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0A6E1" w14:textId="54237BCC" w:rsidR="006B67F6" w:rsidRPr="00070108" w:rsidRDefault="006B67F6" w:rsidP="000249D4">
      <w:pPr>
        <w:widowControl w:val="0"/>
        <w:rPr>
          <w:color w:val="000000" w:themeColor="text1"/>
        </w:rPr>
      </w:pPr>
    </w:p>
    <w:p w14:paraId="19719AA7" w14:textId="77777777" w:rsidR="00D26299" w:rsidRPr="00070108" w:rsidRDefault="00D26299" w:rsidP="000249D4">
      <w:pPr>
        <w:widowControl w:val="0"/>
        <w:rPr>
          <w:rFonts w:eastAsia="Calibri"/>
          <w:iCs/>
          <w:color w:val="000000" w:themeColor="text1"/>
          <w:lang w:eastAsia="en-US"/>
        </w:rPr>
      </w:pPr>
    </w:p>
    <w:p w14:paraId="3646BCDB" w14:textId="04C2E906" w:rsidR="00D26299" w:rsidRPr="00070108" w:rsidRDefault="00D26299" w:rsidP="000249D4">
      <w:pPr>
        <w:pStyle w:val="Standard"/>
        <w:widowControl w:val="0"/>
        <w:suppressAutoHyphens w:val="0"/>
        <w:rPr>
          <w:b/>
          <w:bCs/>
          <w:color w:val="000000" w:themeColor="text1"/>
          <w:sz w:val="28"/>
          <w:szCs w:val="28"/>
        </w:rPr>
      </w:pPr>
      <w:r w:rsidRPr="00070108">
        <w:rPr>
          <w:b/>
          <w:bCs/>
          <w:color w:val="000000" w:themeColor="text1"/>
          <w:sz w:val="28"/>
          <w:szCs w:val="28"/>
        </w:rPr>
        <w:t>MUITINĖS PAREIGŪNO MODULINĖ PROFESINIO MOKYMO PROGRAMA</w:t>
      </w:r>
    </w:p>
    <w:p w14:paraId="52C7DC46" w14:textId="77777777" w:rsidR="00D26299" w:rsidRPr="00070108" w:rsidRDefault="00D26299" w:rsidP="000249D4">
      <w:pPr>
        <w:widowControl w:val="0"/>
        <w:rPr>
          <w:b/>
          <w:bCs/>
          <w:color w:val="000000" w:themeColor="text1"/>
        </w:rPr>
      </w:pPr>
      <w:r w:rsidRPr="00070108">
        <w:rPr>
          <w:b/>
          <w:bCs/>
          <w:color w:val="000000" w:themeColor="text1"/>
        </w:rPr>
        <w:t>______________________________</w:t>
      </w:r>
    </w:p>
    <w:p w14:paraId="585A448B" w14:textId="77777777" w:rsidR="00D26299" w:rsidRPr="00070108" w:rsidRDefault="00D26299" w:rsidP="000249D4">
      <w:pPr>
        <w:widowControl w:val="0"/>
        <w:rPr>
          <w:i/>
          <w:color w:val="000000" w:themeColor="text1"/>
          <w:sz w:val="20"/>
          <w:szCs w:val="20"/>
        </w:rPr>
      </w:pPr>
      <w:r w:rsidRPr="00070108">
        <w:rPr>
          <w:i/>
          <w:color w:val="000000" w:themeColor="text1"/>
          <w:sz w:val="20"/>
          <w:szCs w:val="20"/>
        </w:rPr>
        <w:t>(Programos pavadinimas)</w:t>
      </w:r>
    </w:p>
    <w:p w14:paraId="1A045D8B" w14:textId="77777777" w:rsidR="00D26299" w:rsidRPr="00070108" w:rsidRDefault="00D26299" w:rsidP="000249D4">
      <w:pPr>
        <w:widowControl w:val="0"/>
        <w:rPr>
          <w:rFonts w:eastAsia="Calibri"/>
          <w:iCs/>
          <w:color w:val="000000" w:themeColor="text1"/>
          <w:lang w:eastAsia="en-US"/>
        </w:rPr>
      </w:pPr>
    </w:p>
    <w:p w14:paraId="34855731" w14:textId="77777777" w:rsidR="00D26299" w:rsidRPr="00070108" w:rsidRDefault="00D26299" w:rsidP="000249D4">
      <w:pPr>
        <w:widowControl w:val="0"/>
        <w:rPr>
          <w:rFonts w:eastAsia="Calibri"/>
          <w:iCs/>
          <w:color w:val="000000" w:themeColor="text1"/>
          <w:lang w:eastAsia="en-US"/>
        </w:rPr>
      </w:pPr>
    </w:p>
    <w:p w14:paraId="7A6EC764" w14:textId="77777777" w:rsidR="00D26299" w:rsidRPr="00070108" w:rsidRDefault="00D26299" w:rsidP="000249D4">
      <w:pPr>
        <w:widowControl w:val="0"/>
        <w:rPr>
          <w:rFonts w:eastAsia="Calibri"/>
          <w:iCs/>
          <w:color w:val="000000" w:themeColor="text1"/>
          <w:lang w:eastAsia="en-US"/>
        </w:rPr>
      </w:pPr>
    </w:p>
    <w:p w14:paraId="33CA6AAD" w14:textId="77777777" w:rsidR="00B134A7" w:rsidRPr="00070108" w:rsidRDefault="00D26299" w:rsidP="000249D4">
      <w:pPr>
        <w:widowControl w:val="0"/>
        <w:rPr>
          <w:color w:val="000000" w:themeColor="text1"/>
        </w:rPr>
      </w:pPr>
      <w:r w:rsidRPr="00070108">
        <w:rPr>
          <w:color w:val="000000" w:themeColor="text1"/>
        </w:rPr>
        <w:t>Programos valstybinis kodas, išsilavinimo reikalavimai stojančiajam ir apimtis mokymosi kreditais:</w:t>
      </w:r>
    </w:p>
    <w:p w14:paraId="7720B495" w14:textId="0019E11F" w:rsidR="00D26299" w:rsidRPr="00070108" w:rsidRDefault="00CE6CF2" w:rsidP="000249D4">
      <w:pPr>
        <w:widowControl w:val="0"/>
        <w:jc w:val="both"/>
        <w:rPr>
          <w:color w:val="000000" w:themeColor="text1"/>
        </w:rPr>
      </w:pPr>
      <w:r w:rsidRPr="00CE6CF2">
        <w:rPr>
          <w:color w:val="000000" w:themeColor="text1"/>
        </w:rPr>
        <w:t>P43103209</w:t>
      </w:r>
      <w:r>
        <w:rPr>
          <w:color w:val="000000" w:themeColor="text1"/>
        </w:rPr>
        <w:t xml:space="preserve"> </w:t>
      </w:r>
      <w:r w:rsidR="00D26299" w:rsidRPr="00070108">
        <w:rPr>
          <w:color w:val="000000" w:themeColor="text1"/>
        </w:rPr>
        <w:t>– programa, skirta pirminiam profesiniam mokymui, asmenims, turintiems vidurinį išsilavinimą, 45 mokymosi kreditai</w:t>
      </w:r>
    </w:p>
    <w:p w14:paraId="3E856C9C" w14:textId="77777777" w:rsidR="00D26299" w:rsidRPr="00070108" w:rsidRDefault="00D26299" w:rsidP="000249D4">
      <w:pPr>
        <w:widowControl w:val="0"/>
        <w:rPr>
          <w:color w:val="000000" w:themeColor="text1"/>
        </w:rPr>
      </w:pPr>
    </w:p>
    <w:p w14:paraId="663E9593" w14:textId="77777777" w:rsidR="00D26299" w:rsidRPr="00070108" w:rsidRDefault="00D26299" w:rsidP="000249D4">
      <w:pPr>
        <w:widowControl w:val="0"/>
        <w:rPr>
          <w:i/>
          <w:color w:val="000000" w:themeColor="text1"/>
        </w:rPr>
      </w:pPr>
      <w:r w:rsidRPr="00070108">
        <w:rPr>
          <w:color w:val="000000" w:themeColor="text1"/>
        </w:rPr>
        <w:t>Kvalifikacijos pavadinimas – muitinės pareigūnas</w:t>
      </w:r>
    </w:p>
    <w:p w14:paraId="09FD1DAB" w14:textId="77777777" w:rsidR="00D26299" w:rsidRPr="00070108" w:rsidRDefault="00D26299" w:rsidP="000249D4">
      <w:pPr>
        <w:widowControl w:val="0"/>
        <w:rPr>
          <w:color w:val="000000" w:themeColor="text1"/>
        </w:rPr>
      </w:pPr>
    </w:p>
    <w:p w14:paraId="4E67E6DD" w14:textId="6B1CAD89" w:rsidR="00D26299" w:rsidRPr="00070108" w:rsidRDefault="00D26299" w:rsidP="000249D4">
      <w:pPr>
        <w:widowControl w:val="0"/>
        <w:rPr>
          <w:i/>
          <w:color w:val="000000" w:themeColor="text1"/>
        </w:rPr>
      </w:pPr>
      <w:r w:rsidRPr="00070108">
        <w:rPr>
          <w:color w:val="000000" w:themeColor="text1"/>
        </w:rPr>
        <w:t xml:space="preserve">Kvalifikacijos lygis pagal Lietuvos kvalifikacijų sandarą (LTKS) – </w:t>
      </w:r>
      <w:r w:rsidR="00001FD8" w:rsidRPr="00070108">
        <w:rPr>
          <w:color w:val="000000" w:themeColor="text1"/>
        </w:rPr>
        <w:t>IV</w:t>
      </w:r>
    </w:p>
    <w:p w14:paraId="447DFE5F" w14:textId="6443BCC2" w:rsidR="00D26299" w:rsidRPr="00070108" w:rsidRDefault="00D26299" w:rsidP="000249D4">
      <w:pPr>
        <w:widowControl w:val="0"/>
        <w:rPr>
          <w:i/>
          <w:color w:val="000000" w:themeColor="text1"/>
        </w:rPr>
      </w:pPr>
    </w:p>
    <w:p w14:paraId="682489DA" w14:textId="77777777" w:rsidR="00D26299" w:rsidRPr="00070108" w:rsidRDefault="00D26299" w:rsidP="000249D4">
      <w:pPr>
        <w:widowControl w:val="0"/>
        <w:jc w:val="both"/>
        <w:rPr>
          <w:color w:val="000000" w:themeColor="text1"/>
        </w:rPr>
      </w:pPr>
      <w:r w:rsidRPr="00070108">
        <w:rPr>
          <w:color w:val="000000" w:themeColor="text1"/>
        </w:rPr>
        <w:t xml:space="preserve">Sveikatos reikalavimai </w:t>
      </w:r>
      <w:r w:rsidRPr="00070108">
        <w:rPr>
          <w:i/>
          <w:color w:val="000000" w:themeColor="text1"/>
        </w:rPr>
        <w:t xml:space="preserve">– </w:t>
      </w:r>
      <w:r w:rsidRPr="00070108">
        <w:rPr>
          <w:color w:val="000000" w:themeColor="text1"/>
        </w:rPr>
        <w:t>būti tokios sveikatos būklės, kuri leistų eiti pareigas vidaus tarnybos sistemoje</w:t>
      </w:r>
    </w:p>
    <w:p w14:paraId="5CC95FC3" w14:textId="77777777" w:rsidR="00D26299" w:rsidRPr="00070108" w:rsidRDefault="00D26299" w:rsidP="000249D4">
      <w:pPr>
        <w:widowControl w:val="0"/>
        <w:rPr>
          <w:color w:val="000000" w:themeColor="text1"/>
        </w:rPr>
      </w:pPr>
    </w:p>
    <w:p w14:paraId="346BA770" w14:textId="201D5353" w:rsidR="00D26299" w:rsidRPr="00070108" w:rsidRDefault="00D26299" w:rsidP="000249D4">
      <w:pPr>
        <w:widowControl w:val="0"/>
        <w:rPr>
          <w:color w:val="000000" w:themeColor="text1"/>
        </w:rPr>
      </w:pPr>
      <w:r w:rsidRPr="00070108">
        <w:rPr>
          <w:color w:val="000000" w:themeColor="text1"/>
        </w:rPr>
        <w:t xml:space="preserve">Amžiaus reikalavimai </w:t>
      </w:r>
      <w:r w:rsidRPr="00070108">
        <w:rPr>
          <w:i/>
          <w:color w:val="000000" w:themeColor="text1"/>
        </w:rPr>
        <w:t xml:space="preserve">– </w:t>
      </w:r>
      <w:r w:rsidRPr="00070108">
        <w:rPr>
          <w:color w:val="000000" w:themeColor="text1"/>
        </w:rPr>
        <w:t xml:space="preserve">ne mažiau kaip 18 metų ir ne daugiau kaip </w:t>
      </w:r>
      <w:r w:rsidR="00C61614" w:rsidRPr="00070108">
        <w:rPr>
          <w:color w:val="000000" w:themeColor="text1"/>
        </w:rPr>
        <w:t>60</w:t>
      </w:r>
      <w:r w:rsidRPr="00070108">
        <w:rPr>
          <w:color w:val="000000" w:themeColor="text1"/>
        </w:rPr>
        <w:t xml:space="preserve"> met</w:t>
      </w:r>
      <w:r w:rsidR="00267C86" w:rsidRPr="00070108">
        <w:rPr>
          <w:color w:val="000000" w:themeColor="text1"/>
        </w:rPr>
        <w:t>ų</w:t>
      </w:r>
    </w:p>
    <w:p w14:paraId="2103473C" w14:textId="77777777" w:rsidR="00D26299" w:rsidRPr="00070108" w:rsidRDefault="00D26299" w:rsidP="000249D4">
      <w:pPr>
        <w:widowControl w:val="0"/>
        <w:rPr>
          <w:color w:val="000000" w:themeColor="text1"/>
        </w:rPr>
      </w:pPr>
    </w:p>
    <w:p w14:paraId="15D09095" w14:textId="77777777" w:rsidR="00D26299" w:rsidRPr="00070108" w:rsidRDefault="00D26299" w:rsidP="000249D4">
      <w:pPr>
        <w:widowControl w:val="0"/>
        <w:jc w:val="both"/>
        <w:rPr>
          <w:color w:val="000000" w:themeColor="text1"/>
        </w:rPr>
      </w:pPr>
      <w:r w:rsidRPr="00070108">
        <w:rPr>
          <w:color w:val="000000" w:themeColor="text1"/>
        </w:rPr>
        <w:t xml:space="preserve">Kiti reikalavimai </w:t>
      </w:r>
      <w:r w:rsidRPr="00070108">
        <w:rPr>
          <w:i/>
          <w:color w:val="000000" w:themeColor="text1"/>
        </w:rPr>
        <w:t xml:space="preserve">– </w:t>
      </w:r>
      <w:r w:rsidRPr="00070108">
        <w:rPr>
          <w:color w:val="000000" w:themeColor="text1"/>
        </w:rPr>
        <w:t>būti Lietuvos Respublikos piliečiu ir mokėti lietuvių kalbą, būti nepriekaištingos reputacijos, būti lojaliam Lietuvos valstybei, būti tokio fizinio pasirengimo, kuris leistų eiti pareigas vidaus tarnybos sistemoje.</w:t>
      </w:r>
    </w:p>
    <w:p w14:paraId="7051143D" w14:textId="7182697C" w:rsidR="00D26299" w:rsidRPr="00070108" w:rsidRDefault="00D26299" w:rsidP="000249D4">
      <w:pPr>
        <w:widowControl w:val="0"/>
        <w:rPr>
          <w:color w:val="000000" w:themeColor="text1"/>
        </w:rPr>
      </w:pPr>
    </w:p>
    <w:p w14:paraId="125F72F7" w14:textId="77777777" w:rsidR="00E66A3E" w:rsidRPr="00070108" w:rsidRDefault="00E66A3E" w:rsidP="000249D4">
      <w:pPr>
        <w:widowControl w:val="0"/>
        <w:jc w:val="both"/>
        <w:rPr>
          <w:color w:val="000000" w:themeColor="text1"/>
        </w:rPr>
      </w:pPr>
    </w:p>
    <w:p w14:paraId="72CA32A9" w14:textId="77777777" w:rsidR="00E66A3E" w:rsidRPr="00070108" w:rsidRDefault="00CE2642" w:rsidP="000249D4">
      <w:pPr>
        <w:pStyle w:val="Antrat1"/>
        <w:keepNext w:val="0"/>
        <w:widowControl w:val="0"/>
        <w:spacing w:before="0" w:after="0"/>
        <w:jc w:val="center"/>
        <w:rPr>
          <w:rFonts w:ascii="Times New Roman" w:hAnsi="Times New Roman"/>
          <w:color w:val="000000" w:themeColor="text1"/>
          <w:sz w:val="28"/>
          <w:szCs w:val="28"/>
        </w:rPr>
      </w:pPr>
      <w:r w:rsidRPr="00070108">
        <w:rPr>
          <w:rFonts w:ascii="Times New Roman" w:hAnsi="Times New Roman"/>
          <w:color w:val="000000" w:themeColor="text1"/>
          <w:sz w:val="24"/>
          <w:szCs w:val="24"/>
        </w:rPr>
        <w:br w:type="page"/>
      </w:r>
      <w:r w:rsidR="00E66A3E" w:rsidRPr="00070108">
        <w:rPr>
          <w:rFonts w:ascii="Times New Roman" w:hAnsi="Times New Roman"/>
          <w:color w:val="000000" w:themeColor="text1"/>
          <w:sz w:val="28"/>
          <w:szCs w:val="28"/>
        </w:rPr>
        <w:lastRenderedPageBreak/>
        <w:t>1. PROGRAMOS APIBŪDINIMAS</w:t>
      </w:r>
    </w:p>
    <w:p w14:paraId="520681CB" w14:textId="77777777" w:rsidR="00086D78" w:rsidRPr="00070108" w:rsidRDefault="00086D78" w:rsidP="000249D4">
      <w:pPr>
        <w:widowControl w:val="0"/>
        <w:jc w:val="both"/>
        <w:rPr>
          <w:color w:val="000000" w:themeColor="text1"/>
        </w:rPr>
      </w:pPr>
    </w:p>
    <w:p w14:paraId="593828C0" w14:textId="751CD4F8" w:rsidR="00E66A3E" w:rsidRPr="00070108" w:rsidRDefault="00CE2642" w:rsidP="000249D4">
      <w:pPr>
        <w:widowControl w:val="0"/>
        <w:ind w:firstLine="567"/>
        <w:jc w:val="both"/>
        <w:rPr>
          <w:color w:val="000000" w:themeColor="text1"/>
        </w:rPr>
      </w:pPr>
      <w:r w:rsidRPr="00070108">
        <w:rPr>
          <w:b/>
          <w:color w:val="000000" w:themeColor="text1"/>
        </w:rPr>
        <w:t>Programos paskirtis</w:t>
      </w:r>
      <w:r w:rsidR="00C579B8" w:rsidRPr="00070108">
        <w:rPr>
          <w:b/>
          <w:color w:val="000000" w:themeColor="text1"/>
        </w:rPr>
        <w:t>.</w:t>
      </w:r>
      <w:r w:rsidR="00DB28DB" w:rsidRPr="00070108">
        <w:rPr>
          <w:b/>
          <w:color w:val="000000" w:themeColor="text1"/>
        </w:rPr>
        <w:t xml:space="preserve"> </w:t>
      </w:r>
      <w:r w:rsidR="00EB34BB" w:rsidRPr="00070108">
        <w:rPr>
          <w:color w:val="000000" w:themeColor="text1"/>
        </w:rPr>
        <w:t>Muitinės pareigūno modulinė profesinio mokymo programa skirta kvalifikuotam muitinės pareigūnui parengti, kuris gebėtų vykdyti muitinės procedūras, muitinės priežiūrą ir muitinį tikrinimą, įforminti deklaracijas ir kitus dokumentus, atlikti prekių tarifinį klasifikavimą, nustatyti prekių kilmę ir muitinę vertę, rinkti muitus, mokesčius ir rinkliavas, vykdyti kontroliuojamų prekių saugumo ir saugos reikalavimų, draudimų ir apribojimų kontrolę, atlikti administracinių nusižengimų tyrimus ir įforminti procesinius dokumentus, analizuoti su muitiniu tikrinimu susijusias rizikas bei tikrinti prekes, transporto priemones ir fizinių asmenų bagažą.</w:t>
      </w:r>
    </w:p>
    <w:p w14:paraId="7E84D25C" w14:textId="77777777" w:rsidR="009A1552" w:rsidRPr="00070108" w:rsidRDefault="009A1552" w:rsidP="000249D4">
      <w:pPr>
        <w:widowControl w:val="0"/>
        <w:ind w:firstLine="567"/>
        <w:jc w:val="both"/>
        <w:rPr>
          <w:color w:val="000000" w:themeColor="text1"/>
        </w:rPr>
      </w:pPr>
    </w:p>
    <w:p w14:paraId="2D3444A3" w14:textId="49FB6EED" w:rsidR="00B134A7" w:rsidRPr="00070108" w:rsidRDefault="00CE2642" w:rsidP="000249D4">
      <w:pPr>
        <w:pStyle w:val="Default"/>
        <w:ind w:firstLine="567"/>
        <w:jc w:val="both"/>
        <w:rPr>
          <w:color w:val="000000" w:themeColor="text1"/>
        </w:rPr>
      </w:pPr>
      <w:r w:rsidRPr="00070108">
        <w:rPr>
          <w:b/>
          <w:color w:val="000000" w:themeColor="text1"/>
        </w:rPr>
        <w:t xml:space="preserve">Būsimo darbo </w:t>
      </w:r>
      <w:r w:rsidR="00F618C8" w:rsidRPr="00070108">
        <w:rPr>
          <w:b/>
          <w:color w:val="000000" w:themeColor="text1"/>
        </w:rPr>
        <w:t>specifika</w:t>
      </w:r>
      <w:r w:rsidR="004F35E4" w:rsidRPr="00070108">
        <w:rPr>
          <w:b/>
          <w:color w:val="000000" w:themeColor="text1"/>
        </w:rPr>
        <w:t>.</w:t>
      </w:r>
      <w:r w:rsidR="00DB28DB" w:rsidRPr="00070108">
        <w:rPr>
          <w:color w:val="000000" w:themeColor="text1"/>
        </w:rPr>
        <w:t xml:space="preserve"> </w:t>
      </w:r>
      <w:r w:rsidR="00890DA1" w:rsidRPr="00070108">
        <w:rPr>
          <w:color w:val="000000" w:themeColor="text1"/>
        </w:rPr>
        <w:t>Asmuo</w:t>
      </w:r>
      <w:r w:rsidR="000579F0" w:rsidRPr="00070108">
        <w:rPr>
          <w:color w:val="000000" w:themeColor="text1"/>
        </w:rPr>
        <w:t>,</w:t>
      </w:r>
      <w:r w:rsidR="00890DA1" w:rsidRPr="00070108">
        <w:rPr>
          <w:color w:val="000000" w:themeColor="text1"/>
        </w:rPr>
        <w:t xml:space="preserve"> įgijęs muitinės pareigūno kvalifikaciją, galės dirbti </w:t>
      </w:r>
      <w:r w:rsidR="000579F0" w:rsidRPr="00070108">
        <w:rPr>
          <w:color w:val="000000" w:themeColor="text1"/>
        </w:rPr>
        <w:t xml:space="preserve">inspektoriumi </w:t>
      </w:r>
      <w:r w:rsidR="00890DA1" w:rsidRPr="00070108">
        <w:rPr>
          <w:color w:val="000000" w:themeColor="text1"/>
        </w:rPr>
        <w:t>Lietuvos</w:t>
      </w:r>
      <w:r w:rsidR="000C2A03" w:rsidRPr="00070108">
        <w:rPr>
          <w:color w:val="000000" w:themeColor="text1"/>
        </w:rPr>
        <w:t xml:space="preserve"> Respublikos</w:t>
      </w:r>
      <w:r w:rsidR="00890DA1" w:rsidRPr="00070108">
        <w:rPr>
          <w:color w:val="000000" w:themeColor="text1"/>
        </w:rPr>
        <w:t xml:space="preserve"> muitinės poste.</w:t>
      </w:r>
    </w:p>
    <w:p w14:paraId="5AE64687" w14:textId="3310F92F" w:rsidR="00B76238" w:rsidRPr="00070108" w:rsidRDefault="00584004" w:rsidP="000249D4">
      <w:pPr>
        <w:pStyle w:val="Default"/>
        <w:ind w:firstLine="567"/>
        <w:jc w:val="both"/>
        <w:rPr>
          <w:color w:val="000000" w:themeColor="text1"/>
        </w:rPr>
      </w:pPr>
      <w:r w:rsidRPr="00070108">
        <w:rPr>
          <w:color w:val="000000" w:themeColor="text1"/>
        </w:rPr>
        <w:t xml:space="preserve">Muitinės pareigūnas savo darbe naudoja tipines darbo priemones: muitinės ir kitas informacines sistemas, rentgeno kontrolės sistemą, paprastas tikrinimo technines priemones (tikrinimo įrankių lagaminą, įvairius prožektorius ir žibintuvėlius, plaktukus, </w:t>
      </w:r>
      <w:proofErr w:type="spellStart"/>
      <w:r w:rsidRPr="00070108">
        <w:rPr>
          <w:color w:val="000000" w:themeColor="text1"/>
        </w:rPr>
        <w:t>stetoskopą</w:t>
      </w:r>
      <w:proofErr w:type="spellEnd"/>
      <w:r w:rsidRPr="00070108">
        <w:rPr>
          <w:color w:val="000000" w:themeColor="text1"/>
        </w:rPr>
        <w:t xml:space="preserve">, automobilio apdailos ardymo įrankius, atsuktuvų, veržliarakčių ir replių rinkinius ir kt.) bei sudėtingesnes tikrinimo technines priemones (endoskopą, tankio, atstumo ir slėgio matuoklius, metalo ieškiklį, svarstykles, smūginį gręžtuvą-suktuvą, kampinį </w:t>
      </w:r>
      <w:proofErr w:type="spellStart"/>
      <w:r w:rsidRPr="00070108">
        <w:rPr>
          <w:color w:val="000000" w:themeColor="text1"/>
        </w:rPr>
        <w:t>šlifuoklį</w:t>
      </w:r>
      <w:proofErr w:type="spellEnd"/>
      <w:r w:rsidRPr="00070108">
        <w:rPr>
          <w:color w:val="000000" w:themeColor="text1"/>
        </w:rPr>
        <w:t>, kitus akumuliatorinius arba elektrinius įrankius ir kt.).</w:t>
      </w:r>
    </w:p>
    <w:p w14:paraId="4BC96EA7" w14:textId="00E0EB6F" w:rsidR="00B134A7" w:rsidRPr="00070108" w:rsidRDefault="00890DA1" w:rsidP="000249D4">
      <w:pPr>
        <w:pStyle w:val="Default"/>
        <w:ind w:firstLine="567"/>
        <w:jc w:val="both"/>
        <w:rPr>
          <w:color w:val="000000" w:themeColor="text1"/>
        </w:rPr>
      </w:pPr>
      <w:r w:rsidRPr="00070108">
        <w:rPr>
          <w:color w:val="000000" w:themeColor="text1"/>
        </w:rPr>
        <w:t>Muitin</w:t>
      </w:r>
      <w:r w:rsidR="005D6458" w:rsidRPr="00070108">
        <w:rPr>
          <w:color w:val="000000" w:themeColor="text1"/>
        </w:rPr>
        <w:t>ės pareigūno</w:t>
      </w:r>
      <w:r w:rsidRPr="00070108">
        <w:rPr>
          <w:color w:val="000000" w:themeColor="text1"/>
        </w:rPr>
        <w:t xml:space="preserve"> atributai yra tarnybinė uniforma, pareigūno tarnybinis pažymėjimas ir (ar) muitinės posto pareigūno identifikavimo ženklas.</w:t>
      </w:r>
    </w:p>
    <w:p w14:paraId="5EFA83AD" w14:textId="4939DC68" w:rsidR="00890DA1" w:rsidRPr="00070108" w:rsidRDefault="00790DA1" w:rsidP="000249D4">
      <w:pPr>
        <w:pStyle w:val="Default"/>
        <w:ind w:firstLine="567"/>
        <w:jc w:val="both"/>
        <w:rPr>
          <w:b/>
          <w:color w:val="000000" w:themeColor="text1"/>
        </w:rPr>
      </w:pPr>
      <w:r w:rsidRPr="00070108">
        <w:rPr>
          <w:color w:val="000000" w:themeColor="text1"/>
        </w:rPr>
        <w:t>Muitinės pareigūnas dirba uždarose patalpose ir atvirose erdvėse. Atsižvelgiant į atliekamas funkcijas ir darbo vietą, darbas gali būti organizuojamas pamainomis, įskaitant naktinį darbą.</w:t>
      </w:r>
    </w:p>
    <w:p w14:paraId="600FEFF1" w14:textId="2B20D8CB" w:rsidR="00B134A7" w:rsidRPr="00070108" w:rsidRDefault="00890DA1" w:rsidP="000249D4">
      <w:pPr>
        <w:pStyle w:val="Default"/>
        <w:ind w:firstLine="567"/>
        <w:jc w:val="both"/>
        <w:rPr>
          <w:color w:val="000000" w:themeColor="text1"/>
        </w:rPr>
      </w:pPr>
      <w:r w:rsidRPr="00070108">
        <w:rPr>
          <w:color w:val="000000" w:themeColor="text1"/>
        </w:rPr>
        <w:t>Muitin</w:t>
      </w:r>
      <w:r w:rsidR="005D6458" w:rsidRPr="00070108">
        <w:rPr>
          <w:color w:val="000000" w:themeColor="text1"/>
        </w:rPr>
        <w:t>ės pareigūnas</w:t>
      </w:r>
      <w:r w:rsidRPr="00070108">
        <w:rPr>
          <w:color w:val="000000" w:themeColor="text1"/>
        </w:rPr>
        <w:t xml:space="preserve"> savo veikloje vadovaujasi </w:t>
      </w:r>
      <w:r w:rsidR="00F3399E" w:rsidRPr="00070108">
        <w:rPr>
          <w:color w:val="000000" w:themeColor="text1"/>
        </w:rPr>
        <w:t xml:space="preserve">Sąjungos muitinės kodeksu, Europos Komisijos deleguotaisiais ir įgyvendinimo reglamentais, Lietuvos Respublikos muitinės įstatymu, Lietuvos Respublikos vidaus tarnybos statutu, Lietuvos Respublikos mokesčių administravimo įstatymu, </w:t>
      </w:r>
      <w:r w:rsidR="009E2803" w:rsidRPr="00070108">
        <w:rPr>
          <w:color w:val="000000" w:themeColor="text1"/>
        </w:rPr>
        <w:t>Lietuvos Respublikos administracini</w:t>
      </w:r>
      <w:r w:rsidR="00B60EF9" w:rsidRPr="00070108">
        <w:rPr>
          <w:color w:val="000000" w:themeColor="text1"/>
        </w:rPr>
        <w:t>ų</w:t>
      </w:r>
      <w:r w:rsidR="009E2803" w:rsidRPr="00070108">
        <w:rPr>
          <w:color w:val="000000" w:themeColor="text1"/>
        </w:rPr>
        <w:t xml:space="preserve"> nusižengimų kodeksu (toliau – LR </w:t>
      </w:r>
      <w:proofErr w:type="spellStart"/>
      <w:r w:rsidR="009E2803" w:rsidRPr="00070108">
        <w:rPr>
          <w:color w:val="000000" w:themeColor="text1"/>
        </w:rPr>
        <w:t>ANK</w:t>
      </w:r>
      <w:proofErr w:type="spellEnd"/>
      <w:r w:rsidR="009E2803" w:rsidRPr="00070108">
        <w:rPr>
          <w:color w:val="000000" w:themeColor="text1"/>
        </w:rPr>
        <w:t xml:space="preserve">), </w:t>
      </w:r>
      <w:r w:rsidR="00F3399E" w:rsidRPr="00070108">
        <w:rPr>
          <w:color w:val="000000" w:themeColor="text1"/>
        </w:rPr>
        <w:t>darbuotojų saugos ir sveikatos, priešgaisrinės apsaugos reikalavimais, kitais Europos Sąjungos ir Lietuvos Respublikos teisės aktais, reglamentuojančiais muitinės veiklą.</w:t>
      </w:r>
    </w:p>
    <w:p w14:paraId="0244D47B" w14:textId="09A6D397" w:rsidR="00CE2642" w:rsidRPr="00070108" w:rsidRDefault="00976229" w:rsidP="000249D4">
      <w:pPr>
        <w:pStyle w:val="Default"/>
        <w:ind w:firstLine="567"/>
        <w:jc w:val="both"/>
        <w:rPr>
          <w:color w:val="000000" w:themeColor="text1"/>
        </w:rPr>
      </w:pPr>
      <w:r w:rsidRPr="00070108">
        <w:rPr>
          <w:color w:val="000000" w:themeColor="text1"/>
        </w:rPr>
        <w:t>Muitinės pareigūnas turi atitikti nepriekaištingos reputacijos, sveikatos būklės ir fizinio pasirengimo reikalavimus, nustatytus Lietuvos Respublikos teisės aktuose.</w:t>
      </w:r>
    </w:p>
    <w:p w14:paraId="5CE5D987" w14:textId="43BC4249" w:rsidR="00976229" w:rsidRPr="00070108" w:rsidRDefault="00976229" w:rsidP="000249D4">
      <w:pPr>
        <w:widowControl w:val="0"/>
        <w:rPr>
          <w:bCs/>
          <w:color w:val="000000" w:themeColor="text1"/>
        </w:rPr>
      </w:pPr>
    </w:p>
    <w:p w14:paraId="36ACA248" w14:textId="77777777" w:rsidR="00237510" w:rsidRPr="00070108" w:rsidRDefault="00237510" w:rsidP="000249D4">
      <w:pPr>
        <w:widowControl w:val="0"/>
        <w:rPr>
          <w:b/>
          <w:bCs/>
          <w:color w:val="000000" w:themeColor="text1"/>
        </w:rPr>
      </w:pPr>
    </w:p>
    <w:p w14:paraId="259811C8" w14:textId="77777777" w:rsidR="005B2359" w:rsidRPr="00070108" w:rsidRDefault="005B2359" w:rsidP="000249D4">
      <w:pPr>
        <w:widowControl w:val="0"/>
        <w:rPr>
          <w:b/>
          <w:bCs/>
          <w:color w:val="000000" w:themeColor="text1"/>
        </w:rPr>
        <w:sectPr w:rsidR="005B2359" w:rsidRPr="00070108" w:rsidSect="00712593">
          <w:footerReference w:type="default" r:id="rId8"/>
          <w:footerReference w:type="first" r:id="rId9"/>
          <w:pgSz w:w="11906" w:h="16838" w:code="9"/>
          <w:pgMar w:top="567" w:right="567" w:bottom="567" w:left="1418" w:header="284" w:footer="850" w:gutter="0"/>
          <w:cols w:space="1296"/>
          <w:titlePg/>
          <w:docGrid w:linePitch="360"/>
        </w:sectPr>
      </w:pPr>
    </w:p>
    <w:p w14:paraId="55EEE7BF" w14:textId="77777777" w:rsidR="00086D78" w:rsidRPr="00070108" w:rsidRDefault="00086D78" w:rsidP="000249D4">
      <w:pPr>
        <w:widowControl w:val="0"/>
        <w:jc w:val="center"/>
        <w:rPr>
          <w:b/>
          <w:color w:val="000000" w:themeColor="text1"/>
          <w:sz w:val="28"/>
          <w:szCs w:val="28"/>
        </w:rPr>
      </w:pPr>
      <w:bookmarkStart w:id="0" w:name="_Toc487033700"/>
      <w:r w:rsidRPr="00070108">
        <w:rPr>
          <w:b/>
          <w:color w:val="000000" w:themeColor="text1"/>
          <w:sz w:val="28"/>
          <w:szCs w:val="28"/>
        </w:rPr>
        <w:lastRenderedPageBreak/>
        <w:t>2. PROGRAMOS PARAMETRAI</w:t>
      </w:r>
      <w:bookmarkEnd w:id="0"/>
    </w:p>
    <w:p w14:paraId="493D5CCF" w14:textId="77777777" w:rsidR="00086D78" w:rsidRPr="00070108" w:rsidRDefault="00086D78" w:rsidP="000249D4">
      <w:pPr>
        <w:widowControl w:val="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2998"/>
        <w:gridCol w:w="973"/>
        <w:gridCol w:w="1416"/>
        <w:gridCol w:w="3217"/>
        <w:gridCol w:w="5678"/>
      </w:tblGrid>
      <w:tr w:rsidR="001353A1" w:rsidRPr="00070108" w14:paraId="3123BCFB" w14:textId="77777777" w:rsidTr="00CA4923">
        <w:trPr>
          <w:trHeight w:val="57"/>
          <w:jc w:val="center"/>
        </w:trPr>
        <w:tc>
          <w:tcPr>
            <w:tcW w:w="450" w:type="pct"/>
          </w:tcPr>
          <w:p w14:paraId="521E438B" w14:textId="77777777" w:rsidR="00844E16" w:rsidRPr="00070108" w:rsidRDefault="00844E16" w:rsidP="000249D4">
            <w:pPr>
              <w:widowControl w:val="0"/>
              <w:jc w:val="center"/>
              <w:rPr>
                <w:b/>
                <w:color w:val="000000" w:themeColor="text1"/>
              </w:rPr>
            </w:pPr>
            <w:r w:rsidRPr="00070108">
              <w:rPr>
                <w:b/>
                <w:color w:val="000000" w:themeColor="text1"/>
              </w:rPr>
              <w:t>Valstybinis kodas</w:t>
            </w:r>
          </w:p>
        </w:tc>
        <w:tc>
          <w:tcPr>
            <w:tcW w:w="955" w:type="pct"/>
          </w:tcPr>
          <w:p w14:paraId="6E121D3C" w14:textId="77777777" w:rsidR="00844E16" w:rsidRPr="00070108" w:rsidRDefault="00844E16" w:rsidP="000249D4">
            <w:pPr>
              <w:widowControl w:val="0"/>
              <w:jc w:val="center"/>
              <w:rPr>
                <w:b/>
                <w:color w:val="000000" w:themeColor="text1"/>
              </w:rPr>
            </w:pPr>
            <w:r w:rsidRPr="00070108">
              <w:rPr>
                <w:b/>
                <w:color w:val="000000" w:themeColor="text1"/>
              </w:rPr>
              <w:t>Modulio pavadinimas</w:t>
            </w:r>
          </w:p>
        </w:tc>
        <w:tc>
          <w:tcPr>
            <w:tcW w:w="310" w:type="pct"/>
          </w:tcPr>
          <w:p w14:paraId="47F87CA9" w14:textId="77777777" w:rsidR="00844E16" w:rsidRPr="00070108" w:rsidRDefault="00844E16" w:rsidP="000249D4">
            <w:pPr>
              <w:widowControl w:val="0"/>
              <w:jc w:val="center"/>
              <w:rPr>
                <w:b/>
                <w:color w:val="000000" w:themeColor="text1"/>
              </w:rPr>
            </w:pPr>
            <w:r w:rsidRPr="00070108">
              <w:rPr>
                <w:b/>
                <w:color w:val="000000" w:themeColor="text1"/>
              </w:rPr>
              <w:t>LTKS lygis</w:t>
            </w:r>
          </w:p>
        </w:tc>
        <w:tc>
          <w:tcPr>
            <w:tcW w:w="451" w:type="pct"/>
          </w:tcPr>
          <w:p w14:paraId="22D32E99" w14:textId="77777777" w:rsidR="00844E16" w:rsidRPr="00070108" w:rsidRDefault="00844E16" w:rsidP="000249D4">
            <w:pPr>
              <w:widowControl w:val="0"/>
              <w:jc w:val="center"/>
              <w:rPr>
                <w:b/>
                <w:color w:val="000000" w:themeColor="text1"/>
              </w:rPr>
            </w:pPr>
            <w:r w:rsidRPr="00070108">
              <w:rPr>
                <w:b/>
                <w:color w:val="000000" w:themeColor="text1"/>
              </w:rPr>
              <w:t xml:space="preserve">Apimtis </w:t>
            </w:r>
            <w:r w:rsidR="00592AFC" w:rsidRPr="00070108">
              <w:rPr>
                <w:b/>
                <w:color w:val="000000" w:themeColor="text1"/>
              </w:rPr>
              <w:t xml:space="preserve">mokymosi </w:t>
            </w:r>
            <w:r w:rsidRPr="00070108">
              <w:rPr>
                <w:b/>
                <w:color w:val="000000" w:themeColor="text1"/>
              </w:rPr>
              <w:t>kreditais</w:t>
            </w:r>
          </w:p>
        </w:tc>
        <w:tc>
          <w:tcPr>
            <w:tcW w:w="1025" w:type="pct"/>
          </w:tcPr>
          <w:p w14:paraId="1AAF56D6" w14:textId="77777777" w:rsidR="00844E16" w:rsidRPr="00070108" w:rsidRDefault="00844E16" w:rsidP="000249D4">
            <w:pPr>
              <w:widowControl w:val="0"/>
              <w:jc w:val="center"/>
              <w:rPr>
                <w:b/>
                <w:color w:val="000000" w:themeColor="text1"/>
              </w:rPr>
            </w:pPr>
            <w:r w:rsidRPr="00070108">
              <w:rPr>
                <w:b/>
                <w:color w:val="000000" w:themeColor="text1"/>
              </w:rPr>
              <w:t>Kompetencijos</w:t>
            </w:r>
          </w:p>
        </w:tc>
        <w:tc>
          <w:tcPr>
            <w:tcW w:w="1809" w:type="pct"/>
          </w:tcPr>
          <w:p w14:paraId="53A30C82" w14:textId="77777777" w:rsidR="00844E16" w:rsidRPr="00070108" w:rsidRDefault="00086D78" w:rsidP="000249D4">
            <w:pPr>
              <w:widowControl w:val="0"/>
              <w:jc w:val="center"/>
              <w:rPr>
                <w:b/>
                <w:color w:val="000000" w:themeColor="text1"/>
              </w:rPr>
            </w:pPr>
            <w:r w:rsidRPr="00070108">
              <w:rPr>
                <w:b/>
                <w:color w:val="000000" w:themeColor="text1"/>
              </w:rPr>
              <w:t>Kompetencijų pasiekimą iliustruojantys mokymosi rezultatai</w:t>
            </w:r>
          </w:p>
        </w:tc>
      </w:tr>
      <w:tr w:rsidR="001353A1" w:rsidRPr="00070108" w14:paraId="32FEE4D7" w14:textId="77777777" w:rsidTr="006E1B81">
        <w:trPr>
          <w:trHeight w:val="57"/>
          <w:jc w:val="center"/>
        </w:trPr>
        <w:tc>
          <w:tcPr>
            <w:tcW w:w="5000" w:type="pct"/>
            <w:gridSpan w:val="6"/>
            <w:shd w:val="clear" w:color="auto" w:fill="F2F2F2"/>
          </w:tcPr>
          <w:p w14:paraId="4315B649" w14:textId="00507A2B" w:rsidR="00E67010" w:rsidRPr="00070108" w:rsidRDefault="00E67010" w:rsidP="000249D4">
            <w:pPr>
              <w:pStyle w:val="Betarp"/>
              <w:widowControl w:val="0"/>
              <w:rPr>
                <w:b/>
                <w:color w:val="000000" w:themeColor="text1"/>
              </w:rPr>
            </w:pPr>
            <w:r w:rsidRPr="00070108">
              <w:rPr>
                <w:b/>
                <w:color w:val="000000" w:themeColor="text1"/>
              </w:rPr>
              <w:t xml:space="preserve">Įvadinis modulis (iš viso </w:t>
            </w:r>
            <w:r w:rsidR="00174602" w:rsidRPr="00070108">
              <w:rPr>
                <w:b/>
                <w:color w:val="000000" w:themeColor="text1"/>
              </w:rPr>
              <w:t>1</w:t>
            </w:r>
            <w:r w:rsidRPr="00070108">
              <w:rPr>
                <w:b/>
                <w:color w:val="000000" w:themeColor="text1"/>
              </w:rPr>
              <w:t xml:space="preserve"> </w:t>
            </w:r>
            <w:r w:rsidR="00592AFC" w:rsidRPr="00070108">
              <w:rPr>
                <w:b/>
                <w:color w:val="000000" w:themeColor="text1"/>
              </w:rPr>
              <w:t xml:space="preserve">mokymosi </w:t>
            </w:r>
            <w:r w:rsidRPr="00070108">
              <w:rPr>
                <w:b/>
                <w:color w:val="000000" w:themeColor="text1"/>
              </w:rPr>
              <w:t>kredita</w:t>
            </w:r>
            <w:r w:rsidR="00174602" w:rsidRPr="00070108">
              <w:rPr>
                <w:b/>
                <w:color w:val="000000" w:themeColor="text1"/>
              </w:rPr>
              <w:t>s</w:t>
            </w:r>
            <w:r w:rsidRPr="00070108">
              <w:rPr>
                <w:b/>
                <w:color w:val="000000" w:themeColor="text1"/>
              </w:rPr>
              <w:t>)</w:t>
            </w:r>
          </w:p>
        </w:tc>
      </w:tr>
      <w:tr w:rsidR="001353A1" w:rsidRPr="00070108" w14:paraId="6540A03F" w14:textId="77777777" w:rsidTr="00CA4923">
        <w:trPr>
          <w:trHeight w:val="57"/>
          <w:jc w:val="center"/>
        </w:trPr>
        <w:tc>
          <w:tcPr>
            <w:tcW w:w="450" w:type="pct"/>
          </w:tcPr>
          <w:p w14:paraId="779DC92B" w14:textId="4F10071D" w:rsidR="00E66A3E" w:rsidRPr="00070108" w:rsidRDefault="005122C9" w:rsidP="000249D4">
            <w:pPr>
              <w:widowControl w:val="0"/>
              <w:jc w:val="center"/>
              <w:rPr>
                <w:color w:val="000000" w:themeColor="text1"/>
              </w:rPr>
            </w:pPr>
            <w:r w:rsidRPr="00F35E6D">
              <w:rPr>
                <w:rFonts w:eastAsia="Calibri"/>
              </w:rPr>
              <w:t>4000005</w:t>
            </w:r>
          </w:p>
        </w:tc>
        <w:tc>
          <w:tcPr>
            <w:tcW w:w="955" w:type="pct"/>
          </w:tcPr>
          <w:p w14:paraId="7B3B783E" w14:textId="77777777" w:rsidR="00E66A3E" w:rsidRPr="00070108" w:rsidRDefault="00E67010" w:rsidP="000249D4">
            <w:pPr>
              <w:widowControl w:val="0"/>
              <w:rPr>
                <w:color w:val="000000" w:themeColor="text1"/>
              </w:rPr>
            </w:pPr>
            <w:r w:rsidRPr="00070108">
              <w:rPr>
                <w:color w:val="000000" w:themeColor="text1"/>
              </w:rPr>
              <w:t>Įvadas į profesiją</w:t>
            </w:r>
          </w:p>
        </w:tc>
        <w:tc>
          <w:tcPr>
            <w:tcW w:w="310" w:type="pct"/>
          </w:tcPr>
          <w:p w14:paraId="3380EC05" w14:textId="2FF76A5B" w:rsidR="00E66A3E" w:rsidRPr="00070108" w:rsidRDefault="00F2327F" w:rsidP="000249D4">
            <w:pPr>
              <w:widowControl w:val="0"/>
              <w:jc w:val="center"/>
              <w:rPr>
                <w:color w:val="000000" w:themeColor="text1"/>
              </w:rPr>
            </w:pPr>
            <w:r w:rsidRPr="00070108">
              <w:rPr>
                <w:color w:val="000000" w:themeColor="text1"/>
              </w:rPr>
              <w:t>IV</w:t>
            </w:r>
          </w:p>
        </w:tc>
        <w:tc>
          <w:tcPr>
            <w:tcW w:w="451" w:type="pct"/>
          </w:tcPr>
          <w:p w14:paraId="73EB3B47" w14:textId="23259514" w:rsidR="00E66A3E" w:rsidRPr="00070108" w:rsidRDefault="00F2327F" w:rsidP="000249D4">
            <w:pPr>
              <w:widowControl w:val="0"/>
              <w:jc w:val="center"/>
              <w:rPr>
                <w:color w:val="000000" w:themeColor="text1"/>
              </w:rPr>
            </w:pPr>
            <w:r w:rsidRPr="00070108">
              <w:rPr>
                <w:color w:val="000000" w:themeColor="text1"/>
              </w:rPr>
              <w:t>1</w:t>
            </w:r>
          </w:p>
        </w:tc>
        <w:tc>
          <w:tcPr>
            <w:tcW w:w="1025" w:type="pct"/>
          </w:tcPr>
          <w:p w14:paraId="224E0D3A" w14:textId="77777777" w:rsidR="00E66A3E" w:rsidRPr="00070108" w:rsidRDefault="00E67010" w:rsidP="000249D4">
            <w:pPr>
              <w:widowControl w:val="0"/>
              <w:rPr>
                <w:color w:val="000000" w:themeColor="text1"/>
              </w:rPr>
            </w:pPr>
            <w:r w:rsidRPr="00070108">
              <w:rPr>
                <w:color w:val="000000" w:themeColor="text1"/>
              </w:rPr>
              <w:t>Pažinti profesiją</w:t>
            </w:r>
            <w:r w:rsidR="009760CB" w:rsidRPr="00070108">
              <w:rPr>
                <w:color w:val="000000" w:themeColor="text1"/>
              </w:rPr>
              <w:t>.</w:t>
            </w:r>
          </w:p>
        </w:tc>
        <w:tc>
          <w:tcPr>
            <w:tcW w:w="1809" w:type="pct"/>
          </w:tcPr>
          <w:p w14:paraId="5E3DBF44" w14:textId="77777777" w:rsidR="007F2D9A" w:rsidRPr="00070108" w:rsidRDefault="00FC7EBE" w:rsidP="000249D4">
            <w:pPr>
              <w:widowControl w:val="0"/>
              <w:rPr>
                <w:rFonts w:eastAsia="Calibri"/>
                <w:iCs/>
                <w:color w:val="000000" w:themeColor="text1"/>
              </w:rPr>
            </w:pPr>
            <w:r w:rsidRPr="00070108">
              <w:rPr>
                <w:rFonts w:eastAsia="Calibri"/>
                <w:iCs/>
                <w:color w:val="000000" w:themeColor="text1"/>
              </w:rPr>
              <w:t>Išmanyti muitinės pareigūno profesiją, profesinės veiklos ypatumus ir karjeros galimybes.</w:t>
            </w:r>
          </w:p>
          <w:p w14:paraId="40EF9A27" w14:textId="77777777" w:rsidR="00FC7EBE" w:rsidRPr="00070108" w:rsidRDefault="002F3C62" w:rsidP="000249D4">
            <w:pPr>
              <w:widowControl w:val="0"/>
              <w:rPr>
                <w:bCs/>
                <w:color w:val="000000" w:themeColor="text1"/>
              </w:rPr>
            </w:pPr>
            <w:r w:rsidRPr="00070108">
              <w:rPr>
                <w:bCs/>
                <w:color w:val="000000" w:themeColor="text1"/>
              </w:rPr>
              <w:t>Suprasti muitinės pareigūno tarnybos pradžios organizavimą ir tarnybinės veiklos ypatumus.</w:t>
            </w:r>
          </w:p>
          <w:p w14:paraId="275E3C6B" w14:textId="769B2141" w:rsidR="002F3C62" w:rsidRPr="00070108" w:rsidRDefault="002F3C62" w:rsidP="000249D4">
            <w:pPr>
              <w:widowControl w:val="0"/>
              <w:rPr>
                <w:bCs/>
                <w:color w:val="000000" w:themeColor="text1"/>
              </w:rPr>
            </w:pPr>
            <w:r w:rsidRPr="00070108">
              <w:rPr>
                <w:bCs/>
                <w:color w:val="000000" w:themeColor="text1"/>
              </w:rPr>
              <w:t xml:space="preserve">Demonstruoti </w:t>
            </w:r>
            <w:r w:rsidRPr="00070108">
              <w:rPr>
                <w:bCs/>
                <w:iCs/>
                <w:color w:val="000000" w:themeColor="text1"/>
              </w:rPr>
              <w:t>turimus, neformaliuoju ir (ar) savaiminiu būdu įgytus muitinės pareigūno kvalifikacijai būdingus gebėjimus.</w:t>
            </w:r>
          </w:p>
        </w:tc>
      </w:tr>
      <w:tr w:rsidR="001353A1" w:rsidRPr="00070108" w14:paraId="51D72FD8" w14:textId="77777777" w:rsidTr="006E1B81">
        <w:trPr>
          <w:trHeight w:val="57"/>
          <w:jc w:val="center"/>
        </w:trPr>
        <w:tc>
          <w:tcPr>
            <w:tcW w:w="5000" w:type="pct"/>
            <w:gridSpan w:val="6"/>
            <w:shd w:val="clear" w:color="auto" w:fill="F2F2F2"/>
          </w:tcPr>
          <w:p w14:paraId="7A7767D4" w14:textId="700277C7" w:rsidR="00E66A3E" w:rsidRPr="00070108" w:rsidRDefault="00E66A3E" w:rsidP="000249D4">
            <w:pPr>
              <w:pStyle w:val="Betarp"/>
              <w:widowControl w:val="0"/>
              <w:rPr>
                <w:b/>
                <w:color w:val="000000" w:themeColor="text1"/>
              </w:rPr>
            </w:pPr>
            <w:r w:rsidRPr="00070108">
              <w:rPr>
                <w:b/>
                <w:color w:val="000000" w:themeColor="text1"/>
              </w:rPr>
              <w:t>Kvalifikaciją sudarančioms kompetencijoms įgyti skirti moduliai</w:t>
            </w:r>
            <w:r w:rsidR="00C579B8" w:rsidRPr="00070108">
              <w:rPr>
                <w:b/>
                <w:color w:val="000000" w:themeColor="text1"/>
              </w:rPr>
              <w:t xml:space="preserve"> (iš viso </w:t>
            </w:r>
            <w:r w:rsidR="00324534" w:rsidRPr="00070108">
              <w:rPr>
                <w:b/>
                <w:color w:val="000000" w:themeColor="text1"/>
              </w:rPr>
              <w:t>34</w:t>
            </w:r>
            <w:r w:rsidR="00C579B8" w:rsidRPr="00070108">
              <w:rPr>
                <w:b/>
                <w:color w:val="000000" w:themeColor="text1"/>
              </w:rPr>
              <w:t xml:space="preserve"> </w:t>
            </w:r>
            <w:r w:rsidR="00592AFC" w:rsidRPr="00070108">
              <w:rPr>
                <w:b/>
                <w:color w:val="000000" w:themeColor="text1"/>
              </w:rPr>
              <w:t xml:space="preserve">mokymosi </w:t>
            </w:r>
            <w:r w:rsidR="00C579B8" w:rsidRPr="00070108">
              <w:rPr>
                <w:b/>
                <w:color w:val="000000" w:themeColor="text1"/>
              </w:rPr>
              <w:t>kreditai)</w:t>
            </w:r>
          </w:p>
        </w:tc>
      </w:tr>
      <w:tr w:rsidR="001353A1" w:rsidRPr="00070108" w14:paraId="60D06F21" w14:textId="77777777" w:rsidTr="006E1B81">
        <w:trPr>
          <w:trHeight w:val="57"/>
          <w:jc w:val="center"/>
        </w:trPr>
        <w:tc>
          <w:tcPr>
            <w:tcW w:w="5000" w:type="pct"/>
            <w:gridSpan w:val="6"/>
          </w:tcPr>
          <w:p w14:paraId="475346D0" w14:textId="442DC535" w:rsidR="00E66A3E" w:rsidRPr="00070108" w:rsidRDefault="00E66A3E" w:rsidP="000249D4">
            <w:pPr>
              <w:widowControl w:val="0"/>
              <w:rPr>
                <w:i/>
                <w:color w:val="000000" w:themeColor="text1"/>
              </w:rPr>
            </w:pPr>
            <w:r w:rsidRPr="00070108">
              <w:rPr>
                <w:i/>
                <w:color w:val="000000" w:themeColor="text1"/>
              </w:rPr>
              <w:t xml:space="preserve">Privalomieji (iš viso </w:t>
            </w:r>
            <w:r w:rsidR="00174602" w:rsidRPr="00070108">
              <w:rPr>
                <w:i/>
                <w:color w:val="000000" w:themeColor="text1"/>
              </w:rPr>
              <w:t>34</w:t>
            </w:r>
            <w:r w:rsidRPr="00070108">
              <w:rPr>
                <w:i/>
                <w:color w:val="000000" w:themeColor="text1"/>
              </w:rPr>
              <w:t xml:space="preserve"> </w:t>
            </w:r>
            <w:r w:rsidR="00592AFC" w:rsidRPr="00070108">
              <w:rPr>
                <w:i/>
                <w:color w:val="000000" w:themeColor="text1"/>
              </w:rPr>
              <w:t xml:space="preserve">mokymosi </w:t>
            </w:r>
            <w:r w:rsidRPr="00070108">
              <w:rPr>
                <w:i/>
                <w:color w:val="000000" w:themeColor="text1"/>
              </w:rPr>
              <w:t>kreditai)</w:t>
            </w:r>
          </w:p>
        </w:tc>
      </w:tr>
      <w:tr w:rsidR="006266E6" w:rsidRPr="00070108" w14:paraId="1AA8ED3E" w14:textId="77777777" w:rsidTr="00237510">
        <w:trPr>
          <w:trHeight w:val="57"/>
          <w:jc w:val="center"/>
        </w:trPr>
        <w:tc>
          <w:tcPr>
            <w:tcW w:w="450" w:type="pct"/>
            <w:vMerge w:val="restart"/>
          </w:tcPr>
          <w:p w14:paraId="37442F76" w14:textId="20ACA1A5" w:rsidR="006266E6" w:rsidRPr="00070108" w:rsidRDefault="005122C9" w:rsidP="000249D4">
            <w:pPr>
              <w:widowControl w:val="0"/>
              <w:jc w:val="center"/>
              <w:rPr>
                <w:color w:val="000000" w:themeColor="text1"/>
              </w:rPr>
            </w:pPr>
            <w:r w:rsidRPr="00F35E6D">
              <w:rPr>
                <w:rFonts w:eastAsia="Calibri"/>
              </w:rPr>
              <w:t>410323276</w:t>
            </w:r>
          </w:p>
        </w:tc>
        <w:tc>
          <w:tcPr>
            <w:tcW w:w="955" w:type="pct"/>
            <w:vMerge w:val="restart"/>
          </w:tcPr>
          <w:p w14:paraId="4DDD9FFA" w14:textId="2FCECB6C" w:rsidR="006266E6" w:rsidRPr="00070108" w:rsidRDefault="006266E6" w:rsidP="000249D4">
            <w:pPr>
              <w:widowControl w:val="0"/>
              <w:rPr>
                <w:i/>
                <w:iCs/>
                <w:color w:val="000000" w:themeColor="text1"/>
              </w:rPr>
            </w:pPr>
            <w:r w:rsidRPr="00070108">
              <w:rPr>
                <w:color w:val="000000" w:themeColor="text1"/>
              </w:rPr>
              <w:t>Bendroji muitinės veikla</w:t>
            </w:r>
          </w:p>
        </w:tc>
        <w:tc>
          <w:tcPr>
            <w:tcW w:w="310" w:type="pct"/>
            <w:vMerge w:val="restart"/>
          </w:tcPr>
          <w:p w14:paraId="4A4F190E" w14:textId="5F4B3BE7" w:rsidR="006266E6" w:rsidRPr="00070108" w:rsidRDefault="006266E6" w:rsidP="000249D4">
            <w:pPr>
              <w:widowControl w:val="0"/>
              <w:jc w:val="center"/>
              <w:rPr>
                <w:color w:val="000000" w:themeColor="text1"/>
              </w:rPr>
            </w:pPr>
            <w:r w:rsidRPr="00070108">
              <w:rPr>
                <w:color w:val="000000" w:themeColor="text1"/>
              </w:rPr>
              <w:t>IV</w:t>
            </w:r>
          </w:p>
        </w:tc>
        <w:tc>
          <w:tcPr>
            <w:tcW w:w="451" w:type="pct"/>
            <w:vMerge w:val="restart"/>
          </w:tcPr>
          <w:p w14:paraId="578102C1" w14:textId="2EED01C4" w:rsidR="006266E6" w:rsidRPr="00070108" w:rsidRDefault="006266E6" w:rsidP="000249D4">
            <w:pPr>
              <w:widowControl w:val="0"/>
              <w:jc w:val="center"/>
              <w:rPr>
                <w:color w:val="000000" w:themeColor="text1"/>
              </w:rPr>
            </w:pPr>
            <w:r w:rsidRPr="00070108">
              <w:rPr>
                <w:color w:val="000000" w:themeColor="text1"/>
              </w:rPr>
              <w:t>9</w:t>
            </w:r>
          </w:p>
        </w:tc>
        <w:tc>
          <w:tcPr>
            <w:tcW w:w="1025" w:type="pct"/>
          </w:tcPr>
          <w:p w14:paraId="0B5389B2" w14:textId="3236972E" w:rsidR="006266E6" w:rsidRPr="00070108" w:rsidRDefault="006266E6" w:rsidP="000249D4">
            <w:pPr>
              <w:widowControl w:val="0"/>
              <w:rPr>
                <w:color w:val="000000" w:themeColor="text1"/>
              </w:rPr>
            </w:pPr>
            <w:r w:rsidRPr="00070108">
              <w:rPr>
                <w:color w:val="000000" w:themeColor="text1"/>
              </w:rPr>
              <w:t xml:space="preserve">Vykdyti tarnybines pareigas, užtikrinant veiklos efektyvumą </w:t>
            </w:r>
            <w:r w:rsidR="000D529D" w:rsidRPr="00070108">
              <w:rPr>
                <w:color w:val="000000" w:themeColor="text1"/>
              </w:rPr>
              <w:t>bei</w:t>
            </w:r>
            <w:r w:rsidR="00D805C0" w:rsidRPr="00070108">
              <w:rPr>
                <w:color w:val="000000" w:themeColor="text1"/>
              </w:rPr>
              <w:t xml:space="preserve"> </w:t>
            </w:r>
            <w:r w:rsidRPr="00070108">
              <w:rPr>
                <w:color w:val="000000" w:themeColor="text1"/>
              </w:rPr>
              <w:t>vadovaujantis muitinės vertybėmis ir etikos principais.</w:t>
            </w:r>
          </w:p>
        </w:tc>
        <w:tc>
          <w:tcPr>
            <w:tcW w:w="1809" w:type="pct"/>
          </w:tcPr>
          <w:p w14:paraId="21EFF43E" w14:textId="5D781936" w:rsidR="006266E6" w:rsidRPr="00070108" w:rsidRDefault="00C265B6" w:rsidP="000249D4">
            <w:pPr>
              <w:widowControl w:val="0"/>
              <w:rPr>
                <w:color w:val="000000" w:themeColor="text1"/>
              </w:rPr>
            </w:pPr>
            <w:r w:rsidRPr="00070108">
              <w:rPr>
                <w:color w:val="000000" w:themeColor="text1"/>
              </w:rPr>
              <w:t>Paaiškinti korupcijos prevencijos priemones ir profesinės etikos principus</w:t>
            </w:r>
            <w:r w:rsidR="00C04881" w:rsidRPr="00070108">
              <w:rPr>
                <w:color w:val="000000" w:themeColor="text1"/>
              </w:rPr>
              <w:t>, taikomus</w:t>
            </w:r>
            <w:r w:rsidRPr="00070108">
              <w:rPr>
                <w:color w:val="000000" w:themeColor="text1"/>
              </w:rPr>
              <w:t xml:space="preserve"> vykdant muitinės pareigūno tarnybines funkcijas.</w:t>
            </w:r>
          </w:p>
          <w:p w14:paraId="1627FA29" w14:textId="77777777" w:rsidR="00C265B6" w:rsidRPr="00070108" w:rsidRDefault="00C265B6" w:rsidP="000249D4">
            <w:pPr>
              <w:widowControl w:val="0"/>
              <w:rPr>
                <w:color w:val="000000" w:themeColor="text1"/>
              </w:rPr>
            </w:pPr>
            <w:r w:rsidRPr="00070108">
              <w:rPr>
                <w:color w:val="000000" w:themeColor="text1"/>
              </w:rPr>
              <w:t>Paaiškinti statutinės valstybės tarnybos, muitinės veiklos organizavimo ir muitų teisės reikalavimus vykdant muitinės pareigūno tarnybines funkcijas.</w:t>
            </w:r>
          </w:p>
          <w:p w14:paraId="1ED63481" w14:textId="68B27011" w:rsidR="00C265B6" w:rsidRPr="00070108" w:rsidRDefault="00C265B6" w:rsidP="000249D4">
            <w:pPr>
              <w:widowControl w:val="0"/>
              <w:rPr>
                <w:color w:val="000000" w:themeColor="text1"/>
              </w:rPr>
            </w:pPr>
            <w:r w:rsidRPr="00070108">
              <w:rPr>
                <w:color w:val="000000" w:themeColor="text1"/>
              </w:rPr>
              <w:t>Vykdyti fizinio pasirengimo, streso, konfliktų ir psichologinio smurto valdymo reikalavimus</w:t>
            </w:r>
            <w:r w:rsidR="00AF5185" w:rsidRPr="00070108">
              <w:rPr>
                <w:color w:val="000000" w:themeColor="text1"/>
              </w:rPr>
              <w:t>, taikomus</w:t>
            </w:r>
            <w:r w:rsidRPr="00070108">
              <w:rPr>
                <w:color w:val="000000" w:themeColor="text1"/>
              </w:rPr>
              <w:t xml:space="preserve"> atliekant muitinės pareigūno tarnybines funkcijas.</w:t>
            </w:r>
          </w:p>
        </w:tc>
      </w:tr>
      <w:tr w:rsidR="006266E6" w:rsidRPr="00070108" w14:paraId="49F6849F" w14:textId="77777777" w:rsidTr="00237510">
        <w:trPr>
          <w:trHeight w:val="57"/>
          <w:jc w:val="center"/>
        </w:trPr>
        <w:tc>
          <w:tcPr>
            <w:tcW w:w="450" w:type="pct"/>
            <w:vMerge/>
          </w:tcPr>
          <w:p w14:paraId="5DA215B9" w14:textId="77777777" w:rsidR="006266E6" w:rsidRPr="00070108" w:rsidRDefault="006266E6" w:rsidP="000249D4">
            <w:pPr>
              <w:widowControl w:val="0"/>
              <w:jc w:val="center"/>
              <w:rPr>
                <w:color w:val="000000" w:themeColor="text1"/>
              </w:rPr>
            </w:pPr>
          </w:p>
        </w:tc>
        <w:tc>
          <w:tcPr>
            <w:tcW w:w="955" w:type="pct"/>
            <w:vMerge/>
          </w:tcPr>
          <w:p w14:paraId="2E284EDF" w14:textId="77777777" w:rsidR="006266E6" w:rsidRPr="00070108" w:rsidRDefault="006266E6" w:rsidP="000249D4">
            <w:pPr>
              <w:widowControl w:val="0"/>
              <w:rPr>
                <w:i/>
                <w:iCs/>
                <w:color w:val="000000" w:themeColor="text1"/>
              </w:rPr>
            </w:pPr>
          </w:p>
        </w:tc>
        <w:tc>
          <w:tcPr>
            <w:tcW w:w="310" w:type="pct"/>
            <w:vMerge/>
            <w:tcBorders>
              <w:bottom w:val="single" w:sz="4" w:space="0" w:color="auto"/>
            </w:tcBorders>
          </w:tcPr>
          <w:p w14:paraId="5B6693BB" w14:textId="027966DC" w:rsidR="006266E6" w:rsidRPr="00070108" w:rsidRDefault="006266E6" w:rsidP="000249D4">
            <w:pPr>
              <w:widowControl w:val="0"/>
              <w:jc w:val="center"/>
              <w:rPr>
                <w:color w:val="000000" w:themeColor="text1"/>
              </w:rPr>
            </w:pPr>
          </w:p>
        </w:tc>
        <w:tc>
          <w:tcPr>
            <w:tcW w:w="451" w:type="pct"/>
            <w:vMerge/>
            <w:tcBorders>
              <w:bottom w:val="single" w:sz="4" w:space="0" w:color="auto"/>
            </w:tcBorders>
          </w:tcPr>
          <w:p w14:paraId="093E5B28" w14:textId="78878800" w:rsidR="006266E6" w:rsidRPr="00070108" w:rsidRDefault="006266E6" w:rsidP="000249D4">
            <w:pPr>
              <w:widowControl w:val="0"/>
              <w:jc w:val="center"/>
              <w:rPr>
                <w:color w:val="000000" w:themeColor="text1"/>
              </w:rPr>
            </w:pPr>
          </w:p>
        </w:tc>
        <w:tc>
          <w:tcPr>
            <w:tcW w:w="1025" w:type="pct"/>
          </w:tcPr>
          <w:p w14:paraId="383BC86D" w14:textId="6353258C" w:rsidR="006266E6" w:rsidRPr="00070108" w:rsidRDefault="006266E6" w:rsidP="000249D4">
            <w:pPr>
              <w:widowControl w:val="0"/>
              <w:rPr>
                <w:color w:val="000000" w:themeColor="text1"/>
              </w:rPr>
            </w:pPr>
            <w:r w:rsidRPr="00070108">
              <w:rPr>
                <w:color w:val="000000" w:themeColor="text1"/>
              </w:rPr>
              <w:t>Atpažinti darbo saugos ir galimų ekstremaliųjų situacijų rizikos veiksnius</w:t>
            </w:r>
            <w:r w:rsidR="000D529D" w:rsidRPr="00070108">
              <w:rPr>
                <w:color w:val="000000" w:themeColor="text1"/>
              </w:rPr>
              <w:t xml:space="preserve"> bei</w:t>
            </w:r>
            <w:r w:rsidR="00D805C0" w:rsidRPr="00070108">
              <w:rPr>
                <w:color w:val="000000" w:themeColor="text1"/>
              </w:rPr>
              <w:t xml:space="preserve"> </w:t>
            </w:r>
            <w:r w:rsidRPr="00070108">
              <w:rPr>
                <w:color w:val="000000" w:themeColor="text1"/>
              </w:rPr>
              <w:t>taikyti darbo vietos saugos reikalavimus vykdant muitinės funkcijas muitinės poste.</w:t>
            </w:r>
          </w:p>
        </w:tc>
        <w:tc>
          <w:tcPr>
            <w:tcW w:w="1809" w:type="pct"/>
          </w:tcPr>
          <w:p w14:paraId="178938FF" w14:textId="545E5044" w:rsidR="006266E6" w:rsidRPr="00070108" w:rsidRDefault="00C265B6" w:rsidP="000249D4">
            <w:pPr>
              <w:widowControl w:val="0"/>
              <w:rPr>
                <w:color w:val="000000" w:themeColor="text1"/>
              </w:rPr>
            </w:pPr>
            <w:r w:rsidRPr="00070108">
              <w:rPr>
                <w:color w:val="000000" w:themeColor="text1"/>
              </w:rPr>
              <w:t>Apibūdinti pirmosios medicininės pagalbos, civilinės saugos ir priešgaisrinės saugos principus, veiksmus ir reikalavimus</w:t>
            </w:r>
            <w:r w:rsidR="00D45488" w:rsidRPr="00070108">
              <w:rPr>
                <w:color w:val="000000" w:themeColor="text1"/>
              </w:rPr>
              <w:t>, taikomus</w:t>
            </w:r>
            <w:r w:rsidRPr="00070108">
              <w:rPr>
                <w:color w:val="000000" w:themeColor="text1"/>
              </w:rPr>
              <w:t xml:space="preserve"> ekstremaliųjų situacijų metu.</w:t>
            </w:r>
          </w:p>
          <w:p w14:paraId="72631771" w14:textId="6A914265" w:rsidR="00A26E6F" w:rsidRPr="00070108" w:rsidRDefault="00A26E6F" w:rsidP="000249D4">
            <w:pPr>
              <w:widowControl w:val="0"/>
              <w:rPr>
                <w:color w:val="000000" w:themeColor="text1"/>
              </w:rPr>
            </w:pPr>
            <w:r w:rsidRPr="00070108">
              <w:rPr>
                <w:color w:val="000000" w:themeColor="text1"/>
              </w:rPr>
              <w:t>Nustatyti taikytinus kibernetinės saugos, mobilizacijos ir pilietinio pasipriešinimo veiksmus pagal nacionaliniam saugumui kylančias grėsmes.</w:t>
            </w:r>
          </w:p>
          <w:p w14:paraId="6884CE98" w14:textId="54AB3D35" w:rsidR="00A26E6F" w:rsidRPr="00070108" w:rsidRDefault="00A26E6F" w:rsidP="000249D4">
            <w:pPr>
              <w:widowControl w:val="0"/>
              <w:rPr>
                <w:color w:val="000000" w:themeColor="text1"/>
              </w:rPr>
            </w:pPr>
            <w:r w:rsidRPr="00070108">
              <w:rPr>
                <w:color w:val="000000" w:themeColor="text1"/>
              </w:rPr>
              <w:t>Vykdyti asmens duomenų apsaugos, informacijos saugos ir darbuotojų saugos ir sveikatos reikalavimus muitinės pareigūno veikloje.</w:t>
            </w:r>
          </w:p>
        </w:tc>
      </w:tr>
      <w:tr w:rsidR="006266E6" w:rsidRPr="00070108" w14:paraId="6C0D8FCF" w14:textId="77777777" w:rsidTr="00237510">
        <w:trPr>
          <w:trHeight w:val="57"/>
          <w:jc w:val="center"/>
        </w:trPr>
        <w:tc>
          <w:tcPr>
            <w:tcW w:w="450" w:type="pct"/>
            <w:vMerge w:val="restart"/>
          </w:tcPr>
          <w:p w14:paraId="114A94B7" w14:textId="7954DCAD" w:rsidR="006266E6" w:rsidRPr="00070108" w:rsidRDefault="005122C9" w:rsidP="000249D4">
            <w:pPr>
              <w:widowControl w:val="0"/>
              <w:jc w:val="center"/>
              <w:rPr>
                <w:color w:val="000000" w:themeColor="text1"/>
              </w:rPr>
            </w:pPr>
            <w:r w:rsidRPr="00F35E6D">
              <w:rPr>
                <w:rFonts w:eastAsia="Calibri"/>
              </w:rPr>
              <w:t>410323277</w:t>
            </w:r>
          </w:p>
        </w:tc>
        <w:tc>
          <w:tcPr>
            <w:tcW w:w="955" w:type="pct"/>
            <w:vMerge w:val="restart"/>
          </w:tcPr>
          <w:p w14:paraId="7537F8DC" w14:textId="7384F405" w:rsidR="006266E6" w:rsidRPr="00070108" w:rsidRDefault="006266E6" w:rsidP="000249D4">
            <w:pPr>
              <w:widowControl w:val="0"/>
              <w:rPr>
                <w:i/>
                <w:iCs/>
                <w:color w:val="000000" w:themeColor="text1"/>
              </w:rPr>
            </w:pPr>
            <w:r w:rsidRPr="00070108">
              <w:rPr>
                <w:bCs/>
                <w:color w:val="000000" w:themeColor="text1"/>
              </w:rPr>
              <w:t>M</w:t>
            </w:r>
            <w:r w:rsidRPr="00070108">
              <w:rPr>
                <w:color w:val="000000" w:themeColor="text1"/>
              </w:rPr>
              <w:t xml:space="preserve">uitinės veikla taikant muitinės procedūras, </w:t>
            </w:r>
            <w:r w:rsidRPr="00070108">
              <w:rPr>
                <w:color w:val="000000" w:themeColor="text1"/>
              </w:rPr>
              <w:lastRenderedPageBreak/>
              <w:t>tikrinant muitinės dokumentus, vykdant muitinės priežiūrą ir kitas susijusias veiklas</w:t>
            </w:r>
          </w:p>
        </w:tc>
        <w:tc>
          <w:tcPr>
            <w:tcW w:w="310" w:type="pct"/>
            <w:vMerge w:val="restart"/>
          </w:tcPr>
          <w:p w14:paraId="7F52FB97" w14:textId="51BB8AFD" w:rsidR="006266E6" w:rsidRPr="00070108" w:rsidRDefault="006266E6" w:rsidP="000249D4">
            <w:pPr>
              <w:widowControl w:val="0"/>
              <w:jc w:val="center"/>
              <w:rPr>
                <w:color w:val="000000" w:themeColor="text1"/>
              </w:rPr>
            </w:pPr>
            <w:r w:rsidRPr="00070108">
              <w:rPr>
                <w:color w:val="000000" w:themeColor="text1"/>
              </w:rPr>
              <w:lastRenderedPageBreak/>
              <w:t>IV</w:t>
            </w:r>
          </w:p>
        </w:tc>
        <w:tc>
          <w:tcPr>
            <w:tcW w:w="451" w:type="pct"/>
            <w:vMerge w:val="restart"/>
          </w:tcPr>
          <w:p w14:paraId="2D8AD0CF" w14:textId="22CFDE1C" w:rsidR="006266E6" w:rsidRPr="00070108" w:rsidRDefault="006266E6" w:rsidP="000249D4">
            <w:pPr>
              <w:widowControl w:val="0"/>
              <w:jc w:val="center"/>
              <w:rPr>
                <w:color w:val="000000" w:themeColor="text1"/>
              </w:rPr>
            </w:pPr>
            <w:r w:rsidRPr="00070108">
              <w:rPr>
                <w:color w:val="000000" w:themeColor="text1"/>
              </w:rPr>
              <w:t>15</w:t>
            </w:r>
          </w:p>
        </w:tc>
        <w:tc>
          <w:tcPr>
            <w:tcW w:w="1025" w:type="pct"/>
          </w:tcPr>
          <w:p w14:paraId="41795FE7" w14:textId="2A9936AE" w:rsidR="006266E6" w:rsidRPr="00070108" w:rsidRDefault="006266E6" w:rsidP="000249D4">
            <w:pPr>
              <w:widowControl w:val="0"/>
              <w:rPr>
                <w:color w:val="000000" w:themeColor="text1"/>
              </w:rPr>
            </w:pPr>
            <w:r w:rsidRPr="00070108">
              <w:rPr>
                <w:color w:val="000000" w:themeColor="text1"/>
              </w:rPr>
              <w:t xml:space="preserve">Taikyti muitinės procedūras, įforminti deklaracijas ir kitus </w:t>
            </w:r>
            <w:r w:rsidRPr="00070108">
              <w:rPr>
                <w:color w:val="000000" w:themeColor="text1"/>
              </w:rPr>
              <w:lastRenderedPageBreak/>
              <w:t xml:space="preserve">dokumentus </w:t>
            </w:r>
            <w:r w:rsidR="000D529D" w:rsidRPr="00070108">
              <w:rPr>
                <w:color w:val="000000" w:themeColor="text1"/>
              </w:rPr>
              <w:t>bei</w:t>
            </w:r>
            <w:r w:rsidR="00D805C0" w:rsidRPr="00070108">
              <w:rPr>
                <w:color w:val="000000" w:themeColor="text1"/>
              </w:rPr>
              <w:t xml:space="preserve"> </w:t>
            </w:r>
            <w:r w:rsidRPr="00070108">
              <w:rPr>
                <w:color w:val="000000" w:themeColor="text1"/>
              </w:rPr>
              <w:t>taikyti muitinės priežiūros priemones per muitinės postą gabenamoms ar muitinės poste deklaruojamoms prekėms.</w:t>
            </w:r>
          </w:p>
        </w:tc>
        <w:tc>
          <w:tcPr>
            <w:tcW w:w="1809" w:type="pct"/>
          </w:tcPr>
          <w:p w14:paraId="4BCBA245" w14:textId="5EA52D60" w:rsidR="006266E6" w:rsidRPr="00070108" w:rsidRDefault="00A26E6F" w:rsidP="000249D4">
            <w:pPr>
              <w:widowControl w:val="0"/>
              <w:rPr>
                <w:color w:val="000000" w:themeColor="text1"/>
              </w:rPr>
            </w:pPr>
            <w:r w:rsidRPr="00070108">
              <w:rPr>
                <w:color w:val="000000" w:themeColor="text1"/>
              </w:rPr>
              <w:lastRenderedPageBreak/>
              <w:t>Apibūdinti muitinės veiklos pagrindus, deklaravimo sistemą ir muitinės procedūras</w:t>
            </w:r>
            <w:r w:rsidR="00AF5185" w:rsidRPr="00070108">
              <w:rPr>
                <w:color w:val="000000" w:themeColor="text1"/>
              </w:rPr>
              <w:t xml:space="preserve">, </w:t>
            </w:r>
            <w:r w:rsidRPr="00070108">
              <w:rPr>
                <w:color w:val="000000" w:themeColor="text1"/>
              </w:rPr>
              <w:t xml:space="preserve">organizuojant prekių </w:t>
            </w:r>
            <w:r w:rsidRPr="00070108">
              <w:rPr>
                <w:color w:val="000000" w:themeColor="text1"/>
              </w:rPr>
              <w:lastRenderedPageBreak/>
              <w:t>judėjimą per muitų teritoriją.</w:t>
            </w:r>
          </w:p>
          <w:p w14:paraId="79EE8610" w14:textId="77777777" w:rsidR="00A26E6F" w:rsidRPr="00070108" w:rsidRDefault="00A26E6F" w:rsidP="000249D4">
            <w:pPr>
              <w:widowControl w:val="0"/>
              <w:rPr>
                <w:color w:val="000000" w:themeColor="text1"/>
              </w:rPr>
            </w:pPr>
            <w:r w:rsidRPr="00070108">
              <w:rPr>
                <w:color w:val="000000" w:themeColor="text1"/>
              </w:rPr>
              <w:t>Įforminti muitinės procedūras, tikrinant muitinės deklaracijas bei kartu pateikiamus dokumentus ir atliekant veiksmus muitinės informacinėse sistemose.</w:t>
            </w:r>
          </w:p>
          <w:p w14:paraId="40AB3050" w14:textId="77777777" w:rsidR="007A0ECE" w:rsidRPr="00070108" w:rsidRDefault="007A0ECE" w:rsidP="000249D4">
            <w:pPr>
              <w:widowControl w:val="0"/>
              <w:rPr>
                <w:color w:val="000000" w:themeColor="text1"/>
              </w:rPr>
            </w:pPr>
            <w:r w:rsidRPr="00070108">
              <w:rPr>
                <w:color w:val="000000" w:themeColor="text1"/>
              </w:rPr>
              <w:t>Vykdyti įvežimo ir išvežimo bendrųjų deklaracijų tikrinimą bei laikinojo saugojimo formalumų įforminimą, taikant muitinės teisės aktuose nustatytus reikalavimus.</w:t>
            </w:r>
          </w:p>
          <w:p w14:paraId="6860FE6D" w14:textId="49EA5B50" w:rsidR="007A0ECE" w:rsidRPr="00070108" w:rsidRDefault="007A0ECE" w:rsidP="000249D4">
            <w:pPr>
              <w:widowControl w:val="0"/>
              <w:rPr>
                <w:color w:val="000000" w:themeColor="text1"/>
              </w:rPr>
            </w:pPr>
            <w:r w:rsidRPr="00070108">
              <w:rPr>
                <w:color w:val="000000" w:themeColor="text1"/>
              </w:rPr>
              <w:t>Vykdyti muitinės kontrolės veiksmus skirtinguose muitinės postuose ir pridėtinės vertės mokesčio (toliau – PVM) grąžinimą pagal nustatytus reikalavimus.</w:t>
            </w:r>
          </w:p>
        </w:tc>
      </w:tr>
      <w:tr w:rsidR="006266E6" w:rsidRPr="00070108" w14:paraId="6293AD8D" w14:textId="77777777" w:rsidTr="00237510">
        <w:trPr>
          <w:trHeight w:val="57"/>
          <w:jc w:val="center"/>
        </w:trPr>
        <w:tc>
          <w:tcPr>
            <w:tcW w:w="450" w:type="pct"/>
            <w:vMerge/>
          </w:tcPr>
          <w:p w14:paraId="0A740DE8" w14:textId="77777777" w:rsidR="006266E6" w:rsidRPr="00070108" w:rsidRDefault="006266E6" w:rsidP="000249D4">
            <w:pPr>
              <w:widowControl w:val="0"/>
              <w:jc w:val="center"/>
              <w:rPr>
                <w:color w:val="000000" w:themeColor="text1"/>
              </w:rPr>
            </w:pPr>
          </w:p>
        </w:tc>
        <w:tc>
          <w:tcPr>
            <w:tcW w:w="955" w:type="pct"/>
            <w:vMerge/>
          </w:tcPr>
          <w:p w14:paraId="214634CE" w14:textId="77777777" w:rsidR="006266E6" w:rsidRPr="00070108" w:rsidRDefault="006266E6" w:rsidP="000249D4">
            <w:pPr>
              <w:widowControl w:val="0"/>
              <w:rPr>
                <w:i/>
                <w:iCs/>
                <w:color w:val="000000" w:themeColor="text1"/>
              </w:rPr>
            </w:pPr>
          </w:p>
        </w:tc>
        <w:tc>
          <w:tcPr>
            <w:tcW w:w="310" w:type="pct"/>
            <w:vMerge/>
          </w:tcPr>
          <w:p w14:paraId="1D648D2B" w14:textId="0E4E9526" w:rsidR="006266E6" w:rsidRPr="00070108" w:rsidRDefault="006266E6" w:rsidP="000249D4">
            <w:pPr>
              <w:widowControl w:val="0"/>
              <w:jc w:val="center"/>
              <w:rPr>
                <w:color w:val="000000" w:themeColor="text1"/>
              </w:rPr>
            </w:pPr>
          </w:p>
        </w:tc>
        <w:tc>
          <w:tcPr>
            <w:tcW w:w="451" w:type="pct"/>
            <w:vMerge/>
          </w:tcPr>
          <w:p w14:paraId="3588654A" w14:textId="41B9C1DA" w:rsidR="006266E6" w:rsidRPr="00070108" w:rsidRDefault="006266E6" w:rsidP="000249D4">
            <w:pPr>
              <w:widowControl w:val="0"/>
              <w:jc w:val="center"/>
              <w:rPr>
                <w:color w:val="000000" w:themeColor="text1"/>
              </w:rPr>
            </w:pPr>
          </w:p>
        </w:tc>
        <w:tc>
          <w:tcPr>
            <w:tcW w:w="1025" w:type="pct"/>
          </w:tcPr>
          <w:p w14:paraId="4CA2AA57" w14:textId="40FE23B9" w:rsidR="006266E6" w:rsidRPr="00070108" w:rsidRDefault="006266E6" w:rsidP="000249D4">
            <w:pPr>
              <w:widowControl w:val="0"/>
              <w:rPr>
                <w:color w:val="000000" w:themeColor="text1"/>
              </w:rPr>
            </w:pPr>
            <w:r w:rsidRPr="00070108">
              <w:rPr>
                <w:color w:val="000000" w:themeColor="text1"/>
              </w:rPr>
              <w:t>Atlikti prekių tarifinį klasifikavimą, nustatyti prekių kilmę ir muitinę vertę.</w:t>
            </w:r>
          </w:p>
        </w:tc>
        <w:tc>
          <w:tcPr>
            <w:tcW w:w="1809" w:type="pct"/>
          </w:tcPr>
          <w:p w14:paraId="1B65F3EF" w14:textId="77777777" w:rsidR="006266E6" w:rsidRPr="00070108" w:rsidRDefault="007A0ECE" w:rsidP="000249D4">
            <w:pPr>
              <w:widowControl w:val="0"/>
              <w:rPr>
                <w:color w:val="000000" w:themeColor="text1"/>
              </w:rPr>
            </w:pPr>
            <w:r w:rsidRPr="00070108">
              <w:rPr>
                <w:color w:val="000000" w:themeColor="text1"/>
              </w:rPr>
              <w:t>Apibūdinti prekių tarifinio klasifikavimo teisinį pagrindą, principus ir taikymo ypatumus naudojant muitinės tarifų sistemas.</w:t>
            </w:r>
          </w:p>
          <w:p w14:paraId="023BADEC" w14:textId="77777777" w:rsidR="007A0ECE" w:rsidRPr="00070108" w:rsidRDefault="007A0ECE" w:rsidP="000249D4">
            <w:pPr>
              <w:widowControl w:val="0"/>
              <w:rPr>
                <w:color w:val="000000" w:themeColor="text1"/>
              </w:rPr>
            </w:pPr>
            <w:r w:rsidRPr="00070108">
              <w:rPr>
                <w:color w:val="000000" w:themeColor="text1"/>
              </w:rPr>
              <w:t>Vertinti prekių kilmę, kilmės dokumentus ir lengvatinių muitų tarifų taikymo pagrįstumą pagal nustatytus reikalavimus.</w:t>
            </w:r>
          </w:p>
          <w:p w14:paraId="176D9902" w14:textId="15949A5F" w:rsidR="004759DF" w:rsidRPr="00070108" w:rsidRDefault="004759DF" w:rsidP="000249D4">
            <w:pPr>
              <w:widowControl w:val="0"/>
              <w:rPr>
                <w:color w:val="000000" w:themeColor="text1"/>
              </w:rPr>
            </w:pPr>
            <w:r w:rsidRPr="00070108">
              <w:rPr>
                <w:color w:val="000000" w:themeColor="text1"/>
              </w:rPr>
              <w:t>Kontroliuoti prekių muitinės vertės nustatymą ir deklaravimo teisingumą pagal nustatytus reikalavimus.</w:t>
            </w:r>
          </w:p>
        </w:tc>
      </w:tr>
      <w:tr w:rsidR="006266E6" w:rsidRPr="00070108" w14:paraId="5D8349D4" w14:textId="77777777" w:rsidTr="00237510">
        <w:trPr>
          <w:trHeight w:val="57"/>
          <w:jc w:val="center"/>
        </w:trPr>
        <w:tc>
          <w:tcPr>
            <w:tcW w:w="450" w:type="pct"/>
            <w:vMerge/>
          </w:tcPr>
          <w:p w14:paraId="772F38E6" w14:textId="77777777" w:rsidR="006266E6" w:rsidRPr="00070108" w:rsidRDefault="006266E6" w:rsidP="000249D4">
            <w:pPr>
              <w:widowControl w:val="0"/>
              <w:jc w:val="center"/>
              <w:rPr>
                <w:color w:val="000000" w:themeColor="text1"/>
              </w:rPr>
            </w:pPr>
          </w:p>
        </w:tc>
        <w:tc>
          <w:tcPr>
            <w:tcW w:w="955" w:type="pct"/>
            <w:vMerge/>
          </w:tcPr>
          <w:p w14:paraId="69A6C710" w14:textId="77777777" w:rsidR="006266E6" w:rsidRPr="00070108" w:rsidRDefault="006266E6" w:rsidP="000249D4">
            <w:pPr>
              <w:widowControl w:val="0"/>
              <w:rPr>
                <w:i/>
                <w:iCs/>
                <w:color w:val="000000" w:themeColor="text1"/>
              </w:rPr>
            </w:pPr>
          </w:p>
        </w:tc>
        <w:tc>
          <w:tcPr>
            <w:tcW w:w="310" w:type="pct"/>
            <w:vMerge/>
          </w:tcPr>
          <w:p w14:paraId="3E2FA63A" w14:textId="77777777" w:rsidR="006266E6" w:rsidRPr="00070108" w:rsidRDefault="006266E6" w:rsidP="000249D4">
            <w:pPr>
              <w:widowControl w:val="0"/>
              <w:jc w:val="center"/>
              <w:rPr>
                <w:color w:val="000000" w:themeColor="text1"/>
              </w:rPr>
            </w:pPr>
          </w:p>
        </w:tc>
        <w:tc>
          <w:tcPr>
            <w:tcW w:w="451" w:type="pct"/>
            <w:vMerge/>
          </w:tcPr>
          <w:p w14:paraId="4508CABF" w14:textId="77777777" w:rsidR="006266E6" w:rsidRPr="00070108" w:rsidRDefault="006266E6" w:rsidP="000249D4">
            <w:pPr>
              <w:widowControl w:val="0"/>
              <w:jc w:val="center"/>
              <w:rPr>
                <w:color w:val="000000" w:themeColor="text1"/>
              </w:rPr>
            </w:pPr>
          </w:p>
        </w:tc>
        <w:tc>
          <w:tcPr>
            <w:tcW w:w="1025" w:type="pct"/>
          </w:tcPr>
          <w:p w14:paraId="7D56ECC1" w14:textId="17F160DE" w:rsidR="006266E6" w:rsidRPr="00070108" w:rsidRDefault="006266E6" w:rsidP="000249D4">
            <w:pPr>
              <w:widowControl w:val="0"/>
              <w:rPr>
                <w:color w:val="000000" w:themeColor="text1"/>
              </w:rPr>
            </w:pPr>
            <w:r w:rsidRPr="00070108">
              <w:rPr>
                <w:rFonts w:eastAsia="Calibri"/>
                <w:color w:val="000000" w:themeColor="text1"/>
              </w:rPr>
              <w:t>Rinkti muitus, mokesčius ir rinkliavas.</w:t>
            </w:r>
          </w:p>
        </w:tc>
        <w:tc>
          <w:tcPr>
            <w:tcW w:w="1809" w:type="pct"/>
          </w:tcPr>
          <w:p w14:paraId="1FC1E3D6" w14:textId="77777777" w:rsidR="006266E6" w:rsidRPr="00070108" w:rsidRDefault="004759DF" w:rsidP="000249D4">
            <w:pPr>
              <w:widowControl w:val="0"/>
              <w:rPr>
                <w:color w:val="000000" w:themeColor="text1"/>
              </w:rPr>
            </w:pPr>
            <w:r w:rsidRPr="00070108">
              <w:rPr>
                <w:color w:val="000000" w:themeColor="text1"/>
              </w:rPr>
              <w:t>Apibūdinti muitų, akcizų ir PVM taikymo principus bei importo mokesčių apskaičiavimo pagrindus.</w:t>
            </w:r>
          </w:p>
          <w:p w14:paraId="6C2E0E5B" w14:textId="77777777" w:rsidR="004759DF" w:rsidRPr="00070108" w:rsidRDefault="004759DF" w:rsidP="000249D4">
            <w:pPr>
              <w:widowControl w:val="0"/>
              <w:rPr>
                <w:color w:val="000000" w:themeColor="text1"/>
              </w:rPr>
            </w:pPr>
            <w:r w:rsidRPr="00070108">
              <w:rPr>
                <w:color w:val="000000" w:themeColor="text1"/>
              </w:rPr>
              <w:t>Parinkti taikytinus muitus, akcizus ir PVM pagal prekių muitinės vertę ir tarifinį klasifikavimą.</w:t>
            </w:r>
          </w:p>
          <w:p w14:paraId="0AC5B37C" w14:textId="2B651091" w:rsidR="004759DF" w:rsidRPr="00070108" w:rsidRDefault="004759DF" w:rsidP="000249D4">
            <w:pPr>
              <w:widowControl w:val="0"/>
              <w:rPr>
                <w:color w:val="000000" w:themeColor="text1"/>
              </w:rPr>
            </w:pPr>
            <w:r w:rsidRPr="00070108">
              <w:rPr>
                <w:color w:val="000000" w:themeColor="text1"/>
              </w:rPr>
              <w:t>Kontroliuoti mokestinių prievolių muitinei įvykdymą, tikrinant mokesčių sumokėjimo faktą, garantijų taikymą ir kitų mokestinių reikalavimų laikymąsi pagal nustatytus teisės aktus.</w:t>
            </w:r>
          </w:p>
        </w:tc>
      </w:tr>
      <w:tr w:rsidR="006266E6" w:rsidRPr="00070108" w14:paraId="6EB03A91" w14:textId="77777777" w:rsidTr="00237510">
        <w:trPr>
          <w:trHeight w:val="57"/>
          <w:jc w:val="center"/>
        </w:trPr>
        <w:tc>
          <w:tcPr>
            <w:tcW w:w="450" w:type="pct"/>
            <w:vMerge/>
          </w:tcPr>
          <w:p w14:paraId="4CAE27C3" w14:textId="77777777" w:rsidR="006266E6" w:rsidRPr="00070108" w:rsidRDefault="006266E6" w:rsidP="000249D4">
            <w:pPr>
              <w:widowControl w:val="0"/>
              <w:jc w:val="center"/>
              <w:rPr>
                <w:color w:val="000000" w:themeColor="text1"/>
              </w:rPr>
            </w:pPr>
          </w:p>
        </w:tc>
        <w:tc>
          <w:tcPr>
            <w:tcW w:w="955" w:type="pct"/>
            <w:vMerge/>
          </w:tcPr>
          <w:p w14:paraId="50382FBE" w14:textId="77777777" w:rsidR="006266E6" w:rsidRPr="00070108" w:rsidRDefault="006266E6" w:rsidP="000249D4">
            <w:pPr>
              <w:widowControl w:val="0"/>
              <w:rPr>
                <w:i/>
                <w:iCs/>
                <w:color w:val="000000" w:themeColor="text1"/>
              </w:rPr>
            </w:pPr>
          </w:p>
        </w:tc>
        <w:tc>
          <w:tcPr>
            <w:tcW w:w="310" w:type="pct"/>
            <w:vMerge/>
          </w:tcPr>
          <w:p w14:paraId="168C65F1" w14:textId="77777777" w:rsidR="006266E6" w:rsidRPr="00070108" w:rsidRDefault="006266E6" w:rsidP="000249D4">
            <w:pPr>
              <w:widowControl w:val="0"/>
              <w:jc w:val="center"/>
              <w:rPr>
                <w:color w:val="000000" w:themeColor="text1"/>
              </w:rPr>
            </w:pPr>
          </w:p>
        </w:tc>
        <w:tc>
          <w:tcPr>
            <w:tcW w:w="451" w:type="pct"/>
            <w:vMerge/>
          </w:tcPr>
          <w:p w14:paraId="232F80D4" w14:textId="77777777" w:rsidR="006266E6" w:rsidRPr="00070108" w:rsidRDefault="006266E6" w:rsidP="000249D4">
            <w:pPr>
              <w:widowControl w:val="0"/>
              <w:jc w:val="center"/>
              <w:rPr>
                <w:color w:val="000000" w:themeColor="text1"/>
              </w:rPr>
            </w:pPr>
          </w:p>
        </w:tc>
        <w:tc>
          <w:tcPr>
            <w:tcW w:w="1025" w:type="pct"/>
          </w:tcPr>
          <w:p w14:paraId="706E1A48" w14:textId="698E1B47" w:rsidR="006266E6" w:rsidRPr="00070108" w:rsidRDefault="006266E6" w:rsidP="000249D4">
            <w:pPr>
              <w:widowControl w:val="0"/>
              <w:rPr>
                <w:color w:val="000000" w:themeColor="text1"/>
              </w:rPr>
            </w:pPr>
            <w:r w:rsidRPr="00070108">
              <w:rPr>
                <w:color w:val="000000" w:themeColor="text1"/>
              </w:rPr>
              <w:t>Taikyti muitinei pavestus kontroliuojamų prekių saugumo ir saugos reikalavimus, draudimus ir apribojimus.</w:t>
            </w:r>
          </w:p>
        </w:tc>
        <w:tc>
          <w:tcPr>
            <w:tcW w:w="1809" w:type="pct"/>
          </w:tcPr>
          <w:p w14:paraId="213CB0F0" w14:textId="77777777" w:rsidR="006266E6" w:rsidRPr="00070108" w:rsidRDefault="00AD5858" w:rsidP="000249D4">
            <w:pPr>
              <w:widowControl w:val="0"/>
              <w:rPr>
                <w:color w:val="000000" w:themeColor="text1"/>
              </w:rPr>
            </w:pPr>
            <w:r w:rsidRPr="00070108">
              <w:rPr>
                <w:color w:val="000000" w:themeColor="text1"/>
              </w:rPr>
              <w:t>Apibūdinti muitinės kontroliuojamų prekių grupes, jų gabenimo ribojimų teisinį pagrindą ir kontrolės principus.</w:t>
            </w:r>
          </w:p>
          <w:p w14:paraId="7D1F8A22" w14:textId="77777777" w:rsidR="00AD5858" w:rsidRPr="00070108" w:rsidRDefault="00AD5858" w:rsidP="000249D4">
            <w:pPr>
              <w:widowControl w:val="0"/>
              <w:rPr>
                <w:color w:val="000000" w:themeColor="text1"/>
              </w:rPr>
            </w:pPr>
            <w:r w:rsidRPr="00070108">
              <w:rPr>
                <w:color w:val="000000" w:themeColor="text1"/>
              </w:rPr>
              <w:t>Kontroliuoti prekių, kurioms taikomi draudimai, apribojimai ir specialieji reikalavimai, gabenimą, identifikuojant prekes, tikrinant dokumentus ir atliekant muitinės kontrolės veiksmus.</w:t>
            </w:r>
          </w:p>
          <w:p w14:paraId="1E9F17AD" w14:textId="2FDE09BB" w:rsidR="00AD5858" w:rsidRPr="00070108" w:rsidRDefault="00AD5858" w:rsidP="000249D4">
            <w:pPr>
              <w:widowControl w:val="0"/>
              <w:rPr>
                <w:color w:val="000000" w:themeColor="text1"/>
              </w:rPr>
            </w:pPr>
            <w:r w:rsidRPr="00070108">
              <w:rPr>
                <w:color w:val="000000" w:themeColor="text1"/>
              </w:rPr>
              <w:t xml:space="preserve">Kontroliuoti draudimus ir apribojimus, vertinant </w:t>
            </w:r>
            <w:r w:rsidRPr="00070108">
              <w:rPr>
                <w:color w:val="000000" w:themeColor="text1"/>
              </w:rPr>
              <w:lastRenderedPageBreak/>
              <w:t xml:space="preserve">narkotinių ir psichotropinių medžiagų, </w:t>
            </w:r>
            <w:r w:rsidR="00A65736">
              <w:rPr>
                <w:color w:val="000000" w:themeColor="text1"/>
              </w:rPr>
              <w:t>akcizais apmokestintų prekių</w:t>
            </w:r>
            <w:r w:rsidRPr="00070108">
              <w:rPr>
                <w:color w:val="000000" w:themeColor="text1"/>
              </w:rPr>
              <w:t>, grynųjų pinigų ir vaistinių preparatų gabenimo teisėtumą bei nustatant pažeidimus.</w:t>
            </w:r>
          </w:p>
          <w:p w14:paraId="4AF3311E" w14:textId="015B16F3" w:rsidR="00AD5858" w:rsidRPr="00070108" w:rsidRDefault="00AD5858" w:rsidP="000249D4">
            <w:pPr>
              <w:widowControl w:val="0"/>
              <w:rPr>
                <w:color w:val="000000" w:themeColor="text1"/>
              </w:rPr>
            </w:pPr>
            <w:r w:rsidRPr="00070108">
              <w:rPr>
                <w:color w:val="000000" w:themeColor="text1"/>
              </w:rPr>
              <w:t xml:space="preserve">Kontroliuoti gyvūnų, augalų, gyvūninės ir augalinės kilmės prekių bei kitų prekių, kurioms taikomi aplinkos apsaugos reikalavimai, </w:t>
            </w:r>
            <w:r w:rsidR="00E83779" w:rsidRPr="00070108">
              <w:rPr>
                <w:color w:val="000000" w:themeColor="text1"/>
              </w:rPr>
              <w:t>gabenimą, tikrinant prekių ir jas lydinčiųjų dokumentų teisėtumą.</w:t>
            </w:r>
          </w:p>
        </w:tc>
      </w:tr>
      <w:tr w:rsidR="00F30F26" w:rsidRPr="00070108" w14:paraId="73AD2A28" w14:textId="77777777" w:rsidTr="00CA4923">
        <w:trPr>
          <w:trHeight w:val="57"/>
          <w:jc w:val="center"/>
        </w:trPr>
        <w:tc>
          <w:tcPr>
            <w:tcW w:w="450" w:type="pct"/>
            <w:vMerge w:val="restart"/>
          </w:tcPr>
          <w:p w14:paraId="69A9AD7D" w14:textId="0E14F8B1" w:rsidR="00F30F26" w:rsidRPr="00070108" w:rsidRDefault="000A7559" w:rsidP="000249D4">
            <w:pPr>
              <w:widowControl w:val="0"/>
              <w:jc w:val="center"/>
              <w:rPr>
                <w:color w:val="000000" w:themeColor="text1"/>
              </w:rPr>
            </w:pPr>
            <w:r w:rsidRPr="00F35E6D">
              <w:rPr>
                <w:rFonts w:eastAsia="Calibri"/>
              </w:rPr>
              <w:lastRenderedPageBreak/>
              <w:t>410323278</w:t>
            </w:r>
          </w:p>
        </w:tc>
        <w:tc>
          <w:tcPr>
            <w:tcW w:w="955" w:type="pct"/>
            <w:vMerge w:val="restart"/>
          </w:tcPr>
          <w:p w14:paraId="2D71730C" w14:textId="7290924F" w:rsidR="00F30F26" w:rsidRPr="00070108" w:rsidRDefault="00F30F26" w:rsidP="000249D4">
            <w:pPr>
              <w:widowControl w:val="0"/>
              <w:rPr>
                <w:i/>
                <w:iCs/>
                <w:color w:val="000000" w:themeColor="text1"/>
              </w:rPr>
            </w:pPr>
            <w:r w:rsidRPr="00070108">
              <w:rPr>
                <w:bCs/>
                <w:color w:val="000000" w:themeColor="text1"/>
              </w:rPr>
              <w:t>Administracinės atsakomybės taikymas muitinės poste</w:t>
            </w:r>
          </w:p>
        </w:tc>
        <w:tc>
          <w:tcPr>
            <w:tcW w:w="310" w:type="pct"/>
            <w:vMerge w:val="restart"/>
          </w:tcPr>
          <w:p w14:paraId="745756A4" w14:textId="2B32ED1E" w:rsidR="00F30F26" w:rsidRPr="00070108" w:rsidRDefault="00F30F26" w:rsidP="000249D4">
            <w:pPr>
              <w:widowControl w:val="0"/>
              <w:jc w:val="center"/>
              <w:rPr>
                <w:color w:val="000000" w:themeColor="text1"/>
              </w:rPr>
            </w:pPr>
            <w:r w:rsidRPr="00070108">
              <w:rPr>
                <w:color w:val="000000" w:themeColor="text1"/>
              </w:rPr>
              <w:t>IV</w:t>
            </w:r>
          </w:p>
        </w:tc>
        <w:tc>
          <w:tcPr>
            <w:tcW w:w="451" w:type="pct"/>
            <w:vMerge w:val="restart"/>
          </w:tcPr>
          <w:p w14:paraId="55A3D620" w14:textId="5BBF502B" w:rsidR="00F30F26" w:rsidRPr="00070108" w:rsidRDefault="00F30F26" w:rsidP="000249D4">
            <w:pPr>
              <w:widowControl w:val="0"/>
              <w:jc w:val="center"/>
              <w:rPr>
                <w:color w:val="000000" w:themeColor="text1"/>
              </w:rPr>
            </w:pPr>
            <w:r w:rsidRPr="00070108">
              <w:rPr>
                <w:color w:val="000000" w:themeColor="text1"/>
              </w:rPr>
              <w:t>5</w:t>
            </w:r>
          </w:p>
        </w:tc>
        <w:tc>
          <w:tcPr>
            <w:tcW w:w="1025" w:type="pct"/>
          </w:tcPr>
          <w:p w14:paraId="095A6FE8" w14:textId="67D232E3" w:rsidR="00F30F26" w:rsidRPr="00070108" w:rsidRDefault="00F30F26" w:rsidP="000249D4">
            <w:pPr>
              <w:widowControl w:val="0"/>
              <w:rPr>
                <w:color w:val="000000" w:themeColor="text1"/>
              </w:rPr>
            </w:pPr>
            <w:r w:rsidRPr="00070108">
              <w:rPr>
                <w:color w:val="000000" w:themeColor="text1"/>
              </w:rPr>
              <w:t>Taikyti administracinių nusižengimų teiseną reglamentuojančias teisės aktų nuostatas, nustatant administracinio nusižengimo požymius atitinkančią asmens padarytą veiką, rengiant ir įforminant procesinius dokumentus.</w:t>
            </w:r>
          </w:p>
        </w:tc>
        <w:tc>
          <w:tcPr>
            <w:tcW w:w="1809" w:type="pct"/>
          </w:tcPr>
          <w:p w14:paraId="30BB56C9" w14:textId="77777777" w:rsidR="00F30F26" w:rsidRPr="00070108" w:rsidRDefault="00A40708" w:rsidP="000249D4">
            <w:pPr>
              <w:widowControl w:val="0"/>
              <w:rPr>
                <w:color w:val="000000" w:themeColor="text1"/>
              </w:rPr>
            </w:pPr>
            <w:r w:rsidRPr="00070108">
              <w:rPr>
                <w:color w:val="000000" w:themeColor="text1"/>
              </w:rPr>
              <w:t>Apibūdinti administracinės atsakomybės teisinius pagrindus, administracinio nusižengimo požymius ir taikymo ypatumus muitinės veikloje.</w:t>
            </w:r>
          </w:p>
          <w:p w14:paraId="442B2381" w14:textId="77777777" w:rsidR="00A40708" w:rsidRPr="00070108" w:rsidRDefault="00A40708" w:rsidP="000249D4">
            <w:pPr>
              <w:widowControl w:val="0"/>
              <w:rPr>
                <w:color w:val="000000" w:themeColor="text1"/>
              </w:rPr>
            </w:pPr>
            <w:r w:rsidRPr="00070108">
              <w:rPr>
                <w:color w:val="000000" w:themeColor="text1"/>
              </w:rPr>
              <w:t>Įforminti administracinio nusižengimo protokolą ir protokolą su administraciniu nurodymu pagal nustatytus reikalavimus.</w:t>
            </w:r>
          </w:p>
          <w:p w14:paraId="6D83C86F" w14:textId="5C5119CC" w:rsidR="00A40708" w:rsidRPr="00070108" w:rsidRDefault="00A40708" w:rsidP="000249D4">
            <w:pPr>
              <w:widowControl w:val="0"/>
              <w:rPr>
                <w:color w:val="000000" w:themeColor="text1"/>
              </w:rPr>
            </w:pPr>
            <w:r w:rsidRPr="00070108">
              <w:rPr>
                <w:color w:val="000000" w:themeColor="text1"/>
              </w:rPr>
              <w:t>Tvarkyti administracinių nusižengimų teisenos duomenis Administracinių nusižengimų registre pagal nustatytus reikalavimus.</w:t>
            </w:r>
          </w:p>
        </w:tc>
      </w:tr>
      <w:tr w:rsidR="00F30F26" w:rsidRPr="00070108" w14:paraId="77EF1177" w14:textId="77777777" w:rsidTr="00CA4923">
        <w:trPr>
          <w:trHeight w:val="57"/>
          <w:jc w:val="center"/>
        </w:trPr>
        <w:tc>
          <w:tcPr>
            <w:tcW w:w="450" w:type="pct"/>
            <w:vMerge/>
          </w:tcPr>
          <w:p w14:paraId="3081CE2F" w14:textId="77777777" w:rsidR="00F30F26" w:rsidRPr="00070108" w:rsidRDefault="00F30F26" w:rsidP="000249D4">
            <w:pPr>
              <w:widowControl w:val="0"/>
              <w:jc w:val="center"/>
              <w:rPr>
                <w:color w:val="000000" w:themeColor="text1"/>
              </w:rPr>
            </w:pPr>
          </w:p>
        </w:tc>
        <w:tc>
          <w:tcPr>
            <w:tcW w:w="955" w:type="pct"/>
            <w:vMerge/>
          </w:tcPr>
          <w:p w14:paraId="7ECFB6B7" w14:textId="77777777" w:rsidR="00F30F26" w:rsidRPr="00070108" w:rsidRDefault="00F30F26" w:rsidP="000249D4">
            <w:pPr>
              <w:widowControl w:val="0"/>
              <w:rPr>
                <w:i/>
                <w:iCs/>
                <w:color w:val="000000" w:themeColor="text1"/>
              </w:rPr>
            </w:pPr>
          </w:p>
        </w:tc>
        <w:tc>
          <w:tcPr>
            <w:tcW w:w="310" w:type="pct"/>
            <w:vMerge/>
          </w:tcPr>
          <w:p w14:paraId="01A17BED" w14:textId="70DB2CDC" w:rsidR="00F30F26" w:rsidRPr="00070108" w:rsidRDefault="00F30F26" w:rsidP="000249D4">
            <w:pPr>
              <w:widowControl w:val="0"/>
              <w:jc w:val="center"/>
              <w:rPr>
                <w:color w:val="000000" w:themeColor="text1"/>
              </w:rPr>
            </w:pPr>
          </w:p>
        </w:tc>
        <w:tc>
          <w:tcPr>
            <w:tcW w:w="451" w:type="pct"/>
            <w:vMerge/>
          </w:tcPr>
          <w:p w14:paraId="2B1BE6E0" w14:textId="6E453A51" w:rsidR="00F30F26" w:rsidRPr="00070108" w:rsidRDefault="00F30F26" w:rsidP="000249D4">
            <w:pPr>
              <w:widowControl w:val="0"/>
              <w:jc w:val="center"/>
              <w:rPr>
                <w:color w:val="000000" w:themeColor="text1"/>
              </w:rPr>
            </w:pPr>
          </w:p>
        </w:tc>
        <w:tc>
          <w:tcPr>
            <w:tcW w:w="1025" w:type="pct"/>
          </w:tcPr>
          <w:p w14:paraId="6874E68E" w14:textId="009A22DE" w:rsidR="00F30F26" w:rsidRPr="00070108" w:rsidRDefault="00F30F26" w:rsidP="000249D4">
            <w:pPr>
              <w:widowControl w:val="0"/>
              <w:rPr>
                <w:color w:val="000000" w:themeColor="text1"/>
              </w:rPr>
            </w:pPr>
            <w:r w:rsidRPr="00070108">
              <w:rPr>
                <w:color w:val="000000" w:themeColor="text1"/>
              </w:rPr>
              <w:t>Pradėti administracinių nusižengimų teiseną, atlikti tyrimus ir surašyti administracinių nusižengimų protokolus, nustačius nusižengimus, kurių tyrimą įstatymu pavesta atlikti muitinės pareigūnams.</w:t>
            </w:r>
          </w:p>
        </w:tc>
        <w:tc>
          <w:tcPr>
            <w:tcW w:w="1809" w:type="pct"/>
          </w:tcPr>
          <w:p w14:paraId="2C9F3188" w14:textId="77777777" w:rsidR="00F30F26" w:rsidRPr="00070108" w:rsidRDefault="0088153A" w:rsidP="000249D4">
            <w:pPr>
              <w:widowControl w:val="0"/>
              <w:rPr>
                <w:color w:val="000000" w:themeColor="text1"/>
              </w:rPr>
            </w:pPr>
            <w:r w:rsidRPr="00070108">
              <w:rPr>
                <w:color w:val="000000" w:themeColor="text1"/>
              </w:rPr>
              <w:t>Apibūdinti administracinių nusižengimų teisenos eigą ir bylos perdavimo nagrinėti tvarką.</w:t>
            </w:r>
          </w:p>
          <w:p w14:paraId="313210BE" w14:textId="77777777" w:rsidR="0088153A" w:rsidRPr="00070108" w:rsidRDefault="0088153A" w:rsidP="000249D4">
            <w:pPr>
              <w:widowControl w:val="0"/>
              <w:rPr>
                <w:bCs/>
                <w:color w:val="000000" w:themeColor="text1"/>
              </w:rPr>
            </w:pPr>
            <w:r w:rsidRPr="00070108">
              <w:rPr>
                <w:bCs/>
                <w:color w:val="000000" w:themeColor="text1"/>
              </w:rPr>
              <w:t>Identifikuoti muitinės kompetencijai priskirtus administracinius nusižengimus.</w:t>
            </w:r>
          </w:p>
          <w:p w14:paraId="67BDD05B" w14:textId="13B20A7B" w:rsidR="0088153A" w:rsidRPr="00070108" w:rsidRDefault="0088153A" w:rsidP="000249D4">
            <w:pPr>
              <w:widowControl w:val="0"/>
              <w:rPr>
                <w:color w:val="000000" w:themeColor="text1"/>
              </w:rPr>
            </w:pPr>
            <w:r w:rsidRPr="00070108">
              <w:rPr>
                <w:color w:val="000000" w:themeColor="text1"/>
              </w:rPr>
              <w:t>Parengti muitinės veikloje naudojamus procesini</w:t>
            </w:r>
            <w:r w:rsidR="003667BF" w:rsidRPr="00070108">
              <w:rPr>
                <w:color w:val="000000" w:themeColor="text1"/>
              </w:rPr>
              <w:t>us</w:t>
            </w:r>
            <w:r w:rsidRPr="00070108">
              <w:rPr>
                <w:color w:val="000000" w:themeColor="text1"/>
              </w:rPr>
              <w:t xml:space="preserve"> ir tarnybini</w:t>
            </w:r>
            <w:r w:rsidR="003667BF" w:rsidRPr="00070108">
              <w:rPr>
                <w:color w:val="000000" w:themeColor="text1"/>
              </w:rPr>
              <w:t>us</w:t>
            </w:r>
            <w:r w:rsidRPr="00070108">
              <w:rPr>
                <w:color w:val="000000" w:themeColor="text1"/>
              </w:rPr>
              <w:t xml:space="preserve"> dokumentus pagal nustatytus reikalavimus.</w:t>
            </w:r>
          </w:p>
        </w:tc>
      </w:tr>
      <w:tr w:rsidR="008D4DDF" w:rsidRPr="00070108" w14:paraId="366B076B" w14:textId="77777777" w:rsidTr="00CA4923">
        <w:trPr>
          <w:trHeight w:val="57"/>
          <w:jc w:val="center"/>
        </w:trPr>
        <w:tc>
          <w:tcPr>
            <w:tcW w:w="450" w:type="pct"/>
            <w:vMerge w:val="restart"/>
          </w:tcPr>
          <w:p w14:paraId="270CAD9B" w14:textId="64BBDE85" w:rsidR="008D4DDF" w:rsidRPr="00070108" w:rsidRDefault="000A7559" w:rsidP="000249D4">
            <w:pPr>
              <w:widowControl w:val="0"/>
              <w:jc w:val="center"/>
              <w:rPr>
                <w:color w:val="000000" w:themeColor="text1"/>
              </w:rPr>
            </w:pPr>
            <w:r w:rsidRPr="00F35E6D">
              <w:rPr>
                <w:rFonts w:eastAsia="Calibri"/>
              </w:rPr>
              <w:t>410323279</w:t>
            </w:r>
          </w:p>
        </w:tc>
        <w:tc>
          <w:tcPr>
            <w:tcW w:w="955" w:type="pct"/>
            <w:vMerge w:val="restart"/>
          </w:tcPr>
          <w:p w14:paraId="2C6CCCEE" w14:textId="621B30EB" w:rsidR="008D4DDF" w:rsidRPr="00070108" w:rsidRDefault="00F30F26" w:rsidP="000249D4">
            <w:pPr>
              <w:widowControl w:val="0"/>
              <w:rPr>
                <w:i/>
                <w:iCs/>
                <w:color w:val="000000" w:themeColor="text1"/>
              </w:rPr>
            </w:pPr>
            <w:r w:rsidRPr="00070108">
              <w:rPr>
                <w:bCs/>
                <w:color w:val="000000" w:themeColor="text1"/>
              </w:rPr>
              <w:t>Prekių, transporto priemonių ir fizinių asmenų bagažo muitinis tikrinimas</w:t>
            </w:r>
          </w:p>
        </w:tc>
        <w:tc>
          <w:tcPr>
            <w:tcW w:w="310" w:type="pct"/>
            <w:vMerge w:val="restart"/>
          </w:tcPr>
          <w:p w14:paraId="64FE9416" w14:textId="64F7885E" w:rsidR="008D4DDF" w:rsidRPr="00070108" w:rsidRDefault="008D4DDF" w:rsidP="000249D4">
            <w:pPr>
              <w:widowControl w:val="0"/>
              <w:jc w:val="center"/>
              <w:rPr>
                <w:color w:val="000000" w:themeColor="text1"/>
              </w:rPr>
            </w:pPr>
            <w:r w:rsidRPr="00070108">
              <w:rPr>
                <w:color w:val="000000" w:themeColor="text1"/>
              </w:rPr>
              <w:t>IV</w:t>
            </w:r>
          </w:p>
        </w:tc>
        <w:tc>
          <w:tcPr>
            <w:tcW w:w="451" w:type="pct"/>
            <w:vMerge w:val="restart"/>
          </w:tcPr>
          <w:p w14:paraId="1583F0BA" w14:textId="073758F7" w:rsidR="008D4DDF" w:rsidRPr="00070108" w:rsidRDefault="008D4DDF" w:rsidP="000249D4">
            <w:pPr>
              <w:widowControl w:val="0"/>
              <w:jc w:val="center"/>
              <w:rPr>
                <w:color w:val="000000" w:themeColor="text1"/>
              </w:rPr>
            </w:pPr>
            <w:r w:rsidRPr="00070108">
              <w:rPr>
                <w:color w:val="000000" w:themeColor="text1"/>
              </w:rPr>
              <w:t>5</w:t>
            </w:r>
          </w:p>
        </w:tc>
        <w:tc>
          <w:tcPr>
            <w:tcW w:w="1025" w:type="pct"/>
          </w:tcPr>
          <w:p w14:paraId="01B6D628" w14:textId="077E84DE" w:rsidR="008D4DDF" w:rsidRPr="00070108" w:rsidRDefault="008D4DDF" w:rsidP="000249D4">
            <w:pPr>
              <w:widowControl w:val="0"/>
              <w:rPr>
                <w:color w:val="000000" w:themeColor="text1"/>
              </w:rPr>
            </w:pPr>
            <w:r w:rsidRPr="00070108">
              <w:rPr>
                <w:color w:val="000000" w:themeColor="text1"/>
              </w:rPr>
              <w:t>Analizuoti rizikas, susijusias su muitiniu tikrinimu muitinės poste.</w:t>
            </w:r>
          </w:p>
        </w:tc>
        <w:tc>
          <w:tcPr>
            <w:tcW w:w="1809" w:type="pct"/>
          </w:tcPr>
          <w:p w14:paraId="0179D8C5" w14:textId="40FAEE5F" w:rsidR="008D4DDF" w:rsidRPr="00070108" w:rsidRDefault="0088153A" w:rsidP="000249D4">
            <w:pPr>
              <w:widowControl w:val="0"/>
              <w:rPr>
                <w:color w:val="000000" w:themeColor="text1"/>
              </w:rPr>
            </w:pPr>
            <w:r w:rsidRPr="00070108">
              <w:rPr>
                <w:color w:val="000000" w:themeColor="text1"/>
              </w:rPr>
              <w:t>Apibūdinti muitinio tikrinimo principus, būdus ir metodus muitinės kontrolės vykdymo procese.</w:t>
            </w:r>
          </w:p>
          <w:p w14:paraId="658E2A70" w14:textId="77777777" w:rsidR="001D11B1" w:rsidRPr="00070108" w:rsidRDefault="001D11B1" w:rsidP="000249D4">
            <w:pPr>
              <w:widowControl w:val="0"/>
              <w:rPr>
                <w:color w:val="000000" w:themeColor="text1"/>
              </w:rPr>
            </w:pPr>
            <w:r w:rsidRPr="00070108">
              <w:rPr>
                <w:color w:val="000000" w:themeColor="text1"/>
              </w:rPr>
              <w:t>Vertinti riziką, analizuojant informaciją apie prekes, transporto priemones, siuntas ir fizinių asmenų bagažą bei parenkant muitinio tikrinimo priemones.</w:t>
            </w:r>
          </w:p>
          <w:p w14:paraId="5E42740D" w14:textId="65E319F9" w:rsidR="001D11B1" w:rsidRPr="00070108" w:rsidRDefault="001D11B1" w:rsidP="000249D4">
            <w:pPr>
              <w:widowControl w:val="0"/>
              <w:rPr>
                <w:color w:val="000000" w:themeColor="text1"/>
              </w:rPr>
            </w:pPr>
            <w:r w:rsidRPr="00070108">
              <w:rPr>
                <w:color w:val="000000" w:themeColor="text1"/>
              </w:rPr>
              <w:t>Naudoti rizikos valdymo informacines sistemas, atliekant rizikos informacijos paiešką, fiksavimą, atnaujinimą ir koregavimą pagal nustatytas procedūras.</w:t>
            </w:r>
          </w:p>
        </w:tc>
      </w:tr>
      <w:tr w:rsidR="008D4DDF" w:rsidRPr="00070108" w14:paraId="017A7EF9" w14:textId="77777777" w:rsidTr="00CA4923">
        <w:trPr>
          <w:trHeight w:val="57"/>
          <w:jc w:val="center"/>
        </w:trPr>
        <w:tc>
          <w:tcPr>
            <w:tcW w:w="450" w:type="pct"/>
            <w:vMerge/>
          </w:tcPr>
          <w:p w14:paraId="5332B2EB" w14:textId="77777777" w:rsidR="008D4DDF" w:rsidRPr="00070108" w:rsidRDefault="008D4DDF" w:rsidP="000249D4">
            <w:pPr>
              <w:widowControl w:val="0"/>
              <w:jc w:val="center"/>
              <w:rPr>
                <w:color w:val="000000" w:themeColor="text1"/>
              </w:rPr>
            </w:pPr>
          </w:p>
        </w:tc>
        <w:tc>
          <w:tcPr>
            <w:tcW w:w="955" w:type="pct"/>
            <w:vMerge/>
          </w:tcPr>
          <w:p w14:paraId="5B06C8D9" w14:textId="77777777" w:rsidR="008D4DDF" w:rsidRPr="00070108" w:rsidRDefault="008D4DDF" w:rsidP="000249D4">
            <w:pPr>
              <w:widowControl w:val="0"/>
              <w:rPr>
                <w:i/>
                <w:iCs/>
                <w:color w:val="000000" w:themeColor="text1"/>
              </w:rPr>
            </w:pPr>
          </w:p>
        </w:tc>
        <w:tc>
          <w:tcPr>
            <w:tcW w:w="310" w:type="pct"/>
            <w:vMerge/>
          </w:tcPr>
          <w:p w14:paraId="2E5400C1" w14:textId="10CCB310" w:rsidR="008D4DDF" w:rsidRPr="00070108" w:rsidRDefault="008D4DDF" w:rsidP="000249D4">
            <w:pPr>
              <w:widowControl w:val="0"/>
              <w:jc w:val="center"/>
              <w:rPr>
                <w:color w:val="000000" w:themeColor="text1"/>
              </w:rPr>
            </w:pPr>
          </w:p>
        </w:tc>
        <w:tc>
          <w:tcPr>
            <w:tcW w:w="451" w:type="pct"/>
            <w:vMerge/>
          </w:tcPr>
          <w:p w14:paraId="67ADB05F" w14:textId="7354A1B6" w:rsidR="008D4DDF" w:rsidRPr="00070108" w:rsidRDefault="008D4DDF" w:rsidP="000249D4">
            <w:pPr>
              <w:widowControl w:val="0"/>
              <w:jc w:val="center"/>
              <w:rPr>
                <w:color w:val="000000" w:themeColor="text1"/>
              </w:rPr>
            </w:pPr>
          </w:p>
        </w:tc>
        <w:tc>
          <w:tcPr>
            <w:tcW w:w="1025" w:type="pct"/>
          </w:tcPr>
          <w:p w14:paraId="0D541890" w14:textId="31B3CB8A" w:rsidR="008D4DDF" w:rsidRPr="00070108" w:rsidRDefault="008D4DDF" w:rsidP="000249D4">
            <w:pPr>
              <w:widowControl w:val="0"/>
              <w:rPr>
                <w:color w:val="000000" w:themeColor="text1"/>
              </w:rPr>
            </w:pPr>
            <w:r w:rsidRPr="00070108">
              <w:rPr>
                <w:color w:val="000000" w:themeColor="text1"/>
              </w:rPr>
              <w:t xml:space="preserve">Atlikti per muitinės postą gabenamų ar muitinės poste deklaruojamų prekių, </w:t>
            </w:r>
            <w:r w:rsidRPr="00070108">
              <w:rPr>
                <w:color w:val="000000" w:themeColor="text1"/>
              </w:rPr>
              <w:lastRenderedPageBreak/>
              <w:t>transporto priemonių ir fizinių asmenų bagažo muitinį tikrinimą.</w:t>
            </w:r>
          </w:p>
        </w:tc>
        <w:tc>
          <w:tcPr>
            <w:tcW w:w="1809" w:type="pct"/>
          </w:tcPr>
          <w:p w14:paraId="10DEB39A" w14:textId="4867285F" w:rsidR="008D4DDF" w:rsidRPr="00070108" w:rsidRDefault="00D74AA3" w:rsidP="000249D4">
            <w:pPr>
              <w:widowControl w:val="0"/>
              <w:rPr>
                <w:color w:val="000000" w:themeColor="text1"/>
              </w:rPr>
            </w:pPr>
            <w:r w:rsidRPr="00070108">
              <w:rPr>
                <w:color w:val="000000" w:themeColor="text1"/>
              </w:rPr>
              <w:lastRenderedPageBreak/>
              <w:t>Apibūdinti prekių, fizinių asmenų bagažo ir pašto siuntų muitinio tikrinimo ypatumus</w:t>
            </w:r>
            <w:r w:rsidR="009922E4">
              <w:rPr>
                <w:color w:val="000000" w:themeColor="text1"/>
              </w:rPr>
              <w:t>,</w:t>
            </w:r>
            <w:r w:rsidRPr="00070108">
              <w:rPr>
                <w:color w:val="000000" w:themeColor="text1"/>
              </w:rPr>
              <w:t xml:space="preserve"> taikant muitinės kontrolės procedūras.</w:t>
            </w:r>
          </w:p>
          <w:p w14:paraId="4EFEAD02" w14:textId="38DF64FE" w:rsidR="00D74AA3" w:rsidRPr="00070108" w:rsidRDefault="00D74AA3" w:rsidP="000249D4">
            <w:pPr>
              <w:widowControl w:val="0"/>
              <w:rPr>
                <w:color w:val="000000" w:themeColor="text1"/>
              </w:rPr>
            </w:pPr>
            <w:r w:rsidRPr="00070108">
              <w:rPr>
                <w:color w:val="000000" w:themeColor="text1"/>
              </w:rPr>
              <w:lastRenderedPageBreak/>
              <w:t>Tikrinti prekes, transporto priemones ir fizinių asmenų bagažą</w:t>
            </w:r>
            <w:r w:rsidR="009922E4">
              <w:rPr>
                <w:color w:val="000000" w:themeColor="text1"/>
              </w:rPr>
              <w:t>,</w:t>
            </w:r>
            <w:r w:rsidRPr="00070108">
              <w:rPr>
                <w:color w:val="000000" w:themeColor="text1"/>
              </w:rPr>
              <w:t xml:space="preserve"> naudojant muitinio tikrinimo priemones ir įrangą.</w:t>
            </w:r>
          </w:p>
          <w:p w14:paraId="6E3EFCF0" w14:textId="40A5995B" w:rsidR="009E2D01" w:rsidRPr="00070108" w:rsidRDefault="009E2D01" w:rsidP="000249D4">
            <w:pPr>
              <w:widowControl w:val="0"/>
              <w:rPr>
                <w:color w:val="000000" w:themeColor="text1"/>
              </w:rPr>
            </w:pPr>
            <w:r w:rsidRPr="00070108">
              <w:rPr>
                <w:color w:val="000000" w:themeColor="text1"/>
              </w:rPr>
              <w:t>Tikrinti prekes, transporto priemones, siuntas ir fizinių asmenų bagažą, naudojant rentgeno kontrolės sistemą ir kitas technines priemones, laikantis radiacinės saugos reikalavimų bei naudojant tarnybinius šunis draudžiamų ir kontroliuojamų medžiagų paieškai.</w:t>
            </w:r>
          </w:p>
        </w:tc>
      </w:tr>
      <w:tr w:rsidR="00140E50" w:rsidRPr="00070108" w14:paraId="5B0E8572" w14:textId="77777777" w:rsidTr="006E1B81">
        <w:trPr>
          <w:trHeight w:val="57"/>
          <w:jc w:val="center"/>
        </w:trPr>
        <w:tc>
          <w:tcPr>
            <w:tcW w:w="5000" w:type="pct"/>
            <w:gridSpan w:val="6"/>
            <w:shd w:val="clear" w:color="auto" w:fill="F2F2F2"/>
          </w:tcPr>
          <w:p w14:paraId="0BC33680" w14:textId="25AFA658" w:rsidR="00140E50" w:rsidRPr="00070108" w:rsidRDefault="00140E50" w:rsidP="000249D4">
            <w:pPr>
              <w:pStyle w:val="Betarp"/>
              <w:widowControl w:val="0"/>
              <w:rPr>
                <w:b/>
                <w:color w:val="000000" w:themeColor="text1"/>
              </w:rPr>
            </w:pPr>
            <w:r w:rsidRPr="00070108">
              <w:rPr>
                <w:b/>
                <w:color w:val="000000" w:themeColor="text1"/>
              </w:rPr>
              <w:lastRenderedPageBreak/>
              <w:t>Pasirenkamieji moduliai (iš viso 5 mokymosi kreditai)</w:t>
            </w:r>
          </w:p>
        </w:tc>
      </w:tr>
      <w:tr w:rsidR="0008484D" w:rsidRPr="00070108" w14:paraId="3A172273" w14:textId="77777777" w:rsidTr="00CA4923">
        <w:trPr>
          <w:trHeight w:val="57"/>
          <w:jc w:val="center"/>
        </w:trPr>
        <w:tc>
          <w:tcPr>
            <w:tcW w:w="450" w:type="pct"/>
            <w:vMerge w:val="restart"/>
          </w:tcPr>
          <w:p w14:paraId="5722420D" w14:textId="0AE6B8DD" w:rsidR="0008484D" w:rsidRPr="00070108" w:rsidRDefault="00767E44" w:rsidP="000249D4">
            <w:pPr>
              <w:widowControl w:val="0"/>
              <w:jc w:val="center"/>
              <w:rPr>
                <w:color w:val="000000" w:themeColor="text1"/>
              </w:rPr>
            </w:pPr>
            <w:r w:rsidRPr="00F35E6D">
              <w:rPr>
                <w:rFonts w:eastAsia="Calibri"/>
              </w:rPr>
              <w:t>410323280</w:t>
            </w:r>
          </w:p>
        </w:tc>
        <w:tc>
          <w:tcPr>
            <w:tcW w:w="955" w:type="pct"/>
            <w:vMerge w:val="restart"/>
          </w:tcPr>
          <w:p w14:paraId="584CCC2E" w14:textId="4CEBBE0C" w:rsidR="0008484D" w:rsidRPr="00070108" w:rsidRDefault="0008484D" w:rsidP="000249D4">
            <w:pPr>
              <w:widowControl w:val="0"/>
              <w:rPr>
                <w:bCs/>
                <w:i/>
                <w:iCs/>
                <w:color w:val="000000" w:themeColor="text1"/>
              </w:rPr>
            </w:pPr>
            <w:r w:rsidRPr="00070108">
              <w:rPr>
                <w:bCs/>
                <w:color w:val="000000" w:themeColor="text1"/>
              </w:rPr>
              <w:t>Profesinė anglų kalba muitinės veikloje</w:t>
            </w:r>
          </w:p>
        </w:tc>
        <w:tc>
          <w:tcPr>
            <w:tcW w:w="310" w:type="pct"/>
            <w:vMerge w:val="restart"/>
          </w:tcPr>
          <w:p w14:paraId="1541EA4A" w14:textId="56995441" w:rsidR="0008484D" w:rsidRPr="00070108" w:rsidRDefault="0008484D" w:rsidP="000249D4">
            <w:pPr>
              <w:widowControl w:val="0"/>
              <w:jc w:val="center"/>
              <w:rPr>
                <w:color w:val="000000" w:themeColor="text1"/>
              </w:rPr>
            </w:pPr>
            <w:r w:rsidRPr="00070108">
              <w:rPr>
                <w:color w:val="000000" w:themeColor="text1"/>
              </w:rPr>
              <w:t>IV</w:t>
            </w:r>
          </w:p>
        </w:tc>
        <w:tc>
          <w:tcPr>
            <w:tcW w:w="451" w:type="pct"/>
            <w:vMerge w:val="restart"/>
          </w:tcPr>
          <w:p w14:paraId="1CC5C9BD" w14:textId="65DA77D6" w:rsidR="0008484D" w:rsidRPr="00070108" w:rsidRDefault="0008484D" w:rsidP="000249D4">
            <w:pPr>
              <w:widowControl w:val="0"/>
              <w:jc w:val="center"/>
              <w:rPr>
                <w:color w:val="000000" w:themeColor="text1"/>
              </w:rPr>
            </w:pPr>
            <w:r w:rsidRPr="00070108">
              <w:rPr>
                <w:color w:val="000000" w:themeColor="text1"/>
              </w:rPr>
              <w:t>5</w:t>
            </w:r>
          </w:p>
        </w:tc>
        <w:tc>
          <w:tcPr>
            <w:tcW w:w="1025" w:type="pct"/>
          </w:tcPr>
          <w:p w14:paraId="6AD91B9E" w14:textId="0BA9611F" w:rsidR="0008484D" w:rsidRPr="00070108" w:rsidRDefault="0008484D" w:rsidP="000249D4">
            <w:pPr>
              <w:widowControl w:val="0"/>
              <w:rPr>
                <w:color w:val="000000" w:themeColor="text1"/>
              </w:rPr>
            </w:pPr>
            <w:r w:rsidRPr="00070108">
              <w:rPr>
                <w:color w:val="000000" w:themeColor="text1"/>
              </w:rPr>
              <w:t>Bendrauti profesine anglų kalba.</w:t>
            </w:r>
          </w:p>
        </w:tc>
        <w:tc>
          <w:tcPr>
            <w:tcW w:w="1809" w:type="pct"/>
          </w:tcPr>
          <w:p w14:paraId="2B2ACEEB" w14:textId="121C619C" w:rsidR="0008484D" w:rsidRPr="00070108" w:rsidRDefault="0008484D" w:rsidP="000249D4">
            <w:pPr>
              <w:widowControl w:val="0"/>
              <w:rPr>
                <w:color w:val="000000" w:themeColor="text1"/>
              </w:rPr>
            </w:pPr>
            <w:r w:rsidRPr="00070108">
              <w:rPr>
                <w:color w:val="000000" w:themeColor="text1"/>
              </w:rPr>
              <w:t xml:space="preserve">Žinoti muitinio tikrinimo ir gabenamų prekių </w:t>
            </w:r>
            <w:r w:rsidR="00BF50D3" w:rsidRPr="00070108">
              <w:rPr>
                <w:color w:val="000000" w:themeColor="text1"/>
              </w:rPr>
              <w:t>ir</w:t>
            </w:r>
            <w:r w:rsidRPr="00070108">
              <w:rPr>
                <w:color w:val="000000" w:themeColor="text1"/>
              </w:rPr>
              <w:t xml:space="preserve"> transporto priemonių terminus </w:t>
            </w:r>
            <w:r w:rsidR="008E127C" w:rsidRPr="00070108">
              <w:rPr>
                <w:color w:val="000000" w:themeColor="text1"/>
              </w:rPr>
              <w:t>anglų</w:t>
            </w:r>
            <w:r w:rsidRPr="00070108">
              <w:rPr>
                <w:color w:val="000000" w:themeColor="text1"/>
              </w:rPr>
              <w:t xml:space="preserve"> kalba.</w:t>
            </w:r>
          </w:p>
          <w:p w14:paraId="2450E33E" w14:textId="203AB39D" w:rsidR="0008484D" w:rsidRPr="00070108" w:rsidRDefault="0008484D" w:rsidP="000249D4">
            <w:pPr>
              <w:widowControl w:val="0"/>
              <w:rPr>
                <w:color w:val="000000" w:themeColor="text1"/>
              </w:rPr>
            </w:pPr>
            <w:r w:rsidRPr="00070108">
              <w:rPr>
                <w:color w:val="000000" w:themeColor="text1"/>
              </w:rPr>
              <w:t xml:space="preserve">Bendrauti </w:t>
            </w:r>
            <w:r w:rsidR="008E127C" w:rsidRPr="00070108">
              <w:rPr>
                <w:color w:val="000000" w:themeColor="text1"/>
              </w:rPr>
              <w:t>anglų</w:t>
            </w:r>
            <w:r w:rsidRPr="00070108">
              <w:rPr>
                <w:color w:val="000000" w:themeColor="text1"/>
              </w:rPr>
              <w:t xml:space="preserve"> kalba su keleiviais ir vežėjais atliekant muitinį tikrinimą.</w:t>
            </w:r>
          </w:p>
          <w:p w14:paraId="260572F0" w14:textId="1F638E02" w:rsidR="0008484D" w:rsidRPr="00070108" w:rsidRDefault="0008484D" w:rsidP="000249D4">
            <w:pPr>
              <w:widowControl w:val="0"/>
              <w:rPr>
                <w:color w:val="000000" w:themeColor="text1"/>
              </w:rPr>
            </w:pPr>
            <w:r w:rsidRPr="00070108">
              <w:rPr>
                <w:color w:val="000000" w:themeColor="text1"/>
              </w:rPr>
              <w:t xml:space="preserve">Bendrauti </w:t>
            </w:r>
            <w:r w:rsidR="008E127C" w:rsidRPr="00070108">
              <w:rPr>
                <w:color w:val="000000" w:themeColor="text1"/>
              </w:rPr>
              <w:t>anglų</w:t>
            </w:r>
            <w:r w:rsidRPr="00070108">
              <w:rPr>
                <w:color w:val="000000" w:themeColor="text1"/>
              </w:rPr>
              <w:t xml:space="preserve"> kalba su kitų valstybių muitinės pareigūnais.</w:t>
            </w:r>
          </w:p>
        </w:tc>
      </w:tr>
      <w:tr w:rsidR="0008484D" w:rsidRPr="00070108" w14:paraId="3F7F5EF2" w14:textId="77777777" w:rsidTr="00CA4923">
        <w:trPr>
          <w:trHeight w:val="57"/>
          <w:jc w:val="center"/>
        </w:trPr>
        <w:tc>
          <w:tcPr>
            <w:tcW w:w="450" w:type="pct"/>
            <w:vMerge/>
          </w:tcPr>
          <w:p w14:paraId="249177A3" w14:textId="77777777" w:rsidR="0008484D" w:rsidRPr="00070108" w:rsidRDefault="0008484D" w:rsidP="000249D4">
            <w:pPr>
              <w:widowControl w:val="0"/>
              <w:jc w:val="center"/>
              <w:rPr>
                <w:color w:val="000000" w:themeColor="text1"/>
              </w:rPr>
            </w:pPr>
          </w:p>
        </w:tc>
        <w:tc>
          <w:tcPr>
            <w:tcW w:w="955" w:type="pct"/>
            <w:vMerge/>
          </w:tcPr>
          <w:p w14:paraId="7BA7643B" w14:textId="77777777" w:rsidR="0008484D" w:rsidRPr="00070108" w:rsidRDefault="0008484D" w:rsidP="000249D4">
            <w:pPr>
              <w:widowControl w:val="0"/>
              <w:rPr>
                <w:i/>
                <w:iCs/>
                <w:color w:val="000000" w:themeColor="text1"/>
              </w:rPr>
            </w:pPr>
          </w:p>
        </w:tc>
        <w:tc>
          <w:tcPr>
            <w:tcW w:w="310" w:type="pct"/>
            <w:vMerge/>
          </w:tcPr>
          <w:p w14:paraId="5FBD183A" w14:textId="2082353B" w:rsidR="0008484D" w:rsidRPr="00070108" w:rsidRDefault="0008484D" w:rsidP="000249D4">
            <w:pPr>
              <w:widowControl w:val="0"/>
              <w:jc w:val="center"/>
              <w:rPr>
                <w:color w:val="000000" w:themeColor="text1"/>
              </w:rPr>
            </w:pPr>
          </w:p>
        </w:tc>
        <w:tc>
          <w:tcPr>
            <w:tcW w:w="451" w:type="pct"/>
            <w:vMerge/>
          </w:tcPr>
          <w:p w14:paraId="74575F61" w14:textId="54C18E70" w:rsidR="0008484D" w:rsidRPr="00070108" w:rsidRDefault="0008484D" w:rsidP="000249D4">
            <w:pPr>
              <w:widowControl w:val="0"/>
              <w:jc w:val="center"/>
              <w:rPr>
                <w:color w:val="000000" w:themeColor="text1"/>
              </w:rPr>
            </w:pPr>
          </w:p>
        </w:tc>
        <w:tc>
          <w:tcPr>
            <w:tcW w:w="1025" w:type="pct"/>
          </w:tcPr>
          <w:p w14:paraId="56F3052C" w14:textId="38399652" w:rsidR="0008484D" w:rsidRPr="00070108" w:rsidRDefault="0008484D" w:rsidP="000249D4">
            <w:pPr>
              <w:widowControl w:val="0"/>
              <w:rPr>
                <w:color w:val="000000" w:themeColor="text1"/>
              </w:rPr>
            </w:pPr>
            <w:r w:rsidRPr="00070108">
              <w:rPr>
                <w:color w:val="000000" w:themeColor="text1"/>
              </w:rPr>
              <w:t>Tikrinti anglų kalba muitinei pateiktus dokumentus.</w:t>
            </w:r>
          </w:p>
        </w:tc>
        <w:tc>
          <w:tcPr>
            <w:tcW w:w="1809" w:type="pct"/>
          </w:tcPr>
          <w:p w14:paraId="2B1954E9" w14:textId="24B17EFA" w:rsidR="0008484D" w:rsidRPr="00070108" w:rsidRDefault="0008484D" w:rsidP="000249D4">
            <w:pPr>
              <w:widowControl w:val="0"/>
              <w:rPr>
                <w:color w:val="000000" w:themeColor="text1"/>
              </w:rPr>
            </w:pPr>
            <w:r w:rsidRPr="00070108">
              <w:rPr>
                <w:color w:val="000000" w:themeColor="text1"/>
              </w:rPr>
              <w:t xml:space="preserve">Žinoti muitinės dokumentuose vartojamus terminus ir pagrindinius dokumentų rekvizitus </w:t>
            </w:r>
            <w:r w:rsidR="008E127C" w:rsidRPr="00070108">
              <w:rPr>
                <w:color w:val="000000" w:themeColor="text1"/>
              </w:rPr>
              <w:t>anglų</w:t>
            </w:r>
            <w:r w:rsidRPr="00070108">
              <w:rPr>
                <w:color w:val="000000" w:themeColor="text1"/>
              </w:rPr>
              <w:t xml:space="preserve"> kalba.</w:t>
            </w:r>
          </w:p>
          <w:p w14:paraId="05DB353B" w14:textId="20FC118F" w:rsidR="0008484D" w:rsidRPr="00070108" w:rsidRDefault="0008484D" w:rsidP="000249D4">
            <w:pPr>
              <w:widowControl w:val="0"/>
              <w:rPr>
                <w:color w:val="000000" w:themeColor="text1"/>
              </w:rPr>
            </w:pPr>
            <w:r w:rsidRPr="00070108">
              <w:rPr>
                <w:color w:val="000000" w:themeColor="text1"/>
              </w:rPr>
              <w:t xml:space="preserve">Tikrinti </w:t>
            </w:r>
            <w:r w:rsidR="008E127C" w:rsidRPr="00070108">
              <w:rPr>
                <w:color w:val="000000" w:themeColor="text1"/>
              </w:rPr>
              <w:t>anglų</w:t>
            </w:r>
            <w:r w:rsidRPr="00070108">
              <w:rPr>
                <w:color w:val="000000" w:themeColor="text1"/>
              </w:rPr>
              <w:t xml:space="preserve"> kalba pateiktus muitinės dokumentus</w:t>
            </w:r>
            <w:r w:rsidR="002122A7" w:rsidRPr="00070108">
              <w:rPr>
                <w:color w:val="000000" w:themeColor="text1"/>
              </w:rPr>
              <w:t>.</w:t>
            </w:r>
          </w:p>
          <w:p w14:paraId="441A496B" w14:textId="3F2A184B" w:rsidR="0008484D" w:rsidRPr="00070108" w:rsidRDefault="0008484D" w:rsidP="000249D4">
            <w:pPr>
              <w:widowControl w:val="0"/>
              <w:rPr>
                <w:color w:val="000000" w:themeColor="text1"/>
              </w:rPr>
            </w:pPr>
            <w:r w:rsidRPr="00070108">
              <w:rPr>
                <w:color w:val="000000" w:themeColor="text1"/>
              </w:rPr>
              <w:t xml:space="preserve">Analizuoti </w:t>
            </w:r>
            <w:r w:rsidR="008E127C" w:rsidRPr="00070108">
              <w:rPr>
                <w:color w:val="000000" w:themeColor="text1"/>
              </w:rPr>
              <w:t>anglų</w:t>
            </w:r>
            <w:r w:rsidRPr="00070108">
              <w:rPr>
                <w:color w:val="000000" w:themeColor="text1"/>
              </w:rPr>
              <w:t xml:space="preserve"> kalba pateiktuose muitinės dokumentuose nurodytą informaciją</w:t>
            </w:r>
            <w:r w:rsidR="0089307F" w:rsidRPr="00070108">
              <w:rPr>
                <w:color w:val="000000" w:themeColor="text1"/>
              </w:rPr>
              <w:t>.</w:t>
            </w:r>
          </w:p>
        </w:tc>
      </w:tr>
      <w:tr w:rsidR="0008484D" w:rsidRPr="00070108" w14:paraId="4A73C7C1" w14:textId="77777777" w:rsidTr="009A1552">
        <w:trPr>
          <w:trHeight w:val="57"/>
          <w:jc w:val="center"/>
        </w:trPr>
        <w:tc>
          <w:tcPr>
            <w:tcW w:w="450" w:type="pct"/>
            <w:vMerge w:val="restart"/>
          </w:tcPr>
          <w:p w14:paraId="235F3E85" w14:textId="20C6B016" w:rsidR="0008484D" w:rsidRPr="00070108" w:rsidRDefault="00767E44" w:rsidP="000249D4">
            <w:pPr>
              <w:widowControl w:val="0"/>
              <w:jc w:val="center"/>
              <w:rPr>
                <w:color w:val="000000" w:themeColor="text1"/>
              </w:rPr>
            </w:pPr>
            <w:r w:rsidRPr="00F35E6D">
              <w:rPr>
                <w:rFonts w:eastAsia="Calibri"/>
              </w:rPr>
              <w:t>410323281</w:t>
            </w:r>
          </w:p>
        </w:tc>
        <w:tc>
          <w:tcPr>
            <w:tcW w:w="955" w:type="pct"/>
            <w:vMerge w:val="restart"/>
          </w:tcPr>
          <w:p w14:paraId="17EE4192" w14:textId="77777777" w:rsidR="0008484D" w:rsidRPr="00070108" w:rsidRDefault="0008484D" w:rsidP="000249D4">
            <w:pPr>
              <w:widowControl w:val="0"/>
              <w:rPr>
                <w:i/>
                <w:iCs/>
                <w:color w:val="000000" w:themeColor="text1"/>
              </w:rPr>
            </w:pPr>
            <w:r w:rsidRPr="00070108">
              <w:rPr>
                <w:bCs/>
                <w:color w:val="000000" w:themeColor="text1"/>
              </w:rPr>
              <w:t>Profesinė vokiečių kalba muitinės veikloje</w:t>
            </w:r>
          </w:p>
        </w:tc>
        <w:tc>
          <w:tcPr>
            <w:tcW w:w="310" w:type="pct"/>
            <w:vMerge w:val="restart"/>
          </w:tcPr>
          <w:p w14:paraId="2A563BEE" w14:textId="77777777" w:rsidR="0008484D" w:rsidRPr="00070108" w:rsidRDefault="0008484D" w:rsidP="000249D4">
            <w:pPr>
              <w:widowControl w:val="0"/>
              <w:jc w:val="center"/>
              <w:rPr>
                <w:color w:val="000000" w:themeColor="text1"/>
              </w:rPr>
            </w:pPr>
            <w:r w:rsidRPr="00070108">
              <w:rPr>
                <w:color w:val="000000" w:themeColor="text1"/>
              </w:rPr>
              <w:t>IV</w:t>
            </w:r>
          </w:p>
        </w:tc>
        <w:tc>
          <w:tcPr>
            <w:tcW w:w="451" w:type="pct"/>
            <w:vMerge w:val="restart"/>
          </w:tcPr>
          <w:p w14:paraId="4945F4A6" w14:textId="77777777" w:rsidR="0008484D" w:rsidRPr="00070108" w:rsidRDefault="0008484D" w:rsidP="000249D4">
            <w:pPr>
              <w:widowControl w:val="0"/>
              <w:jc w:val="center"/>
              <w:rPr>
                <w:color w:val="000000" w:themeColor="text1"/>
              </w:rPr>
            </w:pPr>
            <w:r w:rsidRPr="00070108">
              <w:rPr>
                <w:color w:val="000000" w:themeColor="text1"/>
              </w:rPr>
              <w:t>5</w:t>
            </w:r>
          </w:p>
        </w:tc>
        <w:tc>
          <w:tcPr>
            <w:tcW w:w="1025" w:type="pct"/>
          </w:tcPr>
          <w:p w14:paraId="1BC76052" w14:textId="4E51C77B" w:rsidR="0008484D" w:rsidRPr="00070108" w:rsidRDefault="0008484D" w:rsidP="000249D4">
            <w:pPr>
              <w:widowControl w:val="0"/>
              <w:rPr>
                <w:color w:val="000000" w:themeColor="text1"/>
              </w:rPr>
            </w:pPr>
            <w:r w:rsidRPr="00070108">
              <w:rPr>
                <w:color w:val="000000" w:themeColor="text1"/>
              </w:rPr>
              <w:t>Bendrauti profesine vokiečių kalba.</w:t>
            </w:r>
          </w:p>
        </w:tc>
        <w:tc>
          <w:tcPr>
            <w:tcW w:w="1809" w:type="pct"/>
          </w:tcPr>
          <w:p w14:paraId="27FE8D3D" w14:textId="2B4FF0C3" w:rsidR="0008484D" w:rsidRPr="00070108" w:rsidRDefault="0008484D" w:rsidP="000249D4">
            <w:pPr>
              <w:widowControl w:val="0"/>
              <w:rPr>
                <w:color w:val="000000" w:themeColor="text1"/>
              </w:rPr>
            </w:pPr>
            <w:r w:rsidRPr="00070108">
              <w:rPr>
                <w:color w:val="000000" w:themeColor="text1"/>
              </w:rPr>
              <w:t xml:space="preserve">Žinoti muitinio tikrinimo ir gabenamų prekių </w:t>
            </w:r>
            <w:r w:rsidR="00BF50D3" w:rsidRPr="00070108">
              <w:rPr>
                <w:color w:val="000000" w:themeColor="text1"/>
              </w:rPr>
              <w:t>ir</w:t>
            </w:r>
            <w:r w:rsidRPr="00070108">
              <w:rPr>
                <w:color w:val="000000" w:themeColor="text1"/>
              </w:rPr>
              <w:t xml:space="preserve"> transporto priemonių terminus </w:t>
            </w:r>
            <w:r w:rsidR="008E127C" w:rsidRPr="00070108">
              <w:rPr>
                <w:color w:val="000000" w:themeColor="text1"/>
              </w:rPr>
              <w:t>vokiečių</w:t>
            </w:r>
            <w:r w:rsidRPr="00070108">
              <w:rPr>
                <w:color w:val="000000" w:themeColor="text1"/>
              </w:rPr>
              <w:t xml:space="preserve"> kalba.</w:t>
            </w:r>
          </w:p>
          <w:p w14:paraId="6B7D386C" w14:textId="767411DA" w:rsidR="0008484D" w:rsidRPr="00070108" w:rsidRDefault="0008484D" w:rsidP="000249D4">
            <w:pPr>
              <w:widowControl w:val="0"/>
              <w:rPr>
                <w:color w:val="000000" w:themeColor="text1"/>
              </w:rPr>
            </w:pPr>
            <w:r w:rsidRPr="00070108">
              <w:rPr>
                <w:color w:val="000000" w:themeColor="text1"/>
              </w:rPr>
              <w:t xml:space="preserve">Bendrauti </w:t>
            </w:r>
            <w:r w:rsidR="008E127C" w:rsidRPr="00070108">
              <w:rPr>
                <w:color w:val="000000" w:themeColor="text1"/>
              </w:rPr>
              <w:t>vokiečių</w:t>
            </w:r>
            <w:r w:rsidRPr="00070108">
              <w:rPr>
                <w:color w:val="000000" w:themeColor="text1"/>
              </w:rPr>
              <w:t xml:space="preserve"> kalba su keleiviais ir vežėjais atliekant muitinį tikrinimą.</w:t>
            </w:r>
          </w:p>
          <w:p w14:paraId="4AC6DF5D" w14:textId="10052848" w:rsidR="0008484D" w:rsidRPr="00070108" w:rsidRDefault="0008484D" w:rsidP="000249D4">
            <w:pPr>
              <w:widowControl w:val="0"/>
              <w:rPr>
                <w:color w:val="000000" w:themeColor="text1"/>
              </w:rPr>
            </w:pPr>
            <w:r w:rsidRPr="00070108">
              <w:rPr>
                <w:color w:val="000000" w:themeColor="text1"/>
              </w:rPr>
              <w:t>Bendrauti</w:t>
            </w:r>
            <w:r w:rsidR="008E127C" w:rsidRPr="00070108">
              <w:rPr>
                <w:color w:val="000000" w:themeColor="text1"/>
              </w:rPr>
              <w:t xml:space="preserve"> vokiečių</w:t>
            </w:r>
            <w:r w:rsidRPr="00070108">
              <w:rPr>
                <w:color w:val="000000" w:themeColor="text1"/>
              </w:rPr>
              <w:t xml:space="preserve"> kalba su kitų valstybių muitinės pareigūnais.</w:t>
            </w:r>
          </w:p>
        </w:tc>
      </w:tr>
      <w:tr w:rsidR="0008484D" w:rsidRPr="00070108" w14:paraId="129A6E88" w14:textId="77777777" w:rsidTr="009A1552">
        <w:trPr>
          <w:trHeight w:val="57"/>
          <w:jc w:val="center"/>
        </w:trPr>
        <w:tc>
          <w:tcPr>
            <w:tcW w:w="450" w:type="pct"/>
            <w:vMerge/>
          </w:tcPr>
          <w:p w14:paraId="56C31034" w14:textId="77777777" w:rsidR="0008484D" w:rsidRPr="00070108" w:rsidRDefault="0008484D" w:rsidP="000249D4">
            <w:pPr>
              <w:widowControl w:val="0"/>
              <w:jc w:val="center"/>
              <w:rPr>
                <w:color w:val="000000" w:themeColor="text1"/>
              </w:rPr>
            </w:pPr>
          </w:p>
        </w:tc>
        <w:tc>
          <w:tcPr>
            <w:tcW w:w="955" w:type="pct"/>
            <w:vMerge/>
          </w:tcPr>
          <w:p w14:paraId="1451739C" w14:textId="77777777" w:rsidR="0008484D" w:rsidRPr="00070108" w:rsidRDefault="0008484D" w:rsidP="000249D4">
            <w:pPr>
              <w:widowControl w:val="0"/>
              <w:rPr>
                <w:i/>
                <w:iCs/>
                <w:color w:val="000000" w:themeColor="text1"/>
              </w:rPr>
            </w:pPr>
          </w:p>
        </w:tc>
        <w:tc>
          <w:tcPr>
            <w:tcW w:w="310" w:type="pct"/>
            <w:vMerge/>
          </w:tcPr>
          <w:p w14:paraId="13CCDD8C" w14:textId="77777777" w:rsidR="0008484D" w:rsidRPr="00070108" w:rsidRDefault="0008484D" w:rsidP="000249D4">
            <w:pPr>
              <w:widowControl w:val="0"/>
              <w:jc w:val="center"/>
              <w:rPr>
                <w:color w:val="000000" w:themeColor="text1"/>
              </w:rPr>
            </w:pPr>
          </w:p>
        </w:tc>
        <w:tc>
          <w:tcPr>
            <w:tcW w:w="451" w:type="pct"/>
            <w:vMerge/>
          </w:tcPr>
          <w:p w14:paraId="355C0E57" w14:textId="77777777" w:rsidR="0008484D" w:rsidRPr="00070108" w:rsidRDefault="0008484D" w:rsidP="000249D4">
            <w:pPr>
              <w:widowControl w:val="0"/>
              <w:jc w:val="center"/>
              <w:rPr>
                <w:color w:val="000000" w:themeColor="text1"/>
              </w:rPr>
            </w:pPr>
          </w:p>
        </w:tc>
        <w:tc>
          <w:tcPr>
            <w:tcW w:w="1025" w:type="pct"/>
          </w:tcPr>
          <w:p w14:paraId="279EE836" w14:textId="59E2344F" w:rsidR="0008484D" w:rsidRPr="00070108" w:rsidRDefault="0008484D" w:rsidP="000249D4">
            <w:pPr>
              <w:widowControl w:val="0"/>
              <w:rPr>
                <w:color w:val="000000" w:themeColor="text1"/>
              </w:rPr>
            </w:pPr>
            <w:r w:rsidRPr="00070108">
              <w:rPr>
                <w:color w:val="000000" w:themeColor="text1"/>
              </w:rPr>
              <w:t>Tikrinti vokiečių kalba muitinei pateiktus dokumentus.</w:t>
            </w:r>
          </w:p>
        </w:tc>
        <w:tc>
          <w:tcPr>
            <w:tcW w:w="1809" w:type="pct"/>
          </w:tcPr>
          <w:p w14:paraId="56442253" w14:textId="57E9A58A" w:rsidR="0008484D" w:rsidRPr="00070108" w:rsidRDefault="0008484D" w:rsidP="000249D4">
            <w:pPr>
              <w:widowControl w:val="0"/>
              <w:rPr>
                <w:color w:val="000000" w:themeColor="text1"/>
              </w:rPr>
            </w:pPr>
            <w:r w:rsidRPr="00070108">
              <w:rPr>
                <w:color w:val="000000" w:themeColor="text1"/>
              </w:rPr>
              <w:t xml:space="preserve">Žinoti muitinės dokumentuose vartojamus terminus ir pagrindinius dokumentų rekvizitus </w:t>
            </w:r>
            <w:r w:rsidR="008E127C" w:rsidRPr="00070108">
              <w:rPr>
                <w:color w:val="000000" w:themeColor="text1"/>
              </w:rPr>
              <w:t>vokiečių</w:t>
            </w:r>
            <w:r w:rsidRPr="00070108">
              <w:rPr>
                <w:color w:val="000000" w:themeColor="text1"/>
              </w:rPr>
              <w:t xml:space="preserve"> kalba.</w:t>
            </w:r>
          </w:p>
          <w:p w14:paraId="0EE59B9A" w14:textId="2FF471DC" w:rsidR="0008484D" w:rsidRPr="00070108" w:rsidRDefault="0008484D" w:rsidP="000249D4">
            <w:pPr>
              <w:widowControl w:val="0"/>
              <w:rPr>
                <w:color w:val="000000" w:themeColor="text1"/>
              </w:rPr>
            </w:pPr>
            <w:r w:rsidRPr="00070108">
              <w:rPr>
                <w:color w:val="000000" w:themeColor="text1"/>
              </w:rPr>
              <w:t xml:space="preserve">Tikrinti </w:t>
            </w:r>
            <w:r w:rsidR="008E127C" w:rsidRPr="00070108">
              <w:rPr>
                <w:color w:val="000000" w:themeColor="text1"/>
              </w:rPr>
              <w:t>vokiečių</w:t>
            </w:r>
            <w:r w:rsidRPr="00070108">
              <w:rPr>
                <w:color w:val="000000" w:themeColor="text1"/>
              </w:rPr>
              <w:t xml:space="preserve"> kalba pateiktus muitinės dokumentus</w:t>
            </w:r>
            <w:r w:rsidR="002122A7" w:rsidRPr="00070108">
              <w:rPr>
                <w:color w:val="000000" w:themeColor="text1"/>
              </w:rPr>
              <w:t>.</w:t>
            </w:r>
          </w:p>
          <w:p w14:paraId="163F39D5" w14:textId="3B6928AD" w:rsidR="0008484D" w:rsidRPr="00070108" w:rsidRDefault="0008484D" w:rsidP="000249D4">
            <w:pPr>
              <w:widowControl w:val="0"/>
              <w:rPr>
                <w:color w:val="000000" w:themeColor="text1"/>
              </w:rPr>
            </w:pPr>
            <w:r w:rsidRPr="00070108">
              <w:rPr>
                <w:color w:val="000000" w:themeColor="text1"/>
              </w:rPr>
              <w:t xml:space="preserve">Analizuoti </w:t>
            </w:r>
            <w:r w:rsidR="008E127C" w:rsidRPr="00070108">
              <w:rPr>
                <w:color w:val="000000" w:themeColor="text1"/>
              </w:rPr>
              <w:t>vokiečių</w:t>
            </w:r>
            <w:r w:rsidRPr="00070108">
              <w:rPr>
                <w:color w:val="000000" w:themeColor="text1"/>
              </w:rPr>
              <w:t xml:space="preserve"> kalba pateiktuose muitinės dokumentuose nurodytą informaciją</w:t>
            </w:r>
            <w:r w:rsidR="002122A7" w:rsidRPr="00070108">
              <w:rPr>
                <w:color w:val="000000" w:themeColor="text1"/>
              </w:rPr>
              <w:t>.</w:t>
            </w:r>
          </w:p>
        </w:tc>
      </w:tr>
      <w:tr w:rsidR="0008484D" w:rsidRPr="00070108" w14:paraId="13CCD31B" w14:textId="77777777" w:rsidTr="00CA4923">
        <w:trPr>
          <w:trHeight w:val="57"/>
          <w:jc w:val="center"/>
        </w:trPr>
        <w:tc>
          <w:tcPr>
            <w:tcW w:w="450" w:type="pct"/>
            <w:vMerge w:val="restart"/>
          </w:tcPr>
          <w:p w14:paraId="79607D1C" w14:textId="1DCB42C4" w:rsidR="0008484D" w:rsidRPr="00070108" w:rsidRDefault="00DE4F8C" w:rsidP="000249D4">
            <w:pPr>
              <w:widowControl w:val="0"/>
              <w:jc w:val="center"/>
              <w:rPr>
                <w:color w:val="000000" w:themeColor="text1"/>
              </w:rPr>
            </w:pPr>
            <w:r w:rsidRPr="00F35E6D">
              <w:rPr>
                <w:rFonts w:eastAsia="Calibri"/>
              </w:rPr>
              <w:t>410323282</w:t>
            </w:r>
          </w:p>
        </w:tc>
        <w:tc>
          <w:tcPr>
            <w:tcW w:w="955" w:type="pct"/>
            <w:vMerge w:val="restart"/>
          </w:tcPr>
          <w:p w14:paraId="05AC92B0" w14:textId="1EA95F9F" w:rsidR="0008484D" w:rsidRPr="00070108" w:rsidRDefault="0008484D" w:rsidP="000249D4">
            <w:pPr>
              <w:widowControl w:val="0"/>
              <w:rPr>
                <w:i/>
                <w:iCs/>
                <w:color w:val="000000" w:themeColor="text1"/>
              </w:rPr>
            </w:pPr>
            <w:r w:rsidRPr="00070108">
              <w:rPr>
                <w:bCs/>
                <w:color w:val="000000" w:themeColor="text1"/>
              </w:rPr>
              <w:t>Profesinė lenkų kalba muitinės veikloje</w:t>
            </w:r>
          </w:p>
        </w:tc>
        <w:tc>
          <w:tcPr>
            <w:tcW w:w="310" w:type="pct"/>
            <w:vMerge w:val="restart"/>
          </w:tcPr>
          <w:p w14:paraId="488412A0" w14:textId="7AA46656" w:rsidR="0008484D" w:rsidRPr="00070108" w:rsidRDefault="0008484D" w:rsidP="000249D4">
            <w:pPr>
              <w:widowControl w:val="0"/>
              <w:jc w:val="center"/>
              <w:rPr>
                <w:color w:val="000000" w:themeColor="text1"/>
              </w:rPr>
            </w:pPr>
            <w:r w:rsidRPr="00070108">
              <w:rPr>
                <w:color w:val="000000" w:themeColor="text1"/>
              </w:rPr>
              <w:t>IV</w:t>
            </w:r>
          </w:p>
        </w:tc>
        <w:tc>
          <w:tcPr>
            <w:tcW w:w="451" w:type="pct"/>
            <w:vMerge w:val="restart"/>
          </w:tcPr>
          <w:p w14:paraId="0DCB4FCE" w14:textId="0FF6E250" w:rsidR="0008484D" w:rsidRPr="00070108" w:rsidRDefault="0008484D" w:rsidP="000249D4">
            <w:pPr>
              <w:widowControl w:val="0"/>
              <w:jc w:val="center"/>
              <w:rPr>
                <w:color w:val="000000" w:themeColor="text1"/>
              </w:rPr>
            </w:pPr>
            <w:r w:rsidRPr="00070108">
              <w:rPr>
                <w:color w:val="000000" w:themeColor="text1"/>
              </w:rPr>
              <w:t>5</w:t>
            </w:r>
          </w:p>
        </w:tc>
        <w:tc>
          <w:tcPr>
            <w:tcW w:w="1025" w:type="pct"/>
          </w:tcPr>
          <w:p w14:paraId="4BC156D8" w14:textId="71ECB599" w:rsidR="0008484D" w:rsidRPr="00070108" w:rsidRDefault="0008484D" w:rsidP="000249D4">
            <w:pPr>
              <w:widowControl w:val="0"/>
              <w:rPr>
                <w:color w:val="000000" w:themeColor="text1"/>
              </w:rPr>
            </w:pPr>
            <w:r w:rsidRPr="00070108">
              <w:rPr>
                <w:color w:val="000000" w:themeColor="text1"/>
              </w:rPr>
              <w:t>Bendrauti profesine lenkų kalba.</w:t>
            </w:r>
          </w:p>
        </w:tc>
        <w:tc>
          <w:tcPr>
            <w:tcW w:w="1809" w:type="pct"/>
          </w:tcPr>
          <w:p w14:paraId="198D08E2" w14:textId="16CBE5D8" w:rsidR="0008484D" w:rsidRPr="00070108" w:rsidRDefault="0008484D" w:rsidP="000249D4">
            <w:pPr>
              <w:widowControl w:val="0"/>
              <w:rPr>
                <w:color w:val="000000" w:themeColor="text1"/>
              </w:rPr>
            </w:pPr>
            <w:r w:rsidRPr="00070108">
              <w:rPr>
                <w:color w:val="000000" w:themeColor="text1"/>
              </w:rPr>
              <w:t xml:space="preserve">Žinoti muitinio tikrinimo ir gabenamų prekių </w:t>
            </w:r>
            <w:r w:rsidR="00BF50D3" w:rsidRPr="00070108">
              <w:rPr>
                <w:color w:val="000000" w:themeColor="text1"/>
              </w:rPr>
              <w:t>ir</w:t>
            </w:r>
            <w:r w:rsidRPr="00070108">
              <w:rPr>
                <w:color w:val="000000" w:themeColor="text1"/>
              </w:rPr>
              <w:t xml:space="preserve"> transporto priemonių terminus lenkų kalba.</w:t>
            </w:r>
          </w:p>
          <w:p w14:paraId="72163E2C" w14:textId="77777777" w:rsidR="0008484D" w:rsidRPr="00070108" w:rsidRDefault="0008484D" w:rsidP="000249D4">
            <w:pPr>
              <w:widowControl w:val="0"/>
              <w:rPr>
                <w:color w:val="000000" w:themeColor="text1"/>
              </w:rPr>
            </w:pPr>
            <w:r w:rsidRPr="00070108">
              <w:rPr>
                <w:color w:val="000000" w:themeColor="text1"/>
              </w:rPr>
              <w:t>Bendrauti lenkų kalba su keleiviais ir vežėjais atliekant muitinį tikrinimą.</w:t>
            </w:r>
          </w:p>
          <w:p w14:paraId="532D8179" w14:textId="50C3016B" w:rsidR="0008484D" w:rsidRPr="00070108" w:rsidRDefault="0008484D" w:rsidP="000249D4">
            <w:pPr>
              <w:widowControl w:val="0"/>
              <w:rPr>
                <w:color w:val="000000" w:themeColor="text1"/>
              </w:rPr>
            </w:pPr>
            <w:r w:rsidRPr="00070108">
              <w:rPr>
                <w:color w:val="000000" w:themeColor="text1"/>
              </w:rPr>
              <w:lastRenderedPageBreak/>
              <w:t>Bendrauti lenkų kalba su kitų valstybių muitinės pareigūnais.</w:t>
            </w:r>
          </w:p>
        </w:tc>
      </w:tr>
      <w:tr w:rsidR="0008484D" w:rsidRPr="00070108" w14:paraId="133AD156" w14:textId="77777777" w:rsidTr="00CA4923">
        <w:trPr>
          <w:trHeight w:val="57"/>
          <w:jc w:val="center"/>
        </w:trPr>
        <w:tc>
          <w:tcPr>
            <w:tcW w:w="450" w:type="pct"/>
            <w:vMerge/>
          </w:tcPr>
          <w:p w14:paraId="146A31EC" w14:textId="77777777" w:rsidR="0008484D" w:rsidRPr="00070108" w:rsidRDefault="0008484D" w:rsidP="000249D4">
            <w:pPr>
              <w:widowControl w:val="0"/>
              <w:jc w:val="center"/>
              <w:rPr>
                <w:color w:val="000000" w:themeColor="text1"/>
              </w:rPr>
            </w:pPr>
          </w:p>
        </w:tc>
        <w:tc>
          <w:tcPr>
            <w:tcW w:w="955" w:type="pct"/>
            <w:vMerge/>
          </w:tcPr>
          <w:p w14:paraId="4909F390" w14:textId="77777777" w:rsidR="0008484D" w:rsidRPr="00070108" w:rsidRDefault="0008484D" w:rsidP="000249D4">
            <w:pPr>
              <w:widowControl w:val="0"/>
              <w:rPr>
                <w:i/>
                <w:iCs/>
                <w:color w:val="000000" w:themeColor="text1"/>
              </w:rPr>
            </w:pPr>
          </w:p>
        </w:tc>
        <w:tc>
          <w:tcPr>
            <w:tcW w:w="310" w:type="pct"/>
            <w:vMerge/>
          </w:tcPr>
          <w:p w14:paraId="1DD1CA6F" w14:textId="77777777" w:rsidR="0008484D" w:rsidRPr="00070108" w:rsidRDefault="0008484D" w:rsidP="000249D4">
            <w:pPr>
              <w:widowControl w:val="0"/>
              <w:jc w:val="center"/>
              <w:rPr>
                <w:color w:val="000000" w:themeColor="text1"/>
              </w:rPr>
            </w:pPr>
          </w:p>
        </w:tc>
        <w:tc>
          <w:tcPr>
            <w:tcW w:w="451" w:type="pct"/>
            <w:vMerge/>
          </w:tcPr>
          <w:p w14:paraId="144FC61D" w14:textId="77777777" w:rsidR="0008484D" w:rsidRPr="00070108" w:rsidRDefault="0008484D" w:rsidP="000249D4">
            <w:pPr>
              <w:widowControl w:val="0"/>
              <w:jc w:val="center"/>
              <w:rPr>
                <w:color w:val="000000" w:themeColor="text1"/>
              </w:rPr>
            </w:pPr>
          </w:p>
        </w:tc>
        <w:tc>
          <w:tcPr>
            <w:tcW w:w="1025" w:type="pct"/>
          </w:tcPr>
          <w:p w14:paraId="53700C71" w14:textId="0117322E" w:rsidR="0008484D" w:rsidRPr="00070108" w:rsidRDefault="0008484D" w:rsidP="000249D4">
            <w:pPr>
              <w:widowControl w:val="0"/>
              <w:rPr>
                <w:color w:val="000000" w:themeColor="text1"/>
              </w:rPr>
            </w:pPr>
            <w:r w:rsidRPr="00070108">
              <w:rPr>
                <w:color w:val="000000" w:themeColor="text1"/>
              </w:rPr>
              <w:t>Tikrinti lenkų kalba muitinei pateiktus dokumentus.</w:t>
            </w:r>
          </w:p>
        </w:tc>
        <w:tc>
          <w:tcPr>
            <w:tcW w:w="1809" w:type="pct"/>
          </w:tcPr>
          <w:p w14:paraId="08DBC7C0" w14:textId="77777777" w:rsidR="0008484D" w:rsidRPr="00070108" w:rsidRDefault="0008484D" w:rsidP="000249D4">
            <w:pPr>
              <w:widowControl w:val="0"/>
              <w:rPr>
                <w:color w:val="000000" w:themeColor="text1"/>
              </w:rPr>
            </w:pPr>
            <w:r w:rsidRPr="00070108">
              <w:rPr>
                <w:color w:val="000000" w:themeColor="text1"/>
              </w:rPr>
              <w:t>Žinoti muitinės dokumentuose vartojamus terminus ir pagrindinius dokumentų rekvizitus lenkų kalba.</w:t>
            </w:r>
          </w:p>
          <w:p w14:paraId="798B7EDD" w14:textId="55DE7AB4" w:rsidR="0008484D" w:rsidRPr="00070108" w:rsidRDefault="0008484D" w:rsidP="000249D4">
            <w:pPr>
              <w:widowControl w:val="0"/>
              <w:rPr>
                <w:color w:val="000000" w:themeColor="text1"/>
              </w:rPr>
            </w:pPr>
            <w:r w:rsidRPr="00070108">
              <w:rPr>
                <w:color w:val="000000" w:themeColor="text1"/>
              </w:rPr>
              <w:t>Tikrinti lenkų kalba pateiktus muitinės dokumentus</w:t>
            </w:r>
            <w:r w:rsidR="002122A7" w:rsidRPr="00070108">
              <w:rPr>
                <w:color w:val="000000" w:themeColor="text1"/>
              </w:rPr>
              <w:t>.</w:t>
            </w:r>
          </w:p>
          <w:p w14:paraId="0C9A36F3" w14:textId="3896DE3D" w:rsidR="0008484D" w:rsidRPr="00070108" w:rsidRDefault="0008484D" w:rsidP="000249D4">
            <w:pPr>
              <w:widowControl w:val="0"/>
              <w:rPr>
                <w:color w:val="000000" w:themeColor="text1"/>
              </w:rPr>
            </w:pPr>
            <w:r w:rsidRPr="00070108">
              <w:rPr>
                <w:color w:val="000000" w:themeColor="text1"/>
              </w:rPr>
              <w:t>Analizuoti lenkų kalba pateiktuose muitinės dokumentuose nurodytą informaciją</w:t>
            </w:r>
            <w:r w:rsidR="002122A7" w:rsidRPr="00070108">
              <w:rPr>
                <w:color w:val="000000" w:themeColor="text1"/>
              </w:rPr>
              <w:t>.</w:t>
            </w:r>
          </w:p>
        </w:tc>
      </w:tr>
      <w:tr w:rsidR="0008484D" w:rsidRPr="00070108" w14:paraId="34C594EC" w14:textId="77777777" w:rsidTr="006E1B81">
        <w:trPr>
          <w:trHeight w:val="57"/>
          <w:jc w:val="center"/>
        </w:trPr>
        <w:tc>
          <w:tcPr>
            <w:tcW w:w="5000" w:type="pct"/>
            <w:gridSpan w:val="6"/>
            <w:shd w:val="clear" w:color="auto" w:fill="F2F2F2"/>
          </w:tcPr>
          <w:p w14:paraId="527D878A" w14:textId="1136412D" w:rsidR="0008484D" w:rsidRPr="00070108" w:rsidRDefault="0008484D" w:rsidP="000249D4">
            <w:pPr>
              <w:pStyle w:val="Betarp"/>
              <w:widowControl w:val="0"/>
              <w:rPr>
                <w:b/>
                <w:color w:val="000000" w:themeColor="text1"/>
              </w:rPr>
            </w:pPr>
            <w:r w:rsidRPr="00070108">
              <w:rPr>
                <w:b/>
                <w:color w:val="000000" w:themeColor="text1"/>
              </w:rPr>
              <w:t>Baigiamasis modulis (iš viso 5 mokymosi kreditai)</w:t>
            </w:r>
          </w:p>
        </w:tc>
      </w:tr>
      <w:tr w:rsidR="0008484D" w:rsidRPr="00070108" w14:paraId="2397A2D6" w14:textId="77777777" w:rsidTr="00CA4923">
        <w:trPr>
          <w:trHeight w:val="57"/>
          <w:jc w:val="center"/>
        </w:trPr>
        <w:tc>
          <w:tcPr>
            <w:tcW w:w="450" w:type="pct"/>
          </w:tcPr>
          <w:p w14:paraId="1AEEE8C5" w14:textId="6EB4B561" w:rsidR="0008484D" w:rsidRPr="00070108" w:rsidRDefault="00DE4F8C" w:rsidP="000249D4">
            <w:pPr>
              <w:widowControl w:val="0"/>
              <w:jc w:val="center"/>
              <w:rPr>
                <w:color w:val="000000" w:themeColor="text1"/>
              </w:rPr>
            </w:pPr>
            <w:r w:rsidRPr="00F35E6D">
              <w:rPr>
                <w:rFonts w:eastAsia="Calibri"/>
              </w:rPr>
              <w:t>4000004</w:t>
            </w:r>
          </w:p>
        </w:tc>
        <w:tc>
          <w:tcPr>
            <w:tcW w:w="955" w:type="pct"/>
          </w:tcPr>
          <w:p w14:paraId="5A648889" w14:textId="77777777" w:rsidR="0008484D" w:rsidRPr="00070108" w:rsidRDefault="0008484D" w:rsidP="000249D4">
            <w:pPr>
              <w:widowControl w:val="0"/>
              <w:rPr>
                <w:iCs/>
                <w:color w:val="000000" w:themeColor="text1"/>
              </w:rPr>
            </w:pPr>
            <w:r w:rsidRPr="00070108">
              <w:rPr>
                <w:iCs/>
                <w:color w:val="000000" w:themeColor="text1"/>
              </w:rPr>
              <w:t>Įvadas į darbo rinką</w:t>
            </w:r>
          </w:p>
        </w:tc>
        <w:tc>
          <w:tcPr>
            <w:tcW w:w="310" w:type="pct"/>
          </w:tcPr>
          <w:p w14:paraId="5DD6C7BC" w14:textId="29830A0E" w:rsidR="0008484D" w:rsidRPr="00070108" w:rsidRDefault="0008484D" w:rsidP="000249D4">
            <w:pPr>
              <w:widowControl w:val="0"/>
              <w:jc w:val="center"/>
              <w:rPr>
                <w:color w:val="000000" w:themeColor="text1"/>
              </w:rPr>
            </w:pPr>
            <w:r w:rsidRPr="00070108">
              <w:rPr>
                <w:color w:val="000000" w:themeColor="text1"/>
              </w:rPr>
              <w:t>IV</w:t>
            </w:r>
          </w:p>
        </w:tc>
        <w:tc>
          <w:tcPr>
            <w:tcW w:w="451" w:type="pct"/>
          </w:tcPr>
          <w:p w14:paraId="13B95A94" w14:textId="696F1737" w:rsidR="0008484D" w:rsidRPr="00070108" w:rsidRDefault="0008484D" w:rsidP="000249D4">
            <w:pPr>
              <w:widowControl w:val="0"/>
              <w:jc w:val="center"/>
              <w:rPr>
                <w:color w:val="000000" w:themeColor="text1"/>
              </w:rPr>
            </w:pPr>
            <w:r w:rsidRPr="00070108">
              <w:rPr>
                <w:color w:val="000000" w:themeColor="text1"/>
              </w:rPr>
              <w:t>5</w:t>
            </w:r>
          </w:p>
        </w:tc>
        <w:tc>
          <w:tcPr>
            <w:tcW w:w="1025" w:type="pct"/>
          </w:tcPr>
          <w:p w14:paraId="48D4AD17" w14:textId="77777777" w:rsidR="0008484D" w:rsidRPr="00070108" w:rsidRDefault="0008484D" w:rsidP="000249D4">
            <w:pPr>
              <w:widowControl w:val="0"/>
              <w:rPr>
                <w:color w:val="000000" w:themeColor="text1"/>
              </w:rPr>
            </w:pPr>
            <w:r w:rsidRPr="00070108">
              <w:rPr>
                <w:color w:val="000000" w:themeColor="text1"/>
              </w:rPr>
              <w:t>Formuoti darbinius įgūdžius realioje darbo vietoje.</w:t>
            </w:r>
          </w:p>
        </w:tc>
        <w:tc>
          <w:tcPr>
            <w:tcW w:w="1809" w:type="pct"/>
          </w:tcPr>
          <w:p w14:paraId="32725B3C" w14:textId="77777777" w:rsidR="0008484D" w:rsidRPr="00070108" w:rsidRDefault="0008484D" w:rsidP="000249D4">
            <w:pPr>
              <w:widowControl w:val="0"/>
              <w:rPr>
                <w:iCs/>
                <w:color w:val="000000" w:themeColor="text1"/>
              </w:rPr>
            </w:pPr>
            <w:r w:rsidRPr="00070108">
              <w:rPr>
                <w:iCs/>
                <w:color w:val="000000" w:themeColor="text1"/>
              </w:rPr>
              <w:t>Atlikti darbo funkcijas realioje darbo vietoje taikant įgytas kompetencijas.</w:t>
            </w:r>
          </w:p>
          <w:p w14:paraId="6822D33A" w14:textId="252411A2" w:rsidR="0008484D" w:rsidRPr="00070108" w:rsidRDefault="0008484D" w:rsidP="000249D4">
            <w:pPr>
              <w:widowControl w:val="0"/>
              <w:rPr>
                <w:color w:val="000000" w:themeColor="text1"/>
              </w:rPr>
            </w:pPr>
            <w:r w:rsidRPr="00070108">
              <w:rPr>
                <w:color w:val="000000" w:themeColor="text1"/>
              </w:rPr>
              <w:t>Vykdyti darbo vietoje paskirtas profesines užduotis pagal veiklos organizavimo tvarką.</w:t>
            </w:r>
          </w:p>
          <w:p w14:paraId="22013694" w14:textId="7CE62B9D" w:rsidR="0008484D" w:rsidRPr="00070108" w:rsidRDefault="0008484D" w:rsidP="000249D4">
            <w:pPr>
              <w:widowControl w:val="0"/>
              <w:rPr>
                <w:color w:val="000000" w:themeColor="text1"/>
              </w:rPr>
            </w:pPr>
            <w:r w:rsidRPr="00070108">
              <w:rPr>
                <w:color w:val="000000" w:themeColor="text1"/>
              </w:rPr>
              <w:t>Įsivertinti profesinį pasirengimą atlikti muitinės pareigūno darbo funkcijas.</w:t>
            </w:r>
          </w:p>
        </w:tc>
      </w:tr>
    </w:tbl>
    <w:p w14:paraId="62A0B49E" w14:textId="77777777" w:rsidR="005B2359" w:rsidRPr="00070108" w:rsidRDefault="00F67E19" w:rsidP="000249D4">
      <w:pPr>
        <w:widowControl w:val="0"/>
        <w:jc w:val="center"/>
        <w:rPr>
          <w:b/>
          <w:color w:val="000000" w:themeColor="text1"/>
          <w:sz w:val="28"/>
          <w:szCs w:val="28"/>
        </w:rPr>
      </w:pPr>
      <w:r w:rsidRPr="00070108">
        <w:rPr>
          <w:color w:val="000000" w:themeColor="text1"/>
        </w:rPr>
        <w:br w:type="page"/>
      </w:r>
      <w:r w:rsidR="00086D78" w:rsidRPr="00070108">
        <w:rPr>
          <w:b/>
          <w:color w:val="000000" w:themeColor="text1"/>
          <w:sz w:val="28"/>
          <w:szCs w:val="28"/>
        </w:rPr>
        <w:lastRenderedPageBreak/>
        <w:t>3. REKOMENDUOJAMA MODULIŲ SEKA</w:t>
      </w:r>
    </w:p>
    <w:p w14:paraId="4A3DF820" w14:textId="77777777" w:rsidR="00704C61" w:rsidRPr="00070108" w:rsidRDefault="00704C61" w:rsidP="000249D4">
      <w:pPr>
        <w:widowControl w:val="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3942"/>
        <w:gridCol w:w="1259"/>
        <w:gridCol w:w="1500"/>
        <w:gridCol w:w="7580"/>
      </w:tblGrid>
      <w:tr w:rsidR="001353A1" w:rsidRPr="00070108" w14:paraId="3FA2ABC5" w14:textId="77777777" w:rsidTr="00CA4923">
        <w:trPr>
          <w:jc w:val="center"/>
        </w:trPr>
        <w:tc>
          <w:tcPr>
            <w:tcW w:w="450" w:type="pct"/>
          </w:tcPr>
          <w:p w14:paraId="4664BE96" w14:textId="77777777" w:rsidR="00570F2C" w:rsidRPr="00070108" w:rsidRDefault="00570F2C" w:rsidP="000249D4">
            <w:pPr>
              <w:widowControl w:val="0"/>
              <w:jc w:val="center"/>
              <w:rPr>
                <w:b/>
                <w:color w:val="000000" w:themeColor="text1"/>
              </w:rPr>
            </w:pPr>
            <w:r w:rsidRPr="00070108">
              <w:rPr>
                <w:b/>
                <w:color w:val="000000" w:themeColor="text1"/>
              </w:rPr>
              <w:t>Valstybinis kodas</w:t>
            </w:r>
          </w:p>
        </w:tc>
        <w:tc>
          <w:tcPr>
            <w:tcW w:w="1256" w:type="pct"/>
          </w:tcPr>
          <w:p w14:paraId="21F06DF7" w14:textId="77777777" w:rsidR="00570F2C" w:rsidRPr="00070108" w:rsidRDefault="00570F2C" w:rsidP="000249D4">
            <w:pPr>
              <w:widowControl w:val="0"/>
              <w:jc w:val="center"/>
              <w:rPr>
                <w:b/>
                <w:color w:val="000000" w:themeColor="text1"/>
              </w:rPr>
            </w:pPr>
            <w:r w:rsidRPr="00070108">
              <w:rPr>
                <w:b/>
                <w:color w:val="000000" w:themeColor="text1"/>
              </w:rPr>
              <w:t>Modulio pavadinimas</w:t>
            </w:r>
          </w:p>
        </w:tc>
        <w:tc>
          <w:tcPr>
            <w:tcW w:w="401" w:type="pct"/>
          </w:tcPr>
          <w:p w14:paraId="1FB75EAB" w14:textId="77777777" w:rsidR="00570F2C" w:rsidRPr="00070108" w:rsidRDefault="00570F2C" w:rsidP="000249D4">
            <w:pPr>
              <w:widowControl w:val="0"/>
              <w:jc w:val="center"/>
              <w:rPr>
                <w:b/>
                <w:color w:val="000000" w:themeColor="text1"/>
              </w:rPr>
            </w:pPr>
            <w:r w:rsidRPr="00070108">
              <w:rPr>
                <w:b/>
                <w:color w:val="000000" w:themeColor="text1"/>
              </w:rPr>
              <w:t>LTKS lygis</w:t>
            </w:r>
          </w:p>
        </w:tc>
        <w:tc>
          <w:tcPr>
            <w:tcW w:w="478" w:type="pct"/>
          </w:tcPr>
          <w:p w14:paraId="58B799F7" w14:textId="77777777" w:rsidR="00570F2C" w:rsidRPr="00070108" w:rsidRDefault="00570F2C" w:rsidP="000249D4">
            <w:pPr>
              <w:widowControl w:val="0"/>
              <w:jc w:val="center"/>
              <w:rPr>
                <w:b/>
                <w:color w:val="000000" w:themeColor="text1"/>
              </w:rPr>
            </w:pPr>
            <w:r w:rsidRPr="00070108">
              <w:rPr>
                <w:b/>
                <w:color w:val="000000" w:themeColor="text1"/>
              </w:rPr>
              <w:t xml:space="preserve">Apimtis </w:t>
            </w:r>
            <w:r w:rsidR="00592AFC" w:rsidRPr="00070108">
              <w:rPr>
                <w:b/>
                <w:color w:val="000000" w:themeColor="text1"/>
              </w:rPr>
              <w:t xml:space="preserve">mokymosi </w:t>
            </w:r>
            <w:r w:rsidRPr="00070108">
              <w:rPr>
                <w:b/>
                <w:color w:val="000000" w:themeColor="text1"/>
              </w:rPr>
              <w:t>kreditais</w:t>
            </w:r>
          </w:p>
        </w:tc>
        <w:tc>
          <w:tcPr>
            <w:tcW w:w="2415" w:type="pct"/>
          </w:tcPr>
          <w:p w14:paraId="169A7C63" w14:textId="77777777" w:rsidR="00570F2C" w:rsidRPr="00070108" w:rsidRDefault="006B30BE" w:rsidP="000249D4">
            <w:pPr>
              <w:widowControl w:val="0"/>
              <w:jc w:val="center"/>
              <w:rPr>
                <w:b/>
                <w:color w:val="000000" w:themeColor="text1"/>
              </w:rPr>
            </w:pPr>
            <w:r w:rsidRPr="00070108">
              <w:rPr>
                <w:b/>
                <w:color w:val="000000" w:themeColor="text1"/>
              </w:rPr>
              <w:t>Asmens pasirengimo mokytis modulyje reikalavimai</w:t>
            </w:r>
          </w:p>
        </w:tc>
      </w:tr>
      <w:tr w:rsidR="001E5BF5" w:rsidRPr="00070108" w14:paraId="67169303" w14:textId="77777777" w:rsidTr="001E5BF5">
        <w:trPr>
          <w:jc w:val="center"/>
        </w:trPr>
        <w:tc>
          <w:tcPr>
            <w:tcW w:w="5000" w:type="pct"/>
            <w:gridSpan w:val="5"/>
            <w:shd w:val="clear" w:color="auto" w:fill="F2F2F2" w:themeFill="background1" w:themeFillShade="F2"/>
          </w:tcPr>
          <w:p w14:paraId="5EA47B2F" w14:textId="75889311" w:rsidR="001E5BF5" w:rsidRPr="00070108" w:rsidRDefault="001E5BF5" w:rsidP="000249D4">
            <w:pPr>
              <w:widowControl w:val="0"/>
              <w:rPr>
                <w:color w:val="000000" w:themeColor="text1"/>
              </w:rPr>
            </w:pPr>
            <w:r w:rsidRPr="00070108">
              <w:rPr>
                <w:b/>
                <w:color w:val="000000" w:themeColor="text1"/>
              </w:rPr>
              <w:t xml:space="preserve">Įvadinis modulis (iš viso </w:t>
            </w:r>
            <w:r w:rsidR="00FC2F65" w:rsidRPr="00070108">
              <w:rPr>
                <w:b/>
                <w:color w:val="000000" w:themeColor="text1"/>
              </w:rPr>
              <w:t>1</w:t>
            </w:r>
            <w:r w:rsidRPr="00070108">
              <w:rPr>
                <w:b/>
                <w:color w:val="000000" w:themeColor="text1"/>
              </w:rPr>
              <w:t xml:space="preserve"> mokymosi kredita</w:t>
            </w:r>
            <w:r w:rsidR="00FC2F65" w:rsidRPr="00070108">
              <w:rPr>
                <w:b/>
                <w:color w:val="000000" w:themeColor="text1"/>
              </w:rPr>
              <w:t>s</w:t>
            </w:r>
            <w:r w:rsidRPr="00070108">
              <w:rPr>
                <w:b/>
                <w:color w:val="000000" w:themeColor="text1"/>
              </w:rPr>
              <w:t>)</w:t>
            </w:r>
          </w:p>
        </w:tc>
      </w:tr>
      <w:tr w:rsidR="001353A1" w:rsidRPr="00070108" w14:paraId="20CE9865" w14:textId="77777777" w:rsidTr="00CA4923">
        <w:trPr>
          <w:jc w:val="center"/>
        </w:trPr>
        <w:tc>
          <w:tcPr>
            <w:tcW w:w="450" w:type="pct"/>
          </w:tcPr>
          <w:p w14:paraId="6812CB3B" w14:textId="74E8468F" w:rsidR="00570F2C" w:rsidRPr="00070108" w:rsidRDefault="00DE4F8C" w:rsidP="000249D4">
            <w:pPr>
              <w:widowControl w:val="0"/>
              <w:jc w:val="center"/>
              <w:rPr>
                <w:color w:val="000000" w:themeColor="text1"/>
              </w:rPr>
            </w:pPr>
            <w:r w:rsidRPr="00F35E6D">
              <w:rPr>
                <w:rFonts w:eastAsia="Calibri"/>
              </w:rPr>
              <w:t>4000005</w:t>
            </w:r>
          </w:p>
        </w:tc>
        <w:tc>
          <w:tcPr>
            <w:tcW w:w="1256" w:type="pct"/>
          </w:tcPr>
          <w:p w14:paraId="340B7AEA" w14:textId="77777777" w:rsidR="00570F2C" w:rsidRPr="00070108" w:rsidRDefault="009760CB" w:rsidP="000249D4">
            <w:pPr>
              <w:widowControl w:val="0"/>
              <w:rPr>
                <w:color w:val="000000" w:themeColor="text1"/>
              </w:rPr>
            </w:pPr>
            <w:r w:rsidRPr="00070108">
              <w:rPr>
                <w:color w:val="000000" w:themeColor="text1"/>
              </w:rPr>
              <w:t>Įvadas į profesiją</w:t>
            </w:r>
          </w:p>
        </w:tc>
        <w:tc>
          <w:tcPr>
            <w:tcW w:w="401" w:type="pct"/>
          </w:tcPr>
          <w:p w14:paraId="37772CBD" w14:textId="25C6721D" w:rsidR="00570F2C" w:rsidRPr="00070108" w:rsidRDefault="00FC2F65" w:rsidP="000249D4">
            <w:pPr>
              <w:widowControl w:val="0"/>
              <w:jc w:val="center"/>
              <w:rPr>
                <w:color w:val="000000" w:themeColor="text1"/>
              </w:rPr>
            </w:pPr>
            <w:r w:rsidRPr="00070108">
              <w:rPr>
                <w:color w:val="000000" w:themeColor="text1"/>
              </w:rPr>
              <w:t>IV</w:t>
            </w:r>
          </w:p>
        </w:tc>
        <w:tc>
          <w:tcPr>
            <w:tcW w:w="478" w:type="pct"/>
          </w:tcPr>
          <w:p w14:paraId="71FC1E4E" w14:textId="1DDC8C31" w:rsidR="00570F2C" w:rsidRPr="00070108" w:rsidRDefault="00FC2F65" w:rsidP="000249D4">
            <w:pPr>
              <w:widowControl w:val="0"/>
              <w:jc w:val="center"/>
              <w:rPr>
                <w:color w:val="000000" w:themeColor="text1"/>
              </w:rPr>
            </w:pPr>
            <w:r w:rsidRPr="00070108">
              <w:rPr>
                <w:color w:val="000000" w:themeColor="text1"/>
              </w:rPr>
              <w:t>1</w:t>
            </w:r>
          </w:p>
        </w:tc>
        <w:tc>
          <w:tcPr>
            <w:tcW w:w="2415" w:type="pct"/>
          </w:tcPr>
          <w:p w14:paraId="702399C2" w14:textId="77777777" w:rsidR="00570F2C" w:rsidRPr="00070108" w:rsidRDefault="00CA4923" w:rsidP="000249D4">
            <w:pPr>
              <w:widowControl w:val="0"/>
              <w:rPr>
                <w:color w:val="000000" w:themeColor="text1"/>
              </w:rPr>
            </w:pPr>
            <w:r w:rsidRPr="00070108">
              <w:rPr>
                <w:i/>
                <w:color w:val="000000" w:themeColor="text1"/>
              </w:rPr>
              <w:t>Netaikoma</w:t>
            </w:r>
          </w:p>
        </w:tc>
      </w:tr>
      <w:tr w:rsidR="001E5BF5" w:rsidRPr="00070108" w14:paraId="6869A705" w14:textId="77777777" w:rsidTr="001E5BF5">
        <w:trPr>
          <w:trHeight w:val="174"/>
          <w:jc w:val="center"/>
        </w:trPr>
        <w:tc>
          <w:tcPr>
            <w:tcW w:w="5000" w:type="pct"/>
            <w:gridSpan w:val="5"/>
            <w:shd w:val="clear" w:color="auto" w:fill="F2F2F2" w:themeFill="background1" w:themeFillShade="F2"/>
          </w:tcPr>
          <w:p w14:paraId="1CB1B496" w14:textId="302CDA09" w:rsidR="001E5BF5" w:rsidRPr="00070108" w:rsidRDefault="001E5BF5" w:rsidP="000249D4">
            <w:pPr>
              <w:pStyle w:val="Betarp"/>
              <w:widowControl w:val="0"/>
              <w:rPr>
                <w:b/>
                <w:color w:val="000000" w:themeColor="text1"/>
              </w:rPr>
            </w:pPr>
            <w:r w:rsidRPr="00070108">
              <w:rPr>
                <w:b/>
                <w:color w:val="000000" w:themeColor="text1"/>
              </w:rPr>
              <w:t xml:space="preserve">Kvalifikaciją sudarančioms kompetencijoms įgyti skirti moduliai (iš viso </w:t>
            </w:r>
            <w:r w:rsidR="00FC2F65" w:rsidRPr="00070108">
              <w:rPr>
                <w:b/>
                <w:color w:val="000000" w:themeColor="text1"/>
              </w:rPr>
              <w:t>34</w:t>
            </w:r>
            <w:r w:rsidRPr="00070108">
              <w:rPr>
                <w:b/>
                <w:color w:val="000000" w:themeColor="text1"/>
              </w:rPr>
              <w:t xml:space="preserve"> mokymosi kreditai)</w:t>
            </w:r>
          </w:p>
        </w:tc>
      </w:tr>
      <w:tr w:rsidR="001E5BF5" w:rsidRPr="00070108" w14:paraId="0CCE7BDF" w14:textId="77777777" w:rsidTr="001E5BF5">
        <w:trPr>
          <w:trHeight w:val="174"/>
          <w:jc w:val="center"/>
        </w:trPr>
        <w:tc>
          <w:tcPr>
            <w:tcW w:w="5000" w:type="pct"/>
            <w:gridSpan w:val="5"/>
          </w:tcPr>
          <w:p w14:paraId="3839646D" w14:textId="16E7DE12" w:rsidR="001E5BF5" w:rsidRPr="00070108" w:rsidRDefault="001E5BF5" w:rsidP="000249D4">
            <w:pPr>
              <w:widowControl w:val="0"/>
              <w:rPr>
                <w:i/>
                <w:color w:val="000000" w:themeColor="text1"/>
              </w:rPr>
            </w:pPr>
            <w:r w:rsidRPr="00070108">
              <w:rPr>
                <w:i/>
                <w:color w:val="000000" w:themeColor="text1"/>
              </w:rPr>
              <w:t xml:space="preserve">Privalomieji (iš viso </w:t>
            </w:r>
            <w:r w:rsidR="00FC2F65" w:rsidRPr="00070108">
              <w:rPr>
                <w:i/>
                <w:color w:val="000000" w:themeColor="text1"/>
              </w:rPr>
              <w:t>34</w:t>
            </w:r>
            <w:r w:rsidRPr="00070108">
              <w:rPr>
                <w:i/>
                <w:color w:val="000000" w:themeColor="text1"/>
              </w:rPr>
              <w:t xml:space="preserve"> mokymosi kreditai)</w:t>
            </w:r>
          </w:p>
        </w:tc>
      </w:tr>
      <w:tr w:rsidR="00DE4F8C" w:rsidRPr="00070108" w14:paraId="30C90E96" w14:textId="77777777" w:rsidTr="00CA4923">
        <w:trPr>
          <w:trHeight w:val="174"/>
          <w:jc w:val="center"/>
        </w:trPr>
        <w:tc>
          <w:tcPr>
            <w:tcW w:w="450" w:type="pct"/>
          </w:tcPr>
          <w:p w14:paraId="6872DE6B" w14:textId="5608A06D" w:rsidR="00DE4F8C" w:rsidRPr="00070108" w:rsidRDefault="00DE4F8C" w:rsidP="000249D4">
            <w:pPr>
              <w:widowControl w:val="0"/>
              <w:jc w:val="center"/>
              <w:rPr>
                <w:color w:val="000000" w:themeColor="text1"/>
              </w:rPr>
            </w:pPr>
            <w:r w:rsidRPr="00F35E6D">
              <w:rPr>
                <w:rFonts w:eastAsia="Calibri"/>
              </w:rPr>
              <w:t>410323276</w:t>
            </w:r>
          </w:p>
        </w:tc>
        <w:tc>
          <w:tcPr>
            <w:tcW w:w="1256" w:type="pct"/>
          </w:tcPr>
          <w:p w14:paraId="19CBA8DB" w14:textId="5332615D" w:rsidR="00DE4F8C" w:rsidRPr="00070108" w:rsidRDefault="00DE4F8C" w:rsidP="000249D4">
            <w:pPr>
              <w:widowControl w:val="0"/>
              <w:rPr>
                <w:i/>
                <w:iCs/>
                <w:color w:val="000000" w:themeColor="text1"/>
              </w:rPr>
            </w:pPr>
            <w:r w:rsidRPr="00070108">
              <w:rPr>
                <w:color w:val="000000" w:themeColor="text1"/>
              </w:rPr>
              <w:t>Bendroji muitinės veikla</w:t>
            </w:r>
          </w:p>
        </w:tc>
        <w:tc>
          <w:tcPr>
            <w:tcW w:w="401" w:type="pct"/>
          </w:tcPr>
          <w:p w14:paraId="3519A84F" w14:textId="212CC22D"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345AB4DE" w14:textId="583F22CB" w:rsidR="00DE4F8C" w:rsidRPr="00070108" w:rsidRDefault="00DE4F8C" w:rsidP="000249D4">
            <w:pPr>
              <w:widowControl w:val="0"/>
              <w:jc w:val="center"/>
              <w:rPr>
                <w:color w:val="000000" w:themeColor="text1"/>
              </w:rPr>
            </w:pPr>
            <w:r w:rsidRPr="00070108">
              <w:rPr>
                <w:color w:val="000000" w:themeColor="text1"/>
              </w:rPr>
              <w:t>9</w:t>
            </w:r>
          </w:p>
        </w:tc>
        <w:tc>
          <w:tcPr>
            <w:tcW w:w="2415" w:type="pct"/>
          </w:tcPr>
          <w:p w14:paraId="16D97E25" w14:textId="006E4CF7" w:rsidR="00DE4F8C" w:rsidRPr="00070108" w:rsidRDefault="00DE4F8C" w:rsidP="000249D4">
            <w:pPr>
              <w:widowControl w:val="0"/>
              <w:rPr>
                <w:color w:val="000000" w:themeColor="text1"/>
              </w:rPr>
            </w:pPr>
            <w:r w:rsidRPr="00070108">
              <w:rPr>
                <w:i/>
                <w:color w:val="000000" w:themeColor="text1"/>
              </w:rPr>
              <w:t>Netaikoma</w:t>
            </w:r>
          </w:p>
        </w:tc>
      </w:tr>
      <w:tr w:rsidR="00DE4F8C" w:rsidRPr="00070108" w14:paraId="1AFF471F" w14:textId="77777777" w:rsidTr="00CA4923">
        <w:trPr>
          <w:trHeight w:val="174"/>
          <w:jc w:val="center"/>
        </w:trPr>
        <w:tc>
          <w:tcPr>
            <w:tcW w:w="450" w:type="pct"/>
          </w:tcPr>
          <w:p w14:paraId="2C414C5D" w14:textId="23FF4C84" w:rsidR="00DE4F8C" w:rsidRPr="00070108" w:rsidRDefault="00DE4F8C" w:rsidP="000249D4">
            <w:pPr>
              <w:widowControl w:val="0"/>
              <w:jc w:val="center"/>
              <w:rPr>
                <w:color w:val="000000" w:themeColor="text1"/>
              </w:rPr>
            </w:pPr>
            <w:r w:rsidRPr="00F35E6D">
              <w:rPr>
                <w:rFonts w:eastAsia="Calibri"/>
              </w:rPr>
              <w:t>410323277</w:t>
            </w:r>
          </w:p>
        </w:tc>
        <w:tc>
          <w:tcPr>
            <w:tcW w:w="1256" w:type="pct"/>
          </w:tcPr>
          <w:p w14:paraId="601B4448" w14:textId="64BC17AA" w:rsidR="00DE4F8C" w:rsidRPr="00070108" w:rsidRDefault="00DE4F8C" w:rsidP="000249D4">
            <w:pPr>
              <w:widowControl w:val="0"/>
              <w:rPr>
                <w:i/>
                <w:iCs/>
                <w:color w:val="000000" w:themeColor="text1"/>
              </w:rPr>
            </w:pPr>
            <w:r w:rsidRPr="00070108">
              <w:rPr>
                <w:bCs/>
                <w:color w:val="000000" w:themeColor="text1"/>
              </w:rPr>
              <w:t>M</w:t>
            </w:r>
            <w:r w:rsidRPr="00070108">
              <w:rPr>
                <w:color w:val="000000" w:themeColor="text1"/>
              </w:rPr>
              <w:t>uitinės veikla, taikant muitinės procedūras, tikrinant muitinės dokumentus, vykdant muitinės priežiūrą ir kitas susijusias veiklas</w:t>
            </w:r>
          </w:p>
        </w:tc>
        <w:tc>
          <w:tcPr>
            <w:tcW w:w="401" w:type="pct"/>
          </w:tcPr>
          <w:p w14:paraId="1117565A" w14:textId="4D2203CD"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47586627" w14:textId="29CDAEC7" w:rsidR="00DE4F8C" w:rsidRPr="00070108" w:rsidRDefault="00DE4F8C" w:rsidP="000249D4">
            <w:pPr>
              <w:widowControl w:val="0"/>
              <w:jc w:val="center"/>
              <w:rPr>
                <w:color w:val="000000" w:themeColor="text1"/>
              </w:rPr>
            </w:pPr>
            <w:r w:rsidRPr="00070108">
              <w:rPr>
                <w:color w:val="000000" w:themeColor="text1"/>
              </w:rPr>
              <w:t>15</w:t>
            </w:r>
          </w:p>
        </w:tc>
        <w:tc>
          <w:tcPr>
            <w:tcW w:w="2415" w:type="pct"/>
          </w:tcPr>
          <w:p w14:paraId="2553CD7F" w14:textId="228B5D06" w:rsidR="00DE4F8C" w:rsidRPr="00070108" w:rsidRDefault="00DE4F8C" w:rsidP="000249D4">
            <w:pPr>
              <w:widowControl w:val="0"/>
              <w:rPr>
                <w:color w:val="000000" w:themeColor="text1"/>
              </w:rPr>
            </w:pPr>
            <w:r w:rsidRPr="00070108">
              <w:rPr>
                <w:i/>
                <w:color w:val="000000" w:themeColor="text1"/>
              </w:rPr>
              <w:t>Netaikoma</w:t>
            </w:r>
          </w:p>
        </w:tc>
      </w:tr>
      <w:tr w:rsidR="00DE4F8C" w:rsidRPr="00070108" w14:paraId="532477F8" w14:textId="77777777" w:rsidTr="00CA4923">
        <w:trPr>
          <w:trHeight w:val="174"/>
          <w:jc w:val="center"/>
        </w:trPr>
        <w:tc>
          <w:tcPr>
            <w:tcW w:w="450" w:type="pct"/>
          </w:tcPr>
          <w:p w14:paraId="60D2BF24" w14:textId="14273268" w:rsidR="00DE4F8C" w:rsidRPr="00070108" w:rsidRDefault="00DE4F8C" w:rsidP="000249D4">
            <w:pPr>
              <w:widowControl w:val="0"/>
              <w:jc w:val="center"/>
              <w:rPr>
                <w:color w:val="000000" w:themeColor="text1"/>
              </w:rPr>
            </w:pPr>
            <w:r w:rsidRPr="00F35E6D">
              <w:rPr>
                <w:rFonts w:eastAsia="Calibri"/>
              </w:rPr>
              <w:t>410323278</w:t>
            </w:r>
          </w:p>
        </w:tc>
        <w:tc>
          <w:tcPr>
            <w:tcW w:w="1256" w:type="pct"/>
          </w:tcPr>
          <w:p w14:paraId="0FFBC3B7" w14:textId="55450AEC" w:rsidR="00DE4F8C" w:rsidRPr="00070108" w:rsidRDefault="00DE4F8C" w:rsidP="000249D4">
            <w:pPr>
              <w:widowControl w:val="0"/>
              <w:rPr>
                <w:i/>
                <w:iCs/>
                <w:color w:val="000000" w:themeColor="text1"/>
              </w:rPr>
            </w:pPr>
            <w:r w:rsidRPr="00070108">
              <w:rPr>
                <w:bCs/>
                <w:color w:val="000000" w:themeColor="text1"/>
              </w:rPr>
              <w:t>Administracinės atsakomybės taikymas muitinės poste</w:t>
            </w:r>
          </w:p>
        </w:tc>
        <w:tc>
          <w:tcPr>
            <w:tcW w:w="401" w:type="pct"/>
          </w:tcPr>
          <w:p w14:paraId="488FEBB7" w14:textId="2CF8A5F1"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5452BA13" w14:textId="52B6D552" w:rsidR="00DE4F8C" w:rsidRPr="00070108" w:rsidRDefault="00DE4F8C" w:rsidP="000249D4">
            <w:pPr>
              <w:widowControl w:val="0"/>
              <w:jc w:val="center"/>
              <w:rPr>
                <w:color w:val="000000" w:themeColor="text1"/>
              </w:rPr>
            </w:pPr>
            <w:r w:rsidRPr="00070108">
              <w:rPr>
                <w:color w:val="000000" w:themeColor="text1"/>
              </w:rPr>
              <w:t>5</w:t>
            </w:r>
          </w:p>
        </w:tc>
        <w:tc>
          <w:tcPr>
            <w:tcW w:w="2415" w:type="pct"/>
          </w:tcPr>
          <w:p w14:paraId="04B948A4" w14:textId="679A4DDA" w:rsidR="00DE4F8C" w:rsidRPr="00070108" w:rsidRDefault="00DE4F8C" w:rsidP="000249D4">
            <w:pPr>
              <w:widowControl w:val="0"/>
              <w:rPr>
                <w:i/>
                <w:color w:val="000000" w:themeColor="text1"/>
              </w:rPr>
            </w:pPr>
            <w:r w:rsidRPr="00070108">
              <w:rPr>
                <w:i/>
                <w:color w:val="000000" w:themeColor="text1"/>
              </w:rPr>
              <w:t>Netaikoma</w:t>
            </w:r>
          </w:p>
        </w:tc>
      </w:tr>
      <w:tr w:rsidR="00DE4F8C" w:rsidRPr="00070108" w14:paraId="0C260B3B" w14:textId="77777777" w:rsidTr="00CA4923">
        <w:trPr>
          <w:trHeight w:val="174"/>
          <w:jc w:val="center"/>
        </w:trPr>
        <w:tc>
          <w:tcPr>
            <w:tcW w:w="450" w:type="pct"/>
          </w:tcPr>
          <w:p w14:paraId="264C4CC0" w14:textId="3EC57A13" w:rsidR="00DE4F8C" w:rsidRPr="00070108" w:rsidRDefault="00DE4F8C" w:rsidP="000249D4">
            <w:pPr>
              <w:widowControl w:val="0"/>
              <w:jc w:val="center"/>
              <w:rPr>
                <w:color w:val="000000" w:themeColor="text1"/>
              </w:rPr>
            </w:pPr>
            <w:r w:rsidRPr="00F35E6D">
              <w:rPr>
                <w:rFonts w:eastAsia="Calibri"/>
              </w:rPr>
              <w:t>410323279</w:t>
            </w:r>
          </w:p>
        </w:tc>
        <w:tc>
          <w:tcPr>
            <w:tcW w:w="1256" w:type="pct"/>
          </w:tcPr>
          <w:p w14:paraId="58293A04" w14:textId="76EB1FC6" w:rsidR="00DE4F8C" w:rsidRPr="00070108" w:rsidRDefault="00DE4F8C" w:rsidP="000249D4">
            <w:pPr>
              <w:widowControl w:val="0"/>
              <w:rPr>
                <w:i/>
                <w:iCs/>
                <w:color w:val="000000" w:themeColor="text1"/>
              </w:rPr>
            </w:pPr>
            <w:r w:rsidRPr="00070108">
              <w:rPr>
                <w:bCs/>
                <w:color w:val="000000" w:themeColor="text1"/>
              </w:rPr>
              <w:t>Prekių, transporto priemonių ir fizinių asmenų bagažo muitinis tikrinimas</w:t>
            </w:r>
          </w:p>
        </w:tc>
        <w:tc>
          <w:tcPr>
            <w:tcW w:w="401" w:type="pct"/>
          </w:tcPr>
          <w:p w14:paraId="40A3843E" w14:textId="5A02D98E"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5C1521BA" w14:textId="546EBE5B" w:rsidR="00DE4F8C" w:rsidRPr="00070108" w:rsidRDefault="00DE4F8C" w:rsidP="000249D4">
            <w:pPr>
              <w:widowControl w:val="0"/>
              <w:jc w:val="center"/>
              <w:rPr>
                <w:color w:val="000000" w:themeColor="text1"/>
              </w:rPr>
            </w:pPr>
            <w:r w:rsidRPr="00070108">
              <w:rPr>
                <w:color w:val="000000" w:themeColor="text1"/>
              </w:rPr>
              <w:t>5</w:t>
            </w:r>
          </w:p>
        </w:tc>
        <w:tc>
          <w:tcPr>
            <w:tcW w:w="2415" w:type="pct"/>
          </w:tcPr>
          <w:p w14:paraId="31BBC94B" w14:textId="577C78FC" w:rsidR="00DE4F8C" w:rsidRPr="00070108" w:rsidRDefault="00DE4F8C" w:rsidP="000249D4">
            <w:pPr>
              <w:widowControl w:val="0"/>
              <w:rPr>
                <w:color w:val="000000" w:themeColor="text1"/>
              </w:rPr>
            </w:pPr>
            <w:r w:rsidRPr="00070108">
              <w:rPr>
                <w:i/>
                <w:color w:val="000000" w:themeColor="text1"/>
              </w:rPr>
              <w:t>Netaikoma</w:t>
            </w:r>
          </w:p>
        </w:tc>
      </w:tr>
      <w:tr w:rsidR="00DE4F8C" w:rsidRPr="00070108" w14:paraId="7903C6BF" w14:textId="77777777" w:rsidTr="001E5BF5">
        <w:trPr>
          <w:trHeight w:val="174"/>
          <w:jc w:val="center"/>
        </w:trPr>
        <w:tc>
          <w:tcPr>
            <w:tcW w:w="5000" w:type="pct"/>
            <w:gridSpan w:val="5"/>
            <w:shd w:val="clear" w:color="auto" w:fill="F2F2F2" w:themeFill="background1" w:themeFillShade="F2"/>
          </w:tcPr>
          <w:p w14:paraId="2A8986C4" w14:textId="4AA11509" w:rsidR="00DE4F8C" w:rsidRPr="00070108" w:rsidRDefault="00DE4F8C" w:rsidP="000249D4">
            <w:pPr>
              <w:pStyle w:val="Betarp"/>
              <w:widowControl w:val="0"/>
              <w:rPr>
                <w:b/>
                <w:color w:val="000000" w:themeColor="text1"/>
              </w:rPr>
            </w:pPr>
            <w:r w:rsidRPr="00070108">
              <w:rPr>
                <w:b/>
                <w:color w:val="000000" w:themeColor="text1"/>
              </w:rPr>
              <w:t>Pasirenkamieji moduliai (iš viso 5 mokymosi kreditai)</w:t>
            </w:r>
          </w:p>
        </w:tc>
      </w:tr>
      <w:tr w:rsidR="00DE4F8C" w:rsidRPr="00070108" w14:paraId="4455DD1E" w14:textId="77777777" w:rsidTr="00CA4923">
        <w:trPr>
          <w:trHeight w:val="174"/>
          <w:jc w:val="center"/>
        </w:trPr>
        <w:tc>
          <w:tcPr>
            <w:tcW w:w="450" w:type="pct"/>
          </w:tcPr>
          <w:p w14:paraId="20EC7A69" w14:textId="3FCC2938" w:rsidR="00DE4F8C" w:rsidRPr="00070108" w:rsidRDefault="00DE4F8C" w:rsidP="000249D4">
            <w:pPr>
              <w:widowControl w:val="0"/>
              <w:jc w:val="center"/>
              <w:rPr>
                <w:color w:val="000000" w:themeColor="text1"/>
              </w:rPr>
            </w:pPr>
            <w:r w:rsidRPr="00F35E6D">
              <w:rPr>
                <w:rFonts w:eastAsia="Calibri"/>
              </w:rPr>
              <w:t>410323280</w:t>
            </w:r>
          </w:p>
        </w:tc>
        <w:tc>
          <w:tcPr>
            <w:tcW w:w="1256" w:type="pct"/>
          </w:tcPr>
          <w:p w14:paraId="2B20CCB6" w14:textId="4A9894E2" w:rsidR="00DE4F8C" w:rsidRPr="00070108" w:rsidRDefault="00DE4F8C" w:rsidP="000249D4">
            <w:pPr>
              <w:widowControl w:val="0"/>
              <w:rPr>
                <w:i/>
                <w:iCs/>
                <w:color w:val="000000" w:themeColor="text1"/>
              </w:rPr>
            </w:pPr>
            <w:r w:rsidRPr="00070108">
              <w:rPr>
                <w:bCs/>
                <w:color w:val="000000" w:themeColor="text1"/>
              </w:rPr>
              <w:t>Profesinė anglų kalba muitinės veikloje</w:t>
            </w:r>
          </w:p>
        </w:tc>
        <w:tc>
          <w:tcPr>
            <w:tcW w:w="401" w:type="pct"/>
          </w:tcPr>
          <w:p w14:paraId="245A2F4C" w14:textId="3A60EF9B"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32D52D88" w14:textId="3789957B" w:rsidR="00DE4F8C" w:rsidRPr="00070108" w:rsidRDefault="00DE4F8C" w:rsidP="000249D4">
            <w:pPr>
              <w:widowControl w:val="0"/>
              <w:jc w:val="center"/>
              <w:rPr>
                <w:color w:val="000000" w:themeColor="text1"/>
              </w:rPr>
            </w:pPr>
            <w:r w:rsidRPr="00070108">
              <w:rPr>
                <w:color w:val="000000" w:themeColor="text1"/>
              </w:rPr>
              <w:t>5</w:t>
            </w:r>
          </w:p>
        </w:tc>
        <w:tc>
          <w:tcPr>
            <w:tcW w:w="2415" w:type="pct"/>
          </w:tcPr>
          <w:p w14:paraId="374099B7" w14:textId="5D3A3DAA" w:rsidR="00DE4F8C" w:rsidRPr="00070108" w:rsidRDefault="00DE4F8C" w:rsidP="000249D4">
            <w:pPr>
              <w:widowControl w:val="0"/>
              <w:rPr>
                <w:color w:val="000000" w:themeColor="text1"/>
              </w:rPr>
            </w:pPr>
            <w:r w:rsidRPr="00070108">
              <w:rPr>
                <w:i/>
                <w:color w:val="000000" w:themeColor="text1"/>
              </w:rPr>
              <w:t>Netaikoma</w:t>
            </w:r>
          </w:p>
        </w:tc>
      </w:tr>
      <w:tr w:rsidR="00DE4F8C" w:rsidRPr="00070108" w14:paraId="442CC24B" w14:textId="77777777" w:rsidTr="009A1552">
        <w:trPr>
          <w:trHeight w:val="174"/>
          <w:jc w:val="center"/>
        </w:trPr>
        <w:tc>
          <w:tcPr>
            <w:tcW w:w="450" w:type="pct"/>
          </w:tcPr>
          <w:p w14:paraId="24C6E8F0" w14:textId="16561FD0" w:rsidR="00DE4F8C" w:rsidRPr="00070108" w:rsidRDefault="00DE4F8C" w:rsidP="000249D4">
            <w:pPr>
              <w:widowControl w:val="0"/>
              <w:jc w:val="center"/>
              <w:rPr>
                <w:color w:val="000000" w:themeColor="text1"/>
              </w:rPr>
            </w:pPr>
            <w:r w:rsidRPr="00F35E6D">
              <w:rPr>
                <w:rFonts w:eastAsia="Calibri"/>
              </w:rPr>
              <w:t>410323281</w:t>
            </w:r>
          </w:p>
        </w:tc>
        <w:tc>
          <w:tcPr>
            <w:tcW w:w="1256" w:type="pct"/>
          </w:tcPr>
          <w:p w14:paraId="7DE3148F" w14:textId="77777777" w:rsidR="00DE4F8C" w:rsidRPr="00070108" w:rsidRDefault="00DE4F8C" w:rsidP="000249D4">
            <w:pPr>
              <w:widowControl w:val="0"/>
              <w:rPr>
                <w:i/>
                <w:iCs/>
                <w:color w:val="000000" w:themeColor="text1"/>
              </w:rPr>
            </w:pPr>
            <w:r w:rsidRPr="00070108">
              <w:rPr>
                <w:bCs/>
                <w:color w:val="000000" w:themeColor="text1"/>
              </w:rPr>
              <w:t>Profesinė vokiečių kalba muitinės veikloje</w:t>
            </w:r>
          </w:p>
        </w:tc>
        <w:tc>
          <w:tcPr>
            <w:tcW w:w="401" w:type="pct"/>
          </w:tcPr>
          <w:p w14:paraId="0B98BCE8" w14:textId="77777777"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7D93D164" w14:textId="77777777" w:rsidR="00DE4F8C" w:rsidRPr="00070108" w:rsidRDefault="00DE4F8C" w:rsidP="000249D4">
            <w:pPr>
              <w:widowControl w:val="0"/>
              <w:jc w:val="center"/>
              <w:rPr>
                <w:color w:val="000000" w:themeColor="text1"/>
              </w:rPr>
            </w:pPr>
            <w:r w:rsidRPr="00070108">
              <w:rPr>
                <w:color w:val="000000" w:themeColor="text1"/>
              </w:rPr>
              <w:t>5</w:t>
            </w:r>
          </w:p>
        </w:tc>
        <w:tc>
          <w:tcPr>
            <w:tcW w:w="2415" w:type="pct"/>
          </w:tcPr>
          <w:p w14:paraId="2AD4E39D" w14:textId="77777777" w:rsidR="00DE4F8C" w:rsidRPr="00070108" w:rsidRDefault="00DE4F8C" w:rsidP="000249D4">
            <w:pPr>
              <w:widowControl w:val="0"/>
              <w:rPr>
                <w:color w:val="000000" w:themeColor="text1"/>
              </w:rPr>
            </w:pPr>
            <w:r w:rsidRPr="00070108">
              <w:rPr>
                <w:i/>
                <w:color w:val="000000" w:themeColor="text1"/>
              </w:rPr>
              <w:t>Netaikoma</w:t>
            </w:r>
          </w:p>
        </w:tc>
      </w:tr>
      <w:tr w:rsidR="00DE4F8C" w:rsidRPr="00070108" w14:paraId="6DF416F5" w14:textId="77777777" w:rsidTr="00CA4923">
        <w:trPr>
          <w:trHeight w:val="174"/>
          <w:jc w:val="center"/>
        </w:trPr>
        <w:tc>
          <w:tcPr>
            <w:tcW w:w="450" w:type="pct"/>
          </w:tcPr>
          <w:p w14:paraId="2D10A75C" w14:textId="010F3992" w:rsidR="00DE4F8C" w:rsidRPr="00070108" w:rsidRDefault="00DE4F8C" w:rsidP="000249D4">
            <w:pPr>
              <w:widowControl w:val="0"/>
              <w:jc w:val="center"/>
              <w:rPr>
                <w:color w:val="000000" w:themeColor="text1"/>
              </w:rPr>
            </w:pPr>
            <w:r w:rsidRPr="00F35E6D">
              <w:rPr>
                <w:rFonts w:eastAsia="Calibri"/>
              </w:rPr>
              <w:t>410323282</w:t>
            </w:r>
          </w:p>
        </w:tc>
        <w:tc>
          <w:tcPr>
            <w:tcW w:w="1256" w:type="pct"/>
          </w:tcPr>
          <w:p w14:paraId="72F137A1" w14:textId="1A35EB1B" w:rsidR="00DE4F8C" w:rsidRPr="00070108" w:rsidRDefault="00DE4F8C" w:rsidP="000249D4">
            <w:pPr>
              <w:widowControl w:val="0"/>
              <w:rPr>
                <w:i/>
                <w:iCs/>
                <w:color w:val="000000" w:themeColor="text1"/>
              </w:rPr>
            </w:pPr>
            <w:r w:rsidRPr="00070108">
              <w:rPr>
                <w:bCs/>
                <w:color w:val="000000" w:themeColor="text1"/>
              </w:rPr>
              <w:t>Profesinė lenkų kalba muitinės veikloje</w:t>
            </w:r>
          </w:p>
        </w:tc>
        <w:tc>
          <w:tcPr>
            <w:tcW w:w="401" w:type="pct"/>
          </w:tcPr>
          <w:p w14:paraId="2AF01912" w14:textId="33D4F10A"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57FE8B7F" w14:textId="34386328" w:rsidR="00DE4F8C" w:rsidRPr="00070108" w:rsidRDefault="00DE4F8C" w:rsidP="000249D4">
            <w:pPr>
              <w:widowControl w:val="0"/>
              <w:jc w:val="center"/>
              <w:rPr>
                <w:color w:val="000000" w:themeColor="text1"/>
              </w:rPr>
            </w:pPr>
            <w:r w:rsidRPr="00070108">
              <w:rPr>
                <w:color w:val="000000" w:themeColor="text1"/>
              </w:rPr>
              <w:t>5</w:t>
            </w:r>
          </w:p>
        </w:tc>
        <w:tc>
          <w:tcPr>
            <w:tcW w:w="2415" w:type="pct"/>
          </w:tcPr>
          <w:p w14:paraId="5B3A7DAC" w14:textId="1E5C8A50" w:rsidR="00DE4F8C" w:rsidRPr="00070108" w:rsidRDefault="00DE4F8C" w:rsidP="000249D4">
            <w:pPr>
              <w:widowControl w:val="0"/>
              <w:rPr>
                <w:color w:val="000000" w:themeColor="text1"/>
              </w:rPr>
            </w:pPr>
            <w:r w:rsidRPr="00070108">
              <w:rPr>
                <w:i/>
                <w:color w:val="000000" w:themeColor="text1"/>
              </w:rPr>
              <w:t>Netaikoma</w:t>
            </w:r>
          </w:p>
        </w:tc>
      </w:tr>
      <w:tr w:rsidR="00DE4F8C" w:rsidRPr="00070108" w14:paraId="4F4E6E24" w14:textId="77777777" w:rsidTr="001E5BF5">
        <w:trPr>
          <w:trHeight w:val="174"/>
          <w:jc w:val="center"/>
        </w:trPr>
        <w:tc>
          <w:tcPr>
            <w:tcW w:w="5000" w:type="pct"/>
            <w:gridSpan w:val="5"/>
            <w:shd w:val="clear" w:color="auto" w:fill="F2F2F2" w:themeFill="background1" w:themeFillShade="F2"/>
          </w:tcPr>
          <w:p w14:paraId="4821AF49" w14:textId="111C4C25" w:rsidR="00DE4F8C" w:rsidRPr="00070108" w:rsidRDefault="00DE4F8C" w:rsidP="000249D4">
            <w:pPr>
              <w:widowControl w:val="0"/>
              <w:rPr>
                <w:color w:val="000000" w:themeColor="text1"/>
              </w:rPr>
            </w:pPr>
            <w:r w:rsidRPr="00070108">
              <w:rPr>
                <w:b/>
                <w:color w:val="000000" w:themeColor="text1"/>
              </w:rPr>
              <w:t>Baigiamasis modulis (iš viso 5 mokymosi kreditai)</w:t>
            </w:r>
          </w:p>
        </w:tc>
      </w:tr>
      <w:tr w:rsidR="00DE4F8C" w:rsidRPr="00070108" w14:paraId="194908D5" w14:textId="77777777" w:rsidTr="00CA4923">
        <w:trPr>
          <w:trHeight w:val="174"/>
          <w:jc w:val="center"/>
        </w:trPr>
        <w:tc>
          <w:tcPr>
            <w:tcW w:w="450" w:type="pct"/>
          </w:tcPr>
          <w:p w14:paraId="0EE44721" w14:textId="00FF9DBD" w:rsidR="00DE4F8C" w:rsidRPr="00070108" w:rsidRDefault="00DE4F8C" w:rsidP="000249D4">
            <w:pPr>
              <w:widowControl w:val="0"/>
              <w:jc w:val="center"/>
              <w:rPr>
                <w:color w:val="000000" w:themeColor="text1"/>
              </w:rPr>
            </w:pPr>
            <w:r w:rsidRPr="00F35E6D">
              <w:rPr>
                <w:rFonts w:eastAsia="Calibri"/>
              </w:rPr>
              <w:t>4000004</w:t>
            </w:r>
          </w:p>
        </w:tc>
        <w:tc>
          <w:tcPr>
            <w:tcW w:w="1256" w:type="pct"/>
          </w:tcPr>
          <w:p w14:paraId="66896D9D" w14:textId="77777777" w:rsidR="00DE4F8C" w:rsidRPr="00070108" w:rsidRDefault="00DE4F8C" w:rsidP="000249D4">
            <w:pPr>
              <w:widowControl w:val="0"/>
              <w:rPr>
                <w:iCs/>
                <w:color w:val="000000" w:themeColor="text1"/>
              </w:rPr>
            </w:pPr>
            <w:r w:rsidRPr="00070108">
              <w:rPr>
                <w:iCs/>
                <w:color w:val="000000" w:themeColor="text1"/>
              </w:rPr>
              <w:t>Įvadas į darbo rinką</w:t>
            </w:r>
          </w:p>
        </w:tc>
        <w:tc>
          <w:tcPr>
            <w:tcW w:w="401" w:type="pct"/>
          </w:tcPr>
          <w:p w14:paraId="413F1BD1" w14:textId="0B2FDD69" w:rsidR="00DE4F8C" w:rsidRPr="00070108" w:rsidRDefault="00DE4F8C" w:rsidP="000249D4">
            <w:pPr>
              <w:widowControl w:val="0"/>
              <w:jc w:val="center"/>
              <w:rPr>
                <w:color w:val="000000" w:themeColor="text1"/>
              </w:rPr>
            </w:pPr>
            <w:r w:rsidRPr="00070108">
              <w:rPr>
                <w:color w:val="000000" w:themeColor="text1"/>
              </w:rPr>
              <w:t>IV</w:t>
            </w:r>
          </w:p>
        </w:tc>
        <w:tc>
          <w:tcPr>
            <w:tcW w:w="478" w:type="pct"/>
          </w:tcPr>
          <w:p w14:paraId="2D1AFD77" w14:textId="7240B657" w:rsidR="00DE4F8C" w:rsidRPr="00070108" w:rsidRDefault="00DE4F8C" w:rsidP="000249D4">
            <w:pPr>
              <w:widowControl w:val="0"/>
              <w:jc w:val="center"/>
              <w:rPr>
                <w:color w:val="000000" w:themeColor="text1"/>
              </w:rPr>
            </w:pPr>
            <w:r w:rsidRPr="00070108">
              <w:rPr>
                <w:color w:val="000000" w:themeColor="text1"/>
              </w:rPr>
              <w:t>5</w:t>
            </w:r>
          </w:p>
        </w:tc>
        <w:tc>
          <w:tcPr>
            <w:tcW w:w="2415" w:type="pct"/>
          </w:tcPr>
          <w:p w14:paraId="7F7A7E37" w14:textId="77B149ED" w:rsidR="00DE4F8C" w:rsidRPr="00070108" w:rsidRDefault="00DE4F8C" w:rsidP="000249D4">
            <w:pPr>
              <w:widowControl w:val="0"/>
              <w:jc w:val="both"/>
              <w:rPr>
                <w:i/>
                <w:color w:val="000000" w:themeColor="text1"/>
              </w:rPr>
            </w:pPr>
            <w:r w:rsidRPr="00070108">
              <w:rPr>
                <w:i/>
                <w:color w:val="000000" w:themeColor="text1"/>
              </w:rPr>
              <w:t>Baigti visi muitinės pareigūno kvalifikaciją sudarantys privalomieji moduliai.</w:t>
            </w:r>
          </w:p>
        </w:tc>
      </w:tr>
    </w:tbl>
    <w:p w14:paraId="719F995C" w14:textId="7F43A108" w:rsidR="00603486" w:rsidRPr="00070108" w:rsidRDefault="00603486" w:rsidP="000249D4">
      <w:pPr>
        <w:pStyle w:val="Standard"/>
        <w:rPr>
          <w:color w:val="000000" w:themeColor="text1"/>
        </w:rPr>
      </w:pPr>
      <w:r w:rsidRPr="00070108">
        <w:rPr>
          <w:b/>
          <w:bCs/>
          <w:iCs/>
          <w:color w:val="000000" w:themeColor="text1"/>
        </w:rPr>
        <w:t>Pastaba</w:t>
      </w:r>
      <w:r w:rsidRPr="00070108">
        <w:rPr>
          <w:iCs/>
          <w:color w:val="000000" w:themeColor="text1"/>
        </w:rPr>
        <w:t>. Darbuotojų</w:t>
      </w:r>
      <w:r w:rsidRPr="00070108">
        <w:rPr>
          <w:color w:val="000000" w:themeColor="text1"/>
        </w:rPr>
        <w:t xml:space="preserve"> saugos ir sveikatos, saugaus elgesio ekstremaliose situacijose ir </w:t>
      </w:r>
      <w:r w:rsidRPr="00070108">
        <w:rPr>
          <w:bCs/>
          <w:color w:val="000000" w:themeColor="text1"/>
        </w:rPr>
        <w:t xml:space="preserve">sąmoningo fizinio aktyvumo reguliavimo </w:t>
      </w:r>
      <w:r w:rsidRPr="00070108">
        <w:rPr>
          <w:color w:val="000000" w:themeColor="text1"/>
        </w:rPr>
        <w:t>mokymas integruotas į kvalifikaciją sudarančioms kompetencijoms įgyti skirt</w:t>
      </w:r>
      <w:r w:rsidR="008E0311" w:rsidRPr="00070108">
        <w:rPr>
          <w:color w:val="000000" w:themeColor="text1"/>
        </w:rPr>
        <w:t>ą</w:t>
      </w:r>
      <w:r w:rsidRPr="00070108">
        <w:rPr>
          <w:color w:val="000000" w:themeColor="text1"/>
        </w:rPr>
        <w:t xml:space="preserve"> modul</w:t>
      </w:r>
      <w:r w:rsidR="008E0311" w:rsidRPr="00070108">
        <w:rPr>
          <w:color w:val="000000" w:themeColor="text1"/>
        </w:rPr>
        <w:t>į „Bendroji muitinės veikla“</w:t>
      </w:r>
      <w:r w:rsidRPr="00070108">
        <w:rPr>
          <w:color w:val="000000" w:themeColor="text1"/>
        </w:rPr>
        <w:t>.</w:t>
      </w:r>
    </w:p>
    <w:p w14:paraId="57610DDE" w14:textId="77777777" w:rsidR="00086D78" w:rsidRPr="00070108" w:rsidRDefault="00086D78" w:rsidP="000249D4">
      <w:pPr>
        <w:widowControl w:val="0"/>
        <w:rPr>
          <w:color w:val="000000" w:themeColor="text1"/>
        </w:rPr>
      </w:pPr>
    </w:p>
    <w:p w14:paraId="415DDEFB" w14:textId="77777777" w:rsidR="00086D78" w:rsidRPr="00070108" w:rsidRDefault="00086D78" w:rsidP="000249D4">
      <w:pPr>
        <w:pStyle w:val="Antrat1"/>
        <w:keepNext w:val="0"/>
        <w:widowControl w:val="0"/>
        <w:spacing w:before="0" w:after="0"/>
        <w:jc w:val="center"/>
        <w:rPr>
          <w:rFonts w:ascii="Times New Roman" w:hAnsi="Times New Roman"/>
          <w:color w:val="000000" w:themeColor="text1"/>
          <w:sz w:val="28"/>
          <w:szCs w:val="28"/>
        </w:rPr>
      </w:pPr>
      <w:r w:rsidRPr="00070108">
        <w:rPr>
          <w:rFonts w:ascii="Times New Roman" w:hAnsi="Times New Roman"/>
          <w:color w:val="000000" w:themeColor="text1"/>
        </w:rPr>
        <w:br w:type="page"/>
      </w:r>
      <w:r w:rsidRPr="00070108">
        <w:rPr>
          <w:rFonts w:ascii="Times New Roman" w:hAnsi="Times New Roman"/>
          <w:color w:val="000000" w:themeColor="text1"/>
          <w:sz w:val="28"/>
          <w:szCs w:val="28"/>
        </w:rPr>
        <w:lastRenderedPageBreak/>
        <w:t xml:space="preserve">4. REKOMENDACIJOS DĖL PROFESINEI VEIKLAI REIKALINGŲ BENDRŲJŲ </w:t>
      </w:r>
      <w:r w:rsidR="008E694F" w:rsidRPr="00070108">
        <w:rPr>
          <w:rFonts w:ascii="Times New Roman" w:hAnsi="Times New Roman"/>
          <w:color w:val="000000" w:themeColor="text1"/>
          <w:sz w:val="28"/>
          <w:szCs w:val="28"/>
        </w:rPr>
        <w:t>KOMPETENCIJŲ</w:t>
      </w:r>
      <w:r w:rsidRPr="00070108">
        <w:rPr>
          <w:rFonts w:ascii="Times New Roman" w:hAnsi="Times New Roman"/>
          <w:color w:val="000000" w:themeColor="text1"/>
          <w:sz w:val="28"/>
          <w:szCs w:val="28"/>
        </w:rPr>
        <w:t xml:space="preserve"> UGDYMO</w:t>
      </w:r>
    </w:p>
    <w:p w14:paraId="49401B26" w14:textId="77777777" w:rsidR="00086D78" w:rsidRPr="00070108" w:rsidRDefault="00086D78" w:rsidP="000249D4">
      <w:pPr>
        <w:widowControl w:val="0"/>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12580"/>
      </w:tblGrid>
      <w:tr w:rsidR="001353A1" w:rsidRPr="00070108" w14:paraId="3C98A7A6" w14:textId="77777777" w:rsidTr="001810B6">
        <w:trPr>
          <w:trHeight w:val="57"/>
        </w:trPr>
        <w:tc>
          <w:tcPr>
            <w:tcW w:w="992" w:type="pct"/>
            <w:shd w:val="clear" w:color="auto" w:fill="F2F2F2"/>
          </w:tcPr>
          <w:p w14:paraId="3B5E6416" w14:textId="77777777" w:rsidR="00086D78" w:rsidRPr="00070108" w:rsidRDefault="00086D78" w:rsidP="000249D4">
            <w:pPr>
              <w:widowControl w:val="0"/>
              <w:rPr>
                <w:b/>
                <w:color w:val="000000" w:themeColor="text1"/>
              </w:rPr>
            </w:pPr>
            <w:r w:rsidRPr="00070108">
              <w:rPr>
                <w:b/>
                <w:color w:val="000000" w:themeColor="text1"/>
              </w:rPr>
              <w:t>Bendr</w:t>
            </w:r>
            <w:r w:rsidR="008E694F" w:rsidRPr="00070108">
              <w:rPr>
                <w:b/>
                <w:color w:val="000000" w:themeColor="text1"/>
              </w:rPr>
              <w:t>osios</w:t>
            </w:r>
            <w:r w:rsidRPr="00070108">
              <w:rPr>
                <w:b/>
                <w:color w:val="000000" w:themeColor="text1"/>
              </w:rPr>
              <w:t xml:space="preserve"> </w:t>
            </w:r>
            <w:r w:rsidR="008E694F" w:rsidRPr="00070108">
              <w:rPr>
                <w:b/>
                <w:color w:val="000000" w:themeColor="text1"/>
              </w:rPr>
              <w:t>kompetencijos</w:t>
            </w:r>
          </w:p>
        </w:tc>
        <w:tc>
          <w:tcPr>
            <w:tcW w:w="4008" w:type="pct"/>
            <w:shd w:val="clear" w:color="auto" w:fill="F2F2F2"/>
          </w:tcPr>
          <w:p w14:paraId="2F326D52" w14:textId="77777777" w:rsidR="00086D78" w:rsidRPr="00070108" w:rsidRDefault="00086D78" w:rsidP="000249D4">
            <w:pPr>
              <w:widowControl w:val="0"/>
              <w:jc w:val="both"/>
              <w:rPr>
                <w:b/>
                <w:color w:val="000000" w:themeColor="text1"/>
              </w:rPr>
            </w:pPr>
            <w:r w:rsidRPr="00070108">
              <w:rPr>
                <w:b/>
                <w:color w:val="000000" w:themeColor="text1"/>
              </w:rPr>
              <w:t xml:space="preserve">Bendrųjų </w:t>
            </w:r>
            <w:r w:rsidR="008E694F" w:rsidRPr="00070108">
              <w:rPr>
                <w:b/>
                <w:color w:val="000000" w:themeColor="text1"/>
              </w:rPr>
              <w:t>kompetencijų</w:t>
            </w:r>
            <w:r w:rsidRPr="00070108">
              <w:rPr>
                <w:b/>
                <w:color w:val="000000" w:themeColor="text1"/>
              </w:rPr>
              <w:t xml:space="preserve"> pasiekimą iliustruojantys mokymosi rezultatai</w:t>
            </w:r>
          </w:p>
        </w:tc>
      </w:tr>
      <w:tr w:rsidR="00711863" w:rsidRPr="00070108" w14:paraId="41C1F9F8" w14:textId="77777777" w:rsidTr="001810B6">
        <w:trPr>
          <w:trHeight w:val="57"/>
        </w:trPr>
        <w:tc>
          <w:tcPr>
            <w:tcW w:w="992" w:type="pct"/>
          </w:tcPr>
          <w:p w14:paraId="4764625F" w14:textId="77777777" w:rsidR="00711863" w:rsidRPr="00070108" w:rsidRDefault="00711863" w:rsidP="000249D4">
            <w:pPr>
              <w:widowControl w:val="0"/>
              <w:rPr>
                <w:color w:val="000000" w:themeColor="text1"/>
              </w:rPr>
            </w:pPr>
            <w:r w:rsidRPr="00070108">
              <w:rPr>
                <w:color w:val="000000" w:themeColor="text1"/>
              </w:rPr>
              <w:t>Raštingumo kompetencija</w:t>
            </w:r>
          </w:p>
        </w:tc>
        <w:tc>
          <w:tcPr>
            <w:tcW w:w="4008" w:type="pct"/>
          </w:tcPr>
          <w:p w14:paraId="14554EFF" w14:textId="54380E30" w:rsidR="00C32981" w:rsidRPr="00070108" w:rsidRDefault="007A7527" w:rsidP="000249D4">
            <w:pPr>
              <w:widowControl w:val="0"/>
              <w:jc w:val="both"/>
              <w:rPr>
                <w:color w:val="000000" w:themeColor="text1"/>
              </w:rPr>
            </w:pPr>
            <w:r w:rsidRPr="00070108">
              <w:rPr>
                <w:color w:val="000000" w:themeColor="text1"/>
              </w:rPr>
              <w:t>Rengti tarnybinius pranešimus, paaiškinimus, prašymus, elektroninius laiškus ir kitus profesinėje veikloje naudojamus dokumentus</w:t>
            </w:r>
            <w:r w:rsidR="00237510" w:rsidRPr="00070108">
              <w:rPr>
                <w:color w:val="000000" w:themeColor="text1"/>
              </w:rPr>
              <w:t>.</w:t>
            </w:r>
          </w:p>
          <w:p w14:paraId="187840D6" w14:textId="3E74CF30" w:rsidR="00EC78BE" w:rsidRPr="00070108" w:rsidRDefault="00037409" w:rsidP="000249D4">
            <w:pPr>
              <w:widowControl w:val="0"/>
              <w:jc w:val="both"/>
              <w:rPr>
                <w:color w:val="000000" w:themeColor="text1"/>
              </w:rPr>
            </w:pPr>
            <w:r w:rsidRPr="00070108">
              <w:rPr>
                <w:color w:val="000000" w:themeColor="text1"/>
              </w:rPr>
              <w:t>P</w:t>
            </w:r>
            <w:r w:rsidR="00EC78BE" w:rsidRPr="00070108">
              <w:rPr>
                <w:color w:val="000000" w:themeColor="text1"/>
              </w:rPr>
              <w:t>ildyti muitinės</w:t>
            </w:r>
            <w:r w:rsidR="00237510" w:rsidRPr="00070108">
              <w:rPr>
                <w:color w:val="000000" w:themeColor="text1"/>
              </w:rPr>
              <w:t xml:space="preserve"> veikloje naudojamus dokumentus.</w:t>
            </w:r>
          </w:p>
          <w:p w14:paraId="711EB2E5" w14:textId="2CDBB5E2" w:rsidR="00EC78BE" w:rsidRPr="00070108" w:rsidRDefault="00037409" w:rsidP="000249D4">
            <w:pPr>
              <w:widowControl w:val="0"/>
              <w:jc w:val="both"/>
              <w:rPr>
                <w:color w:val="000000" w:themeColor="text1"/>
              </w:rPr>
            </w:pPr>
            <w:r w:rsidRPr="00070108">
              <w:rPr>
                <w:color w:val="000000" w:themeColor="text1"/>
              </w:rPr>
              <w:t>V</w:t>
            </w:r>
            <w:r w:rsidR="00EC78BE" w:rsidRPr="00070108">
              <w:rPr>
                <w:color w:val="000000" w:themeColor="text1"/>
              </w:rPr>
              <w:t>artoti profesijos terminus žodžiu ir raštu</w:t>
            </w:r>
            <w:r w:rsidR="00237510" w:rsidRPr="00070108">
              <w:rPr>
                <w:color w:val="000000" w:themeColor="text1"/>
              </w:rPr>
              <w:t>.</w:t>
            </w:r>
          </w:p>
        </w:tc>
      </w:tr>
      <w:tr w:rsidR="00711863" w:rsidRPr="00070108" w14:paraId="5CF318B8" w14:textId="77777777" w:rsidTr="001810B6">
        <w:trPr>
          <w:trHeight w:val="57"/>
        </w:trPr>
        <w:tc>
          <w:tcPr>
            <w:tcW w:w="992" w:type="pct"/>
          </w:tcPr>
          <w:p w14:paraId="499F85D2" w14:textId="77777777" w:rsidR="00711863" w:rsidRPr="00070108" w:rsidRDefault="00711863" w:rsidP="000249D4">
            <w:pPr>
              <w:widowControl w:val="0"/>
              <w:rPr>
                <w:color w:val="000000" w:themeColor="text1"/>
              </w:rPr>
            </w:pPr>
            <w:r w:rsidRPr="00070108">
              <w:rPr>
                <w:color w:val="000000" w:themeColor="text1"/>
              </w:rPr>
              <w:t>Daugiakalbystės kompetencija</w:t>
            </w:r>
          </w:p>
        </w:tc>
        <w:tc>
          <w:tcPr>
            <w:tcW w:w="4008" w:type="pct"/>
          </w:tcPr>
          <w:p w14:paraId="2FAB60E6" w14:textId="009DB137" w:rsidR="00C32981" w:rsidRPr="00070108" w:rsidRDefault="005534A0" w:rsidP="000249D4">
            <w:pPr>
              <w:widowControl w:val="0"/>
              <w:jc w:val="both"/>
              <w:rPr>
                <w:color w:val="000000" w:themeColor="text1"/>
              </w:rPr>
            </w:pPr>
            <w:r w:rsidRPr="00070108">
              <w:rPr>
                <w:color w:val="000000" w:themeColor="text1"/>
              </w:rPr>
              <w:t>Bendrauti profesine užsienio kalba įprastose darbinėse situacijose</w:t>
            </w:r>
            <w:r w:rsidR="00237510" w:rsidRPr="00070108">
              <w:rPr>
                <w:color w:val="000000" w:themeColor="text1"/>
              </w:rPr>
              <w:t>.</w:t>
            </w:r>
          </w:p>
          <w:p w14:paraId="34B4E3F1" w14:textId="2BDBFA9C" w:rsidR="00C32981" w:rsidRPr="00070108" w:rsidRDefault="005534A0" w:rsidP="000249D4">
            <w:pPr>
              <w:widowControl w:val="0"/>
              <w:jc w:val="both"/>
              <w:rPr>
                <w:color w:val="000000" w:themeColor="text1"/>
              </w:rPr>
            </w:pPr>
            <w:r w:rsidRPr="00070108">
              <w:rPr>
                <w:color w:val="000000" w:themeColor="text1"/>
              </w:rPr>
              <w:t>Pildyti ar rengti nesudėtingus profesinėje veikloje naudojamus dokumentus užsienio kalba</w:t>
            </w:r>
            <w:r w:rsidR="00237510" w:rsidRPr="00070108">
              <w:rPr>
                <w:color w:val="000000" w:themeColor="text1"/>
              </w:rPr>
              <w:t>.</w:t>
            </w:r>
          </w:p>
          <w:p w14:paraId="07DDA441" w14:textId="6D16CF74" w:rsidR="00711863" w:rsidRPr="00070108" w:rsidRDefault="005534A0" w:rsidP="000249D4">
            <w:pPr>
              <w:widowControl w:val="0"/>
              <w:jc w:val="both"/>
              <w:rPr>
                <w:color w:val="000000" w:themeColor="text1"/>
              </w:rPr>
            </w:pPr>
            <w:r w:rsidRPr="00070108">
              <w:rPr>
                <w:color w:val="000000" w:themeColor="text1"/>
              </w:rPr>
              <w:t>Vartoti užsienio kalbos terminus, susijusius su prekėmis, transporto priemonėmis, dokumentais ir muitinės procedūromis</w:t>
            </w:r>
            <w:r w:rsidR="00237510" w:rsidRPr="00070108">
              <w:rPr>
                <w:color w:val="000000" w:themeColor="text1"/>
              </w:rPr>
              <w:t>.</w:t>
            </w:r>
          </w:p>
        </w:tc>
      </w:tr>
      <w:tr w:rsidR="00711863" w:rsidRPr="00070108" w14:paraId="28F56240" w14:textId="77777777" w:rsidTr="001810B6">
        <w:trPr>
          <w:trHeight w:val="57"/>
        </w:trPr>
        <w:tc>
          <w:tcPr>
            <w:tcW w:w="992" w:type="pct"/>
          </w:tcPr>
          <w:p w14:paraId="75083324" w14:textId="77777777" w:rsidR="00711863" w:rsidRPr="00070108" w:rsidRDefault="00711863" w:rsidP="000249D4">
            <w:pPr>
              <w:widowControl w:val="0"/>
              <w:rPr>
                <w:color w:val="000000" w:themeColor="text1"/>
              </w:rPr>
            </w:pPr>
            <w:r w:rsidRPr="00070108">
              <w:rPr>
                <w:color w:val="000000" w:themeColor="text1"/>
              </w:rPr>
              <w:t>Matematinė kompetencija ir gamtos mokslų, technologijų ir inžinerijos kompetencija</w:t>
            </w:r>
          </w:p>
        </w:tc>
        <w:tc>
          <w:tcPr>
            <w:tcW w:w="4008" w:type="pct"/>
          </w:tcPr>
          <w:p w14:paraId="7CBB053F" w14:textId="192DEED9" w:rsidR="00C32981" w:rsidRPr="00070108" w:rsidRDefault="005534A0" w:rsidP="000249D4">
            <w:pPr>
              <w:widowControl w:val="0"/>
              <w:jc w:val="both"/>
              <w:rPr>
                <w:color w:val="000000" w:themeColor="text1"/>
              </w:rPr>
            </w:pPr>
            <w:r w:rsidRPr="00070108">
              <w:rPr>
                <w:color w:val="000000" w:themeColor="text1"/>
              </w:rPr>
              <w:t>Taikyti matavimo vienetus ir jų perskaičiavimą atliekant muitinės kontrolę</w:t>
            </w:r>
            <w:r w:rsidR="00237510" w:rsidRPr="00070108">
              <w:rPr>
                <w:color w:val="000000" w:themeColor="text1"/>
              </w:rPr>
              <w:t>.</w:t>
            </w:r>
          </w:p>
          <w:p w14:paraId="46A96931" w14:textId="77777777" w:rsidR="00711863" w:rsidRPr="00070108" w:rsidRDefault="005534A0" w:rsidP="000249D4">
            <w:pPr>
              <w:widowControl w:val="0"/>
              <w:jc w:val="both"/>
              <w:rPr>
                <w:color w:val="000000" w:themeColor="text1"/>
              </w:rPr>
            </w:pPr>
            <w:r w:rsidRPr="00070108">
              <w:rPr>
                <w:color w:val="000000" w:themeColor="text1"/>
              </w:rPr>
              <w:t>Naudoti matavimo priemones ir kitą kontrolės įrangą profesinėje veikloje</w:t>
            </w:r>
            <w:r w:rsidR="00237510" w:rsidRPr="00070108">
              <w:rPr>
                <w:color w:val="000000" w:themeColor="text1"/>
              </w:rPr>
              <w:t>.</w:t>
            </w:r>
          </w:p>
          <w:p w14:paraId="131A37E9" w14:textId="77777777" w:rsidR="00CD392B" w:rsidRPr="00070108" w:rsidRDefault="00CD392B" w:rsidP="000249D4">
            <w:pPr>
              <w:widowControl w:val="0"/>
              <w:spacing w:line="260" w:lineRule="exact"/>
              <w:jc w:val="both"/>
              <w:rPr>
                <w:color w:val="000000" w:themeColor="text1"/>
              </w:rPr>
            </w:pPr>
            <w:r w:rsidRPr="00070108">
              <w:rPr>
                <w:color w:val="000000" w:themeColor="text1"/>
              </w:rPr>
              <w:t>Suvokti žmogaus veiklos daromą poveikį gamtai ir piliečio asmeninę atsakomybę.</w:t>
            </w:r>
          </w:p>
          <w:p w14:paraId="569EE649" w14:textId="547ED673" w:rsidR="00CD392B" w:rsidRPr="00070108" w:rsidRDefault="00CD392B" w:rsidP="000249D4">
            <w:pPr>
              <w:widowControl w:val="0"/>
              <w:jc w:val="both"/>
              <w:rPr>
                <w:strike/>
                <w:color w:val="000000" w:themeColor="text1"/>
              </w:rPr>
            </w:pPr>
          </w:p>
        </w:tc>
      </w:tr>
      <w:tr w:rsidR="00711863" w:rsidRPr="00070108" w14:paraId="272D302A" w14:textId="77777777" w:rsidTr="001810B6">
        <w:trPr>
          <w:trHeight w:val="57"/>
        </w:trPr>
        <w:tc>
          <w:tcPr>
            <w:tcW w:w="992" w:type="pct"/>
          </w:tcPr>
          <w:p w14:paraId="68C70205" w14:textId="77777777" w:rsidR="00711863" w:rsidRPr="00070108" w:rsidRDefault="00711863" w:rsidP="000249D4">
            <w:pPr>
              <w:widowControl w:val="0"/>
              <w:rPr>
                <w:color w:val="000000" w:themeColor="text1"/>
              </w:rPr>
            </w:pPr>
            <w:r w:rsidRPr="00070108">
              <w:rPr>
                <w:color w:val="000000" w:themeColor="text1"/>
              </w:rPr>
              <w:t>Skaitmeninė kompetencija</w:t>
            </w:r>
          </w:p>
        </w:tc>
        <w:tc>
          <w:tcPr>
            <w:tcW w:w="4008" w:type="pct"/>
          </w:tcPr>
          <w:p w14:paraId="166C2B6B" w14:textId="77777777" w:rsidR="001810B6" w:rsidRPr="00070108" w:rsidRDefault="001810B6" w:rsidP="000249D4">
            <w:pPr>
              <w:widowControl w:val="0"/>
              <w:spacing w:line="260" w:lineRule="exact"/>
              <w:jc w:val="both"/>
              <w:rPr>
                <w:color w:val="000000" w:themeColor="text1"/>
              </w:rPr>
            </w:pPr>
            <w:r w:rsidRPr="00070108">
              <w:rPr>
                <w:color w:val="000000" w:themeColor="text1"/>
              </w:rPr>
              <w:t>Naudotis kompiuterine programine įranga, ryšio ir komunikacijos priemonėmis.</w:t>
            </w:r>
          </w:p>
          <w:p w14:paraId="47A9060B" w14:textId="319ED764" w:rsidR="00C32981" w:rsidRPr="00070108" w:rsidRDefault="005534A0" w:rsidP="000249D4">
            <w:pPr>
              <w:widowControl w:val="0"/>
              <w:jc w:val="both"/>
              <w:rPr>
                <w:color w:val="000000" w:themeColor="text1"/>
              </w:rPr>
            </w:pPr>
            <w:r w:rsidRPr="00070108">
              <w:rPr>
                <w:color w:val="000000" w:themeColor="text1"/>
              </w:rPr>
              <w:t>Atlikti informacijos paiešką elektroniniuose informacijos šaltiniuose</w:t>
            </w:r>
            <w:r w:rsidR="00237510" w:rsidRPr="00070108">
              <w:rPr>
                <w:color w:val="000000" w:themeColor="text1"/>
              </w:rPr>
              <w:t>.</w:t>
            </w:r>
          </w:p>
          <w:p w14:paraId="049EF257" w14:textId="47D69C7B" w:rsidR="00C32981" w:rsidRPr="00070108" w:rsidRDefault="005534A0" w:rsidP="000249D4">
            <w:pPr>
              <w:widowControl w:val="0"/>
              <w:jc w:val="both"/>
              <w:rPr>
                <w:color w:val="000000" w:themeColor="text1"/>
              </w:rPr>
            </w:pPr>
            <w:r w:rsidRPr="00070108">
              <w:rPr>
                <w:color w:val="000000" w:themeColor="text1"/>
              </w:rPr>
              <w:t>Naudotis virtualia mokymosi aplinka</w:t>
            </w:r>
            <w:r w:rsidR="00237510" w:rsidRPr="00070108">
              <w:rPr>
                <w:color w:val="000000" w:themeColor="text1"/>
              </w:rPr>
              <w:t>.</w:t>
            </w:r>
          </w:p>
          <w:p w14:paraId="7298B041" w14:textId="77777777" w:rsidR="00711863" w:rsidRPr="00070108" w:rsidRDefault="005534A0" w:rsidP="000249D4">
            <w:pPr>
              <w:widowControl w:val="0"/>
              <w:jc w:val="both"/>
              <w:rPr>
                <w:color w:val="000000" w:themeColor="text1"/>
              </w:rPr>
            </w:pPr>
            <w:r w:rsidRPr="00070108">
              <w:rPr>
                <w:color w:val="000000" w:themeColor="text1"/>
              </w:rPr>
              <w:t>Naudotis muitinėje taikomomis informacinėmis sistemomis profesinėms užduotims atlikti</w:t>
            </w:r>
            <w:r w:rsidR="00237510" w:rsidRPr="00070108">
              <w:rPr>
                <w:color w:val="000000" w:themeColor="text1"/>
              </w:rPr>
              <w:t>.</w:t>
            </w:r>
          </w:p>
          <w:p w14:paraId="653624AC" w14:textId="77777777" w:rsidR="00CD392B" w:rsidRPr="00070108" w:rsidRDefault="00CD392B" w:rsidP="000249D4">
            <w:pPr>
              <w:widowControl w:val="0"/>
              <w:spacing w:line="260" w:lineRule="exact"/>
              <w:jc w:val="both"/>
              <w:rPr>
                <w:color w:val="000000" w:themeColor="text1"/>
              </w:rPr>
            </w:pPr>
            <w:r w:rsidRPr="00070108">
              <w:rPr>
                <w:color w:val="000000" w:themeColor="text1"/>
              </w:rPr>
              <w:t>Rinkti, apdoroti ir saugoti reikalingą darbui informaciją.</w:t>
            </w:r>
          </w:p>
          <w:p w14:paraId="5E501410" w14:textId="4D18A689" w:rsidR="00CD392B" w:rsidRPr="00070108" w:rsidRDefault="00CD392B" w:rsidP="000249D4">
            <w:pPr>
              <w:widowControl w:val="0"/>
              <w:spacing w:line="260" w:lineRule="exact"/>
              <w:jc w:val="both"/>
              <w:rPr>
                <w:color w:val="000000" w:themeColor="text1"/>
              </w:rPr>
            </w:pPr>
            <w:r w:rsidRPr="00070108">
              <w:rPr>
                <w:color w:val="000000" w:themeColor="text1"/>
              </w:rPr>
              <w:t>Rengti paslaugos ir (ar) darbo pristatymą kompiuterinėmis programomis, naudoti vaizdų grafinio apdorojimo programą.</w:t>
            </w:r>
          </w:p>
          <w:p w14:paraId="35A572AD" w14:textId="01DBCC60" w:rsidR="00CD392B" w:rsidRPr="00070108" w:rsidRDefault="00CD392B" w:rsidP="000249D4">
            <w:pPr>
              <w:widowControl w:val="0"/>
              <w:jc w:val="both"/>
              <w:rPr>
                <w:color w:val="000000" w:themeColor="text1"/>
              </w:rPr>
            </w:pPr>
            <w:r w:rsidRPr="00070108">
              <w:rPr>
                <w:color w:val="000000" w:themeColor="text1"/>
              </w:rPr>
              <w:t>Naudotis skaitmeninėmis technologijomis atsakingai ir saugiai, apsaugant informaciją, turinį, duomenis ir skaitmeninę tapatybę.</w:t>
            </w:r>
          </w:p>
        </w:tc>
      </w:tr>
      <w:tr w:rsidR="00711863" w:rsidRPr="00070108" w14:paraId="32127D9F" w14:textId="77777777" w:rsidTr="001810B6">
        <w:trPr>
          <w:trHeight w:val="57"/>
        </w:trPr>
        <w:tc>
          <w:tcPr>
            <w:tcW w:w="992" w:type="pct"/>
          </w:tcPr>
          <w:p w14:paraId="0B9D8285" w14:textId="77777777" w:rsidR="00711863" w:rsidRPr="00070108" w:rsidRDefault="00711863" w:rsidP="000249D4">
            <w:pPr>
              <w:widowControl w:val="0"/>
              <w:rPr>
                <w:color w:val="000000" w:themeColor="text1"/>
              </w:rPr>
            </w:pPr>
            <w:r w:rsidRPr="00070108">
              <w:rPr>
                <w:color w:val="000000" w:themeColor="text1"/>
              </w:rPr>
              <w:t>Asmeninė, socialinė ir mokymosi mokytis kompetencija</w:t>
            </w:r>
          </w:p>
        </w:tc>
        <w:tc>
          <w:tcPr>
            <w:tcW w:w="4008" w:type="pct"/>
          </w:tcPr>
          <w:p w14:paraId="53F4B1CA" w14:textId="2C4D3B67" w:rsidR="00C32981" w:rsidRPr="00070108" w:rsidRDefault="005534A0" w:rsidP="000249D4">
            <w:pPr>
              <w:widowControl w:val="0"/>
              <w:jc w:val="both"/>
              <w:rPr>
                <w:color w:val="000000" w:themeColor="text1"/>
              </w:rPr>
            </w:pPr>
            <w:r w:rsidRPr="00070108">
              <w:rPr>
                <w:color w:val="000000" w:themeColor="text1"/>
              </w:rPr>
              <w:t>Įsivertinti savo žinias ir gebėjimus bei planuoti jų tobulinimą</w:t>
            </w:r>
            <w:r w:rsidR="00237510" w:rsidRPr="00070108">
              <w:rPr>
                <w:color w:val="000000" w:themeColor="text1"/>
              </w:rPr>
              <w:t>.</w:t>
            </w:r>
          </w:p>
          <w:p w14:paraId="7E9B1BD8" w14:textId="62885BB3" w:rsidR="00C32981" w:rsidRPr="00070108" w:rsidRDefault="005534A0" w:rsidP="000249D4">
            <w:pPr>
              <w:widowControl w:val="0"/>
              <w:jc w:val="both"/>
              <w:rPr>
                <w:color w:val="000000" w:themeColor="text1"/>
              </w:rPr>
            </w:pPr>
            <w:r w:rsidRPr="00070108">
              <w:rPr>
                <w:color w:val="000000" w:themeColor="text1"/>
              </w:rPr>
              <w:t>Organizuoti savo mokymąsi ir darbą</w:t>
            </w:r>
            <w:r w:rsidR="00237510" w:rsidRPr="00070108">
              <w:rPr>
                <w:color w:val="000000" w:themeColor="text1"/>
              </w:rPr>
              <w:t>.</w:t>
            </w:r>
          </w:p>
          <w:p w14:paraId="39DC767F" w14:textId="77777777" w:rsidR="00711863" w:rsidRPr="00070108" w:rsidRDefault="005534A0" w:rsidP="000249D4">
            <w:pPr>
              <w:widowControl w:val="0"/>
              <w:jc w:val="both"/>
              <w:rPr>
                <w:color w:val="000000" w:themeColor="text1"/>
              </w:rPr>
            </w:pPr>
            <w:r w:rsidRPr="00070108">
              <w:rPr>
                <w:color w:val="000000" w:themeColor="text1"/>
              </w:rPr>
              <w:t>Bendradarbiauti su kolegomis atliekant individualias ir komandines užduotis</w:t>
            </w:r>
            <w:r w:rsidR="00237510" w:rsidRPr="00070108">
              <w:rPr>
                <w:color w:val="000000" w:themeColor="text1"/>
              </w:rPr>
              <w:t>.</w:t>
            </w:r>
          </w:p>
          <w:p w14:paraId="34A4D1D4" w14:textId="37396A90" w:rsidR="001810B6" w:rsidRPr="00070108" w:rsidRDefault="001810B6" w:rsidP="000249D4">
            <w:pPr>
              <w:widowControl w:val="0"/>
              <w:jc w:val="both"/>
              <w:rPr>
                <w:color w:val="000000" w:themeColor="text1"/>
              </w:rPr>
            </w:pPr>
            <w:r w:rsidRPr="00070108">
              <w:rPr>
                <w:color w:val="000000" w:themeColor="text1"/>
              </w:rPr>
              <w:t>Dirbti savarankiškai, planuoti savo laiką.</w:t>
            </w:r>
          </w:p>
        </w:tc>
      </w:tr>
      <w:tr w:rsidR="00711863" w:rsidRPr="00070108" w14:paraId="64AA885A" w14:textId="77777777" w:rsidTr="001810B6">
        <w:trPr>
          <w:trHeight w:val="57"/>
        </w:trPr>
        <w:tc>
          <w:tcPr>
            <w:tcW w:w="992" w:type="pct"/>
          </w:tcPr>
          <w:p w14:paraId="0A69FACE" w14:textId="77777777" w:rsidR="00711863" w:rsidRPr="00070108" w:rsidRDefault="00711863" w:rsidP="000249D4">
            <w:pPr>
              <w:widowControl w:val="0"/>
              <w:rPr>
                <w:color w:val="000000" w:themeColor="text1"/>
              </w:rPr>
            </w:pPr>
            <w:r w:rsidRPr="00070108">
              <w:rPr>
                <w:color w:val="000000" w:themeColor="text1"/>
              </w:rPr>
              <w:t>Pilietiškumo kompetencija</w:t>
            </w:r>
          </w:p>
        </w:tc>
        <w:tc>
          <w:tcPr>
            <w:tcW w:w="4008" w:type="pct"/>
          </w:tcPr>
          <w:p w14:paraId="47C5D591" w14:textId="77195607" w:rsidR="00C32981" w:rsidRPr="00070108" w:rsidRDefault="00574924" w:rsidP="000249D4">
            <w:pPr>
              <w:widowControl w:val="0"/>
              <w:jc w:val="both"/>
              <w:rPr>
                <w:color w:val="000000" w:themeColor="text1"/>
              </w:rPr>
            </w:pPr>
            <w:r w:rsidRPr="00070108">
              <w:rPr>
                <w:color w:val="000000" w:themeColor="text1"/>
              </w:rPr>
              <w:t>Laikytis valstybės tarnautojo etikos principų ir profesinio elgesio reikalavimų</w:t>
            </w:r>
            <w:r w:rsidR="00237510" w:rsidRPr="00070108">
              <w:rPr>
                <w:color w:val="000000" w:themeColor="text1"/>
              </w:rPr>
              <w:t>.</w:t>
            </w:r>
          </w:p>
          <w:p w14:paraId="74E17FB3" w14:textId="1E3B84F2" w:rsidR="00C32981" w:rsidRPr="00070108" w:rsidRDefault="00574924" w:rsidP="000249D4">
            <w:pPr>
              <w:widowControl w:val="0"/>
              <w:jc w:val="both"/>
              <w:rPr>
                <w:color w:val="000000" w:themeColor="text1"/>
              </w:rPr>
            </w:pPr>
            <w:r w:rsidRPr="00070108">
              <w:rPr>
                <w:color w:val="000000" w:themeColor="text1"/>
              </w:rPr>
              <w:t>Veikti vadovaujantis Lietuvos Respublikos teisės aktais ir žmogaus teisių principais</w:t>
            </w:r>
            <w:r w:rsidR="00237510" w:rsidRPr="00070108">
              <w:rPr>
                <w:color w:val="000000" w:themeColor="text1"/>
              </w:rPr>
              <w:t>.</w:t>
            </w:r>
          </w:p>
          <w:p w14:paraId="7F0A115C" w14:textId="51B251B1" w:rsidR="00711863" w:rsidRPr="00070108" w:rsidRDefault="00501196" w:rsidP="000249D4">
            <w:pPr>
              <w:widowControl w:val="0"/>
              <w:jc w:val="both"/>
              <w:rPr>
                <w:color w:val="000000" w:themeColor="text1"/>
              </w:rPr>
            </w:pPr>
            <w:r w:rsidRPr="00070108">
              <w:rPr>
                <w:color w:val="000000" w:themeColor="text1"/>
              </w:rPr>
              <w:t>Pagarbiai ir nediskriminuojant bendrauti su asmenimis, gerbiant jų orumą ir lygiateisiškumą.</w:t>
            </w:r>
          </w:p>
          <w:p w14:paraId="2B318343" w14:textId="77777777" w:rsidR="00B57225" w:rsidRPr="00070108" w:rsidRDefault="00B57225" w:rsidP="000249D4">
            <w:pPr>
              <w:widowControl w:val="0"/>
              <w:spacing w:line="260" w:lineRule="exact"/>
              <w:jc w:val="both"/>
              <w:rPr>
                <w:color w:val="000000" w:themeColor="text1"/>
              </w:rPr>
            </w:pPr>
            <w:r w:rsidRPr="00070108">
              <w:rPr>
                <w:color w:val="000000" w:themeColor="text1"/>
              </w:rPr>
              <w:t>Suprasti tvarias sistemas, klimato kaitą ir demografinius pokyčius pasaulio lygmeniu bei pagrindines jų priežastis.</w:t>
            </w:r>
          </w:p>
          <w:p w14:paraId="1EC77399" w14:textId="20F5D498" w:rsidR="00B57225" w:rsidRPr="00070108" w:rsidRDefault="00A66C1A" w:rsidP="000249D4">
            <w:pPr>
              <w:widowControl w:val="0"/>
              <w:jc w:val="both"/>
              <w:rPr>
                <w:color w:val="000000" w:themeColor="text1"/>
              </w:rPr>
            </w:pPr>
            <w:r w:rsidRPr="00070108">
              <w:rPr>
                <w:color w:val="000000" w:themeColor="text1"/>
              </w:rPr>
              <w:t>Taikyti saugumo ir aplinkos tvarumo principus, tausojant aplinką.</w:t>
            </w:r>
          </w:p>
        </w:tc>
      </w:tr>
      <w:tr w:rsidR="00711863" w:rsidRPr="00070108" w14:paraId="74A50348" w14:textId="77777777" w:rsidTr="001810B6">
        <w:trPr>
          <w:trHeight w:val="57"/>
        </w:trPr>
        <w:tc>
          <w:tcPr>
            <w:tcW w:w="992" w:type="pct"/>
          </w:tcPr>
          <w:p w14:paraId="7D3DC161" w14:textId="77777777" w:rsidR="00711863" w:rsidRPr="00070108" w:rsidRDefault="00711863" w:rsidP="000249D4">
            <w:pPr>
              <w:widowControl w:val="0"/>
              <w:rPr>
                <w:color w:val="000000" w:themeColor="text1"/>
              </w:rPr>
            </w:pPr>
            <w:r w:rsidRPr="00070108">
              <w:rPr>
                <w:color w:val="000000" w:themeColor="text1"/>
              </w:rPr>
              <w:t>Verslumo kompetencija</w:t>
            </w:r>
          </w:p>
        </w:tc>
        <w:tc>
          <w:tcPr>
            <w:tcW w:w="4008" w:type="pct"/>
          </w:tcPr>
          <w:p w14:paraId="05D63FD8" w14:textId="3EDD454C" w:rsidR="00C32981" w:rsidRPr="00070108" w:rsidRDefault="00574924" w:rsidP="000249D4">
            <w:pPr>
              <w:pStyle w:val="xmsonormal"/>
              <w:widowControl w:val="0"/>
              <w:shd w:val="clear" w:color="auto" w:fill="FFFFFF"/>
              <w:spacing w:before="0" w:beforeAutospacing="0" w:after="0" w:afterAutospacing="0"/>
              <w:jc w:val="both"/>
              <w:rPr>
                <w:color w:val="000000" w:themeColor="text1"/>
              </w:rPr>
            </w:pPr>
            <w:r w:rsidRPr="00070108">
              <w:rPr>
                <w:color w:val="000000" w:themeColor="text1"/>
              </w:rPr>
              <w:t>Planuoti darbo laiką ir nustatyti veiklos prioritetus</w:t>
            </w:r>
            <w:r w:rsidR="00237510" w:rsidRPr="00070108">
              <w:rPr>
                <w:color w:val="000000" w:themeColor="text1"/>
              </w:rPr>
              <w:t>.</w:t>
            </w:r>
          </w:p>
          <w:p w14:paraId="45309A87" w14:textId="06DD2D46" w:rsidR="00711863" w:rsidRPr="00070108" w:rsidRDefault="00574924" w:rsidP="000249D4">
            <w:pPr>
              <w:pStyle w:val="xmsonormal"/>
              <w:widowControl w:val="0"/>
              <w:shd w:val="clear" w:color="auto" w:fill="FFFFFF"/>
              <w:spacing w:before="0" w:beforeAutospacing="0" w:after="0" w:afterAutospacing="0"/>
              <w:jc w:val="both"/>
              <w:rPr>
                <w:color w:val="000000" w:themeColor="text1"/>
              </w:rPr>
            </w:pPr>
            <w:r w:rsidRPr="00070108">
              <w:rPr>
                <w:color w:val="000000" w:themeColor="text1"/>
              </w:rPr>
              <w:t xml:space="preserve">Priimti sprendimus </w:t>
            </w:r>
            <w:r w:rsidR="00F860D6" w:rsidRPr="00070108">
              <w:rPr>
                <w:color w:val="000000" w:themeColor="text1"/>
              </w:rPr>
              <w:t xml:space="preserve">pagal </w:t>
            </w:r>
            <w:r w:rsidRPr="00070108">
              <w:rPr>
                <w:color w:val="000000" w:themeColor="text1"/>
              </w:rPr>
              <w:t xml:space="preserve">savo </w:t>
            </w:r>
            <w:r w:rsidR="00F860D6" w:rsidRPr="00070108">
              <w:rPr>
                <w:color w:val="000000" w:themeColor="text1"/>
              </w:rPr>
              <w:t>kompetenciją</w:t>
            </w:r>
            <w:r w:rsidRPr="00070108">
              <w:rPr>
                <w:color w:val="000000" w:themeColor="text1"/>
              </w:rPr>
              <w:t xml:space="preserve"> ir prisiimti atsakomybę už jų įgyvendinimą</w:t>
            </w:r>
            <w:r w:rsidR="00237510" w:rsidRPr="00070108">
              <w:rPr>
                <w:color w:val="000000" w:themeColor="text1"/>
              </w:rPr>
              <w:t>.</w:t>
            </w:r>
          </w:p>
        </w:tc>
      </w:tr>
      <w:tr w:rsidR="00711863" w:rsidRPr="00070108" w14:paraId="30C3A419" w14:textId="77777777" w:rsidTr="001810B6">
        <w:trPr>
          <w:trHeight w:val="57"/>
        </w:trPr>
        <w:tc>
          <w:tcPr>
            <w:tcW w:w="992" w:type="pct"/>
          </w:tcPr>
          <w:p w14:paraId="797BE3FA" w14:textId="77777777" w:rsidR="00711863" w:rsidRPr="00070108" w:rsidRDefault="00711863" w:rsidP="000249D4">
            <w:pPr>
              <w:widowControl w:val="0"/>
              <w:rPr>
                <w:color w:val="000000" w:themeColor="text1"/>
              </w:rPr>
            </w:pPr>
            <w:r w:rsidRPr="00070108">
              <w:rPr>
                <w:color w:val="000000" w:themeColor="text1"/>
              </w:rPr>
              <w:t>Kultūrinio sąmoningumo ir raiškos kompetencija</w:t>
            </w:r>
          </w:p>
        </w:tc>
        <w:tc>
          <w:tcPr>
            <w:tcW w:w="4008" w:type="pct"/>
          </w:tcPr>
          <w:p w14:paraId="1AD3B2C3" w14:textId="54D9F399" w:rsidR="00C32981" w:rsidRPr="00070108" w:rsidRDefault="00C32981" w:rsidP="000249D4">
            <w:pPr>
              <w:widowControl w:val="0"/>
              <w:jc w:val="both"/>
              <w:rPr>
                <w:color w:val="000000" w:themeColor="text1"/>
              </w:rPr>
            </w:pPr>
            <w:r w:rsidRPr="00070108">
              <w:rPr>
                <w:color w:val="000000" w:themeColor="text1"/>
              </w:rPr>
              <w:t>Puoselėti Lietuvos muitinės tradicijas ir profesines vertybes</w:t>
            </w:r>
            <w:r w:rsidR="00237510" w:rsidRPr="00070108">
              <w:rPr>
                <w:color w:val="000000" w:themeColor="text1"/>
              </w:rPr>
              <w:t>.</w:t>
            </w:r>
          </w:p>
          <w:p w14:paraId="68E4DFB4" w14:textId="77777777" w:rsidR="00711863" w:rsidRPr="00070108" w:rsidRDefault="00C32981" w:rsidP="000249D4">
            <w:pPr>
              <w:widowControl w:val="0"/>
              <w:jc w:val="both"/>
              <w:rPr>
                <w:color w:val="000000" w:themeColor="text1"/>
              </w:rPr>
            </w:pPr>
            <w:r w:rsidRPr="00070108">
              <w:rPr>
                <w:color w:val="000000" w:themeColor="text1"/>
              </w:rPr>
              <w:t>Atsižvelgti į kultūrinius skirtumus bendraujant su keleiviais ir kitais asmenimis</w:t>
            </w:r>
            <w:r w:rsidR="00237510" w:rsidRPr="00070108">
              <w:rPr>
                <w:color w:val="000000" w:themeColor="text1"/>
              </w:rPr>
              <w:t>.</w:t>
            </w:r>
          </w:p>
          <w:p w14:paraId="20E5F3B8" w14:textId="2266447C" w:rsidR="001810B6" w:rsidRPr="00070108" w:rsidRDefault="001810B6" w:rsidP="000249D4">
            <w:pPr>
              <w:widowControl w:val="0"/>
              <w:jc w:val="both"/>
              <w:rPr>
                <w:color w:val="000000" w:themeColor="text1"/>
              </w:rPr>
            </w:pPr>
            <w:r w:rsidRPr="00070108">
              <w:rPr>
                <w:color w:val="000000" w:themeColor="text1"/>
              </w:rPr>
              <w:t>Skatinti keistis idėjomis ir patirtimi su kitais specialistais ir bendruomenės nariais.</w:t>
            </w:r>
          </w:p>
        </w:tc>
      </w:tr>
    </w:tbl>
    <w:p w14:paraId="7C7FCB04" w14:textId="4913C990" w:rsidR="00AE07B4" w:rsidRPr="00070108" w:rsidRDefault="004F35E4" w:rsidP="000249D4">
      <w:pPr>
        <w:widowControl w:val="0"/>
        <w:jc w:val="center"/>
        <w:rPr>
          <w:b/>
          <w:color w:val="000000" w:themeColor="text1"/>
          <w:sz w:val="28"/>
          <w:szCs w:val="28"/>
        </w:rPr>
      </w:pPr>
      <w:r w:rsidRPr="00070108">
        <w:rPr>
          <w:b/>
          <w:color w:val="000000" w:themeColor="text1"/>
          <w:sz w:val="28"/>
          <w:szCs w:val="28"/>
        </w:rPr>
        <w:br w:type="page"/>
      </w:r>
      <w:r w:rsidR="00AE07B4" w:rsidRPr="00070108">
        <w:rPr>
          <w:b/>
          <w:color w:val="000000" w:themeColor="text1"/>
          <w:sz w:val="28"/>
          <w:szCs w:val="28"/>
        </w:rPr>
        <w:lastRenderedPageBreak/>
        <w:t>5. PROGRAMOS STRUKTŪRA</w:t>
      </w:r>
      <w:r w:rsidR="00592AFC" w:rsidRPr="00070108">
        <w:rPr>
          <w:b/>
          <w:color w:val="000000" w:themeColor="text1"/>
          <w:sz w:val="28"/>
          <w:szCs w:val="28"/>
        </w:rPr>
        <w:t xml:space="preserve"> VYKDANT PIRMINĮ IR TĘSTINĮ</w:t>
      </w:r>
      <w:r w:rsidR="00AE07B4" w:rsidRPr="00070108">
        <w:rPr>
          <w:b/>
          <w:color w:val="000000" w:themeColor="text1"/>
          <w:sz w:val="28"/>
          <w:szCs w:val="28"/>
        </w:rPr>
        <w:t xml:space="preserve"> PROF</w:t>
      </w:r>
      <w:r w:rsidR="00592AFC" w:rsidRPr="00070108">
        <w:rPr>
          <w:b/>
          <w:color w:val="000000" w:themeColor="text1"/>
          <w:sz w:val="28"/>
          <w:szCs w:val="28"/>
        </w:rPr>
        <w:t>ES</w:t>
      </w:r>
      <w:r w:rsidR="001353A1" w:rsidRPr="00070108">
        <w:rPr>
          <w:b/>
          <w:color w:val="000000" w:themeColor="text1"/>
          <w:sz w:val="28"/>
          <w:szCs w:val="28"/>
        </w:rPr>
        <w:t>IN</w:t>
      </w:r>
      <w:r w:rsidR="00592AFC" w:rsidRPr="00070108">
        <w:rPr>
          <w:b/>
          <w:color w:val="000000" w:themeColor="text1"/>
          <w:sz w:val="28"/>
          <w:szCs w:val="28"/>
        </w:rPr>
        <w:t>Į MOKYMĄ</w:t>
      </w:r>
    </w:p>
    <w:p w14:paraId="4D9C4BD8" w14:textId="77777777" w:rsidR="00704C61" w:rsidRPr="00070108" w:rsidRDefault="00704C61" w:rsidP="000249D4">
      <w:pPr>
        <w:widowControl w:val="0"/>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7"/>
        <w:gridCol w:w="7847"/>
      </w:tblGrid>
      <w:tr w:rsidR="001353A1" w:rsidRPr="00070108" w14:paraId="77597579" w14:textId="77777777" w:rsidTr="003F495C">
        <w:trPr>
          <w:trHeight w:val="57"/>
        </w:trPr>
        <w:tc>
          <w:tcPr>
            <w:tcW w:w="5000" w:type="pct"/>
            <w:gridSpan w:val="2"/>
          </w:tcPr>
          <w:p w14:paraId="00166CD2" w14:textId="4A4E5A4B" w:rsidR="00AE07B4" w:rsidRPr="00070108" w:rsidRDefault="00AE07B4" w:rsidP="000249D4">
            <w:pPr>
              <w:widowControl w:val="0"/>
              <w:rPr>
                <w:b/>
                <w:color w:val="000000" w:themeColor="text1"/>
              </w:rPr>
            </w:pPr>
            <w:r w:rsidRPr="00070108">
              <w:rPr>
                <w:b/>
                <w:color w:val="000000" w:themeColor="text1"/>
              </w:rPr>
              <w:t>Kvalifika</w:t>
            </w:r>
            <w:r w:rsidR="006402C2" w:rsidRPr="00070108">
              <w:rPr>
                <w:b/>
                <w:color w:val="000000" w:themeColor="text1"/>
              </w:rPr>
              <w:t xml:space="preserve">cija </w:t>
            </w:r>
            <w:r w:rsidR="007C247C" w:rsidRPr="00070108">
              <w:rPr>
                <w:b/>
                <w:color w:val="000000" w:themeColor="text1"/>
              </w:rPr>
              <w:t>–</w:t>
            </w:r>
            <w:r w:rsidRPr="00070108">
              <w:rPr>
                <w:b/>
                <w:color w:val="000000" w:themeColor="text1"/>
              </w:rPr>
              <w:t xml:space="preserve"> </w:t>
            </w:r>
            <w:r w:rsidR="00EB5AEC" w:rsidRPr="00070108">
              <w:rPr>
                <w:b/>
                <w:color w:val="000000" w:themeColor="text1"/>
              </w:rPr>
              <w:t>muitinės pareigūnas</w:t>
            </w:r>
            <w:r w:rsidR="006402C2" w:rsidRPr="00070108">
              <w:rPr>
                <w:b/>
                <w:color w:val="000000" w:themeColor="text1"/>
              </w:rPr>
              <w:t xml:space="preserve">, LTKS </w:t>
            </w:r>
            <w:r w:rsidR="007227EA" w:rsidRPr="00070108">
              <w:rPr>
                <w:b/>
                <w:color w:val="000000" w:themeColor="text1"/>
              </w:rPr>
              <w:t xml:space="preserve">lygis </w:t>
            </w:r>
            <w:r w:rsidR="00EB5AEC" w:rsidRPr="00070108">
              <w:rPr>
                <w:b/>
                <w:color w:val="000000" w:themeColor="text1"/>
              </w:rPr>
              <w:t>IV</w:t>
            </w:r>
          </w:p>
        </w:tc>
      </w:tr>
      <w:tr w:rsidR="001353A1" w:rsidRPr="00070108" w14:paraId="1824BFDF" w14:textId="77777777" w:rsidTr="003F495C">
        <w:trPr>
          <w:trHeight w:val="57"/>
        </w:trPr>
        <w:tc>
          <w:tcPr>
            <w:tcW w:w="2500" w:type="pct"/>
            <w:shd w:val="clear" w:color="auto" w:fill="F2F2F2" w:themeFill="background1" w:themeFillShade="F2"/>
          </w:tcPr>
          <w:p w14:paraId="3DFCA436" w14:textId="77777777" w:rsidR="00AE07B4" w:rsidRPr="00070108" w:rsidRDefault="00AE07B4" w:rsidP="000249D4">
            <w:pPr>
              <w:widowControl w:val="0"/>
              <w:jc w:val="center"/>
              <w:rPr>
                <w:b/>
                <w:color w:val="000000" w:themeColor="text1"/>
              </w:rPr>
            </w:pPr>
            <w:r w:rsidRPr="00070108">
              <w:rPr>
                <w:b/>
                <w:color w:val="000000" w:themeColor="text1"/>
              </w:rPr>
              <w:t>Programos, skirtos pirminiam profesiniam mokymui, struktūra</w:t>
            </w:r>
          </w:p>
        </w:tc>
        <w:tc>
          <w:tcPr>
            <w:tcW w:w="2500" w:type="pct"/>
            <w:shd w:val="clear" w:color="auto" w:fill="F2F2F2" w:themeFill="background1" w:themeFillShade="F2"/>
          </w:tcPr>
          <w:p w14:paraId="20347978" w14:textId="77777777" w:rsidR="00AE07B4" w:rsidRPr="00070108" w:rsidRDefault="00AE07B4" w:rsidP="000249D4">
            <w:pPr>
              <w:widowControl w:val="0"/>
              <w:jc w:val="center"/>
              <w:rPr>
                <w:b/>
                <w:color w:val="000000" w:themeColor="text1"/>
              </w:rPr>
            </w:pPr>
            <w:r w:rsidRPr="00070108">
              <w:rPr>
                <w:b/>
                <w:color w:val="000000" w:themeColor="text1"/>
              </w:rPr>
              <w:t>Programos, skirtos tęstiniam profesiniam mokymui</w:t>
            </w:r>
            <w:r w:rsidR="00704C61" w:rsidRPr="00070108">
              <w:rPr>
                <w:b/>
                <w:color w:val="000000" w:themeColor="text1"/>
              </w:rPr>
              <w:t>,</w:t>
            </w:r>
            <w:r w:rsidRPr="00070108">
              <w:rPr>
                <w:b/>
                <w:color w:val="000000" w:themeColor="text1"/>
              </w:rPr>
              <w:t xml:space="preserve"> struktūra</w:t>
            </w:r>
          </w:p>
        </w:tc>
      </w:tr>
      <w:tr w:rsidR="001353A1" w:rsidRPr="00070108" w14:paraId="2236E7D5" w14:textId="77777777" w:rsidTr="003F495C">
        <w:trPr>
          <w:trHeight w:val="57"/>
        </w:trPr>
        <w:tc>
          <w:tcPr>
            <w:tcW w:w="2500" w:type="pct"/>
          </w:tcPr>
          <w:p w14:paraId="54E1883B" w14:textId="4433E2BA" w:rsidR="00AE07B4" w:rsidRPr="00070108" w:rsidRDefault="00AE07B4" w:rsidP="000249D4">
            <w:pPr>
              <w:widowControl w:val="0"/>
              <w:rPr>
                <w:i/>
                <w:color w:val="000000" w:themeColor="text1"/>
              </w:rPr>
            </w:pPr>
            <w:r w:rsidRPr="00070108">
              <w:rPr>
                <w:i/>
                <w:color w:val="000000" w:themeColor="text1"/>
              </w:rPr>
              <w:t>Įvadinis modulis (</w:t>
            </w:r>
            <w:r w:rsidR="0009216E" w:rsidRPr="00070108">
              <w:rPr>
                <w:i/>
                <w:color w:val="000000" w:themeColor="text1"/>
              </w:rPr>
              <w:t xml:space="preserve">iš viso </w:t>
            </w:r>
            <w:r w:rsidR="00EB5AEC" w:rsidRPr="00070108">
              <w:rPr>
                <w:i/>
                <w:color w:val="000000" w:themeColor="text1"/>
              </w:rPr>
              <w:t>1</w:t>
            </w:r>
            <w:r w:rsidR="00592AFC" w:rsidRPr="00070108">
              <w:rPr>
                <w:i/>
                <w:color w:val="000000" w:themeColor="text1"/>
              </w:rPr>
              <w:t xml:space="preserve"> mokymosi</w:t>
            </w:r>
            <w:r w:rsidRPr="00070108">
              <w:rPr>
                <w:i/>
                <w:color w:val="000000" w:themeColor="text1"/>
              </w:rPr>
              <w:t xml:space="preserve"> kredita</w:t>
            </w:r>
            <w:r w:rsidR="00EB5AEC" w:rsidRPr="00070108">
              <w:rPr>
                <w:i/>
                <w:color w:val="000000" w:themeColor="text1"/>
              </w:rPr>
              <w:t>s</w:t>
            </w:r>
            <w:r w:rsidRPr="00070108">
              <w:rPr>
                <w:i/>
                <w:color w:val="000000" w:themeColor="text1"/>
              </w:rPr>
              <w:t>)</w:t>
            </w:r>
          </w:p>
          <w:p w14:paraId="6B341E71" w14:textId="483CC195" w:rsidR="00AE07B4" w:rsidRPr="00070108" w:rsidRDefault="00AE07B4" w:rsidP="000249D4">
            <w:pPr>
              <w:widowControl w:val="0"/>
              <w:ind w:left="284"/>
              <w:rPr>
                <w:color w:val="000000" w:themeColor="text1"/>
              </w:rPr>
            </w:pPr>
            <w:r w:rsidRPr="00070108">
              <w:rPr>
                <w:color w:val="000000" w:themeColor="text1"/>
              </w:rPr>
              <w:t>Įvadas į profesiją,</w:t>
            </w:r>
            <w:r w:rsidR="00EB5AEC" w:rsidRPr="00070108">
              <w:rPr>
                <w:color w:val="000000" w:themeColor="text1"/>
              </w:rPr>
              <w:t xml:space="preserve"> 1</w:t>
            </w:r>
            <w:r w:rsidRPr="00070108">
              <w:rPr>
                <w:color w:val="000000" w:themeColor="text1"/>
              </w:rPr>
              <w:t xml:space="preserve"> </w:t>
            </w:r>
            <w:r w:rsidR="008E694F" w:rsidRPr="00070108">
              <w:rPr>
                <w:color w:val="000000" w:themeColor="text1"/>
              </w:rPr>
              <w:t xml:space="preserve">mokymosi </w:t>
            </w:r>
            <w:r w:rsidRPr="00070108">
              <w:rPr>
                <w:color w:val="000000" w:themeColor="text1"/>
              </w:rPr>
              <w:t>kredita</w:t>
            </w:r>
            <w:r w:rsidR="00EB5AEC" w:rsidRPr="00070108">
              <w:rPr>
                <w:color w:val="000000" w:themeColor="text1"/>
              </w:rPr>
              <w:t>s</w:t>
            </w:r>
          </w:p>
        </w:tc>
        <w:tc>
          <w:tcPr>
            <w:tcW w:w="2500" w:type="pct"/>
          </w:tcPr>
          <w:p w14:paraId="4980BB2E" w14:textId="77777777" w:rsidR="00AE07B4" w:rsidRPr="00070108" w:rsidRDefault="00AE07B4" w:rsidP="000249D4">
            <w:pPr>
              <w:widowControl w:val="0"/>
              <w:rPr>
                <w:i/>
                <w:color w:val="000000" w:themeColor="text1"/>
              </w:rPr>
            </w:pPr>
            <w:r w:rsidRPr="00070108">
              <w:rPr>
                <w:i/>
                <w:color w:val="000000" w:themeColor="text1"/>
              </w:rPr>
              <w:t xml:space="preserve">Įvadinis modulis (0 </w:t>
            </w:r>
            <w:r w:rsidR="00592AFC" w:rsidRPr="00070108">
              <w:rPr>
                <w:i/>
                <w:color w:val="000000" w:themeColor="text1"/>
              </w:rPr>
              <w:t xml:space="preserve">mokymosi </w:t>
            </w:r>
            <w:r w:rsidRPr="00070108">
              <w:rPr>
                <w:i/>
                <w:color w:val="000000" w:themeColor="text1"/>
              </w:rPr>
              <w:t>kreditų)</w:t>
            </w:r>
          </w:p>
          <w:p w14:paraId="6A999D5D" w14:textId="77777777" w:rsidR="00AE07B4" w:rsidRPr="00070108" w:rsidRDefault="00AE07B4" w:rsidP="000249D4">
            <w:pPr>
              <w:widowControl w:val="0"/>
              <w:ind w:left="284"/>
              <w:rPr>
                <w:color w:val="000000" w:themeColor="text1"/>
              </w:rPr>
            </w:pPr>
            <w:r w:rsidRPr="00070108">
              <w:rPr>
                <w:color w:val="000000" w:themeColor="text1"/>
              </w:rPr>
              <w:t>–</w:t>
            </w:r>
          </w:p>
        </w:tc>
      </w:tr>
      <w:tr w:rsidR="001353A1" w:rsidRPr="00070108" w14:paraId="1CC2A616" w14:textId="77777777" w:rsidTr="003F495C">
        <w:trPr>
          <w:trHeight w:val="57"/>
        </w:trPr>
        <w:tc>
          <w:tcPr>
            <w:tcW w:w="2500" w:type="pct"/>
          </w:tcPr>
          <w:p w14:paraId="3C8E43D6" w14:textId="3B211BA8" w:rsidR="00AE07B4" w:rsidRPr="00070108" w:rsidRDefault="00AE07B4" w:rsidP="000249D4">
            <w:pPr>
              <w:widowControl w:val="0"/>
              <w:jc w:val="both"/>
              <w:rPr>
                <w:i/>
                <w:color w:val="000000" w:themeColor="text1"/>
              </w:rPr>
            </w:pPr>
            <w:r w:rsidRPr="00070108">
              <w:rPr>
                <w:i/>
                <w:color w:val="000000" w:themeColor="text1"/>
              </w:rPr>
              <w:t>Kvalifikaciją sudarančioms kompetencijoms įgyti skirti moduliai (</w:t>
            </w:r>
            <w:r w:rsidR="0009216E" w:rsidRPr="00070108">
              <w:rPr>
                <w:i/>
                <w:color w:val="000000" w:themeColor="text1"/>
              </w:rPr>
              <w:t xml:space="preserve">iš viso </w:t>
            </w:r>
            <w:r w:rsidR="00EB5AEC" w:rsidRPr="00070108">
              <w:rPr>
                <w:i/>
                <w:color w:val="000000" w:themeColor="text1"/>
              </w:rPr>
              <w:t>34</w:t>
            </w:r>
            <w:r w:rsidR="00592AFC" w:rsidRPr="00070108">
              <w:rPr>
                <w:i/>
                <w:color w:val="000000" w:themeColor="text1"/>
              </w:rPr>
              <w:t xml:space="preserve"> mokymosi</w:t>
            </w:r>
            <w:r w:rsidRPr="00070108">
              <w:rPr>
                <w:i/>
                <w:color w:val="000000" w:themeColor="text1"/>
              </w:rPr>
              <w:t xml:space="preserve"> kreditai)</w:t>
            </w:r>
          </w:p>
          <w:p w14:paraId="428AC43B" w14:textId="77777777" w:rsidR="00B134A7" w:rsidRPr="00070108" w:rsidRDefault="00A0784A" w:rsidP="000249D4">
            <w:pPr>
              <w:widowControl w:val="0"/>
              <w:ind w:left="284"/>
              <w:rPr>
                <w:color w:val="000000" w:themeColor="text1"/>
              </w:rPr>
            </w:pPr>
            <w:r w:rsidRPr="00070108">
              <w:rPr>
                <w:color w:val="000000" w:themeColor="text1"/>
              </w:rPr>
              <w:t>Bendroji muitinės veikla</w:t>
            </w:r>
            <w:r w:rsidR="00AE07B4" w:rsidRPr="00070108">
              <w:rPr>
                <w:color w:val="000000" w:themeColor="text1"/>
              </w:rPr>
              <w:t xml:space="preserve">, </w:t>
            </w:r>
            <w:r w:rsidR="002315FD" w:rsidRPr="00070108">
              <w:rPr>
                <w:color w:val="000000" w:themeColor="text1"/>
              </w:rPr>
              <w:t>9</w:t>
            </w:r>
            <w:r w:rsidR="00AE07B4" w:rsidRPr="00070108">
              <w:rPr>
                <w:color w:val="000000" w:themeColor="text1"/>
              </w:rPr>
              <w:t xml:space="preserve"> </w:t>
            </w:r>
            <w:r w:rsidR="00592AFC" w:rsidRPr="00070108">
              <w:rPr>
                <w:color w:val="000000" w:themeColor="text1"/>
              </w:rPr>
              <w:t xml:space="preserve">mokymosi </w:t>
            </w:r>
            <w:r w:rsidR="007256DF" w:rsidRPr="00070108">
              <w:rPr>
                <w:color w:val="000000" w:themeColor="text1"/>
              </w:rPr>
              <w:t>kreditai</w:t>
            </w:r>
          </w:p>
          <w:p w14:paraId="33D6B2F1" w14:textId="5E74D135" w:rsidR="00AE07B4" w:rsidRPr="00070108" w:rsidRDefault="00BE71A1" w:rsidP="000249D4">
            <w:pPr>
              <w:widowControl w:val="0"/>
              <w:ind w:left="284"/>
              <w:rPr>
                <w:color w:val="000000" w:themeColor="text1"/>
              </w:rPr>
            </w:pPr>
            <w:r w:rsidRPr="00070108">
              <w:rPr>
                <w:bCs/>
                <w:color w:val="000000" w:themeColor="text1"/>
              </w:rPr>
              <w:t>M</w:t>
            </w:r>
            <w:r w:rsidRPr="00070108">
              <w:rPr>
                <w:color w:val="000000" w:themeColor="text1"/>
              </w:rPr>
              <w:t>uitinės veikla taikant muitinės procedūras, tikrinant muitinės dokumentus, vykdant muitinės priežiūrą ir kitas susijusias veiklas</w:t>
            </w:r>
            <w:r w:rsidR="00AE07B4" w:rsidRPr="00070108">
              <w:rPr>
                <w:color w:val="000000" w:themeColor="text1"/>
              </w:rPr>
              <w:t xml:space="preserve">, </w:t>
            </w:r>
            <w:r w:rsidR="002315FD" w:rsidRPr="00070108">
              <w:rPr>
                <w:color w:val="000000" w:themeColor="text1"/>
              </w:rPr>
              <w:t>15</w:t>
            </w:r>
            <w:r w:rsidR="00AE07B4" w:rsidRPr="00070108">
              <w:rPr>
                <w:color w:val="000000" w:themeColor="text1"/>
              </w:rPr>
              <w:t xml:space="preserve"> </w:t>
            </w:r>
            <w:r w:rsidR="00592AFC" w:rsidRPr="00070108">
              <w:rPr>
                <w:color w:val="000000" w:themeColor="text1"/>
              </w:rPr>
              <w:t xml:space="preserve">mokymosi </w:t>
            </w:r>
            <w:r w:rsidR="007256DF" w:rsidRPr="00070108">
              <w:rPr>
                <w:color w:val="000000" w:themeColor="text1"/>
              </w:rPr>
              <w:t>kredit</w:t>
            </w:r>
            <w:r w:rsidR="002315FD" w:rsidRPr="00070108">
              <w:rPr>
                <w:color w:val="000000" w:themeColor="text1"/>
              </w:rPr>
              <w:t>ų</w:t>
            </w:r>
          </w:p>
          <w:p w14:paraId="10A5E970" w14:textId="102D93DC" w:rsidR="00BE71A1" w:rsidRPr="00070108" w:rsidRDefault="003C200E" w:rsidP="000249D4">
            <w:pPr>
              <w:widowControl w:val="0"/>
              <w:ind w:left="284"/>
              <w:jc w:val="both"/>
              <w:rPr>
                <w:color w:val="000000" w:themeColor="text1"/>
              </w:rPr>
            </w:pPr>
            <w:r w:rsidRPr="00070108">
              <w:rPr>
                <w:bCs/>
                <w:color w:val="000000" w:themeColor="text1"/>
              </w:rPr>
              <w:t>Administracinės atsakomybės taikymas muitinės poste</w:t>
            </w:r>
            <w:r w:rsidR="00BE71A1" w:rsidRPr="00070108">
              <w:rPr>
                <w:color w:val="000000" w:themeColor="text1"/>
              </w:rPr>
              <w:t xml:space="preserve">, </w:t>
            </w:r>
            <w:r w:rsidR="002315FD" w:rsidRPr="00070108">
              <w:rPr>
                <w:color w:val="000000" w:themeColor="text1"/>
              </w:rPr>
              <w:t>5</w:t>
            </w:r>
            <w:r w:rsidR="00BE71A1" w:rsidRPr="00070108">
              <w:rPr>
                <w:color w:val="000000" w:themeColor="text1"/>
              </w:rPr>
              <w:t xml:space="preserve"> mokymosi kreditai</w:t>
            </w:r>
          </w:p>
          <w:p w14:paraId="4E9B9D0B" w14:textId="4B888393" w:rsidR="00BE71A1" w:rsidRPr="00070108" w:rsidRDefault="00E74669" w:rsidP="000249D4">
            <w:pPr>
              <w:widowControl w:val="0"/>
              <w:ind w:left="284"/>
              <w:jc w:val="both"/>
              <w:rPr>
                <w:color w:val="000000" w:themeColor="text1"/>
              </w:rPr>
            </w:pPr>
            <w:r w:rsidRPr="00070108">
              <w:rPr>
                <w:bCs/>
                <w:color w:val="000000" w:themeColor="text1"/>
              </w:rPr>
              <w:t>Prekių, transporto priemonių ir fizinių asmenų bagažo muitinis tikrinimas</w:t>
            </w:r>
            <w:r w:rsidR="00BE71A1" w:rsidRPr="00070108">
              <w:rPr>
                <w:color w:val="000000" w:themeColor="text1"/>
              </w:rPr>
              <w:t xml:space="preserve">, </w:t>
            </w:r>
            <w:r w:rsidR="002315FD" w:rsidRPr="00070108">
              <w:rPr>
                <w:color w:val="000000" w:themeColor="text1"/>
              </w:rPr>
              <w:t>5</w:t>
            </w:r>
            <w:r w:rsidR="00BE71A1" w:rsidRPr="00070108">
              <w:rPr>
                <w:color w:val="000000" w:themeColor="text1"/>
              </w:rPr>
              <w:t xml:space="preserve"> mokymosi kreditai</w:t>
            </w:r>
          </w:p>
        </w:tc>
        <w:tc>
          <w:tcPr>
            <w:tcW w:w="2500" w:type="pct"/>
          </w:tcPr>
          <w:p w14:paraId="3CCFB109" w14:textId="1F77F5B1" w:rsidR="00AE07B4" w:rsidRPr="00070108" w:rsidRDefault="00AE07B4" w:rsidP="000249D4">
            <w:pPr>
              <w:widowControl w:val="0"/>
              <w:jc w:val="both"/>
              <w:rPr>
                <w:i/>
                <w:color w:val="000000" w:themeColor="text1"/>
              </w:rPr>
            </w:pPr>
            <w:r w:rsidRPr="00070108">
              <w:rPr>
                <w:i/>
                <w:color w:val="000000" w:themeColor="text1"/>
              </w:rPr>
              <w:t>Kvalifikaciją sudarančioms kompetencijoms įgyti skirti moduliai (</w:t>
            </w:r>
            <w:r w:rsidR="0009216E" w:rsidRPr="00070108">
              <w:rPr>
                <w:i/>
                <w:color w:val="000000" w:themeColor="text1"/>
              </w:rPr>
              <w:t xml:space="preserve">iš viso </w:t>
            </w:r>
            <w:r w:rsidR="00A93AD7" w:rsidRPr="00070108">
              <w:rPr>
                <w:i/>
                <w:color w:val="000000" w:themeColor="text1"/>
              </w:rPr>
              <w:t>0</w:t>
            </w:r>
            <w:r w:rsidRPr="00070108">
              <w:rPr>
                <w:i/>
                <w:color w:val="000000" w:themeColor="text1"/>
              </w:rPr>
              <w:t xml:space="preserve"> </w:t>
            </w:r>
            <w:r w:rsidR="00592AFC" w:rsidRPr="00070108">
              <w:rPr>
                <w:i/>
                <w:color w:val="000000" w:themeColor="text1"/>
              </w:rPr>
              <w:t xml:space="preserve">mokymosi </w:t>
            </w:r>
            <w:r w:rsidRPr="00070108">
              <w:rPr>
                <w:i/>
                <w:color w:val="000000" w:themeColor="text1"/>
              </w:rPr>
              <w:t>kredit</w:t>
            </w:r>
            <w:r w:rsidR="00A6706D" w:rsidRPr="00070108">
              <w:rPr>
                <w:i/>
                <w:color w:val="000000" w:themeColor="text1"/>
              </w:rPr>
              <w:t>ų</w:t>
            </w:r>
            <w:r w:rsidRPr="00070108">
              <w:rPr>
                <w:i/>
                <w:color w:val="000000" w:themeColor="text1"/>
              </w:rPr>
              <w:t>)</w:t>
            </w:r>
          </w:p>
          <w:p w14:paraId="296181F0" w14:textId="0E50A921" w:rsidR="00A93AD7" w:rsidRPr="00070108" w:rsidRDefault="00A93AD7" w:rsidP="000249D4">
            <w:pPr>
              <w:widowControl w:val="0"/>
              <w:ind w:left="263"/>
              <w:rPr>
                <w:i/>
                <w:color w:val="000000" w:themeColor="text1"/>
              </w:rPr>
            </w:pPr>
            <w:r w:rsidRPr="00070108">
              <w:rPr>
                <w:color w:val="000000" w:themeColor="text1"/>
              </w:rPr>
              <w:t>–</w:t>
            </w:r>
          </w:p>
        </w:tc>
      </w:tr>
      <w:tr w:rsidR="001353A1" w:rsidRPr="00070108" w14:paraId="618C2AC7" w14:textId="77777777" w:rsidTr="003F495C">
        <w:trPr>
          <w:trHeight w:val="57"/>
        </w:trPr>
        <w:tc>
          <w:tcPr>
            <w:tcW w:w="2500" w:type="pct"/>
          </w:tcPr>
          <w:p w14:paraId="726A61EC" w14:textId="1DEF2EAF" w:rsidR="00AE07B4" w:rsidRPr="00070108" w:rsidRDefault="00AE07B4" w:rsidP="000249D4">
            <w:pPr>
              <w:widowControl w:val="0"/>
              <w:rPr>
                <w:i/>
                <w:iCs/>
                <w:color w:val="000000" w:themeColor="text1"/>
              </w:rPr>
            </w:pPr>
            <w:r w:rsidRPr="00070108">
              <w:rPr>
                <w:i/>
                <w:iCs/>
                <w:color w:val="000000" w:themeColor="text1"/>
              </w:rPr>
              <w:t>Pasirenkamieji moduliai (</w:t>
            </w:r>
            <w:r w:rsidR="0009216E" w:rsidRPr="00070108">
              <w:rPr>
                <w:i/>
                <w:color w:val="000000" w:themeColor="text1"/>
              </w:rPr>
              <w:t xml:space="preserve">iš viso </w:t>
            </w:r>
            <w:r w:rsidR="00EB5AEC" w:rsidRPr="00070108">
              <w:rPr>
                <w:i/>
                <w:iCs/>
                <w:color w:val="000000" w:themeColor="text1"/>
              </w:rPr>
              <w:t>5</w:t>
            </w:r>
            <w:r w:rsidRPr="00070108">
              <w:rPr>
                <w:i/>
                <w:iCs/>
                <w:color w:val="000000" w:themeColor="text1"/>
              </w:rPr>
              <w:t xml:space="preserve"> </w:t>
            </w:r>
            <w:r w:rsidR="00592AFC" w:rsidRPr="00070108">
              <w:rPr>
                <w:i/>
                <w:iCs/>
                <w:color w:val="000000" w:themeColor="text1"/>
              </w:rPr>
              <w:t xml:space="preserve">mokymosi </w:t>
            </w:r>
            <w:r w:rsidRPr="00070108">
              <w:rPr>
                <w:i/>
                <w:iCs/>
                <w:color w:val="000000" w:themeColor="text1"/>
              </w:rPr>
              <w:t>kreditai)</w:t>
            </w:r>
          </w:p>
          <w:p w14:paraId="763B82F5" w14:textId="09FA3818" w:rsidR="00AE07B4" w:rsidRPr="00070108" w:rsidRDefault="00A66C1A" w:rsidP="000249D4">
            <w:pPr>
              <w:widowControl w:val="0"/>
              <w:ind w:left="284"/>
              <w:rPr>
                <w:bCs/>
                <w:color w:val="000000" w:themeColor="text1"/>
              </w:rPr>
            </w:pPr>
            <w:r w:rsidRPr="00070108">
              <w:rPr>
                <w:bCs/>
                <w:color w:val="000000" w:themeColor="text1"/>
              </w:rPr>
              <w:t>Profesinė anglų kalba muitinės veikloje</w:t>
            </w:r>
            <w:r w:rsidR="00AE07B4" w:rsidRPr="00070108">
              <w:rPr>
                <w:bCs/>
                <w:color w:val="000000" w:themeColor="text1"/>
              </w:rPr>
              <w:t>,</w:t>
            </w:r>
            <w:r w:rsidR="00EB5AEC" w:rsidRPr="00070108">
              <w:rPr>
                <w:bCs/>
                <w:color w:val="000000" w:themeColor="text1"/>
              </w:rPr>
              <w:t xml:space="preserve"> 5</w:t>
            </w:r>
            <w:r w:rsidR="00AE07B4" w:rsidRPr="00070108">
              <w:rPr>
                <w:bCs/>
                <w:color w:val="000000" w:themeColor="text1"/>
              </w:rPr>
              <w:t xml:space="preserve"> </w:t>
            </w:r>
            <w:r w:rsidR="00592AFC" w:rsidRPr="00070108">
              <w:rPr>
                <w:bCs/>
                <w:color w:val="000000" w:themeColor="text1"/>
              </w:rPr>
              <w:t xml:space="preserve">mokymosi </w:t>
            </w:r>
            <w:r w:rsidR="007256DF" w:rsidRPr="00070108">
              <w:rPr>
                <w:bCs/>
                <w:color w:val="000000" w:themeColor="text1"/>
              </w:rPr>
              <w:t>kreditai</w:t>
            </w:r>
          </w:p>
          <w:p w14:paraId="6EA52967" w14:textId="77777777" w:rsidR="000249D4" w:rsidRDefault="00A66C1A" w:rsidP="000249D4">
            <w:pPr>
              <w:widowControl w:val="0"/>
              <w:ind w:left="284"/>
              <w:rPr>
                <w:bCs/>
                <w:color w:val="000000" w:themeColor="text1"/>
              </w:rPr>
            </w:pPr>
            <w:r w:rsidRPr="00070108">
              <w:rPr>
                <w:bCs/>
                <w:color w:val="000000" w:themeColor="text1"/>
              </w:rPr>
              <w:t>Profesinė vokiečių kalba muitinės veikloje</w:t>
            </w:r>
            <w:r w:rsidR="00AE07B4" w:rsidRPr="00070108">
              <w:rPr>
                <w:bCs/>
                <w:color w:val="000000" w:themeColor="text1"/>
              </w:rPr>
              <w:t xml:space="preserve">, </w:t>
            </w:r>
            <w:r w:rsidR="00EB5AEC" w:rsidRPr="00070108">
              <w:rPr>
                <w:bCs/>
                <w:color w:val="000000" w:themeColor="text1"/>
              </w:rPr>
              <w:t>5</w:t>
            </w:r>
            <w:r w:rsidR="00AE07B4" w:rsidRPr="00070108">
              <w:rPr>
                <w:bCs/>
                <w:color w:val="000000" w:themeColor="text1"/>
              </w:rPr>
              <w:t xml:space="preserve"> </w:t>
            </w:r>
            <w:r w:rsidR="00592AFC" w:rsidRPr="00070108">
              <w:rPr>
                <w:bCs/>
                <w:color w:val="000000" w:themeColor="text1"/>
              </w:rPr>
              <w:t xml:space="preserve">mokymosi </w:t>
            </w:r>
            <w:r w:rsidR="007256DF" w:rsidRPr="00070108">
              <w:rPr>
                <w:bCs/>
                <w:color w:val="000000" w:themeColor="text1"/>
              </w:rPr>
              <w:t>kreditai</w:t>
            </w:r>
          </w:p>
          <w:p w14:paraId="1D12E63F" w14:textId="28C02701" w:rsidR="00A66C1A" w:rsidRPr="00070108" w:rsidRDefault="00A66C1A" w:rsidP="000249D4">
            <w:pPr>
              <w:widowControl w:val="0"/>
              <w:ind w:left="284"/>
              <w:rPr>
                <w:color w:val="000000" w:themeColor="text1"/>
              </w:rPr>
            </w:pPr>
            <w:r w:rsidRPr="00070108">
              <w:rPr>
                <w:bCs/>
                <w:color w:val="000000" w:themeColor="text1"/>
              </w:rPr>
              <w:t>Profesinė lenkų kalba muitinės veikloje</w:t>
            </w:r>
            <w:r w:rsidRPr="00070108">
              <w:rPr>
                <w:color w:val="000000" w:themeColor="text1"/>
              </w:rPr>
              <w:t xml:space="preserve">, 5 mokymosi kreditai </w:t>
            </w:r>
          </w:p>
        </w:tc>
        <w:tc>
          <w:tcPr>
            <w:tcW w:w="2500" w:type="pct"/>
          </w:tcPr>
          <w:p w14:paraId="7917CB29" w14:textId="77777777" w:rsidR="00AE07B4" w:rsidRPr="00070108" w:rsidRDefault="00AE07B4" w:rsidP="000249D4">
            <w:pPr>
              <w:widowControl w:val="0"/>
              <w:rPr>
                <w:i/>
                <w:iCs/>
                <w:color w:val="000000" w:themeColor="text1"/>
              </w:rPr>
            </w:pPr>
            <w:r w:rsidRPr="00070108">
              <w:rPr>
                <w:i/>
                <w:iCs/>
                <w:color w:val="000000" w:themeColor="text1"/>
              </w:rPr>
              <w:t xml:space="preserve">Pasirenkamieji moduliai (0 </w:t>
            </w:r>
            <w:r w:rsidR="00592AFC" w:rsidRPr="00070108">
              <w:rPr>
                <w:i/>
                <w:iCs/>
                <w:color w:val="000000" w:themeColor="text1"/>
              </w:rPr>
              <w:t xml:space="preserve">mokymosi </w:t>
            </w:r>
            <w:r w:rsidRPr="00070108">
              <w:rPr>
                <w:i/>
                <w:iCs/>
                <w:color w:val="000000" w:themeColor="text1"/>
              </w:rPr>
              <w:t>kreditų)</w:t>
            </w:r>
          </w:p>
          <w:p w14:paraId="20D9E0A7" w14:textId="77777777" w:rsidR="00AE07B4" w:rsidRPr="00070108" w:rsidRDefault="00AE07B4" w:rsidP="000249D4">
            <w:pPr>
              <w:widowControl w:val="0"/>
              <w:ind w:left="284"/>
              <w:rPr>
                <w:color w:val="000000" w:themeColor="text1"/>
              </w:rPr>
            </w:pPr>
            <w:r w:rsidRPr="00070108">
              <w:rPr>
                <w:color w:val="000000" w:themeColor="text1"/>
              </w:rPr>
              <w:t>–</w:t>
            </w:r>
          </w:p>
        </w:tc>
      </w:tr>
      <w:tr w:rsidR="001353A1" w:rsidRPr="00070108" w14:paraId="02175A7E" w14:textId="77777777" w:rsidTr="003F495C">
        <w:trPr>
          <w:trHeight w:val="57"/>
        </w:trPr>
        <w:tc>
          <w:tcPr>
            <w:tcW w:w="2500" w:type="pct"/>
          </w:tcPr>
          <w:p w14:paraId="5951F267" w14:textId="539D3D01" w:rsidR="00AE07B4" w:rsidRPr="00070108" w:rsidRDefault="00AE07B4" w:rsidP="000249D4">
            <w:pPr>
              <w:widowControl w:val="0"/>
              <w:rPr>
                <w:color w:val="000000" w:themeColor="text1"/>
              </w:rPr>
            </w:pPr>
            <w:r w:rsidRPr="00070108">
              <w:rPr>
                <w:i/>
                <w:color w:val="000000" w:themeColor="text1"/>
              </w:rPr>
              <w:t>Baigiamasis modulis (</w:t>
            </w:r>
            <w:r w:rsidR="0009216E" w:rsidRPr="00070108">
              <w:rPr>
                <w:i/>
                <w:color w:val="000000" w:themeColor="text1"/>
              </w:rPr>
              <w:t xml:space="preserve">iš viso </w:t>
            </w:r>
            <w:r w:rsidR="00EB5AEC" w:rsidRPr="00070108">
              <w:rPr>
                <w:i/>
                <w:color w:val="000000" w:themeColor="text1"/>
              </w:rPr>
              <w:t>5</w:t>
            </w:r>
            <w:r w:rsidRPr="00070108">
              <w:rPr>
                <w:i/>
                <w:color w:val="000000" w:themeColor="text1"/>
              </w:rPr>
              <w:t xml:space="preserve"> </w:t>
            </w:r>
            <w:r w:rsidR="00592AFC" w:rsidRPr="00070108">
              <w:rPr>
                <w:i/>
                <w:color w:val="000000" w:themeColor="text1"/>
              </w:rPr>
              <w:t xml:space="preserve">mokymosi </w:t>
            </w:r>
            <w:r w:rsidRPr="00070108">
              <w:rPr>
                <w:i/>
                <w:color w:val="000000" w:themeColor="text1"/>
              </w:rPr>
              <w:t>kreditai)</w:t>
            </w:r>
          </w:p>
          <w:p w14:paraId="37CD38A7" w14:textId="153D7228" w:rsidR="00AE07B4" w:rsidRPr="00070108" w:rsidRDefault="00AE07B4" w:rsidP="000249D4">
            <w:pPr>
              <w:widowControl w:val="0"/>
              <w:ind w:left="284"/>
              <w:rPr>
                <w:color w:val="000000" w:themeColor="text1"/>
              </w:rPr>
            </w:pPr>
            <w:r w:rsidRPr="00070108">
              <w:rPr>
                <w:color w:val="000000" w:themeColor="text1"/>
              </w:rPr>
              <w:t xml:space="preserve">Įvadas į darbo rinką, </w:t>
            </w:r>
            <w:r w:rsidR="00EB5AEC" w:rsidRPr="00070108">
              <w:rPr>
                <w:color w:val="000000" w:themeColor="text1"/>
              </w:rPr>
              <w:t>5</w:t>
            </w:r>
            <w:r w:rsidR="00592AFC" w:rsidRPr="00070108">
              <w:rPr>
                <w:color w:val="000000" w:themeColor="text1"/>
              </w:rPr>
              <w:t xml:space="preserve"> mokymosi</w:t>
            </w:r>
            <w:r w:rsidR="007256DF" w:rsidRPr="00070108">
              <w:rPr>
                <w:color w:val="000000" w:themeColor="text1"/>
              </w:rPr>
              <w:t xml:space="preserve"> kreditai</w:t>
            </w:r>
          </w:p>
        </w:tc>
        <w:tc>
          <w:tcPr>
            <w:tcW w:w="2500" w:type="pct"/>
          </w:tcPr>
          <w:p w14:paraId="57033356" w14:textId="7B33E7F7" w:rsidR="00AE07B4" w:rsidRPr="00070108" w:rsidRDefault="00AE07B4" w:rsidP="000249D4">
            <w:pPr>
              <w:widowControl w:val="0"/>
              <w:rPr>
                <w:color w:val="000000" w:themeColor="text1"/>
              </w:rPr>
            </w:pPr>
            <w:r w:rsidRPr="00070108">
              <w:rPr>
                <w:i/>
                <w:color w:val="000000" w:themeColor="text1"/>
              </w:rPr>
              <w:t>Baigiamasis modulis (</w:t>
            </w:r>
            <w:r w:rsidR="0009216E" w:rsidRPr="00070108">
              <w:rPr>
                <w:i/>
                <w:color w:val="000000" w:themeColor="text1"/>
              </w:rPr>
              <w:t>iš viso</w:t>
            </w:r>
            <w:r w:rsidR="002A6FAF" w:rsidRPr="00070108">
              <w:rPr>
                <w:i/>
                <w:color w:val="000000" w:themeColor="text1"/>
              </w:rPr>
              <w:t xml:space="preserve"> 0</w:t>
            </w:r>
            <w:r w:rsidR="00592AFC" w:rsidRPr="00070108">
              <w:rPr>
                <w:i/>
                <w:color w:val="000000" w:themeColor="text1"/>
              </w:rPr>
              <w:t xml:space="preserve"> mokymosi</w:t>
            </w:r>
            <w:r w:rsidRPr="00070108">
              <w:rPr>
                <w:i/>
                <w:color w:val="000000" w:themeColor="text1"/>
              </w:rPr>
              <w:t xml:space="preserve"> </w:t>
            </w:r>
            <w:r w:rsidR="009E597F" w:rsidRPr="00070108">
              <w:rPr>
                <w:i/>
                <w:color w:val="000000" w:themeColor="text1"/>
              </w:rPr>
              <w:t>kreditų</w:t>
            </w:r>
            <w:r w:rsidRPr="00070108">
              <w:rPr>
                <w:i/>
                <w:color w:val="000000" w:themeColor="text1"/>
              </w:rPr>
              <w:t>)</w:t>
            </w:r>
          </w:p>
          <w:p w14:paraId="30D54DD3" w14:textId="024D8F57" w:rsidR="00AE07B4" w:rsidRPr="00070108" w:rsidRDefault="002A6FAF" w:rsidP="000249D4">
            <w:pPr>
              <w:widowControl w:val="0"/>
              <w:ind w:left="284"/>
              <w:rPr>
                <w:color w:val="000000" w:themeColor="text1"/>
              </w:rPr>
            </w:pPr>
            <w:r w:rsidRPr="00070108">
              <w:rPr>
                <w:color w:val="000000" w:themeColor="text1"/>
              </w:rPr>
              <w:t>–</w:t>
            </w:r>
          </w:p>
        </w:tc>
      </w:tr>
    </w:tbl>
    <w:p w14:paraId="54F74826" w14:textId="77777777" w:rsidR="00AE07B4" w:rsidRPr="00070108" w:rsidRDefault="00AE07B4" w:rsidP="000249D4">
      <w:pPr>
        <w:widowControl w:val="0"/>
        <w:rPr>
          <w:i/>
          <w:color w:val="000000" w:themeColor="text1"/>
        </w:rPr>
      </w:pPr>
    </w:p>
    <w:p w14:paraId="2D97B260" w14:textId="70A28848" w:rsidR="007256DF" w:rsidRPr="00070108" w:rsidRDefault="007256DF" w:rsidP="000249D4">
      <w:pPr>
        <w:widowControl w:val="0"/>
        <w:jc w:val="both"/>
        <w:rPr>
          <w:b/>
          <w:bCs/>
          <w:color w:val="000000" w:themeColor="text1"/>
        </w:rPr>
      </w:pPr>
      <w:r w:rsidRPr="00070108">
        <w:rPr>
          <w:b/>
          <w:bCs/>
          <w:color w:val="000000" w:themeColor="text1"/>
        </w:rPr>
        <w:t>Pastabos</w:t>
      </w:r>
      <w:r w:rsidR="00760448" w:rsidRPr="00070108">
        <w:rPr>
          <w:b/>
          <w:bCs/>
          <w:color w:val="000000" w:themeColor="text1"/>
        </w:rPr>
        <w:t>:</w:t>
      </w:r>
    </w:p>
    <w:p w14:paraId="29A5ACDE" w14:textId="20D50325" w:rsidR="005F1D6F" w:rsidRPr="00070108" w:rsidRDefault="005F1D6F"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Praktinis mokymas pagal modulius „</w:t>
      </w:r>
      <w:r w:rsidR="000510BB" w:rsidRPr="00070108">
        <w:rPr>
          <w:color w:val="000000" w:themeColor="text1"/>
        </w:rPr>
        <w:t>Bendroji muitinės veikla</w:t>
      </w:r>
      <w:r w:rsidRPr="00070108">
        <w:rPr>
          <w:color w:val="000000" w:themeColor="text1"/>
        </w:rPr>
        <w:t>“, „</w:t>
      </w:r>
      <w:r w:rsidR="000510BB" w:rsidRPr="00070108">
        <w:rPr>
          <w:color w:val="000000" w:themeColor="text1"/>
        </w:rPr>
        <w:t xml:space="preserve">Muitinės veikla taikant muitinės procedūras, tikrinant </w:t>
      </w:r>
      <w:r w:rsidR="00643A77" w:rsidRPr="00070108">
        <w:rPr>
          <w:color w:val="000000" w:themeColor="text1"/>
        </w:rPr>
        <w:t>muitinės dokumentus, vykdant muitinės priežiūrą ir kitas susijusias veiklas</w:t>
      </w:r>
      <w:r w:rsidRPr="00070108">
        <w:rPr>
          <w:color w:val="000000" w:themeColor="text1"/>
        </w:rPr>
        <w:t>“, „</w:t>
      </w:r>
      <w:r w:rsidR="000E215D" w:rsidRPr="00070108">
        <w:rPr>
          <w:color w:val="000000" w:themeColor="text1"/>
        </w:rPr>
        <w:t>Administracinės atsakomybės taikymas muitinės poste</w:t>
      </w:r>
      <w:r w:rsidRPr="00070108">
        <w:rPr>
          <w:color w:val="000000" w:themeColor="text1"/>
        </w:rPr>
        <w:t>“ ir „</w:t>
      </w:r>
      <w:r w:rsidR="000E215D" w:rsidRPr="00070108">
        <w:rPr>
          <w:color w:val="000000" w:themeColor="text1"/>
        </w:rPr>
        <w:t>Prekių, transporto priemonių ir fizinių asmenų bagažo muitinis tikrinimas</w:t>
      </w:r>
      <w:r w:rsidRPr="00070108">
        <w:rPr>
          <w:color w:val="000000" w:themeColor="text1"/>
        </w:rPr>
        <w:t xml:space="preserve">“ gali būti įgyvendinamas ir </w:t>
      </w:r>
      <w:r w:rsidR="000E215D" w:rsidRPr="00070108">
        <w:rPr>
          <w:color w:val="000000" w:themeColor="text1"/>
        </w:rPr>
        <w:t>muitinės post</w:t>
      </w:r>
      <w:r w:rsidR="00A66C1A" w:rsidRPr="00070108">
        <w:rPr>
          <w:color w:val="000000" w:themeColor="text1"/>
        </w:rPr>
        <w:t>u</w:t>
      </w:r>
      <w:r w:rsidR="000E215D" w:rsidRPr="00070108">
        <w:rPr>
          <w:color w:val="000000" w:themeColor="text1"/>
        </w:rPr>
        <w:t>ose</w:t>
      </w:r>
      <w:r w:rsidRPr="00070108">
        <w:rPr>
          <w:color w:val="000000" w:themeColor="text1"/>
        </w:rPr>
        <w:t>.</w:t>
      </w:r>
    </w:p>
    <w:p w14:paraId="53E59072" w14:textId="46990ABE" w:rsidR="005F1D6F" w:rsidRPr="00070108" w:rsidRDefault="005F1D6F"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 xml:space="preserve">Darbuotojų saugos ir sveikatos, saugaus elgesio ekstremaliose situacijose ir sąmoningo fizinio aktyvumo reguliavimo mokymas integruotas į </w:t>
      </w:r>
      <w:r w:rsidR="00E63260" w:rsidRPr="00070108">
        <w:rPr>
          <w:color w:val="000000" w:themeColor="text1"/>
        </w:rPr>
        <w:t xml:space="preserve">modulį </w:t>
      </w:r>
      <w:r w:rsidR="0051602F" w:rsidRPr="00070108">
        <w:rPr>
          <w:color w:val="000000" w:themeColor="text1"/>
        </w:rPr>
        <w:t>„Bendroji muitinės veikla“</w:t>
      </w:r>
      <w:r w:rsidRPr="00070108">
        <w:rPr>
          <w:color w:val="000000" w:themeColor="text1"/>
        </w:rPr>
        <w:t>.</w:t>
      </w:r>
    </w:p>
    <w:p w14:paraId="28E3506A" w14:textId="77777777" w:rsidR="005F1D6F" w:rsidRPr="00070108" w:rsidRDefault="005F1D6F"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Modulių įgyvendinimo tvarką nustato mokymo įstaigos vadovas.</w:t>
      </w:r>
    </w:p>
    <w:p w14:paraId="6F041405" w14:textId="77777777" w:rsidR="00086D78" w:rsidRPr="00070108" w:rsidRDefault="00C9211B" w:rsidP="000249D4">
      <w:pPr>
        <w:widowControl w:val="0"/>
        <w:jc w:val="center"/>
        <w:rPr>
          <w:b/>
          <w:color w:val="000000" w:themeColor="text1"/>
          <w:sz w:val="28"/>
          <w:szCs w:val="28"/>
        </w:rPr>
      </w:pPr>
      <w:r w:rsidRPr="00070108">
        <w:rPr>
          <w:color w:val="000000" w:themeColor="text1"/>
        </w:rPr>
        <w:br w:type="page"/>
      </w:r>
      <w:r w:rsidR="004F35E4" w:rsidRPr="00070108">
        <w:rPr>
          <w:b/>
          <w:color w:val="000000" w:themeColor="text1"/>
          <w:sz w:val="28"/>
          <w:szCs w:val="28"/>
        </w:rPr>
        <w:lastRenderedPageBreak/>
        <w:t>6</w:t>
      </w:r>
      <w:r w:rsidR="00086D78" w:rsidRPr="00070108">
        <w:rPr>
          <w:b/>
          <w:color w:val="000000" w:themeColor="text1"/>
          <w:sz w:val="28"/>
          <w:szCs w:val="28"/>
        </w:rPr>
        <w:t>. PROGRAMOS MODULIŲ APRAŠAI</w:t>
      </w:r>
    </w:p>
    <w:p w14:paraId="0A810419" w14:textId="77777777" w:rsidR="00086D78" w:rsidRPr="00070108" w:rsidRDefault="00086D78" w:rsidP="000249D4">
      <w:pPr>
        <w:widowControl w:val="0"/>
        <w:rPr>
          <w:color w:val="000000" w:themeColor="text1"/>
        </w:rPr>
      </w:pPr>
    </w:p>
    <w:p w14:paraId="1286E55D" w14:textId="77777777" w:rsidR="00086D78" w:rsidRPr="00070108" w:rsidRDefault="004F35E4" w:rsidP="000249D4">
      <w:pPr>
        <w:widowControl w:val="0"/>
        <w:jc w:val="center"/>
        <w:rPr>
          <w:b/>
          <w:color w:val="000000" w:themeColor="text1"/>
        </w:rPr>
      </w:pPr>
      <w:r w:rsidRPr="00070108">
        <w:rPr>
          <w:b/>
          <w:color w:val="000000" w:themeColor="text1"/>
        </w:rPr>
        <w:t>6</w:t>
      </w:r>
      <w:r w:rsidR="00086D78" w:rsidRPr="00070108">
        <w:rPr>
          <w:b/>
          <w:color w:val="000000" w:themeColor="text1"/>
        </w:rPr>
        <w:t>.1.</w:t>
      </w:r>
      <w:r w:rsidR="001353A1" w:rsidRPr="00070108">
        <w:rPr>
          <w:b/>
          <w:color w:val="000000" w:themeColor="text1"/>
        </w:rPr>
        <w:t xml:space="preserve"> </w:t>
      </w:r>
      <w:r w:rsidR="00086D78" w:rsidRPr="00070108">
        <w:rPr>
          <w:b/>
          <w:color w:val="000000" w:themeColor="text1"/>
        </w:rPr>
        <w:t>ĮVADINIS MODULIS</w:t>
      </w:r>
    </w:p>
    <w:p w14:paraId="5C19CFB0" w14:textId="77777777" w:rsidR="00086D78" w:rsidRPr="00070108" w:rsidRDefault="00086D78" w:rsidP="000249D4">
      <w:pPr>
        <w:widowControl w:val="0"/>
        <w:rPr>
          <w:color w:val="000000" w:themeColor="text1"/>
        </w:rPr>
      </w:pPr>
    </w:p>
    <w:p w14:paraId="27392C25" w14:textId="77777777" w:rsidR="00705F36" w:rsidRPr="00070108" w:rsidRDefault="00705F36" w:rsidP="000249D4">
      <w:pPr>
        <w:widowControl w:val="0"/>
        <w:rPr>
          <w:color w:val="000000" w:themeColor="text1"/>
        </w:rPr>
      </w:pPr>
      <w:r w:rsidRPr="00070108">
        <w:rPr>
          <w:b/>
          <w:color w:val="000000" w:themeColor="text1"/>
        </w:rPr>
        <w:t>Modulio pavadinimas – „Įvadas į profesiją“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705F36" w:rsidRPr="00070108" w14:paraId="02AE2A34" w14:textId="77777777" w:rsidTr="00237510">
        <w:trPr>
          <w:trHeight w:val="57"/>
        </w:trPr>
        <w:tc>
          <w:tcPr>
            <w:tcW w:w="947" w:type="pct"/>
          </w:tcPr>
          <w:p w14:paraId="575F5D4F" w14:textId="77777777" w:rsidR="00705F36" w:rsidRPr="00070108" w:rsidRDefault="00705F36" w:rsidP="000249D4">
            <w:pPr>
              <w:pStyle w:val="Betarp"/>
              <w:widowControl w:val="0"/>
              <w:rPr>
                <w:color w:val="000000" w:themeColor="text1"/>
              </w:rPr>
            </w:pPr>
            <w:r w:rsidRPr="00070108">
              <w:rPr>
                <w:color w:val="000000" w:themeColor="text1"/>
              </w:rPr>
              <w:t>Valstybinis kodas</w:t>
            </w:r>
          </w:p>
        </w:tc>
        <w:tc>
          <w:tcPr>
            <w:tcW w:w="4053" w:type="pct"/>
            <w:gridSpan w:val="2"/>
          </w:tcPr>
          <w:p w14:paraId="008B7FB0" w14:textId="5D5817EF" w:rsidR="00705F36" w:rsidRPr="00070108" w:rsidRDefault="000249D4" w:rsidP="000249D4">
            <w:pPr>
              <w:pStyle w:val="Betarp"/>
              <w:widowControl w:val="0"/>
              <w:jc w:val="both"/>
              <w:rPr>
                <w:color w:val="000000" w:themeColor="text1"/>
              </w:rPr>
            </w:pPr>
            <w:r w:rsidRPr="00F35E6D">
              <w:rPr>
                <w:rFonts w:eastAsia="Calibri"/>
              </w:rPr>
              <w:t>4000005</w:t>
            </w:r>
          </w:p>
        </w:tc>
      </w:tr>
      <w:tr w:rsidR="00705F36" w:rsidRPr="00070108" w14:paraId="37972FE1" w14:textId="77777777" w:rsidTr="00237510">
        <w:trPr>
          <w:trHeight w:val="57"/>
        </w:trPr>
        <w:tc>
          <w:tcPr>
            <w:tcW w:w="947" w:type="pct"/>
          </w:tcPr>
          <w:p w14:paraId="6E95C742" w14:textId="77777777" w:rsidR="00705F36" w:rsidRPr="00070108" w:rsidRDefault="00705F36" w:rsidP="000249D4">
            <w:pPr>
              <w:pStyle w:val="Betarp"/>
              <w:widowControl w:val="0"/>
              <w:rPr>
                <w:color w:val="000000" w:themeColor="text1"/>
              </w:rPr>
            </w:pPr>
            <w:r w:rsidRPr="00070108">
              <w:rPr>
                <w:color w:val="000000" w:themeColor="text1"/>
              </w:rPr>
              <w:t>Modulio LTKS lygis</w:t>
            </w:r>
          </w:p>
        </w:tc>
        <w:tc>
          <w:tcPr>
            <w:tcW w:w="4053" w:type="pct"/>
            <w:gridSpan w:val="2"/>
          </w:tcPr>
          <w:p w14:paraId="030A276D" w14:textId="77777777" w:rsidR="00705F36" w:rsidRPr="00070108" w:rsidRDefault="00705F36" w:rsidP="000249D4">
            <w:pPr>
              <w:pStyle w:val="Betarp"/>
              <w:widowControl w:val="0"/>
              <w:jc w:val="both"/>
              <w:rPr>
                <w:color w:val="000000" w:themeColor="text1"/>
              </w:rPr>
            </w:pPr>
            <w:r w:rsidRPr="00070108">
              <w:rPr>
                <w:color w:val="000000" w:themeColor="text1"/>
              </w:rPr>
              <w:t>IV</w:t>
            </w:r>
          </w:p>
        </w:tc>
      </w:tr>
      <w:tr w:rsidR="00705F36" w:rsidRPr="00070108" w14:paraId="273A04EA" w14:textId="77777777" w:rsidTr="00237510">
        <w:trPr>
          <w:trHeight w:val="57"/>
        </w:trPr>
        <w:tc>
          <w:tcPr>
            <w:tcW w:w="947" w:type="pct"/>
          </w:tcPr>
          <w:p w14:paraId="3E1495D2" w14:textId="77777777" w:rsidR="00705F36" w:rsidRPr="00070108" w:rsidRDefault="00705F36"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36C463EB" w14:textId="77777777" w:rsidR="00705F36" w:rsidRPr="00070108" w:rsidRDefault="00705F36" w:rsidP="000249D4">
            <w:pPr>
              <w:pStyle w:val="Betarp"/>
              <w:widowControl w:val="0"/>
              <w:jc w:val="both"/>
              <w:rPr>
                <w:color w:val="000000" w:themeColor="text1"/>
              </w:rPr>
            </w:pPr>
            <w:r w:rsidRPr="00070108">
              <w:rPr>
                <w:color w:val="000000" w:themeColor="text1"/>
              </w:rPr>
              <w:t>1</w:t>
            </w:r>
          </w:p>
        </w:tc>
      </w:tr>
      <w:tr w:rsidR="00705F36" w:rsidRPr="00070108" w14:paraId="0E20986C" w14:textId="77777777" w:rsidTr="00237510">
        <w:trPr>
          <w:trHeight w:val="57"/>
        </w:trPr>
        <w:tc>
          <w:tcPr>
            <w:tcW w:w="947" w:type="pct"/>
            <w:shd w:val="clear" w:color="auto" w:fill="F2F2F2"/>
          </w:tcPr>
          <w:p w14:paraId="77DB56FA" w14:textId="77777777" w:rsidR="00705F36" w:rsidRPr="00070108" w:rsidRDefault="00705F36"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34A4AA16" w14:textId="77777777" w:rsidR="00705F36" w:rsidRPr="00070108" w:rsidRDefault="00705F36"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2C1DCBCF" w14:textId="77777777" w:rsidR="00705F36" w:rsidRPr="00070108" w:rsidRDefault="00705F36"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705F36" w:rsidRPr="00070108" w14:paraId="16163627" w14:textId="77777777" w:rsidTr="00237510">
        <w:trPr>
          <w:trHeight w:val="57"/>
        </w:trPr>
        <w:tc>
          <w:tcPr>
            <w:tcW w:w="947" w:type="pct"/>
            <w:vMerge w:val="restart"/>
          </w:tcPr>
          <w:p w14:paraId="13842102" w14:textId="77777777" w:rsidR="00705F36" w:rsidRPr="00070108" w:rsidRDefault="00705F36" w:rsidP="000249D4">
            <w:pPr>
              <w:pStyle w:val="Betarp"/>
              <w:widowControl w:val="0"/>
              <w:rPr>
                <w:color w:val="000000" w:themeColor="text1"/>
              </w:rPr>
            </w:pPr>
            <w:r w:rsidRPr="00070108">
              <w:rPr>
                <w:color w:val="000000" w:themeColor="text1"/>
              </w:rPr>
              <w:t>1. Pažinti profesiją.</w:t>
            </w:r>
          </w:p>
        </w:tc>
        <w:tc>
          <w:tcPr>
            <w:tcW w:w="1129" w:type="pct"/>
          </w:tcPr>
          <w:p w14:paraId="4EF2FEED" w14:textId="77777777" w:rsidR="00705F36" w:rsidRPr="00070108" w:rsidRDefault="00705F36" w:rsidP="000249D4">
            <w:pPr>
              <w:pStyle w:val="Betarp"/>
              <w:widowControl w:val="0"/>
              <w:rPr>
                <w:color w:val="000000" w:themeColor="text1"/>
              </w:rPr>
            </w:pPr>
            <w:r w:rsidRPr="00070108">
              <w:rPr>
                <w:color w:val="000000" w:themeColor="text1"/>
              </w:rPr>
              <w:t xml:space="preserve">1.1. </w:t>
            </w:r>
            <w:r w:rsidRPr="00070108">
              <w:rPr>
                <w:rFonts w:eastAsia="Calibri"/>
                <w:iCs/>
                <w:color w:val="000000" w:themeColor="text1"/>
              </w:rPr>
              <w:t>Išmanyti muitinės pareigūno profesiją, profesinės veiklos ypatumus ir karjeros galimybes.</w:t>
            </w:r>
          </w:p>
        </w:tc>
        <w:tc>
          <w:tcPr>
            <w:tcW w:w="2924" w:type="pct"/>
          </w:tcPr>
          <w:p w14:paraId="5B2AA296" w14:textId="38984E38" w:rsidR="00705F36" w:rsidRPr="00070108" w:rsidRDefault="00705F36" w:rsidP="000249D4">
            <w:pPr>
              <w:rPr>
                <w:b/>
                <w:bCs/>
                <w:color w:val="000000" w:themeColor="text1"/>
              </w:rPr>
            </w:pPr>
            <w:r w:rsidRPr="00070108">
              <w:rPr>
                <w:b/>
                <w:bCs/>
                <w:color w:val="000000" w:themeColor="text1"/>
              </w:rPr>
              <w:t>Tema</w:t>
            </w:r>
            <w:r w:rsidR="00C352B3" w:rsidRPr="00070108">
              <w:rPr>
                <w:b/>
                <w:bCs/>
                <w:color w:val="000000" w:themeColor="text1"/>
              </w:rPr>
              <w:t>.</w:t>
            </w:r>
            <w:r w:rsidRPr="00070108">
              <w:rPr>
                <w:b/>
                <w:bCs/>
                <w:color w:val="000000" w:themeColor="text1"/>
              </w:rPr>
              <w:t xml:space="preserve"> </w:t>
            </w:r>
            <w:r w:rsidRPr="00070108">
              <w:rPr>
                <w:b/>
                <w:bCs/>
                <w:i/>
                <w:iCs/>
                <w:color w:val="000000" w:themeColor="text1"/>
              </w:rPr>
              <w:t>Muitinės pareigūno profesija</w:t>
            </w:r>
          </w:p>
          <w:p w14:paraId="0DAC4231"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Muitinės pareigūno profesijos vieta ir reikšmė valstybės institucijų sistemoje</w:t>
            </w:r>
          </w:p>
          <w:p w14:paraId="24740248"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Muitinės pareigūno profesinės veiklos sritys ir ypatumai</w:t>
            </w:r>
          </w:p>
          <w:p w14:paraId="11884BA4"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Statutinės pareigybės Lietuvos Respublikos muitinėje</w:t>
            </w:r>
          </w:p>
          <w:p w14:paraId="34CA90FF" w14:textId="45FD9D06" w:rsidR="00705F36" w:rsidRPr="00070108" w:rsidRDefault="00705F36" w:rsidP="000249D4">
            <w:pPr>
              <w:rPr>
                <w:b/>
                <w:bCs/>
                <w:i/>
                <w:iCs/>
                <w:color w:val="000000" w:themeColor="text1"/>
              </w:rPr>
            </w:pPr>
            <w:r w:rsidRPr="00070108">
              <w:rPr>
                <w:b/>
                <w:bCs/>
                <w:color w:val="000000" w:themeColor="text1"/>
              </w:rPr>
              <w:t>Tema</w:t>
            </w:r>
            <w:r w:rsidR="00C352B3" w:rsidRPr="00070108">
              <w:rPr>
                <w:b/>
                <w:bCs/>
                <w:color w:val="000000" w:themeColor="text1"/>
              </w:rPr>
              <w:t>.</w:t>
            </w:r>
            <w:r w:rsidR="00BE6592" w:rsidRPr="00070108">
              <w:rPr>
                <w:b/>
                <w:bCs/>
                <w:color w:val="000000" w:themeColor="text1"/>
              </w:rPr>
              <w:t xml:space="preserve"> </w:t>
            </w:r>
            <w:r w:rsidRPr="00070108">
              <w:rPr>
                <w:b/>
                <w:bCs/>
                <w:i/>
                <w:iCs/>
                <w:color w:val="000000" w:themeColor="text1"/>
              </w:rPr>
              <w:t>Muitinės pareigūno profesinis kelias ir karjeros galimybės</w:t>
            </w:r>
          </w:p>
          <w:p w14:paraId="5A2945E0"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Profesinis kelias: nuo kursanto iki muitinės pareigūno</w:t>
            </w:r>
          </w:p>
          <w:p w14:paraId="7C6A87E6"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Kursanto teisės ir pareigos</w:t>
            </w:r>
          </w:p>
          <w:p w14:paraId="1DEC877B"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Karjeros muitinėje ir valstybės tarnyboje galimybės</w:t>
            </w:r>
          </w:p>
        </w:tc>
      </w:tr>
      <w:tr w:rsidR="00705F36" w:rsidRPr="00070108" w14:paraId="4FF1D925" w14:textId="77777777" w:rsidTr="00237510">
        <w:trPr>
          <w:trHeight w:val="57"/>
        </w:trPr>
        <w:tc>
          <w:tcPr>
            <w:tcW w:w="947" w:type="pct"/>
            <w:vMerge/>
          </w:tcPr>
          <w:p w14:paraId="6D28400B" w14:textId="77777777" w:rsidR="00705F36" w:rsidRPr="00070108" w:rsidRDefault="00705F36" w:rsidP="000249D4">
            <w:pPr>
              <w:pStyle w:val="Betarp"/>
              <w:widowControl w:val="0"/>
              <w:rPr>
                <w:color w:val="000000" w:themeColor="text1"/>
              </w:rPr>
            </w:pPr>
          </w:p>
        </w:tc>
        <w:tc>
          <w:tcPr>
            <w:tcW w:w="1129" w:type="pct"/>
          </w:tcPr>
          <w:p w14:paraId="3C2DE9F2" w14:textId="77777777" w:rsidR="00705F36" w:rsidRPr="00070108" w:rsidRDefault="00705F36" w:rsidP="000249D4">
            <w:pPr>
              <w:pStyle w:val="Betarp"/>
              <w:widowControl w:val="0"/>
              <w:rPr>
                <w:color w:val="000000" w:themeColor="text1"/>
              </w:rPr>
            </w:pPr>
            <w:r w:rsidRPr="00070108">
              <w:rPr>
                <w:color w:val="000000" w:themeColor="text1"/>
              </w:rPr>
              <w:t>1.2. Suprasti muitinės pareigūno tarnybos pradžios organizavimą ir tarnybinės veiklos ypatumus.</w:t>
            </w:r>
          </w:p>
        </w:tc>
        <w:tc>
          <w:tcPr>
            <w:tcW w:w="2924" w:type="pct"/>
          </w:tcPr>
          <w:p w14:paraId="4874BDCF" w14:textId="77777777" w:rsidR="00705F36" w:rsidRPr="00070108" w:rsidRDefault="00705F36" w:rsidP="000249D4">
            <w:pPr>
              <w:rPr>
                <w:rFonts w:eastAsia="Calibri"/>
                <w:color w:val="000000" w:themeColor="text1"/>
                <w:lang w:eastAsia="en-US"/>
              </w:rPr>
            </w:pPr>
            <w:r w:rsidRPr="00070108">
              <w:rPr>
                <w:rFonts w:eastAsia="Calibri"/>
                <w:b/>
                <w:color w:val="000000" w:themeColor="text1"/>
                <w:lang w:eastAsia="en-US"/>
              </w:rPr>
              <w:t>Tema.</w:t>
            </w:r>
            <w:r w:rsidRPr="00070108">
              <w:rPr>
                <w:rFonts w:eastAsia="Calibri"/>
                <w:b/>
                <w:i/>
                <w:color w:val="000000" w:themeColor="text1"/>
                <w:lang w:eastAsia="en-US"/>
              </w:rPr>
              <w:t xml:space="preserve"> Muitinės pareigūno tarnybos pradžia</w:t>
            </w:r>
          </w:p>
          <w:p w14:paraId="41A28052"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Pirmieji žingsniai pradėjus tarnybą muitinėje</w:t>
            </w:r>
          </w:p>
          <w:p w14:paraId="1221A6A1"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Tarnybiniai santykiai, pavaldumas ir subordinacija</w:t>
            </w:r>
          </w:p>
          <w:p w14:paraId="300223FD" w14:textId="77777777" w:rsidR="00705F36" w:rsidRPr="00070108" w:rsidRDefault="00705F36" w:rsidP="000249D4">
            <w:pPr>
              <w:pStyle w:val="Betarp"/>
              <w:widowControl w:val="0"/>
              <w:numPr>
                <w:ilvl w:val="0"/>
                <w:numId w:val="9"/>
              </w:numPr>
              <w:tabs>
                <w:tab w:val="clear" w:pos="720"/>
              </w:tabs>
              <w:ind w:left="0" w:firstLine="0"/>
              <w:rPr>
                <w:rFonts w:eastAsia="Calibri"/>
                <w:color w:val="000000" w:themeColor="text1"/>
                <w:lang w:eastAsia="en-US"/>
              </w:rPr>
            </w:pPr>
            <w:r w:rsidRPr="00070108">
              <w:rPr>
                <w:color w:val="000000" w:themeColor="text1"/>
              </w:rPr>
              <w:t>Darbo</w:t>
            </w:r>
            <w:r w:rsidRPr="00070108">
              <w:rPr>
                <w:rFonts w:eastAsia="Calibri"/>
                <w:color w:val="000000" w:themeColor="text1"/>
                <w:lang w:eastAsia="en-US"/>
              </w:rPr>
              <w:t xml:space="preserve"> organizavimo ir komunikacijos principai tarnybinėje aplinkoje</w:t>
            </w:r>
          </w:p>
          <w:p w14:paraId="5D2B6EE9" w14:textId="77777777" w:rsidR="00705F36" w:rsidRPr="00070108" w:rsidRDefault="00705F36" w:rsidP="000249D4">
            <w:pPr>
              <w:rPr>
                <w:rFonts w:eastAsia="Calibri"/>
                <w:color w:val="000000" w:themeColor="text1"/>
                <w:lang w:eastAsia="en-US"/>
              </w:rPr>
            </w:pPr>
            <w:r w:rsidRPr="00070108">
              <w:rPr>
                <w:rFonts w:eastAsia="Calibri"/>
                <w:b/>
                <w:color w:val="000000" w:themeColor="text1"/>
                <w:lang w:eastAsia="en-US"/>
              </w:rPr>
              <w:t>Tema.</w:t>
            </w:r>
            <w:r w:rsidRPr="00070108">
              <w:rPr>
                <w:rFonts w:eastAsia="Calibri"/>
                <w:b/>
                <w:i/>
                <w:color w:val="000000" w:themeColor="text1"/>
                <w:lang w:eastAsia="en-US"/>
              </w:rPr>
              <w:t xml:space="preserve"> Muitinės pareigūno kasdienės veiklos organizavimas</w:t>
            </w:r>
          </w:p>
          <w:p w14:paraId="664ABDDA"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Tarnybinio elektroninio pašto naudojimo pagrindai</w:t>
            </w:r>
          </w:p>
          <w:p w14:paraId="5C6252E6"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Informacinių sistemų naudojimo pagrindai</w:t>
            </w:r>
          </w:p>
          <w:p w14:paraId="43132150" w14:textId="77777777" w:rsidR="00705F36" w:rsidRPr="00070108" w:rsidRDefault="00705F36" w:rsidP="000249D4">
            <w:pPr>
              <w:pStyle w:val="Betarp"/>
              <w:widowControl w:val="0"/>
              <w:numPr>
                <w:ilvl w:val="0"/>
                <w:numId w:val="9"/>
              </w:numPr>
              <w:tabs>
                <w:tab w:val="clear" w:pos="720"/>
              </w:tabs>
              <w:ind w:left="0" w:firstLine="0"/>
              <w:rPr>
                <w:rFonts w:eastAsia="Calibri"/>
                <w:color w:val="000000" w:themeColor="text1"/>
                <w:lang w:eastAsia="en-US"/>
              </w:rPr>
            </w:pPr>
            <w:r w:rsidRPr="00070108">
              <w:rPr>
                <w:color w:val="000000" w:themeColor="text1"/>
              </w:rPr>
              <w:t>Tarnybinių</w:t>
            </w:r>
            <w:r w:rsidRPr="00070108">
              <w:rPr>
                <w:rFonts w:eastAsia="Calibri"/>
                <w:color w:val="000000" w:themeColor="text1"/>
                <w:lang w:eastAsia="en-US"/>
              </w:rPr>
              <w:t xml:space="preserve"> dokumentų (prašymų, pranešimų ir kt.) rengimo pagrindai</w:t>
            </w:r>
          </w:p>
        </w:tc>
      </w:tr>
      <w:tr w:rsidR="00705F36" w:rsidRPr="00070108" w14:paraId="3A733E6C" w14:textId="77777777" w:rsidTr="00237510">
        <w:trPr>
          <w:trHeight w:val="57"/>
        </w:trPr>
        <w:tc>
          <w:tcPr>
            <w:tcW w:w="947" w:type="pct"/>
            <w:vMerge/>
          </w:tcPr>
          <w:p w14:paraId="0C244D8A" w14:textId="77777777" w:rsidR="00705F36" w:rsidRPr="00070108" w:rsidRDefault="00705F36" w:rsidP="000249D4">
            <w:pPr>
              <w:pStyle w:val="Betarp"/>
              <w:widowControl w:val="0"/>
              <w:rPr>
                <w:color w:val="000000" w:themeColor="text1"/>
              </w:rPr>
            </w:pPr>
          </w:p>
        </w:tc>
        <w:tc>
          <w:tcPr>
            <w:tcW w:w="1129" w:type="pct"/>
          </w:tcPr>
          <w:p w14:paraId="195F231F" w14:textId="572A36A6" w:rsidR="00705F36" w:rsidRPr="00070108" w:rsidRDefault="00705F36" w:rsidP="000249D4">
            <w:pPr>
              <w:pStyle w:val="Betarp"/>
              <w:widowControl w:val="0"/>
              <w:rPr>
                <w:rFonts w:eastAsia="Calibri"/>
                <w:iCs/>
                <w:color w:val="000000" w:themeColor="text1"/>
              </w:rPr>
            </w:pPr>
            <w:r w:rsidRPr="00070108">
              <w:rPr>
                <w:color w:val="000000" w:themeColor="text1"/>
              </w:rPr>
              <w:t xml:space="preserve">1.3. </w:t>
            </w:r>
            <w:r w:rsidRPr="00070108">
              <w:rPr>
                <w:rFonts w:eastAsia="Calibri"/>
                <w:color w:val="000000" w:themeColor="text1"/>
              </w:rPr>
              <w:t xml:space="preserve">Demonstruoti </w:t>
            </w:r>
            <w:r w:rsidRPr="00070108">
              <w:rPr>
                <w:rFonts w:eastAsia="Calibri"/>
                <w:iCs/>
                <w:color w:val="000000" w:themeColor="text1"/>
              </w:rPr>
              <w:t>turimus, neformaliuoju ir (ar) savaiminiu būdu įgytus muitinės pareigūno kvalifikacijai būdingus gebėjimus.</w:t>
            </w:r>
          </w:p>
        </w:tc>
        <w:tc>
          <w:tcPr>
            <w:tcW w:w="2924" w:type="pct"/>
          </w:tcPr>
          <w:p w14:paraId="71D3114F" w14:textId="77777777" w:rsidR="00705F36" w:rsidRPr="00070108" w:rsidRDefault="00705F36" w:rsidP="000249D4">
            <w:pPr>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Mokymasis pagal muitinės pareigūno modulinę profesinio mokymo programą</w:t>
            </w:r>
          </w:p>
          <w:p w14:paraId="494BF49E" w14:textId="13ED0AD0"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Modulinės profesinio mokymo programos paskirtis, struktūra, tikslai ir uždaviniai</w:t>
            </w:r>
          </w:p>
          <w:p w14:paraId="01F4210D" w14:textId="07C4774D"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Mokymosi organizavimo tvarka</w:t>
            </w:r>
          </w:p>
          <w:p w14:paraId="0DA4A66C" w14:textId="17217F1F"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Mokymosi formos ir metodai</w:t>
            </w:r>
          </w:p>
          <w:p w14:paraId="009147A5" w14:textId="7B1679F0"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 xml:space="preserve">Mokymosi pasiekimų įvertinimo principai </w:t>
            </w:r>
            <w:r w:rsidR="00884138" w:rsidRPr="00070108">
              <w:rPr>
                <w:color w:val="000000" w:themeColor="text1"/>
              </w:rPr>
              <w:t xml:space="preserve">ir </w:t>
            </w:r>
            <w:r w:rsidRPr="00070108">
              <w:rPr>
                <w:color w:val="000000" w:themeColor="text1"/>
              </w:rPr>
              <w:t>kriterijai</w:t>
            </w:r>
          </w:p>
          <w:p w14:paraId="60763737" w14:textId="2850D670"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Mokymosi įgūdžių demonstravimo formos</w:t>
            </w:r>
          </w:p>
          <w:p w14:paraId="3231349D" w14:textId="77777777" w:rsidR="00705F36" w:rsidRPr="00070108" w:rsidRDefault="00705F36" w:rsidP="000249D4">
            <w:pPr>
              <w:pStyle w:val="Sraopastraipa"/>
              <w:ind w:left="0"/>
              <w:rPr>
                <w:color w:val="000000" w:themeColor="text1"/>
              </w:rPr>
            </w:pPr>
            <w:r w:rsidRPr="00070108">
              <w:rPr>
                <w:b/>
                <w:iCs/>
                <w:color w:val="000000" w:themeColor="text1"/>
              </w:rPr>
              <w:t xml:space="preserve">Tema. </w:t>
            </w:r>
            <w:r w:rsidRPr="00070108">
              <w:rPr>
                <w:b/>
                <w:bCs/>
                <w:i/>
                <w:iCs/>
                <w:color w:val="000000" w:themeColor="text1"/>
              </w:rPr>
              <w:t>Turimų kompetencijų demonstravimas ir vertinimas</w:t>
            </w:r>
          </w:p>
          <w:p w14:paraId="24BC451A" w14:textId="403F500B"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Turimi gebėjimai, reikalingi muitinės pareigūno kvalifikacijai įgyti</w:t>
            </w:r>
          </w:p>
          <w:p w14:paraId="65B3B6A8" w14:textId="77777777" w:rsidR="00705F36" w:rsidRPr="00070108" w:rsidRDefault="00705F36" w:rsidP="000249D4">
            <w:pPr>
              <w:pStyle w:val="Betarp"/>
              <w:widowControl w:val="0"/>
              <w:numPr>
                <w:ilvl w:val="0"/>
                <w:numId w:val="9"/>
              </w:numPr>
              <w:tabs>
                <w:tab w:val="clear" w:pos="720"/>
              </w:tabs>
              <w:ind w:left="0" w:firstLine="0"/>
              <w:rPr>
                <w:color w:val="000000" w:themeColor="text1"/>
              </w:rPr>
            </w:pPr>
            <w:r w:rsidRPr="00070108">
              <w:rPr>
                <w:color w:val="000000" w:themeColor="text1"/>
              </w:rPr>
              <w:t>Žinių, gebėjimų ir vertybinių nuostatų, reikalingų muitinės pareigūno profesijai, demonstravimas</w:t>
            </w:r>
          </w:p>
        </w:tc>
      </w:tr>
      <w:tr w:rsidR="00705F36" w:rsidRPr="00070108" w14:paraId="2BAF0140" w14:textId="77777777" w:rsidTr="00237510">
        <w:trPr>
          <w:trHeight w:val="57"/>
        </w:trPr>
        <w:tc>
          <w:tcPr>
            <w:tcW w:w="947" w:type="pct"/>
          </w:tcPr>
          <w:p w14:paraId="722E8495" w14:textId="77777777" w:rsidR="00705F36" w:rsidRPr="00070108" w:rsidRDefault="00705F36" w:rsidP="000249D4">
            <w:pPr>
              <w:pStyle w:val="Betarp"/>
              <w:widowControl w:val="0"/>
              <w:rPr>
                <w:color w:val="000000" w:themeColor="text1"/>
              </w:rPr>
            </w:pPr>
            <w:r w:rsidRPr="00070108">
              <w:rPr>
                <w:color w:val="000000" w:themeColor="text1"/>
              </w:rPr>
              <w:lastRenderedPageBreak/>
              <w:t>Mokymosi pasiekimų vertinimo kriterijai</w:t>
            </w:r>
          </w:p>
        </w:tc>
        <w:tc>
          <w:tcPr>
            <w:tcW w:w="4053" w:type="pct"/>
            <w:gridSpan w:val="2"/>
          </w:tcPr>
          <w:p w14:paraId="7DA12FAD" w14:textId="77777777" w:rsidR="00705F36" w:rsidRPr="00070108" w:rsidRDefault="00705F36" w:rsidP="000249D4">
            <w:pPr>
              <w:pStyle w:val="Betarp"/>
              <w:widowControl w:val="0"/>
              <w:jc w:val="both"/>
              <w:rPr>
                <w:color w:val="000000" w:themeColor="text1"/>
              </w:rPr>
            </w:pPr>
            <w:r w:rsidRPr="00070108">
              <w:rPr>
                <w:color w:val="000000" w:themeColor="text1"/>
              </w:rPr>
              <w:t xml:space="preserve">Įvadinio modulio įvertinimas – </w:t>
            </w:r>
            <w:r w:rsidRPr="00070108">
              <w:rPr>
                <w:rFonts w:eastAsia="Calibri"/>
                <w:i/>
                <w:color w:val="000000" w:themeColor="text1"/>
              </w:rPr>
              <w:t>įskaityta (neįskaityta).</w:t>
            </w:r>
          </w:p>
        </w:tc>
      </w:tr>
      <w:tr w:rsidR="00705F36" w:rsidRPr="00070108" w14:paraId="67D1D5E2" w14:textId="77777777" w:rsidTr="00237510">
        <w:trPr>
          <w:trHeight w:val="57"/>
        </w:trPr>
        <w:tc>
          <w:tcPr>
            <w:tcW w:w="947" w:type="pct"/>
          </w:tcPr>
          <w:p w14:paraId="73CFC266" w14:textId="77777777" w:rsidR="00705F36" w:rsidRPr="00070108" w:rsidRDefault="00705F36" w:rsidP="000249D4">
            <w:pPr>
              <w:pStyle w:val="2vidutinistinklelis1"/>
              <w:widowControl w:val="0"/>
              <w:rPr>
                <w:color w:val="000000" w:themeColor="text1"/>
              </w:rPr>
            </w:pPr>
            <w:r w:rsidRPr="00070108">
              <w:rPr>
                <w:color w:val="000000" w:themeColor="text1"/>
              </w:rPr>
              <w:t>Reikalavimai mokymui skirtiems metodiniams ir materialiesiems ištekliams</w:t>
            </w:r>
          </w:p>
        </w:tc>
        <w:tc>
          <w:tcPr>
            <w:tcW w:w="4053" w:type="pct"/>
            <w:gridSpan w:val="2"/>
          </w:tcPr>
          <w:p w14:paraId="423471F9" w14:textId="77777777" w:rsidR="00511F81" w:rsidRPr="00070108" w:rsidRDefault="00511F81" w:rsidP="000249D4">
            <w:pPr>
              <w:pStyle w:val="Betarp"/>
              <w:widowControl w:val="0"/>
              <w:jc w:val="both"/>
              <w:rPr>
                <w:i/>
                <w:iCs/>
                <w:color w:val="000000" w:themeColor="text1"/>
              </w:rPr>
            </w:pPr>
            <w:r w:rsidRPr="00070108">
              <w:rPr>
                <w:i/>
                <w:iCs/>
                <w:color w:val="000000" w:themeColor="text1"/>
              </w:rPr>
              <w:t>Mokymo(si) medžiaga:</w:t>
            </w:r>
          </w:p>
          <w:p w14:paraId="7105284F" w14:textId="77777777" w:rsidR="00511F81" w:rsidRPr="00070108" w:rsidRDefault="00511F81"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pareigūno profesinio mokymo programa</w:t>
            </w:r>
          </w:p>
          <w:p w14:paraId="6DE84A25" w14:textId="77777777" w:rsidR="00511F81" w:rsidRPr="00070108" w:rsidRDefault="00511F81"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veiklą reglamentuojantys teisės aktai ir veiklos dokumentai: Lietuvos Respublikos vidaus tarnybos statutas ir Lietuvos Respublikos muitinės įstatymas</w:t>
            </w:r>
          </w:p>
          <w:p w14:paraId="130D67B3" w14:textId="77777777" w:rsidR="000249D4" w:rsidRDefault="00DD026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Vaizdinė ir demonstracinė medžiaga (</w:t>
            </w:r>
            <w:proofErr w:type="spellStart"/>
            <w:r w:rsidRPr="00070108">
              <w:rPr>
                <w:color w:val="000000" w:themeColor="text1"/>
              </w:rPr>
              <w:t>pateiktys</w:t>
            </w:r>
            <w:proofErr w:type="spellEnd"/>
            <w:r w:rsidRPr="00070108">
              <w:rPr>
                <w:color w:val="000000" w:themeColor="text1"/>
              </w:rPr>
              <w:t>, vaizdo įrašai)</w:t>
            </w:r>
          </w:p>
          <w:p w14:paraId="2E85C759" w14:textId="513255AB" w:rsidR="00511F81" w:rsidRPr="00070108" w:rsidRDefault="00511F81" w:rsidP="000249D4">
            <w:pPr>
              <w:pStyle w:val="Betarp"/>
              <w:widowControl w:val="0"/>
              <w:jc w:val="both"/>
              <w:rPr>
                <w:i/>
                <w:iCs/>
                <w:color w:val="000000" w:themeColor="text1"/>
              </w:rPr>
            </w:pPr>
            <w:r w:rsidRPr="00070108">
              <w:rPr>
                <w:i/>
                <w:iCs/>
                <w:color w:val="000000" w:themeColor="text1"/>
              </w:rPr>
              <w:t>Mokymo(si) priemonės:</w:t>
            </w:r>
          </w:p>
          <w:p w14:paraId="5D3D7999" w14:textId="77777777" w:rsidR="00511F81" w:rsidRPr="00070108" w:rsidRDefault="00511F81"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ir darbui su informacinėmis sistemomis vykdyti</w:t>
            </w:r>
          </w:p>
          <w:p w14:paraId="262B57BE" w14:textId="4A2A3CF1" w:rsidR="00511F81" w:rsidRPr="00070108" w:rsidRDefault="00FC1163"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tc>
      </w:tr>
      <w:tr w:rsidR="00705F36" w:rsidRPr="00070108" w14:paraId="28DE481C" w14:textId="77777777" w:rsidTr="00237510">
        <w:trPr>
          <w:trHeight w:val="57"/>
        </w:trPr>
        <w:tc>
          <w:tcPr>
            <w:tcW w:w="947" w:type="pct"/>
          </w:tcPr>
          <w:p w14:paraId="78073257" w14:textId="77777777" w:rsidR="00705F36" w:rsidRPr="00070108" w:rsidRDefault="00705F36" w:rsidP="000249D4">
            <w:pPr>
              <w:pStyle w:val="2vidutinistinklelis1"/>
              <w:widowControl w:val="0"/>
              <w:rPr>
                <w:color w:val="000000" w:themeColor="text1"/>
              </w:rPr>
            </w:pPr>
            <w:r w:rsidRPr="00070108">
              <w:rPr>
                <w:color w:val="000000" w:themeColor="text1"/>
              </w:rPr>
              <w:t>Reikalavimai teorinio ir praktinio mokymo vietai</w:t>
            </w:r>
          </w:p>
        </w:tc>
        <w:tc>
          <w:tcPr>
            <w:tcW w:w="4053" w:type="pct"/>
            <w:gridSpan w:val="2"/>
          </w:tcPr>
          <w:p w14:paraId="1D4B817F" w14:textId="0A464A12" w:rsidR="00705F36" w:rsidRPr="00070108" w:rsidRDefault="00967885" w:rsidP="000249D4">
            <w:pPr>
              <w:pStyle w:val="Standard"/>
              <w:widowControl w:val="0"/>
              <w:jc w:val="both"/>
              <w:rPr>
                <w:color w:val="000000" w:themeColor="text1"/>
              </w:rPr>
            </w:pPr>
            <w:r w:rsidRPr="00070108">
              <w:rPr>
                <w:color w:val="000000" w:themeColor="text1"/>
              </w:rPr>
              <w:t>Klasė ar kita mokymui(si) pritaikyta patalpa su techninėmis priemonėmis ir įranga (kompiuteri</w:t>
            </w:r>
            <w:r w:rsidR="00D33DF9" w:rsidRPr="00070108">
              <w:rPr>
                <w:color w:val="000000" w:themeColor="text1"/>
              </w:rPr>
              <w:t>u</w:t>
            </w:r>
            <w:r w:rsidRPr="00070108">
              <w:rPr>
                <w:color w:val="000000" w:themeColor="text1"/>
              </w:rPr>
              <w:t>, daugialype terpe arba išmaniąja lenta) mokymo(si) medžiagai pateikti.</w:t>
            </w:r>
          </w:p>
          <w:p w14:paraId="47231B62" w14:textId="1096ADA9" w:rsidR="00775D7F" w:rsidRPr="00070108" w:rsidRDefault="00F7703A" w:rsidP="000249D4">
            <w:pPr>
              <w:pStyle w:val="Standard"/>
              <w:widowControl w:val="0"/>
              <w:jc w:val="both"/>
              <w:rPr>
                <w:color w:val="000000" w:themeColor="text1"/>
              </w:rPr>
            </w:pPr>
            <w:r w:rsidRPr="00070108">
              <w:rPr>
                <w:color w:val="000000" w:themeColor="text1"/>
              </w:rPr>
              <w:t xml:space="preserve">Praktinio mokymo klasė (patalpa), aprūpinta kiekvienam mokiniui skirta kompiuterizuota darbo vieta, prieiga prie interneto ir mokymui reikalinga programine įranga. </w:t>
            </w:r>
          </w:p>
        </w:tc>
      </w:tr>
      <w:tr w:rsidR="00705F36" w:rsidRPr="00070108" w14:paraId="39C3F1AE" w14:textId="77777777" w:rsidTr="00237510">
        <w:trPr>
          <w:trHeight w:val="57"/>
        </w:trPr>
        <w:tc>
          <w:tcPr>
            <w:tcW w:w="947" w:type="pct"/>
          </w:tcPr>
          <w:p w14:paraId="728114EA" w14:textId="77777777" w:rsidR="00705F36" w:rsidRPr="00070108" w:rsidRDefault="00705F36"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4CB362C6" w14:textId="77777777" w:rsidR="006E0D23" w:rsidRPr="00070108" w:rsidRDefault="006E0D23" w:rsidP="000249D4">
            <w:pPr>
              <w:widowControl w:val="0"/>
              <w:jc w:val="both"/>
              <w:rPr>
                <w:color w:val="000000" w:themeColor="text1"/>
              </w:rPr>
            </w:pPr>
            <w:r w:rsidRPr="00070108">
              <w:rPr>
                <w:color w:val="000000" w:themeColor="text1"/>
              </w:rPr>
              <w:t>Modulį gali vesti mokytojas, turintis:</w:t>
            </w:r>
          </w:p>
          <w:p w14:paraId="446E8C12" w14:textId="77777777" w:rsidR="00B134A7" w:rsidRPr="00070108" w:rsidRDefault="006E0D23" w:rsidP="000249D4">
            <w:pPr>
              <w:widowControl w:val="0"/>
              <w:jc w:val="both"/>
              <w:rPr>
                <w:color w:val="000000" w:themeColor="text1"/>
              </w:rPr>
            </w:pPr>
            <w:r w:rsidRPr="00070108">
              <w:rPr>
                <w:color w:val="000000" w:themeColor="text1"/>
              </w:rPr>
              <w:t>1</w:t>
            </w:r>
            <w:r w:rsidR="00E90A80" w:rsidRPr="00070108">
              <w:rPr>
                <w:color w:val="000000" w:themeColor="text1"/>
              </w:rPr>
              <w:t>)</w:t>
            </w:r>
            <w:r w:rsidRPr="00070108">
              <w:rPr>
                <w:color w:val="000000" w:themeColor="text1"/>
              </w:rPr>
              <w:t xml:space="preserve">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D0C3E6E" w14:textId="13CF1C23" w:rsidR="00705F36" w:rsidRPr="00070108" w:rsidRDefault="006E0D23" w:rsidP="000249D4">
            <w:pPr>
              <w:widowControl w:val="0"/>
              <w:jc w:val="both"/>
              <w:rPr>
                <w:color w:val="000000" w:themeColor="text1"/>
              </w:rPr>
            </w:pPr>
            <w:r w:rsidRPr="00070108">
              <w:rPr>
                <w:color w:val="000000" w:themeColor="text1"/>
              </w:rPr>
              <w:t>2</w:t>
            </w:r>
            <w:r w:rsidR="00E90A80" w:rsidRPr="00070108">
              <w:rPr>
                <w:color w:val="000000" w:themeColor="text1"/>
              </w:rPr>
              <w:t>)</w:t>
            </w:r>
            <w:r w:rsidRPr="00070108">
              <w:rPr>
                <w:color w:val="000000" w:themeColor="text1"/>
              </w:rPr>
              <w:t xml:space="preserve"> </w:t>
            </w:r>
            <w:r w:rsidR="00FC3ECF" w:rsidRPr="00070108">
              <w:rPr>
                <w:color w:val="000000" w:themeColor="text1"/>
              </w:rPr>
              <w:t>aukštąjį išsilavinimą</w:t>
            </w:r>
            <w:r w:rsidR="00E90A80" w:rsidRPr="00070108">
              <w:rPr>
                <w:color w:val="000000" w:themeColor="text1"/>
              </w:rPr>
              <w:t>,</w:t>
            </w:r>
            <w:r w:rsidR="00FC3ECF" w:rsidRPr="00070108">
              <w:rPr>
                <w:color w:val="000000" w:themeColor="text1"/>
              </w:rPr>
              <w:t xml:space="preserve"> ne mažesnę kaip 5 metų profesinės veiklos patirtį modulio kompetencijas atitinkančios veiklos srityje.</w:t>
            </w:r>
          </w:p>
        </w:tc>
      </w:tr>
    </w:tbl>
    <w:p w14:paraId="6ED95ECD" w14:textId="77777777" w:rsidR="00606DA9" w:rsidRPr="00070108" w:rsidRDefault="00606DA9" w:rsidP="000249D4">
      <w:pPr>
        <w:widowControl w:val="0"/>
        <w:jc w:val="center"/>
        <w:rPr>
          <w:color w:val="000000" w:themeColor="text1"/>
        </w:rPr>
      </w:pPr>
    </w:p>
    <w:p w14:paraId="3B911922" w14:textId="4234637C" w:rsidR="007018FB" w:rsidRPr="00070108" w:rsidRDefault="00526753" w:rsidP="000249D4">
      <w:pPr>
        <w:widowControl w:val="0"/>
        <w:jc w:val="center"/>
        <w:rPr>
          <w:b/>
          <w:color w:val="000000" w:themeColor="text1"/>
        </w:rPr>
      </w:pPr>
      <w:r w:rsidRPr="00070108">
        <w:rPr>
          <w:color w:val="000000" w:themeColor="text1"/>
        </w:rPr>
        <w:br w:type="page"/>
      </w:r>
      <w:r w:rsidR="004F35E4" w:rsidRPr="00070108">
        <w:rPr>
          <w:b/>
          <w:color w:val="000000" w:themeColor="text1"/>
        </w:rPr>
        <w:lastRenderedPageBreak/>
        <w:t>6</w:t>
      </w:r>
      <w:r w:rsidR="00E84E0B" w:rsidRPr="00070108">
        <w:rPr>
          <w:b/>
          <w:color w:val="000000" w:themeColor="text1"/>
        </w:rPr>
        <w:t xml:space="preserve">.2. </w:t>
      </w:r>
      <w:r w:rsidR="007018FB" w:rsidRPr="00070108">
        <w:rPr>
          <w:b/>
          <w:color w:val="000000" w:themeColor="text1"/>
        </w:rPr>
        <w:t>KVALIFIKACIJĄ SUDARANČIOMS KOMPETENCIJOMS ĮGYTI SKIRTI MODULIAI</w:t>
      </w:r>
    </w:p>
    <w:p w14:paraId="487DF85B" w14:textId="77777777" w:rsidR="007018FB" w:rsidRPr="00070108" w:rsidRDefault="007018FB" w:rsidP="000249D4">
      <w:pPr>
        <w:widowControl w:val="0"/>
        <w:rPr>
          <w:color w:val="000000" w:themeColor="text1"/>
        </w:rPr>
      </w:pPr>
    </w:p>
    <w:p w14:paraId="23AD998C" w14:textId="77777777" w:rsidR="007018FB" w:rsidRPr="00070108" w:rsidRDefault="004F35E4" w:rsidP="000249D4">
      <w:pPr>
        <w:widowControl w:val="0"/>
        <w:jc w:val="center"/>
        <w:rPr>
          <w:b/>
          <w:color w:val="000000" w:themeColor="text1"/>
        </w:rPr>
      </w:pPr>
      <w:r w:rsidRPr="00070108">
        <w:rPr>
          <w:b/>
          <w:color w:val="000000" w:themeColor="text1"/>
        </w:rPr>
        <w:t>6</w:t>
      </w:r>
      <w:r w:rsidR="007018FB" w:rsidRPr="00070108">
        <w:rPr>
          <w:b/>
          <w:color w:val="000000" w:themeColor="text1"/>
        </w:rPr>
        <w:t>.2.1. Privalomieji moduliai</w:t>
      </w:r>
    </w:p>
    <w:p w14:paraId="55E84535" w14:textId="77777777" w:rsidR="00F67E19" w:rsidRPr="00070108" w:rsidRDefault="00F67E19" w:rsidP="000249D4">
      <w:pPr>
        <w:widowControl w:val="0"/>
        <w:rPr>
          <w:color w:val="000000" w:themeColor="text1"/>
        </w:rPr>
      </w:pPr>
    </w:p>
    <w:p w14:paraId="432FA49B" w14:textId="77777777" w:rsidR="00324B92" w:rsidRPr="00070108" w:rsidRDefault="00324B92" w:rsidP="000249D4">
      <w:pPr>
        <w:widowControl w:val="0"/>
        <w:jc w:val="both"/>
        <w:rPr>
          <w:b/>
          <w:color w:val="000000" w:themeColor="text1"/>
        </w:rPr>
      </w:pPr>
      <w:r w:rsidRPr="00070108">
        <w:rPr>
          <w:b/>
          <w:color w:val="000000" w:themeColor="text1"/>
        </w:rPr>
        <w:t xml:space="preserve">Modulio pavadinimas – </w:t>
      </w:r>
      <w:r w:rsidRPr="00070108">
        <w:rPr>
          <w:b/>
          <w:bCs/>
          <w:color w:val="000000" w:themeColor="text1"/>
        </w:rPr>
        <w:t>„</w:t>
      </w:r>
      <w:r w:rsidRPr="00070108">
        <w:rPr>
          <w:b/>
          <w:color w:val="000000" w:themeColor="text1"/>
        </w:rPr>
        <w:t>Bendroji muitinės veikla</w:t>
      </w:r>
      <w:r w:rsidRPr="00070108">
        <w:rPr>
          <w:b/>
          <w:bCs/>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324B92" w:rsidRPr="00070108" w14:paraId="57B9C4BB" w14:textId="77777777" w:rsidTr="002D6F0B">
        <w:trPr>
          <w:trHeight w:val="57"/>
          <w:jc w:val="center"/>
        </w:trPr>
        <w:tc>
          <w:tcPr>
            <w:tcW w:w="947" w:type="pct"/>
          </w:tcPr>
          <w:p w14:paraId="15CAB736" w14:textId="77777777" w:rsidR="00324B92" w:rsidRPr="00070108" w:rsidRDefault="00324B92" w:rsidP="000249D4">
            <w:pPr>
              <w:pStyle w:val="Betarp"/>
              <w:widowControl w:val="0"/>
              <w:rPr>
                <w:color w:val="000000" w:themeColor="text1"/>
              </w:rPr>
            </w:pPr>
            <w:r w:rsidRPr="00070108">
              <w:rPr>
                <w:color w:val="000000" w:themeColor="text1"/>
              </w:rPr>
              <w:t>Valstybinis kodas</w:t>
            </w:r>
          </w:p>
        </w:tc>
        <w:tc>
          <w:tcPr>
            <w:tcW w:w="4053" w:type="pct"/>
            <w:gridSpan w:val="2"/>
          </w:tcPr>
          <w:p w14:paraId="1CE3517C" w14:textId="59DCF555" w:rsidR="00324B92" w:rsidRPr="00070108" w:rsidRDefault="000249D4" w:rsidP="000249D4">
            <w:pPr>
              <w:pStyle w:val="Betarp"/>
              <w:widowControl w:val="0"/>
              <w:jc w:val="both"/>
              <w:rPr>
                <w:color w:val="000000" w:themeColor="text1"/>
              </w:rPr>
            </w:pPr>
            <w:r w:rsidRPr="00F35E6D">
              <w:rPr>
                <w:rFonts w:eastAsia="Calibri"/>
              </w:rPr>
              <w:t>410323276</w:t>
            </w:r>
          </w:p>
        </w:tc>
      </w:tr>
      <w:tr w:rsidR="00324B92" w:rsidRPr="00070108" w14:paraId="25941061" w14:textId="77777777" w:rsidTr="002D6F0B">
        <w:trPr>
          <w:trHeight w:val="57"/>
          <w:jc w:val="center"/>
        </w:trPr>
        <w:tc>
          <w:tcPr>
            <w:tcW w:w="947" w:type="pct"/>
          </w:tcPr>
          <w:p w14:paraId="0CBD2D1A" w14:textId="77777777" w:rsidR="00324B92" w:rsidRPr="00070108" w:rsidRDefault="00324B92" w:rsidP="000249D4">
            <w:pPr>
              <w:pStyle w:val="Betarp"/>
              <w:widowControl w:val="0"/>
              <w:rPr>
                <w:color w:val="000000" w:themeColor="text1"/>
              </w:rPr>
            </w:pPr>
            <w:r w:rsidRPr="00070108">
              <w:rPr>
                <w:color w:val="000000" w:themeColor="text1"/>
              </w:rPr>
              <w:t>Modulio LTKS lygis</w:t>
            </w:r>
          </w:p>
        </w:tc>
        <w:tc>
          <w:tcPr>
            <w:tcW w:w="4053" w:type="pct"/>
            <w:gridSpan w:val="2"/>
          </w:tcPr>
          <w:p w14:paraId="5077F8E4" w14:textId="0D768781" w:rsidR="00324B92" w:rsidRPr="00070108" w:rsidRDefault="00324B92" w:rsidP="000249D4">
            <w:pPr>
              <w:pStyle w:val="Betarp"/>
              <w:widowControl w:val="0"/>
              <w:jc w:val="both"/>
              <w:rPr>
                <w:color w:val="000000" w:themeColor="text1"/>
              </w:rPr>
            </w:pPr>
            <w:r w:rsidRPr="00070108">
              <w:rPr>
                <w:bCs/>
                <w:color w:val="000000" w:themeColor="text1"/>
              </w:rPr>
              <w:t>IV</w:t>
            </w:r>
          </w:p>
        </w:tc>
      </w:tr>
      <w:tr w:rsidR="00324B92" w:rsidRPr="00070108" w14:paraId="508501B0" w14:textId="77777777" w:rsidTr="002D6F0B">
        <w:trPr>
          <w:trHeight w:val="57"/>
          <w:jc w:val="center"/>
        </w:trPr>
        <w:tc>
          <w:tcPr>
            <w:tcW w:w="947" w:type="pct"/>
          </w:tcPr>
          <w:p w14:paraId="3C453301" w14:textId="77777777" w:rsidR="00324B92" w:rsidRPr="00070108" w:rsidRDefault="00324B92"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45C27811" w14:textId="76423E1D" w:rsidR="00324B92" w:rsidRPr="00070108" w:rsidRDefault="00584D55" w:rsidP="000249D4">
            <w:pPr>
              <w:pStyle w:val="Betarp"/>
              <w:widowControl w:val="0"/>
              <w:jc w:val="both"/>
              <w:rPr>
                <w:color w:val="000000" w:themeColor="text1"/>
              </w:rPr>
            </w:pPr>
            <w:r w:rsidRPr="00070108">
              <w:rPr>
                <w:color w:val="000000" w:themeColor="text1"/>
              </w:rPr>
              <w:t>9</w:t>
            </w:r>
          </w:p>
        </w:tc>
      </w:tr>
      <w:tr w:rsidR="00324B92" w:rsidRPr="00070108" w14:paraId="7E20AB9C" w14:textId="77777777" w:rsidTr="002D6F0B">
        <w:trPr>
          <w:trHeight w:val="57"/>
          <w:jc w:val="center"/>
        </w:trPr>
        <w:tc>
          <w:tcPr>
            <w:tcW w:w="947" w:type="pct"/>
          </w:tcPr>
          <w:p w14:paraId="199E8ACA" w14:textId="77777777" w:rsidR="00324B92" w:rsidRPr="00070108" w:rsidRDefault="00324B92" w:rsidP="000249D4">
            <w:pPr>
              <w:pStyle w:val="Betarp"/>
              <w:widowControl w:val="0"/>
              <w:rPr>
                <w:color w:val="000000" w:themeColor="text1"/>
              </w:rPr>
            </w:pPr>
            <w:r w:rsidRPr="00070108">
              <w:rPr>
                <w:color w:val="000000" w:themeColor="text1"/>
              </w:rPr>
              <w:t>Asmens pasirengimo mokytis modulyje reikalavimai</w:t>
            </w:r>
          </w:p>
        </w:tc>
        <w:tc>
          <w:tcPr>
            <w:tcW w:w="4053" w:type="pct"/>
            <w:gridSpan w:val="2"/>
          </w:tcPr>
          <w:p w14:paraId="723F36A7" w14:textId="77777777" w:rsidR="00324B92" w:rsidRPr="00070108" w:rsidRDefault="00324B92" w:rsidP="000249D4">
            <w:pPr>
              <w:pStyle w:val="Betarp"/>
              <w:widowControl w:val="0"/>
              <w:jc w:val="both"/>
              <w:rPr>
                <w:color w:val="000000" w:themeColor="text1"/>
              </w:rPr>
            </w:pPr>
            <w:r w:rsidRPr="00070108">
              <w:rPr>
                <w:color w:val="000000" w:themeColor="text1"/>
              </w:rPr>
              <w:t>Netaikoma</w:t>
            </w:r>
          </w:p>
        </w:tc>
      </w:tr>
      <w:tr w:rsidR="00324B92" w:rsidRPr="00070108" w14:paraId="74CF130E" w14:textId="77777777" w:rsidTr="002D6F0B">
        <w:trPr>
          <w:trHeight w:val="57"/>
          <w:jc w:val="center"/>
        </w:trPr>
        <w:tc>
          <w:tcPr>
            <w:tcW w:w="947" w:type="pct"/>
            <w:shd w:val="clear" w:color="auto" w:fill="F2F2F2"/>
          </w:tcPr>
          <w:p w14:paraId="4664851E" w14:textId="77777777" w:rsidR="00324B92" w:rsidRPr="00070108" w:rsidRDefault="00324B92"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1953BD12" w14:textId="77777777" w:rsidR="00324B92" w:rsidRPr="00070108" w:rsidRDefault="00324B92"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3C8927F7" w14:textId="77777777" w:rsidR="00324B92" w:rsidRPr="00070108" w:rsidRDefault="00324B92"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324B92" w:rsidRPr="00070108" w14:paraId="2237B4ED" w14:textId="77777777" w:rsidTr="002D6F0B">
        <w:trPr>
          <w:trHeight w:val="57"/>
          <w:jc w:val="center"/>
        </w:trPr>
        <w:tc>
          <w:tcPr>
            <w:tcW w:w="947" w:type="pct"/>
            <w:vMerge w:val="restart"/>
          </w:tcPr>
          <w:p w14:paraId="471B089B" w14:textId="77777777" w:rsidR="00324B92" w:rsidRPr="00070108" w:rsidRDefault="00324B92" w:rsidP="004A0F11">
            <w:pPr>
              <w:pStyle w:val="Betarp"/>
              <w:widowControl w:val="0"/>
              <w:rPr>
                <w:color w:val="000000" w:themeColor="text1"/>
              </w:rPr>
            </w:pPr>
            <w:r w:rsidRPr="00070108">
              <w:rPr>
                <w:color w:val="000000" w:themeColor="text1"/>
              </w:rPr>
              <w:t>1. Vykdyti tarnybines pareigas, užtikrinant veiklos efektyvumą bei vadovaujantis muitinės vertybėmis ir etikos principais.</w:t>
            </w:r>
          </w:p>
        </w:tc>
        <w:tc>
          <w:tcPr>
            <w:tcW w:w="1129" w:type="pct"/>
          </w:tcPr>
          <w:p w14:paraId="7325FA59" w14:textId="12007A5C" w:rsidR="00324B92" w:rsidRPr="00070108" w:rsidRDefault="00324B92" w:rsidP="004A0F11">
            <w:pPr>
              <w:pStyle w:val="Betarp"/>
              <w:widowControl w:val="0"/>
              <w:rPr>
                <w:color w:val="000000" w:themeColor="text1"/>
              </w:rPr>
            </w:pPr>
            <w:r w:rsidRPr="00070108">
              <w:rPr>
                <w:color w:val="000000" w:themeColor="text1"/>
              </w:rPr>
              <w:t>1.1. Paaiškinti korupcijos prevencijos priemones ir profesinės etikos principus</w:t>
            </w:r>
            <w:r w:rsidR="007B1EB4" w:rsidRPr="00070108">
              <w:rPr>
                <w:color w:val="000000" w:themeColor="text1"/>
              </w:rPr>
              <w:t>, taikomus</w:t>
            </w:r>
            <w:r w:rsidRPr="00070108">
              <w:rPr>
                <w:color w:val="000000" w:themeColor="text1"/>
              </w:rPr>
              <w:t xml:space="preserve"> vykdant muitinės pareigūno tarnybines funkcijas.</w:t>
            </w:r>
          </w:p>
        </w:tc>
        <w:tc>
          <w:tcPr>
            <w:tcW w:w="2924" w:type="pct"/>
          </w:tcPr>
          <w:p w14:paraId="13021295" w14:textId="5DF59578"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Antikorupcinė veikla</w:t>
            </w:r>
          </w:p>
          <w:p w14:paraId="518FA77C"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Antikorupcinės aplinkos kūrimas muitinėje</w:t>
            </w:r>
          </w:p>
          <w:p w14:paraId="0F191338"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Korupcinio pobūdžio teisės pažeidimai</w:t>
            </w:r>
          </w:p>
          <w:p w14:paraId="500316A5"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pareigūno veiksmai kyšio siūlymo ar davimo atveju</w:t>
            </w:r>
          </w:p>
          <w:p w14:paraId="127532F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Interesų konfliktai ir jų valdymas</w:t>
            </w:r>
          </w:p>
          <w:p w14:paraId="3531E62F"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Apribojimai pasibaigus tarnybai</w:t>
            </w:r>
          </w:p>
          <w:p w14:paraId="56585D7C" w14:textId="77777777"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Muitinės pareigūnų p</w:t>
            </w:r>
            <w:r w:rsidRPr="00070108">
              <w:rPr>
                <w:b/>
                <w:i/>
                <w:color w:val="000000" w:themeColor="text1"/>
              </w:rPr>
              <w:t>rofesinė etika</w:t>
            </w:r>
          </w:p>
          <w:p w14:paraId="088EFB7C"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pareigūnų etikos principai</w:t>
            </w:r>
          </w:p>
          <w:p w14:paraId="0A093BE0" w14:textId="60005A24"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Profesinis bendravimas su klientais</w:t>
            </w:r>
          </w:p>
          <w:p w14:paraId="290A86F9"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pareigūnų tarpusavio santykiai</w:t>
            </w:r>
          </w:p>
          <w:p w14:paraId="0F55AA35" w14:textId="705286CE"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Objektyvus sprendimų priėmimas ir interesų derinimas</w:t>
            </w:r>
          </w:p>
          <w:p w14:paraId="646F7065"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pareigūno elgesys ne tarnybos metu</w:t>
            </w:r>
          </w:p>
        </w:tc>
      </w:tr>
      <w:tr w:rsidR="00324B92" w:rsidRPr="00070108" w14:paraId="72E4CB0E" w14:textId="77777777" w:rsidTr="002D6F0B">
        <w:trPr>
          <w:trHeight w:val="57"/>
          <w:jc w:val="center"/>
        </w:trPr>
        <w:tc>
          <w:tcPr>
            <w:tcW w:w="947" w:type="pct"/>
            <w:vMerge/>
          </w:tcPr>
          <w:p w14:paraId="4E24A098" w14:textId="77777777" w:rsidR="00324B92" w:rsidRPr="00070108" w:rsidRDefault="00324B92" w:rsidP="004A0F11">
            <w:pPr>
              <w:pStyle w:val="Betarp"/>
              <w:widowControl w:val="0"/>
              <w:rPr>
                <w:color w:val="000000" w:themeColor="text1"/>
              </w:rPr>
            </w:pPr>
          </w:p>
        </w:tc>
        <w:tc>
          <w:tcPr>
            <w:tcW w:w="1129" w:type="pct"/>
          </w:tcPr>
          <w:p w14:paraId="6E31BF68" w14:textId="77777777" w:rsidR="00324B92" w:rsidRPr="00070108" w:rsidRDefault="00324B92" w:rsidP="004A0F11">
            <w:pPr>
              <w:pStyle w:val="Betarp"/>
              <w:widowControl w:val="0"/>
              <w:rPr>
                <w:color w:val="000000" w:themeColor="text1"/>
              </w:rPr>
            </w:pPr>
            <w:r w:rsidRPr="00070108">
              <w:rPr>
                <w:color w:val="000000" w:themeColor="text1"/>
              </w:rPr>
              <w:t>1.2. Paaiškinti statutinės valstybės tarnybos, muitinės veiklos organizavimo ir muitų teisės reikalavimus vykdant muitinės pareigūno tarnybines funkcijas.</w:t>
            </w:r>
          </w:p>
        </w:tc>
        <w:tc>
          <w:tcPr>
            <w:tcW w:w="2924" w:type="pct"/>
          </w:tcPr>
          <w:p w14:paraId="0588F0F8" w14:textId="77777777"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color w:val="000000" w:themeColor="text1"/>
              </w:rPr>
              <w:t>Statutinė valstybės tarnyba</w:t>
            </w:r>
          </w:p>
          <w:p w14:paraId="71911B0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Statutinės valstybės tarnybos samprata ir ypatumai</w:t>
            </w:r>
          </w:p>
          <w:p w14:paraId="66C7D46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pareigūno statusas: teisės, pareigos, įgaliojimai, garantijos ir atsakomybė</w:t>
            </w:r>
          </w:p>
          <w:p w14:paraId="1B2D72F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Tarnybinė drausmė ir drausminė atsakomybė</w:t>
            </w:r>
          </w:p>
          <w:p w14:paraId="39A0B3B1"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Tarnybinės veiklos vertinimas ir karjera</w:t>
            </w:r>
          </w:p>
          <w:p w14:paraId="651A6317"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Tarnybos pabaiga ir atleidimo iš tarnybos pagrindai</w:t>
            </w:r>
          </w:p>
          <w:p w14:paraId="405868BC" w14:textId="77777777"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color w:val="000000" w:themeColor="text1"/>
              </w:rPr>
              <w:t>Rikiuotė</w:t>
            </w:r>
          </w:p>
          <w:p w14:paraId="1AB6C60C"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Rikiuotės pagrindai</w:t>
            </w:r>
          </w:p>
          <w:p w14:paraId="70D8745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Rikiuotės veiksmai vietoje</w:t>
            </w:r>
          </w:p>
          <w:p w14:paraId="3AF4912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Rikiuotės veiksmai žygiuojant</w:t>
            </w:r>
          </w:p>
          <w:p w14:paraId="5371C476"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Ceremonijų tvarkos laikymasis</w:t>
            </w:r>
          </w:p>
          <w:p w14:paraId="4E8AB24A" w14:textId="77777777" w:rsidR="00324B92" w:rsidRPr="00070108" w:rsidRDefault="00324B92" w:rsidP="004A0F11">
            <w:pPr>
              <w:pStyle w:val="Betarp"/>
              <w:widowControl w:val="0"/>
              <w:numPr>
                <w:ilvl w:val="0"/>
                <w:numId w:val="9"/>
              </w:numPr>
              <w:tabs>
                <w:tab w:val="clear" w:pos="720"/>
              </w:tabs>
              <w:ind w:left="0" w:firstLine="0"/>
              <w:rPr>
                <w:bCs/>
                <w:iCs/>
                <w:color w:val="000000" w:themeColor="text1"/>
              </w:rPr>
            </w:pPr>
            <w:r w:rsidRPr="00070108">
              <w:rPr>
                <w:color w:val="000000" w:themeColor="text1"/>
              </w:rPr>
              <w:lastRenderedPageBreak/>
              <w:t>Uniformos</w:t>
            </w:r>
            <w:r w:rsidRPr="00070108">
              <w:rPr>
                <w:rFonts w:eastAsia="Calibri"/>
                <w:color w:val="000000" w:themeColor="text1"/>
              </w:rPr>
              <w:t xml:space="preserve"> dėvėjimo ir priežiūros reikalavimai</w:t>
            </w:r>
          </w:p>
          <w:p w14:paraId="39E6AF67" w14:textId="77777777" w:rsidR="00324B92" w:rsidRPr="00070108" w:rsidRDefault="00324B92" w:rsidP="004A0F11">
            <w:pPr>
              <w:pStyle w:val="Betarp"/>
              <w:widowControl w:val="0"/>
              <w:rPr>
                <w:b/>
                <w:i/>
                <w:color w:val="000000" w:themeColor="text1"/>
              </w:rPr>
            </w:pPr>
            <w:r w:rsidRPr="00070108">
              <w:rPr>
                <w:b/>
                <w:iCs/>
                <w:color w:val="000000" w:themeColor="text1"/>
              </w:rPr>
              <w:t xml:space="preserve">Tema. </w:t>
            </w:r>
            <w:r w:rsidRPr="00070108">
              <w:rPr>
                <w:b/>
                <w:i/>
                <w:color w:val="000000" w:themeColor="text1"/>
              </w:rPr>
              <w:t>Lietuvos Respublikos muitinės struktūra ir pagrindinės veiklos sritys</w:t>
            </w:r>
          </w:p>
          <w:p w14:paraId="6171EA52"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Lietuvos Respublikos muitinės funkcijos ir veiklos sritys</w:t>
            </w:r>
          </w:p>
          <w:p w14:paraId="64A4F560"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Lietuvos Respublikos muitinės sistema ir muitinės įstaigos</w:t>
            </w:r>
          </w:p>
          <w:p w14:paraId="1DE0A787"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Lietuvos Respublikos muitinės strateginės kryptys</w:t>
            </w:r>
          </w:p>
          <w:p w14:paraId="5EE14093" w14:textId="27666295" w:rsidR="00324B92" w:rsidRPr="00070108" w:rsidRDefault="00324B92" w:rsidP="004A0F11">
            <w:pPr>
              <w:pStyle w:val="Betarp"/>
              <w:widowControl w:val="0"/>
              <w:numPr>
                <w:ilvl w:val="0"/>
                <w:numId w:val="9"/>
              </w:numPr>
              <w:tabs>
                <w:tab w:val="clear" w:pos="720"/>
              </w:tabs>
              <w:ind w:left="0" w:firstLine="0"/>
              <w:rPr>
                <w:rFonts w:eastAsia="Calibri"/>
                <w:color w:val="000000" w:themeColor="text1"/>
              </w:rPr>
            </w:pPr>
            <w:r w:rsidRPr="00070108">
              <w:rPr>
                <w:color w:val="000000" w:themeColor="text1"/>
              </w:rPr>
              <w:t>Bendradarbiavimas su Lietuvos ir užsienio institucijomis</w:t>
            </w:r>
          </w:p>
          <w:p w14:paraId="02773075" w14:textId="77777777" w:rsidR="00324B92" w:rsidRPr="00070108" w:rsidRDefault="00324B92" w:rsidP="004A0F11">
            <w:pPr>
              <w:pStyle w:val="Betarp"/>
              <w:widowControl w:val="0"/>
              <w:rPr>
                <w:rFonts w:eastAsia="Calibr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Lietuvos muitinės istorija</w:t>
            </w:r>
          </w:p>
          <w:p w14:paraId="43E28BEF"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Lietuvos muitinės raidos etapai</w:t>
            </w:r>
          </w:p>
          <w:p w14:paraId="2E00645D" w14:textId="4E879EC3"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raida XIX–XX a. geopolitinių pokyčių kontekste</w:t>
            </w:r>
          </w:p>
          <w:p w14:paraId="7A401163" w14:textId="77777777" w:rsidR="00B134A7"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Lietuvos muitinė po nepriklausomybės atkūrimo</w:t>
            </w:r>
          </w:p>
          <w:p w14:paraId="6DB3A484" w14:textId="651F3BA5"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Medininkų tragedijos reikšmė Lietuvos muitinei</w:t>
            </w:r>
          </w:p>
          <w:p w14:paraId="1FBB4DD9" w14:textId="77777777"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Muitinės veiklos teisiniai pagrindai</w:t>
            </w:r>
          </w:p>
          <w:p w14:paraId="6FA634E7"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veiklą reglamentuojantys teisės aktai</w:t>
            </w:r>
          </w:p>
          <w:p w14:paraId="56486F2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Sąjungos muitų teritorija</w:t>
            </w:r>
          </w:p>
          <w:p w14:paraId="33DD71C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Specialiosios fiskalinės teritorijos</w:t>
            </w:r>
          </w:p>
          <w:p w14:paraId="5163B39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deklaravimo būdai ir formos</w:t>
            </w:r>
          </w:p>
          <w:p w14:paraId="78EE8EAF"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Nacionalinių, Europos Sąjungos ir tarptautinių teisės aktų taikymas muitinės veikloje</w:t>
            </w:r>
          </w:p>
        </w:tc>
      </w:tr>
      <w:tr w:rsidR="00324B92" w:rsidRPr="00070108" w14:paraId="4765E57A" w14:textId="77777777" w:rsidTr="002D6F0B">
        <w:trPr>
          <w:trHeight w:val="57"/>
          <w:jc w:val="center"/>
        </w:trPr>
        <w:tc>
          <w:tcPr>
            <w:tcW w:w="947" w:type="pct"/>
            <w:vMerge/>
            <w:tcBorders>
              <w:bottom w:val="nil"/>
            </w:tcBorders>
          </w:tcPr>
          <w:p w14:paraId="4E4EBF1D" w14:textId="77777777" w:rsidR="00324B92" w:rsidRPr="00070108" w:rsidRDefault="00324B92" w:rsidP="004A0F11">
            <w:pPr>
              <w:pStyle w:val="Betarp"/>
              <w:widowControl w:val="0"/>
              <w:rPr>
                <w:color w:val="000000" w:themeColor="text1"/>
              </w:rPr>
            </w:pPr>
          </w:p>
        </w:tc>
        <w:tc>
          <w:tcPr>
            <w:tcW w:w="1129" w:type="pct"/>
          </w:tcPr>
          <w:p w14:paraId="3E068C15" w14:textId="556739B9" w:rsidR="00324B92" w:rsidRPr="00070108" w:rsidRDefault="00324B92" w:rsidP="004A0F11">
            <w:pPr>
              <w:pStyle w:val="Betarp"/>
              <w:widowControl w:val="0"/>
              <w:rPr>
                <w:color w:val="000000" w:themeColor="text1"/>
              </w:rPr>
            </w:pPr>
            <w:r w:rsidRPr="00070108">
              <w:rPr>
                <w:color w:val="000000" w:themeColor="text1"/>
              </w:rPr>
              <w:t>1.3. Vykdyti fizinio pasirengimo, streso, konfliktų ir psichologinio smurto valdymo reikalavimus</w:t>
            </w:r>
            <w:r w:rsidR="00EA4A6F" w:rsidRPr="00070108">
              <w:rPr>
                <w:color w:val="000000" w:themeColor="text1"/>
              </w:rPr>
              <w:t>,</w:t>
            </w:r>
            <w:r w:rsidRPr="00070108">
              <w:rPr>
                <w:color w:val="000000" w:themeColor="text1"/>
              </w:rPr>
              <w:t xml:space="preserve"> </w:t>
            </w:r>
            <w:r w:rsidR="002B2A09" w:rsidRPr="00070108">
              <w:rPr>
                <w:color w:val="000000" w:themeColor="text1"/>
              </w:rPr>
              <w:t xml:space="preserve">taikomus </w:t>
            </w:r>
            <w:r w:rsidRPr="00070108">
              <w:rPr>
                <w:color w:val="000000" w:themeColor="text1"/>
              </w:rPr>
              <w:t>atliekant muitinės pareigūno tarnybines funkcijas.</w:t>
            </w:r>
          </w:p>
        </w:tc>
        <w:tc>
          <w:tcPr>
            <w:tcW w:w="2924" w:type="pct"/>
          </w:tcPr>
          <w:p w14:paraId="1C38E596" w14:textId="77777777"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color w:val="000000" w:themeColor="text1"/>
              </w:rPr>
              <w:t>Fizinis pasirengimas</w:t>
            </w:r>
          </w:p>
          <w:p w14:paraId="4DCC6AC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Asmeninio fizinio aktyvumo reikšmė tarnybinei veiklai</w:t>
            </w:r>
          </w:p>
          <w:p w14:paraId="362A4D55"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Fizinio aktyvumo formų taikymas pagal muitinės pareigūno darbo specifiką</w:t>
            </w:r>
          </w:p>
          <w:p w14:paraId="0FE59052"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Fizinio pasirengimo reikalavimų laikymasis vykdant tarnybines funkcijas</w:t>
            </w:r>
          </w:p>
          <w:p w14:paraId="74DE567A" w14:textId="77777777" w:rsidR="00324B92" w:rsidRPr="00070108" w:rsidRDefault="00324B92" w:rsidP="004A0F11">
            <w:pPr>
              <w:pStyle w:val="Betarp"/>
              <w:widowControl w:val="0"/>
              <w:numPr>
                <w:ilvl w:val="0"/>
                <w:numId w:val="9"/>
              </w:numPr>
              <w:tabs>
                <w:tab w:val="clear" w:pos="720"/>
              </w:tabs>
              <w:ind w:left="0" w:firstLine="0"/>
              <w:rPr>
                <w:b/>
                <w:bCs/>
                <w:i/>
                <w:color w:val="000000" w:themeColor="text1"/>
              </w:rPr>
            </w:pPr>
            <w:r w:rsidRPr="00070108">
              <w:rPr>
                <w:color w:val="000000" w:themeColor="text1"/>
              </w:rPr>
              <w:t>Fizinio pasirengimo palaikymo principai ir metodai</w:t>
            </w:r>
          </w:p>
          <w:p w14:paraId="10A88B79" w14:textId="77777777" w:rsidR="00324B92" w:rsidRPr="00070108" w:rsidRDefault="00324B92" w:rsidP="004A0F11">
            <w:pPr>
              <w:pStyle w:val="Betarp"/>
              <w:widowControl w:val="0"/>
              <w:rPr>
                <w:b/>
                <w:bCs/>
                <w:i/>
                <w:color w:val="000000" w:themeColor="text1"/>
              </w:rPr>
            </w:pPr>
            <w:r w:rsidRPr="00070108">
              <w:rPr>
                <w:b/>
                <w:color w:val="000000" w:themeColor="text1"/>
              </w:rPr>
              <w:t>Tema.</w:t>
            </w:r>
            <w:r w:rsidRPr="00070108">
              <w:rPr>
                <w:color w:val="000000" w:themeColor="text1"/>
              </w:rPr>
              <w:t xml:space="preserve"> </w:t>
            </w:r>
            <w:r w:rsidRPr="00070108">
              <w:rPr>
                <w:b/>
                <w:bCs/>
                <w:i/>
                <w:color w:val="000000" w:themeColor="text1"/>
              </w:rPr>
              <w:t>Streso, konfliktų ir smurto valdymas tarnyboje</w:t>
            </w:r>
          </w:p>
          <w:p w14:paraId="2CFB4BE4"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Stresinių situacijų atpažinimas ir poveikis tarnybinei veiklai</w:t>
            </w:r>
          </w:p>
          <w:p w14:paraId="3F9B46BD"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Psichologinės pusiausvyros išlaikymas stresinėse ir konfliktinėse situacijose</w:t>
            </w:r>
          </w:p>
          <w:p w14:paraId="42F5A37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Konfliktinių situacijų valdymo ir prevencijos būdai</w:t>
            </w:r>
          </w:p>
          <w:p w14:paraId="648DE2A7"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Psichologinio smurto (</w:t>
            </w:r>
            <w:proofErr w:type="spellStart"/>
            <w:r w:rsidRPr="00070108">
              <w:rPr>
                <w:color w:val="000000" w:themeColor="text1"/>
              </w:rPr>
              <w:t>mobingo</w:t>
            </w:r>
            <w:proofErr w:type="spellEnd"/>
            <w:r w:rsidRPr="00070108">
              <w:rPr>
                <w:color w:val="000000" w:themeColor="text1"/>
              </w:rPr>
              <w:t>) atpažinimas ir prevencija</w:t>
            </w:r>
          </w:p>
          <w:p w14:paraId="323CFE41"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Veiksmai susidūrus su smurtu ar psichologine įtampa</w:t>
            </w:r>
          </w:p>
          <w:p w14:paraId="68F2D86E" w14:textId="77777777" w:rsidR="00324B92" w:rsidRPr="00070108" w:rsidRDefault="00324B92" w:rsidP="004A0F11">
            <w:pPr>
              <w:pStyle w:val="Betarp"/>
              <w:widowControl w:val="0"/>
              <w:numPr>
                <w:ilvl w:val="0"/>
                <w:numId w:val="9"/>
              </w:numPr>
              <w:tabs>
                <w:tab w:val="clear" w:pos="720"/>
              </w:tabs>
              <w:ind w:left="0" w:firstLine="0"/>
              <w:rPr>
                <w:rFonts w:eastAsia="Calibri"/>
                <w:color w:val="000000" w:themeColor="text1"/>
              </w:rPr>
            </w:pPr>
            <w:r w:rsidRPr="00070108">
              <w:rPr>
                <w:color w:val="000000" w:themeColor="text1"/>
              </w:rPr>
              <w:t>Emocijų ir</w:t>
            </w:r>
            <w:r w:rsidRPr="00070108">
              <w:rPr>
                <w:rFonts w:eastAsia="Calibri"/>
                <w:color w:val="000000" w:themeColor="text1"/>
              </w:rPr>
              <w:t xml:space="preserve"> savikontrolės metodai</w:t>
            </w:r>
          </w:p>
        </w:tc>
      </w:tr>
      <w:tr w:rsidR="00324B92" w:rsidRPr="00070108" w14:paraId="3AE5B51D" w14:textId="77777777" w:rsidTr="002D6F0B">
        <w:trPr>
          <w:trHeight w:val="57"/>
          <w:jc w:val="center"/>
        </w:trPr>
        <w:tc>
          <w:tcPr>
            <w:tcW w:w="947" w:type="pct"/>
            <w:vMerge w:val="restart"/>
          </w:tcPr>
          <w:p w14:paraId="2B215A47" w14:textId="77777777" w:rsidR="00324B92" w:rsidRPr="00070108" w:rsidRDefault="00324B92" w:rsidP="004A0F11">
            <w:pPr>
              <w:pStyle w:val="Betarp"/>
              <w:widowControl w:val="0"/>
              <w:rPr>
                <w:color w:val="000000" w:themeColor="text1"/>
              </w:rPr>
            </w:pPr>
            <w:r w:rsidRPr="00070108">
              <w:rPr>
                <w:color w:val="000000" w:themeColor="text1"/>
              </w:rPr>
              <w:t xml:space="preserve">2. Atpažinti darbo saugos ir galimų ekstremaliųjų situacijų rizikos veiksnius bei taikyti darbo vietos saugos reikalavimus vykdant muitinės funkcijas </w:t>
            </w:r>
            <w:r w:rsidRPr="00070108">
              <w:rPr>
                <w:color w:val="000000" w:themeColor="text1"/>
              </w:rPr>
              <w:lastRenderedPageBreak/>
              <w:t>muitinės poste.</w:t>
            </w:r>
          </w:p>
        </w:tc>
        <w:tc>
          <w:tcPr>
            <w:tcW w:w="1129" w:type="pct"/>
          </w:tcPr>
          <w:p w14:paraId="39913148" w14:textId="6358424A" w:rsidR="00324B92" w:rsidRPr="00070108" w:rsidRDefault="00324B92" w:rsidP="004A0F11">
            <w:pPr>
              <w:pStyle w:val="Betarp"/>
              <w:widowControl w:val="0"/>
              <w:rPr>
                <w:color w:val="000000" w:themeColor="text1"/>
              </w:rPr>
            </w:pPr>
            <w:r w:rsidRPr="00070108">
              <w:rPr>
                <w:color w:val="000000" w:themeColor="text1"/>
              </w:rPr>
              <w:lastRenderedPageBreak/>
              <w:t>2.1. Apibūdinti pirmosios medicininės pagalbos, civilinės saugos ir priešgaisrinės saugos principus, veiksmus ir reikalavimus</w:t>
            </w:r>
            <w:r w:rsidR="00E1213E" w:rsidRPr="00070108">
              <w:rPr>
                <w:color w:val="000000" w:themeColor="text1"/>
              </w:rPr>
              <w:t>, taikomus</w:t>
            </w:r>
            <w:r w:rsidRPr="00070108">
              <w:rPr>
                <w:color w:val="000000" w:themeColor="text1"/>
              </w:rPr>
              <w:t xml:space="preserve"> ekstremaliųjų situacijų metu.</w:t>
            </w:r>
          </w:p>
        </w:tc>
        <w:tc>
          <w:tcPr>
            <w:tcW w:w="2924" w:type="pct"/>
          </w:tcPr>
          <w:p w14:paraId="121C68AE" w14:textId="2F42E933"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Pirmoji pagalba</w:t>
            </w:r>
          </w:p>
          <w:p w14:paraId="66E8A6A9"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Pirmosios pagalbos reikšmė, principai ir psichologinės reakcijos</w:t>
            </w:r>
          </w:p>
          <w:p w14:paraId="064E9E3B"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Gyvybės požymių nustatymas, klinikinės ir biologinės mirties samprata</w:t>
            </w:r>
          </w:p>
          <w:p w14:paraId="1118E214"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Greitosios medicinos pagalbos iškvietimas ir informacijos pateikimas</w:t>
            </w:r>
          </w:p>
          <w:p w14:paraId="02A5C5ED" w14:textId="12FB9668"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Pirmosios pagalbos teikimas</w:t>
            </w:r>
          </w:p>
          <w:p w14:paraId="2CA6D277" w14:textId="77777777" w:rsidR="00324B92" w:rsidRPr="00070108" w:rsidRDefault="00324B92" w:rsidP="004A0F11">
            <w:pPr>
              <w:pStyle w:val="Betarp"/>
              <w:widowControl w:val="0"/>
              <w:numPr>
                <w:ilvl w:val="0"/>
                <w:numId w:val="9"/>
              </w:numPr>
              <w:tabs>
                <w:tab w:val="clear" w:pos="720"/>
              </w:tabs>
              <w:ind w:left="0" w:firstLine="0"/>
              <w:rPr>
                <w:b/>
                <w:i/>
                <w:color w:val="000000" w:themeColor="text1"/>
              </w:rPr>
            </w:pPr>
            <w:r w:rsidRPr="00070108">
              <w:rPr>
                <w:color w:val="000000" w:themeColor="text1"/>
              </w:rPr>
              <w:t>Nukentėjusiojo transportavimas</w:t>
            </w:r>
          </w:p>
          <w:p w14:paraId="16E4F002" w14:textId="77777777" w:rsidR="00324B92" w:rsidRPr="00070108" w:rsidRDefault="00324B92" w:rsidP="004A0F11">
            <w:pPr>
              <w:pStyle w:val="Betarp"/>
              <w:widowControl w:val="0"/>
              <w:rPr>
                <w:b/>
                <w:i/>
                <w:color w:val="000000" w:themeColor="text1"/>
              </w:rPr>
            </w:pPr>
            <w:r w:rsidRPr="00070108">
              <w:rPr>
                <w:b/>
                <w:color w:val="000000" w:themeColor="text1"/>
              </w:rPr>
              <w:lastRenderedPageBreak/>
              <w:t>Tema.</w:t>
            </w:r>
            <w:r w:rsidRPr="00070108">
              <w:rPr>
                <w:color w:val="000000" w:themeColor="text1"/>
              </w:rPr>
              <w:t xml:space="preserve"> </w:t>
            </w:r>
            <w:r w:rsidRPr="00070108">
              <w:rPr>
                <w:b/>
                <w:i/>
                <w:color w:val="000000" w:themeColor="text1"/>
              </w:rPr>
              <w:t>Civilinė sauga</w:t>
            </w:r>
          </w:p>
          <w:p w14:paraId="67D83FDC"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Civilinės saugos samprata, tikslai ir principai</w:t>
            </w:r>
          </w:p>
          <w:p w14:paraId="6E16D188"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Veiksmai ir atsakomybė ekstremaliųjų situacijų metu</w:t>
            </w:r>
          </w:p>
          <w:p w14:paraId="7C713CD9"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Perspėjimo signalai ir evakuacija</w:t>
            </w:r>
          </w:p>
          <w:p w14:paraId="1F384725"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Apsaugos priemonės</w:t>
            </w:r>
          </w:p>
          <w:p w14:paraId="4D0E2916" w14:textId="6EC80930" w:rsidR="00324B92" w:rsidRPr="00070108" w:rsidRDefault="00324B92" w:rsidP="004A0F11">
            <w:pPr>
              <w:pStyle w:val="Betarp"/>
              <w:widowControl w:val="0"/>
              <w:numPr>
                <w:ilvl w:val="0"/>
                <w:numId w:val="9"/>
              </w:numPr>
              <w:tabs>
                <w:tab w:val="clear" w:pos="720"/>
              </w:tabs>
              <w:ind w:left="0" w:firstLine="0"/>
              <w:rPr>
                <w:b/>
                <w:i/>
                <w:color w:val="000000" w:themeColor="text1"/>
              </w:rPr>
            </w:pPr>
            <w:r w:rsidRPr="00070108">
              <w:rPr>
                <w:color w:val="000000" w:themeColor="text1"/>
              </w:rPr>
              <w:t>Pasirengim</w:t>
            </w:r>
            <w:r w:rsidR="002C522D" w:rsidRPr="00070108">
              <w:rPr>
                <w:color w:val="000000" w:themeColor="text1"/>
              </w:rPr>
              <w:t>as</w:t>
            </w:r>
            <w:r w:rsidRPr="00070108">
              <w:rPr>
                <w:color w:val="000000" w:themeColor="text1"/>
              </w:rPr>
              <w:t xml:space="preserve"> ekstremaliosioms situacijoms</w:t>
            </w:r>
          </w:p>
          <w:p w14:paraId="334B183F" w14:textId="77777777" w:rsidR="00324B92" w:rsidRPr="00070108" w:rsidRDefault="00324B92"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Priešgaisrinė sauga</w:t>
            </w:r>
          </w:p>
          <w:p w14:paraId="62EDE7E6"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Gaisrų kilimo priežastys</w:t>
            </w:r>
          </w:p>
          <w:p w14:paraId="5BE6598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Gaisrų prevencija ir saugus elgesys</w:t>
            </w:r>
          </w:p>
          <w:p w14:paraId="2F05EE0F"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Veiksmai kilus gaisrui</w:t>
            </w:r>
          </w:p>
          <w:p w14:paraId="118A70A5"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Skubiosios pagalbos tarnybų informavimas</w:t>
            </w:r>
          </w:p>
          <w:p w14:paraId="07103074"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Gesinimo priemonės</w:t>
            </w:r>
          </w:p>
          <w:p w14:paraId="131F82B2"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Evakuacija ir pagalba nukentėjusiesiems</w:t>
            </w:r>
          </w:p>
        </w:tc>
      </w:tr>
      <w:tr w:rsidR="00324B92" w:rsidRPr="00070108" w14:paraId="4957FF0B" w14:textId="77777777" w:rsidTr="002D6F0B">
        <w:trPr>
          <w:trHeight w:val="57"/>
          <w:jc w:val="center"/>
        </w:trPr>
        <w:tc>
          <w:tcPr>
            <w:tcW w:w="947" w:type="pct"/>
            <w:vMerge/>
          </w:tcPr>
          <w:p w14:paraId="1961FA32" w14:textId="77777777" w:rsidR="00324B92" w:rsidRPr="00070108" w:rsidRDefault="00324B92" w:rsidP="004A0F11">
            <w:pPr>
              <w:pStyle w:val="Betarp"/>
              <w:widowControl w:val="0"/>
              <w:rPr>
                <w:color w:val="000000" w:themeColor="text1"/>
              </w:rPr>
            </w:pPr>
          </w:p>
        </w:tc>
        <w:tc>
          <w:tcPr>
            <w:tcW w:w="1129" w:type="pct"/>
          </w:tcPr>
          <w:p w14:paraId="5EC80FC7" w14:textId="0683F315" w:rsidR="00324B92" w:rsidRPr="00070108" w:rsidRDefault="00324B92" w:rsidP="004A0F11">
            <w:pPr>
              <w:pStyle w:val="Betarp"/>
              <w:widowControl w:val="0"/>
              <w:rPr>
                <w:color w:val="000000" w:themeColor="text1"/>
              </w:rPr>
            </w:pPr>
            <w:r w:rsidRPr="00070108">
              <w:rPr>
                <w:color w:val="000000" w:themeColor="text1"/>
              </w:rPr>
              <w:t>2.2. Nustatyti taikytinus kibernetinės saugos, mobilizacijos ir pilietinio pasipriešinimo veiksmus pagal nacionaliniam saugumui kylančias grėsmes.</w:t>
            </w:r>
          </w:p>
        </w:tc>
        <w:tc>
          <w:tcPr>
            <w:tcW w:w="2924" w:type="pct"/>
          </w:tcPr>
          <w:p w14:paraId="3C12274D" w14:textId="77777777" w:rsidR="00324B92" w:rsidRPr="00070108" w:rsidRDefault="00324B92" w:rsidP="004A0F11">
            <w:pPr>
              <w:pStyle w:val="Betarp"/>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Kibernetinė sauga</w:t>
            </w:r>
          </w:p>
          <w:p w14:paraId="1F7A7EEE"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Kibernetinės erdvės grėsmės ir jų poveikis institucinei veiklai</w:t>
            </w:r>
          </w:p>
          <w:p w14:paraId="39642EA7"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Saugus informacinių technologijų ir ryšių priemonių naudojimas tarnyboje</w:t>
            </w:r>
          </w:p>
          <w:p w14:paraId="535E8D5D"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Asmens duomenų ir informacijos apsaugos principai</w:t>
            </w:r>
          </w:p>
          <w:p w14:paraId="6D621AAC"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Socialinės inžinerijos ir kibernetinių atakų atpažinimas</w:t>
            </w:r>
          </w:p>
          <w:p w14:paraId="67A63C48" w14:textId="77777777" w:rsidR="00324B92" w:rsidRPr="00070108" w:rsidRDefault="00324B92" w:rsidP="004A0F11">
            <w:pPr>
              <w:pStyle w:val="Betarp"/>
              <w:widowControl w:val="0"/>
              <w:numPr>
                <w:ilvl w:val="0"/>
                <w:numId w:val="9"/>
              </w:numPr>
              <w:tabs>
                <w:tab w:val="clear" w:pos="720"/>
              </w:tabs>
              <w:ind w:left="0" w:firstLine="0"/>
              <w:rPr>
                <w:b/>
                <w:color w:val="000000" w:themeColor="text1"/>
              </w:rPr>
            </w:pPr>
            <w:r w:rsidRPr="00070108">
              <w:rPr>
                <w:color w:val="000000" w:themeColor="text1"/>
              </w:rPr>
              <w:t>Saugus slaptažodžių ir prieigos duomenų valdymas</w:t>
            </w:r>
          </w:p>
          <w:p w14:paraId="6F638379" w14:textId="77777777" w:rsidR="00324B92" w:rsidRPr="00070108" w:rsidRDefault="00324B92" w:rsidP="004A0F11">
            <w:pPr>
              <w:pStyle w:val="Betarp"/>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Mobilizacija ir pilietinis pasipriešinimas</w:t>
            </w:r>
          </w:p>
          <w:p w14:paraId="57B7B9AF"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Grėsmės nacionaliniam saugumui ir jų samprata</w:t>
            </w:r>
          </w:p>
          <w:p w14:paraId="3E5B4AD0"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Mobilizacijos sistemos pagrindai ir jos veikimo principai</w:t>
            </w:r>
          </w:p>
          <w:p w14:paraId="4F51D80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Pilietinio pasipriešinimo formos ir jų paskirtis</w:t>
            </w:r>
          </w:p>
          <w:p w14:paraId="11D9E69B"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Piliečių vaidmuo valstybės gynyboje ir krizių valdyme</w:t>
            </w:r>
          </w:p>
          <w:p w14:paraId="6F707C28"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Veiksmai ekstremalių situacijų ir karo grėsmės atveju</w:t>
            </w:r>
          </w:p>
        </w:tc>
      </w:tr>
      <w:tr w:rsidR="00324B92" w:rsidRPr="00070108" w14:paraId="3AB0F8F3" w14:textId="77777777" w:rsidTr="002D6F0B">
        <w:trPr>
          <w:trHeight w:val="57"/>
          <w:jc w:val="center"/>
        </w:trPr>
        <w:tc>
          <w:tcPr>
            <w:tcW w:w="947" w:type="pct"/>
            <w:vMerge/>
          </w:tcPr>
          <w:p w14:paraId="4FE03438" w14:textId="77777777" w:rsidR="00324B92" w:rsidRPr="00070108" w:rsidRDefault="00324B92" w:rsidP="004A0F11">
            <w:pPr>
              <w:pStyle w:val="Betarp"/>
              <w:widowControl w:val="0"/>
              <w:rPr>
                <w:color w:val="000000" w:themeColor="text1"/>
              </w:rPr>
            </w:pPr>
          </w:p>
        </w:tc>
        <w:tc>
          <w:tcPr>
            <w:tcW w:w="1129" w:type="pct"/>
          </w:tcPr>
          <w:p w14:paraId="67401F69" w14:textId="77777777" w:rsidR="00324B92" w:rsidRPr="00070108" w:rsidRDefault="00324B92" w:rsidP="004A0F11">
            <w:pPr>
              <w:pStyle w:val="Betarp"/>
              <w:widowControl w:val="0"/>
              <w:rPr>
                <w:color w:val="000000" w:themeColor="text1"/>
              </w:rPr>
            </w:pPr>
            <w:r w:rsidRPr="00070108">
              <w:rPr>
                <w:color w:val="000000" w:themeColor="text1"/>
              </w:rPr>
              <w:t>2.3. Vykdyti asmens duomenų apsaugos, informacijos saugos ir darbuotojų saugos ir sveikatos reikalavimus muitinės pareigūno veikloje.</w:t>
            </w:r>
          </w:p>
        </w:tc>
        <w:tc>
          <w:tcPr>
            <w:tcW w:w="2924" w:type="pct"/>
          </w:tcPr>
          <w:p w14:paraId="2201DB89" w14:textId="77777777" w:rsidR="00324B92" w:rsidRPr="00070108" w:rsidRDefault="00324B92" w:rsidP="004A0F11">
            <w:pPr>
              <w:pStyle w:val="Betarp"/>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Asmens duomenų tvarkymas</w:t>
            </w:r>
          </w:p>
          <w:p w14:paraId="3C4FC8D2"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informacinių sistemų duomenų sauga</w:t>
            </w:r>
          </w:p>
          <w:p w14:paraId="5BD80704"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Teisėtas, saugus ir konfidencialus asmens duomenų tvarkymas</w:t>
            </w:r>
          </w:p>
          <w:p w14:paraId="0991FF6B"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Asmens duomenų apsauga ir tvarkymas</w:t>
            </w:r>
          </w:p>
          <w:p w14:paraId="410072FA"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Elektroninės informacijos saugos valdymas</w:t>
            </w:r>
          </w:p>
          <w:p w14:paraId="4947C91F"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Organizacinių ir techninių reikalavimų taikymas</w:t>
            </w:r>
          </w:p>
          <w:p w14:paraId="61FB7E1B"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Reikalavimai personalui</w:t>
            </w:r>
          </w:p>
          <w:p w14:paraId="0821B578" w14:textId="77777777" w:rsidR="00324B92" w:rsidRPr="00070108" w:rsidRDefault="00324B92" w:rsidP="004A0F11">
            <w:pPr>
              <w:pStyle w:val="Betarp"/>
              <w:widowControl w:val="0"/>
              <w:numPr>
                <w:ilvl w:val="0"/>
                <w:numId w:val="9"/>
              </w:numPr>
              <w:tabs>
                <w:tab w:val="clear" w:pos="720"/>
              </w:tabs>
              <w:ind w:left="0" w:firstLine="0"/>
              <w:rPr>
                <w:b/>
                <w:color w:val="000000" w:themeColor="text1"/>
              </w:rPr>
            </w:pPr>
            <w:r w:rsidRPr="00070108">
              <w:rPr>
                <w:color w:val="000000" w:themeColor="text1"/>
              </w:rPr>
              <w:t>Fizinių asmenų apsauga tvarkant jų asmens duomenis</w:t>
            </w:r>
          </w:p>
          <w:p w14:paraId="103B600A" w14:textId="77777777" w:rsidR="00324B92" w:rsidRPr="00070108" w:rsidRDefault="00324B92" w:rsidP="004A0F11">
            <w:pPr>
              <w:pStyle w:val="Betarp"/>
              <w:widowControl w:val="0"/>
              <w:rPr>
                <w:b/>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Saugus pareigų atlikimas</w:t>
            </w:r>
          </w:p>
          <w:p w14:paraId="50E00FE3"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Darbuotojų saugos ir sveikatos reikalavimai darbo vietai</w:t>
            </w:r>
          </w:p>
          <w:p w14:paraId="3ECE5068" w14:textId="79C61C28"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Darbo organizavimas laikantis darbuotojų saugos ir sveikatos reikalavimų</w:t>
            </w:r>
          </w:p>
          <w:p w14:paraId="0BEF7090" w14:textId="40331A53"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Saugus muitinės įrangos ir prietaisų naudojimas</w:t>
            </w:r>
          </w:p>
          <w:p w14:paraId="7BBE026D" w14:textId="6897C609"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Veiksmai </w:t>
            </w:r>
            <w:r w:rsidR="002C522D" w:rsidRPr="00070108">
              <w:rPr>
                <w:color w:val="000000" w:themeColor="text1"/>
              </w:rPr>
              <w:t>įvykus</w:t>
            </w:r>
            <w:r w:rsidRPr="00070108">
              <w:rPr>
                <w:color w:val="000000" w:themeColor="text1"/>
              </w:rPr>
              <w:t xml:space="preserve"> įvairiems pavojams ir nelaim</w:t>
            </w:r>
            <w:r w:rsidR="002C522D" w:rsidRPr="00070108">
              <w:rPr>
                <w:color w:val="000000" w:themeColor="text1"/>
              </w:rPr>
              <w:t>ė</w:t>
            </w:r>
            <w:r w:rsidRPr="00070108">
              <w:rPr>
                <w:color w:val="000000" w:themeColor="text1"/>
              </w:rPr>
              <w:t>ms</w:t>
            </w:r>
          </w:p>
          <w:p w14:paraId="436FFFB1" w14:textId="77777777" w:rsidR="00324B92" w:rsidRPr="00070108" w:rsidRDefault="00324B92" w:rsidP="004A0F11">
            <w:pPr>
              <w:pStyle w:val="Betarp"/>
              <w:widowControl w:val="0"/>
              <w:numPr>
                <w:ilvl w:val="0"/>
                <w:numId w:val="9"/>
              </w:numPr>
              <w:tabs>
                <w:tab w:val="clear" w:pos="720"/>
              </w:tabs>
              <w:ind w:left="0" w:firstLine="0"/>
              <w:rPr>
                <w:color w:val="000000" w:themeColor="text1"/>
              </w:rPr>
            </w:pPr>
            <w:r w:rsidRPr="00070108">
              <w:rPr>
                <w:color w:val="000000" w:themeColor="text1"/>
              </w:rPr>
              <w:t>Informacinių sistemų naudotojų saugus darbas su duomenimis</w:t>
            </w:r>
          </w:p>
        </w:tc>
      </w:tr>
      <w:tr w:rsidR="00324B92" w:rsidRPr="00070108" w14:paraId="4C37CFBA" w14:textId="77777777" w:rsidTr="002D6F0B">
        <w:trPr>
          <w:trHeight w:val="57"/>
          <w:jc w:val="center"/>
        </w:trPr>
        <w:tc>
          <w:tcPr>
            <w:tcW w:w="947" w:type="pct"/>
          </w:tcPr>
          <w:p w14:paraId="324B5F57" w14:textId="77777777" w:rsidR="00324B92" w:rsidRPr="00070108" w:rsidRDefault="00324B92" w:rsidP="000249D4">
            <w:pPr>
              <w:pStyle w:val="Betarp"/>
              <w:widowControl w:val="0"/>
              <w:rPr>
                <w:color w:val="000000" w:themeColor="text1"/>
              </w:rPr>
            </w:pPr>
            <w:r w:rsidRPr="00070108">
              <w:rPr>
                <w:color w:val="000000" w:themeColor="text1"/>
              </w:rPr>
              <w:lastRenderedPageBreak/>
              <w:t>Mokymosi pasiekimų vertinimo kriterijai</w:t>
            </w:r>
          </w:p>
        </w:tc>
        <w:tc>
          <w:tcPr>
            <w:tcW w:w="4053" w:type="pct"/>
            <w:gridSpan w:val="2"/>
          </w:tcPr>
          <w:p w14:paraId="0E6E6E0D" w14:textId="77777777" w:rsidR="00FE0432" w:rsidRPr="00070108" w:rsidRDefault="00686C84" w:rsidP="000249D4">
            <w:pPr>
              <w:widowControl w:val="0"/>
              <w:jc w:val="both"/>
              <w:rPr>
                <w:rFonts w:eastAsia="Calibri"/>
                <w:iCs/>
                <w:color w:val="000000" w:themeColor="text1"/>
              </w:rPr>
            </w:pPr>
            <w:r w:rsidRPr="00070108">
              <w:rPr>
                <w:rFonts w:eastAsia="Calibri"/>
                <w:iCs/>
                <w:color w:val="000000" w:themeColor="text1"/>
              </w:rPr>
              <w:t>Paaiškintos pagrindinės korupcijos prevencijos priemonės ir profesinės etikos principai, taikomi muitinės pareigūno tarnybinėje veikloje. Paaiškinti statutinės valstybės tarnybos, muitinės veiklos organizavimo ir muitų teisės reikalavimai bei jų taikymas vykdant muitinės pareigūno tarnybines funkcijas. Laikomasi fizinio pasirengimo, streso, konfliktų ir psichologinio smurto valdymo reikalavimų atliekant muitinės pareigūno tarnybines funkcijas. Apibūdinti pirmosios medicininės pagalbos, civilinės saugos ir priešgaisrinės saugos principai, veiksmai ir reikalavimai ekstremaliųjų situacijų metu. Nustatyti taikytini kibernetinės saugos, mobilizacijos ir pilietinio pasipriešinimo veiksmai, atsižvelgiant į nacionaliniam saugumui kylančias grėsmes. Laikomasi asmens duomenų apsaugos, informacijos saugos ir darbuotojų saugos ir sveikatos reikalavimų vykdant muitinės pareigūno tarnybines funkcijas.</w:t>
            </w:r>
          </w:p>
          <w:p w14:paraId="10955703" w14:textId="4057500F" w:rsidR="00BD48D5" w:rsidRPr="00070108" w:rsidRDefault="00A40D71" w:rsidP="000249D4">
            <w:pPr>
              <w:widowControl w:val="0"/>
              <w:jc w:val="both"/>
              <w:rPr>
                <w:rFonts w:eastAsia="Calibri"/>
                <w:iCs/>
                <w:color w:val="000000" w:themeColor="text1"/>
              </w:rPr>
            </w:pPr>
            <w:r w:rsidRPr="00070108">
              <w:rPr>
                <w:rFonts w:eastAsia="Calibri"/>
                <w:iCs/>
                <w:color w:val="000000" w:themeColor="text1"/>
              </w:rPr>
              <w:t>Atliekant praktines užduotis ir modeliuojant situacijas, veiksmai atliekami nuosekliai, tiksliai ir laikantis nustatytų reikalavimų, užduotys atliekamos nustatytu laiku, gebama savarankiškai priimti sprendimus pagal pateiktą situaciją. Tinkamai parenkamos ir naudojamos mokymosi bei praktinėms užduotims atlikti skirtos priemonės ir informacinės technologijos. Atliekant praktines užduotis laikomasi darbuotojų saugos ir sveikatos, informacijos saugos, asmens duomenų apsaugos ir kitų taikytinų saugos reikalavimų. Fizinio pasirengimo pratybų metu laikomasi saugaus fizinio aktyvumo ir pratybų reikalavimų, pratimai atliekami taisyklingai, atsižvelgiant į individualias galimybes. Rikiuotės pratybų metu tiksliai vykdomos komandos, taisyklingai atliekami rikiuotės veiksmai vietoje ir žygiuojant, laikomasi rikiuotės ir ceremonijų tvarkos reikalavimų. Visų modulio pamokų, išskyrus fizinio pasirengimo pratybas, metu dėvima nustatytus reikalavimus atitinkanti tvarkinga tarnybinė uniforma ir avalynė, laikomasi uniformos dėvėjimo ir priežiūros reikalavimų. Bendraujama laikantis profesinės etikos principų</w:t>
            </w:r>
            <w:r w:rsidR="00145C8C" w:rsidRPr="00070108">
              <w:rPr>
                <w:rFonts w:eastAsia="Calibri"/>
                <w:iCs/>
                <w:color w:val="000000" w:themeColor="text1"/>
              </w:rPr>
              <w:t xml:space="preserve"> ir</w:t>
            </w:r>
            <w:r w:rsidRPr="00070108">
              <w:rPr>
                <w:rFonts w:eastAsia="Calibri"/>
                <w:iCs/>
                <w:color w:val="000000" w:themeColor="text1"/>
              </w:rPr>
              <w:t xml:space="preserve"> pagarbos asmeniui reikalavimų, gebama bendradarbiauti atliekant individualias ir komandines užduotis. Vartojami tikslūs teisiniai ir profesiniai terminai valstybine kalba.</w:t>
            </w:r>
          </w:p>
        </w:tc>
      </w:tr>
      <w:tr w:rsidR="00324B92" w:rsidRPr="00070108" w14:paraId="2ABB5057" w14:textId="77777777" w:rsidTr="00C352B3">
        <w:trPr>
          <w:trHeight w:val="50"/>
          <w:jc w:val="center"/>
        </w:trPr>
        <w:tc>
          <w:tcPr>
            <w:tcW w:w="947" w:type="pct"/>
          </w:tcPr>
          <w:p w14:paraId="1428F0E8" w14:textId="77777777" w:rsidR="00324B92" w:rsidRPr="00070108" w:rsidRDefault="00324B92" w:rsidP="000249D4">
            <w:pPr>
              <w:pStyle w:val="2vidutinistinklelis1"/>
              <w:widowControl w:val="0"/>
              <w:rPr>
                <w:color w:val="000000" w:themeColor="text1"/>
              </w:rPr>
            </w:pPr>
            <w:r w:rsidRPr="00070108">
              <w:rPr>
                <w:color w:val="000000" w:themeColor="text1"/>
              </w:rPr>
              <w:t>Reikalavimai mokymui skirtiems metodiniams ir materialiesiems ištekliams</w:t>
            </w:r>
          </w:p>
        </w:tc>
        <w:tc>
          <w:tcPr>
            <w:tcW w:w="4053" w:type="pct"/>
            <w:gridSpan w:val="2"/>
          </w:tcPr>
          <w:p w14:paraId="6D76C3DD" w14:textId="77777777" w:rsidR="003C42EE" w:rsidRPr="00070108" w:rsidRDefault="003C42EE" w:rsidP="000249D4">
            <w:pPr>
              <w:pStyle w:val="Betarp"/>
              <w:widowControl w:val="0"/>
              <w:jc w:val="both"/>
              <w:rPr>
                <w:i/>
                <w:iCs/>
                <w:color w:val="000000" w:themeColor="text1"/>
              </w:rPr>
            </w:pPr>
            <w:r w:rsidRPr="00070108">
              <w:rPr>
                <w:i/>
                <w:iCs/>
                <w:color w:val="000000" w:themeColor="text1"/>
              </w:rPr>
              <w:t>Mokymo(si) medžiaga:</w:t>
            </w:r>
          </w:p>
          <w:p w14:paraId="0044D546" w14:textId="77777777" w:rsidR="003C42EE" w:rsidRPr="00070108" w:rsidRDefault="003C42EE"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veiklą reglamentuojantys teisės aktai ir veiklos dokumentai: Lietuvos Respublikos vidaus tarnybos statutas, Lietuvos Respublikos muitinės įstatymas, įsakymai, aprašai, taisyklės ir instrukcijos</w:t>
            </w:r>
          </w:p>
          <w:p w14:paraId="543697E8" w14:textId="77777777" w:rsidR="003C42EE" w:rsidRPr="00070108" w:rsidRDefault="003C42EE"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Teisės aktai, instrukcijos ir taisyklės, reglamentuojančios darbuotojų saugą ir sveikatą, civilinę saugą ir priešgaisrinę saugą</w:t>
            </w:r>
          </w:p>
          <w:p w14:paraId="4D6E7021" w14:textId="373A101A" w:rsidR="003C42EE" w:rsidRPr="00070108" w:rsidRDefault="003C42EE"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Elektroninė mokymosi medžiaga (e. mokymų kursai, vaizdo paskaitos, nuotolinio mokymo platformų turinys)</w:t>
            </w:r>
          </w:p>
          <w:p w14:paraId="0DC4E770" w14:textId="77777777" w:rsidR="000249D4" w:rsidRDefault="00544062"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Vaizdinė ir demonstracinė medžiaga (</w:t>
            </w:r>
            <w:proofErr w:type="spellStart"/>
            <w:r w:rsidRPr="00070108">
              <w:rPr>
                <w:color w:val="000000" w:themeColor="text1"/>
              </w:rPr>
              <w:t>pateiktys</w:t>
            </w:r>
            <w:proofErr w:type="spellEnd"/>
            <w:r w:rsidRPr="00070108">
              <w:rPr>
                <w:color w:val="000000" w:themeColor="text1"/>
              </w:rPr>
              <w:t>, vaizdo įrašai)</w:t>
            </w:r>
          </w:p>
          <w:p w14:paraId="451B2C50" w14:textId="04500B0F" w:rsidR="00D877D6" w:rsidRPr="00070108" w:rsidRDefault="00D877D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Testai ir praktinės užduotys gebėjimams vertinti</w:t>
            </w:r>
          </w:p>
          <w:p w14:paraId="791CE655" w14:textId="77777777" w:rsidR="003C42EE" w:rsidRPr="00070108" w:rsidRDefault="003C42EE" w:rsidP="000249D4">
            <w:pPr>
              <w:pStyle w:val="Betarp"/>
              <w:widowControl w:val="0"/>
              <w:jc w:val="both"/>
              <w:rPr>
                <w:i/>
                <w:iCs/>
                <w:color w:val="000000" w:themeColor="text1"/>
              </w:rPr>
            </w:pPr>
            <w:r w:rsidRPr="00070108">
              <w:rPr>
                <w:i/>
                <w:iCs/>
                <w:color w:val="000000" w:themeColor="text1"/>
              </w:rPr>
              <w:t>Mokymo(si) priemonės:</w:t>
            </w:r>
          </w:p>
          <w:p w14:paraId="64BD38DF" w14:textId="77777777" w:rsidR="003C42EE" w:rsidRPr="00070108" w:rsidRDefault="003C42EE"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praktinėms užduotims atlikti ir darbui informacinėmis sistemomis</w:t>
            </w:r>
          </w:p>
          <w:p w14:paraId="0E29B1FE" w14:textId="644173FE" w:rsidR="00AE21C4" w:rsidRPr="00070108" w:rsidRDefault="00AE21C4"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p w14:paraId="6FB77DEE" w14:textId="77777777" w:rsidR="003C42EE" w:rsidRPr="00070108" w:rsidRDefault="003C42EE"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Pirmosios pagalbos teikimo mokymo priemonės (mokomieji manekenai, pirmosios pagalbos rinkinių pavyzdžiai ir kt.)</w:t>
            </w:r>
          </w:p>
          <w:p w14:paraId="5CA1154F" w14:textId="5CCCD334" w:rsidR="00AE21C4" w:rsidRPr="00070108" w:rsidRDefault="003C42EE"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lastRenderedPageBreak/>
              <w:t>Fizinio pasirengimo ugdymo priemonės (treniruokliai, svarmenys, kamuoliai ir kt.)</w:t>
            </w:r>
          </w:p>
        </w:tc>
      </w:tr>
      <w:tr w:rsidR="00324B92" w:rsidRPr="00070108" w14:paraId="5A560526" w14:textId="77777777" w:rsidTr="002D6F0B">
        <w:trPr>
          <w:trHeight w:val="57"/>
          <w:jc w:val="center"/>
        </w:trPr>
        <w:tc>
          <w:tcPr>
            <w:tcW w:w="947" w:type="pct"/>
          </w:tcPr>
          <w:p w14:paraId="6F05EEDF" w14:textId="77777777" w:rsidR="00324B92" w:rsidRPr="00070108" w:rsidRDefault="00324B92" w:rsidP="000249D4">
            <w:pPr>
              <w:pStyle w:val="2vidutinistinklelis1"/>
              <w:widowControl w:val="0"/>
              <w:rPr>
                <w:color w:val="000000" w:themeColor="text1"/>
              </w:rPr>
            </w:pPr>
            <w:r w:rsidRPr="00070108">
              <w:rPr>
                <w:color w:val="000000" w:themeColor="text1"/>
              </w:rPr>
              <w:lastRenderedPageBreak/>
              <w:t>Reikalavimai teorinio ir praktinio mokymo vietai</w:t>
            </w:r>
          </w:p>
        </w:tc>
        <w:tc>
          <w:tcPr>
            <w:tcW w:w="4053" w:type="pct"/>
            <w:gridSpan w:val="2"/>
          </w:tcPr>
          <w:p w14:paraId="18F3C68B" w14:textId="087B9144" w:rsidR="00B22B4F" w:rsidRPr="00070108" w:rsidRDefault="00B22B4F" w:rsidP="000249D4">
            <w:pPr>
              <w:widowControl w:val="0"/>
              <w:jc w:val="both"/>
              <w:rPr>
                <w:color w:val="000000" w:themeColor="text1"/>
                <w:kern w:val="3"/>
              </w:rPr>
            </w:pPr>
            <w:r w:rsidRPr="00070108">
              <w:rPr>
                <w:color w:val="000000" w:themeColor="text1"/>
                <w:kern w:val="3"/>
              </w:rPr>
              <w:t>Klasė ar kita mokymui(si) pritaikyta patalpa su techninėmis priemonėmis ir įranga (kompiuteri</w:t>
            </w:r>
            <w:r w:rsidR="0071061A" w:rsidRPr="00070108">
              <w:rPr>
                <w:color w:val="000000" w:themeColor="text1"/>
                <w:kern w:val="3"/>
              </w:rPr>
              <w:t>u</w:t>
            </w:r>
            <w:r w:rsidRPr="00070108">
              <w:rPr>
                <w:color w:val="000000" w:themeColor="text1"/>
                <w:kern w:val="3"/>
              </w:rPr>
              <w:t>, daugialype terpe arba išmaniąja lenta) mokymo(si) medžiagai pateikti.</w:t>
            </w:r>
          </w:p>
          <w:p w14:paraId="0BB745D5" w14:textId="10FEA418" w:rsidR="00F7703A" w:rsidRPr="00070108" w:rsidRDefault="00F7703A" w:rsidP="000249D4">
            <w:pPr>
              <w:widowControl w:val="0"/>
              <w:jc w:val="both"/>
              <w:rPr>
                <w:color w:val="000000" w:themeColor="text1"/>
                <w:kern w:val="3"/>
              </w:rPr>
            </w:pPr>
            <w:r w:rsidRPr="00070108">
              <w:rPr>
                <w:color w:val="000000" w:themeColor="text1"/>
              </w:rPr>
              <w:t>Praktinio mokymo klasė (patalpa), aprūpinta kiekvienam mokiniui skirta kompiuterizuota darbo vieta, prieiga prie interneto ir mokymui reikalinga programine įranga.</w:t>
            </w:r>
          </w:p>
          <w:p w14:paraId="5D45D054" w14:textId="4EA262D1" w:rsidR="00324B92" w:rsidRPr="00070108" w:rsidRDefault="00324B92" w:rsidP="000249D4">
            <w:pPr>
              <w:widowControl w:val="0"/>
              <w:jc w:val="both"/>
              <w:rPr>
                <w:rFonts w:eastAsia="Calibri"/>
                <w:color w:val="000000" w:themeColor="text1"/>
              </w:rPr>
            </w:pPr>
            <w:r w:rsidRPr="00070108">
              <w:rPr>
                <w:rFonts w:eastAsia="Calibri"/>
                <w:color w:val="000000" w:themeColor="text1"/>
              </w:rPr>
              <w:t>Sporto salė</w:t>
            </w:r>
            <w:r w:rsidR="00116244" w:rsidRPr="00070108">
              <w:rPr>
                <w:rFonts w:eastAsia="Calibri"/>
                <w:color w:val="000000" w:themeColor="text1"/>
              </w:rPr>
              <w:t>, aprūpinta</w:t>
            </w:r>
            <w:r w:rsidRPr="00070108">
              <w:rPr>
                <w:rFonts w:eastAsia="Calibri"/>
                <w:color w:val="000000" w:themeColor="text1"/>
              </w:rPr>
              <w:t xml:space="preserve"> imtynių kilimu (tatamiu)</w:t>
            </w:r>
            <w:r w:rsidR="00116244" w:rsidRPr="00070108">
              <w:rPr>
                <w:rFonts w:eastAsia="Calibri"/>
                <w:color w:val="000000" w:themeColor="text1"/>
              </w:rPr>
              <w:t xml:space="preserve"> ir treniruokliais</w:t>
            </w:r>
            <w:r w:rsidRPr="00070108">
              <w:rPr>
                <w:rFonts w:eastAsia="Calibri"/>
                <w:color w:val="000000" w:themeColor="text1"/>
              </w:rPr>
              <w:t>.</w:t>
            </w:r>
          </w:p>
        </w:tc>
      </w:tr>
      <w:tr w:rsidR="00324B92" w:rsidRPr="00070108" w14:paraId="19A7D744" w14:textId="77777777" w:rsidTr="002D6F0B">
        <w:trPr>
          <w:trHeight w:val="57"/>
          <w:jc w:val="center"/>
        </w:trPr>
        <w:tc>
          <w:tcPr>
            <w:tcW w:w="947" w:type="pct"/>
          </w:tcPr>
          <w:p w14:paraId="31106C74" w14:textId="77777777" w:rsidR="00324B92" w:rsidRPr="00070108" w:rsidRDefault="00324B92"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5E1D7C53" w14:textId="77777777" w:rsidR="00324B92" w:rsidRPr="00070108" w:rsidRDefault="00324B92" w:rsidP="000249D4">
            <w:pPr>
              <w:widowControl w:val="0"/>
              <w:jc w:val="both"/>
              <w:rPr>
                <w:color w:val="000000" w:themeColor="text1"/>
              </w:rPr>
            </w:pPr>
            <w:r w:rsidRPr="00070108">
              <w:rPr>
                <w:color w:val="000000" w:themeColor="text1"/>
              </w:rPr>
              <w:t>Modulį gali vesti mokytojas, turintis:</w:t>
            </w:r>
          </w:p>
          <w:p w14:paraId="0EFF0CAA" w14:textId="2CD71801" w:rsidR="00B134A7" w:rsidRPr="00070108" w:rsidRDefault="00324B92" w:rsidP="000249D4">
            <w:pPr>
              <w:widowControl w:val="0"/>
              <w:jc w:val="both"/>
              <w:rPr>
                <w:color w:val="000000" w:themeColor="text1"/>
              </w:rPr>
            </w:pPr>
            <w:r w:rsidRPr="00070108">
              <w:rPr>
                <w:color w:val="000000" w:themeColor="text1"/>
              </w:rPr>
              <w:t>1</w:t>
            </w:r>
            <w:r w:rsidR="001A25FC" w:rsidRPr="00070108">
              <w:rPr>
                <w:color w:val="000000" w:themeColor="text1"/>
              </w:rPr>
              <w:t>)</w:t>
            </w:r>
            <w:r w:rsidRPr="00070108">
              <w:rPr>
                <w:color w:val="000000" w:themeColor="text1"/>
              </w:rPr>
              <w:t xml:space="preserve">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20C5C62" w14:textId="00FFACBC" w:rsidR="00324B92" w:rsidRPr="00070108" w:rsidRDefault="00324B92" w:rsidP="000249D4">
            <w:pPr>
              <w:widowControl w:val="0"/>
              <w:jc w:val="both"/>
              <w:rPr>
                <w:color w:val="000000" w:themeColor="text1"/>
              </w:rPr>
            </w:pPr>
            <w:r w:rsidRPr="00070108">
              <w:rPr>
                <w:color w:val="000000" w:themeColor="text1"/>
              </w:rPr>
              <w:t>2</w:t>
            </w:r>
            <w:r w:rsidR="001A25FC" w:rsidRPr="00070108">
              <w:rPr>
                <w:color w:val="000000" w:themeColor="text1"/>
              </w:rPr>
              <w:t>)</w:t>
            </w:r>
            <w:r w:rsidRPr="00070108">
              <w:rPr>
                <w:color w:val="000000" w:themeColor="text1"/>
              </w:rPr>
              <w:t xml:space="preserve"> </w:t>
            </w:r>
            <w:r w:rsidR="00FC3ECF" w:rsidRPr="00070108">
              <w:rPr>
                <w:color w:val="000000" w:themeColor="text1"/>
              </w:rPr>
              <w:t>aukštąjį išsilavinimą</w:t>
            </w:r>
            <w:r w:rsidR="001A25FC" w:rsidRPr="00070108">
              <w:rPr>
                <w:color w:val="000000" w:themeColor="text1"/>
              </w:rPr>
              <w:t>,</w:t>
            </w:r>
            <w:r w:rsidR="00FC3ECF" w:rsidRPr="00070108">
              <w:rPr>
                <w:color w:val="000000" w:themeColor="text1"/>
              </w:rPr>
              <w:t xml:space="preserve"> ne mažesnę kaip 5 metų profesinės veiklos patirtį modulio kompetencijas atitinkančios veiklos srityje.</w:t>
            </w:r>
          </w:p>
          <w:p w14:paraId="48971997" w14:textId="516A1AD7" w:rsidR="001E7CCA" w:rsidRPr="00070108" w:rsidRDefault="001E7CCA" w:rsidP="000249D4">
            <w:pPr>
              <w:widowControl w:val="0"/>
              <w:jc w:val="both"/>
              <w:rPr>
                <w:color w:val="000000" w:themeColor="text1"/>
              </w:rPr>
            </w:pPr>
            <w:r w:rsidRPr="00070108">
              <w:rPr>
                <w:color w:val="000000" w:themeColor="text1"/>
              </w:rPr>
              <w:t>Temas „Civilinė sauga“ ir „Priešgaisrinė sauga“ gali vesti mokytojas, baigęs civilinės saugos mokymus pagal Priešgaisrinės apsaugos ir gelbėjimo departamento direktoriaus patvirtintą mokymo programą ir turintis tai patvirtinantį dokumentą</w:t>
            </w:r>
            <w:r w:rsidR="00EE0E42" w:rsidRPr="00070108">
              <w:rPr>
                <w:color w:val="000000" w:themeColor="text1"/>
              </w:rPr>
              <w:t>.</w:t>
            </w:r>
          </w:p>
          <w:p w14:paraId="63C50D9B" w14:textId="6E949CEC" w:rsidR="00B12B29" w:rsidRPr="00070108" w:rsidRDefault="00AA3216" w:rsidP="000249D4">
            <w:pPr>
              <w:widowControl w:val="0"/>
              <w:jc w:val="both"/>
              <w:rPr>
                <w:color w:val="000000" w:themeColor="text1"/>
              </w:rPr>
            </w:pPr>
            <w:r w:rsidRPr="00070108">
              <w:rPr>
                <w:color w:val="000000" w:themeColor="text1"/>
              </w:rPr>
              <w:t>Tem</w:t>
            </w:r>
            <w:r w:rsidR="00C17946" w:rsidRPr="00070108">
              <w:rPr>
                <w:color w:val="000000" w:themeColor="text1"/>
              </w:rPr>
              <w:t>ą</w:t>
            </w:r>
            <w:r w:rsidRPr="00070108">
              <w:rPr>
                <w:color w:val="000000" w:themeColor="text1"/>
              </w:rPr>
              <w:t xml:space="preserve"> „Pirmoji pagalba“ </w:t>
            </w:r>
            <w:r w:rsidR="00951A25" w:rsidRPr="00070108">
              <w:rPr>
                <w:color w:val="000000" w:themeColor="text1"/>
              </w:rPr>
              <w:t xml:space="preserve">gali </w:t>
            </w:r>
            <w:r w:rsidR="00C17946" w:rsidRPr="00070108">
              <w:rPr>
                <w:color w:val="000000" w:themeColor="text1"/>
              </w:rPr>
              <w:t>vesti mokytojas</w:t>
            </w:r>
            <w:r w:rsidR="000B50C8" w:rsidRPr="00070108">
              <w:rPr>
                <w:color w:val="000000" w:themeColor="text1"/>
              </w:rPr>
              <w:t>, turintis</w:t>
            </w:r>
            <w:r w:rsidR="00951A25" w:rsidRPr="00070108">
              <w:rPr>
                <w:color w:val="000000" w:themeColor="text1"/>
              </w:rPr>
              <w:t xml:space="preserve"> medicinos studijų krypties ar lygiavertį išsilavinimą</w:t>
            </w:r>
            <w:r w:rsidR="000B50C8" w:rsidRPr="00070108">
              <w:rPr>
                <w:color w:val="000000" w:themeColor="text1"/>
              </w:rPr>
              <w:t>.</w:t>
            </w:r>
          </w:p>
        </w:tc>
      </w:tr>
    </w:tbl>
    <w:p w14:paraId="1D103D0A" w14:textId="5C1ACB07" w:rsidR="005F6D7B" w:rsidRDefault="005F6D7B" w:rsidP="000249D4">
      <w:pPr>
        <w:widowControl w:val="0"/>
        <w:rPr>
          <w:color w:val="000000" w:themeColor="text1"/>
        </w:rPr>
      </w:pPr>
    </w:p>
    <w:p w14:paraId="0AEBAFF3" w14:textId="77777777" w:rsidR="000249D4" w:rsidRPr="00070108" w:rsidRDefault="000249D4" w:rsidP="000249D4">
      <w:pPr>
        <w:widowControl w:val="0"/>
        <w:rPr>
          <w:color w:val="000000" w:themeColor="text1"/>
        </w:rPr>
      </w:pPr>
    </w:p>
    <w:p w14:paraId="75B2BB24" w14:textId="77777777" w:rsidR="00292F3E" w:rsidRPr="00070108" w:rsidRDefault="00292F3E" w:rsidP="000249D4">
      <w:pPr>
        <w:widowControl w:val="0"/>
        <w:jc w:val="both"/>
        <w:rPr>
          <w:b/>
          <w:color w:val="000000" w:themeColor="text1"/>
        </w:rPr>
      </w:pPr>
      <w:r w:rsidRPr="00070108">
        <w:rPr>
          <w:b/>
          <w:color w:val="000000" w:themeColor="text1"/>
        </w:rPr>
        <w:t xml:space="preserve">Modulio pavadinimas – </w:t>
      </w:r>
      <w:r w:rsidRPr="00070108">
        <w:rPr>
          <w:b/>
          <w:bCs/>
          <w:color w:val="000000" w:themeColor="text1"/>
        </w:rPr>
        <w:t>„M</w:t>
      </w:r>
      <w:r w:rsidRPr="00070108">
        <w:rPr>
          <w:b/>
          <w:color w:val="000000" w:themeColor="text1"/>
        </w:rPr>
        <w:t>uitinės veikla taikant muitinės procedūras, tikrinant muitinės dokumentus, vykdant muitinės priežiūrą ir kitas susijusias veiklas</w:t>
      </w:r>
      <w:r w:rsidRPr="00070108">
        <w:rPr>
          <w:b/>
          <w:bCs/>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292F3E" w:rsidRPr="00070108" w14:paraId="4673AEB5" w14:textId="77777777" w:rsidTr="002D6F0B">
        <w:trPr>
          <w:trHeight w:val="57"/>
          <w:jc w:val="center"/>
        </w:trPr>
        <w:tc>
          <w:tcPr>
            <w:tcW w:w="947" w:type="pct"/>
          </w:tcPr>
          <w:p w14:paraId="64C24598" w14:textId="77777777" w:rsidR="00292F3E" w:rsidRPr="00070108" w:rsidRDefault="00292F3E" w:rsidP="000249D4">
            <w:pPr>
              <w:pStyle w:val="Betarp"/>
              <w:widowControl w:val="0"/>
              <w:rPr>
                <w:color w:val="000000" w:themeColor="text1"/>
              </w:rPr>
            </w:pPr>
            <w:r w:rsidRPr="00070108">
              <w:rPr>
                <w:color w:val="000000" w:themeColor="text1"/>
              </w:rPr>
              <w:t>Valstybinis kodas</w:t>
            </w:r>
          </w:p>
        </w:tc>
        <w:tc>
          <w:tcPr>
            <w:tcW w:w="4053" w:type="pct"/>
            <w:gridSpan w:val="2"/>
          </w:tcPr>
          <w:p w14:paraId="0BF4B941" w14:textId="1B8150B9" w:rsidR="00292F3E" w:rsidRPr="00070108" w:rsidRDefault="000249D4" w:rsidP="000249D4">
            <w:pPr>
              <w:pStyle w:val="Betarp"/>
              <w:widowControl w:val="0"/>
              <w:jc w:val="both"/>
              <w:rPr>
                <w:color w:val="000000" w:themeColor="text1"/>
              </w:rPr>
            </w:pPr>
            <w:r w:rsidRPr="00F35E6D">
              <w:rPr>
                <w:rFonts w:eastAsia="Calibri"/>
              </w:rPr>
              <w:t>410323277</w:t>
            </w:r>
          </w:p>
        </w:tc>
      </w:tr>
      <w:tr w:rsidR="00292F3E" w:rsidRPr="00070108" w14:paraId="046E795F" w14:textId="77777777" w:rsidTr="002D6F0B">
        <w:trPr>
          <w:trHeight w:val="57"/>
          <w:jc w:val="center"/>
        </w:trPr>
        <w:tc>
          <w:tcPr>
            <w:tcW w:w="947" w:type="pct"/>
          </w:tcPr>
          <w:p w14:paraId="5F022327" w14:textId="77777777" w:rsidR="00292F3E" w:rsidRPr="00070108" w:rsidRDefault="00292F3E" w:rsidP="000249D4">
            <w:pPr>
              <w:pStyle w:val="Betarp"/>
              <w:widowControl w:val="0"/>
              <w:rPr>
                <w:color w:val="000000" w:themeColor="text1"/>
              </w:rPr>
            </w:pPr>
            <w:r w:rsidRPr="00070108">
              <w:rPr>
                <w:color w:val="000000" w:themeColor="text1"/>
              </w:rPr>
              <w:t>Modulio LTKS lygis</w:t>
            </w:r>
          </w:p>
        </w:tc>
        <w:tc>
          <w:tcPr>
            <w:tcW w:w="4053" w:type="pct"/>
            <w:gridSpan w:val="2"/>
          </w:tcPr>
          <w:p w14:paraId="700B815B" w14:textId="3D55AB80" w:rsidR="00292F3E" w:rsidRPr="00070108" w:rsidRDefault="00292F3E" w:rsidP="000249D4">
            <w:pPr>
              <w:pStyle w:val="Betarp"/>
              <w:widowControl w:val="0"/>
              <w:jc w:val="both"/>
              <w:rPr>
                <w:color w:val="000000" w:themeColor="text1"/>
              </w:rPr>
            </w:pPr>
            <w:r w:rsidRPr="00070108">
              <w:rPr>
                <w:bCs/>
                <w:color w:val="000000" w:themeColor="text1"/>
              </w:rPr>
              <w:t>IV</w:t>
            </w:r>
          </w:p>
        </w:tc>
      </w:tr>
      <w:tr w:rsidR="00292F3E" w:rsidRPr="00070108" w14:paraId="5A9CAC25" w14:textId="77777777" w:rsidTr="002D6F0B">
        <w:trPr>
          <w:trHeight w:val="57"/>
          <w:jc w:val="center"/>
        </w:trPr>
        <w:tc>
          <w:tcPr>
            <w:tcW w:w="947" w:type="pct"/>
          </w:tcPr>
          <w:p w14:paraId="1D32E7FD" w14:textId="77777777" w:rsidR="00292F3E" w:rsidRPr="00070108" w:rsidRDefault="00292F3E"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44FA8A69" w14:textId="77777777" w:rsidR="00292F3E" w:rsidRPr="00070108" w:rsidRDefault="00292F3E" w:rsidP="000249D4">
            <w:pPr>
              <w:pStyle w:val="Betarp"/>
              <w:widowControl w:val="0"/>
              <w:jc w:val="both"/>
              <w:rPr>
                <w:color w:val="000000" w:themeColor="text1"/>
              </w:rPr>
            </w:pPr>
            <w:r w:rsidRPr="00070108">
              <w:rPr>
                <w:color w:val="000000" w:themeColor="text1"/>
              </w:rPr>
              <w:t>15</w:t>
            </w:r>
          </w:p>
        </w:tc>
      </w:tr>
      <w:tr w:rsidR="00292F3E" w:rsidRPr="00070108" w14:paraId="7694337B" w14:textId="77777777" w:rsidTr="002D6F0B">
        <w:trPr>
          <w:trHeight w:val="57"/>
          <w:jc w:val="center"/>
        </w:trPr>
        <w:tc>
          <w:tcPr>
            <w:tcW w:w="947" w:type="pct"/>
          </w:tcPr>
          <w:p w14:paraId="4784E4A7" w14:textId="77777777" w:rsidR="00292F3E" w:rsidRPr="00070108" w:rsidRDefault="00292F3E" w:rsidP="000249D4">
            <w:pPr>
              <w:pStyle w:val="Betarp"/>
              <w:widowControl w:val="0"/>
              <w:rPr>
                <w:color w:val="000000" w:themeColor="text1"/>
              </w:rPr>
            </w:pPr>
            <w:r w:rsidRPr="00070108">
              <w:rPr>
                <w:color w:val="000000" w:themeColor="text1"/>
              </w:rPr>
              <w:t>Asmens pasirengimo mokytis modulyje reikalavimai</w:t>
            </w:r>
          </w:p>
        </w:tc>
        <w:tc>
          <w:tcPr>
            <w:tcW w:w="4053" w:type="pct"/>
            <w:gridSpan w:val="2"/>
          </w:tcPr>
          <w:p w14:paraId="5044B302" w14:textId="77777777" w:rsidR="00292F3E" w:rsidRPr="00070108" w:rsidRDefault="00292F3E" w:rsidP="000249D4">
            <w:pPr>
              <w:pStyle w:val="Betarp"/>
              <w:widowControl w:val="0"/>
              <w:jc w:val="both"/>
              <w:rPr>
                <w:color w:val="000000" w:themeColor="text1"/>
              </w:rPr>
            </w:pPr>
            <w:r w:rsidRPr="00070108">
              <w:rPr>
                <w:color w:val="000000" w:themeColor="text1"/>
              </w:rPr>
              <w:t>Netaikoma</w:t>
            </w:r>
          </w:p>
        </w:tc>
      </w:tr>
      <w:tr w:rsidR="00292F3E" w:rsidRPr="00070108" w14:paraId="1A2BB91F" w14:textId="77777777" w:rsidTr="002D6F0B">
        <w:trPr>
          <w:trHeight w:val="57"/>
          <w:jc w:val="center"/>
        </w:trPr>
        <w:tc>
          <w:tcPr>
            <w:tcW w:w="947" w:type="pct"/>
            <w:shd w:val="clear" w:color="auto" w:fill="F2F2F2"/>
          </w:tcPr>
          <w:p w14:paraId="2E87FB22" w14:textId="77777777" w:rsidR="00292F3E" w:rsidRPr="00070108" w:rsidRDefault="00292F3E"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31BA0E29" w14:textId="77777777" w:rsidR="00292F3E" w:rsidRPr="00070108" w:rsidRDefault="00292F3E"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49BE0752" w14:textId="77777777" w:rsidR="00292F3E" w:rsidRPr="00070108" w:rsidRDefault="00292F3E"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006E2F" w:rsidRPr="00070108" w14:paraId="2CD5678A" w14:textId="77777777" w:rsidTr="002D6F0B">
        <w:trPr>
          <w:trHeight w:val="57"/>
          <w:jc w:val="center"/>
        </w:trPr>
        <w:tc>
          <w:tcPr>
            <w:tcW w:w="947" w:type="pct"/>
            <w:vMerge w:val="restart"/>
          </w:tcPr>
          <w:p w14:paraId="6DD66ECC" w14:textId="379296A7" w:rsidR="00006E2F" w:rsidRPr="00070108" w:rsidRDefault="00006E2F" w:rsidP="004A0F11">
            <w:pPr>
              <w:pStyle w:val="Betarp"/>
              <w:widowControl w:val="0"/>
              <w:rPr>
                <w:color w:val="000000" w:themeColor="text1"/>
              </w:rPr>
            </w:pPr>
            <w:r w:rsidRPr="00070108">
              <w:rPr>
                <w:color w:val="000000" w:themeColor="text1"/>
              </w:rPr>
              <w:t>1. Taikyti muitinės procedūras, įforminti deklaracijas ir kitus dokumentus bei taikyti muitinės priežiūros priemones per muitinės postą gabenamoms ar muitinės poste deklaruojamoms prekėms.</w:t>
            </w:r>
          </w:p>
        </w:tc>
        <w:tc>
          <w:tcPr>
            <w:tcW w:w="1129" w:type="pct"/>
          </w:tcPr>
          <w:p w14:paraId="566572F5" w14:textId="77777777" w:rsidR="00006E2F" w:rsidRPr="00070108" w:rsidRDefault="00006E2F" w:rsidP="004A0F11">
            <w:pPr>
              <w:pStyle w:val="Betarp"/>
              <w:widowControl w:val="0"/>
              <w:rPr>
                <w:color w:val="000000" w:themeColor="text1"/>
              </w:rPr>
            </w:pPr>
            <w:r w:rsidRPr="00070108">
              <w:rPr>
                <w:color w:val="000000" w:themeColor="text1"/>
              </w:rPr>
              <w:t>1.1. Apibūdinti muitinės veiklos pagrindus, deklaravimo sistemą ir muitinės procedūras organizuojant prekių judėjimą per muitų teritoriją.</w:t>
            </w:r>
          </w:p>
        </w:tc>
        <w:tc>
          <w:tcPr>
            <w:tcW w:w="2924" w:type="pct"/>
          </w:tcPr>
          <w:p w14:paraId="0CF7FBBF" w14:textId="77777777" w:rsidR="00006E2F" w:rsidRPr="00070108" w:rsidRDefault="00006E2F" w:rsidP="004A0F11">
            <w:pPr>
              <w:pStyle w:val="Betarp"/>
              <w:widowControl w:val="0"/>
              <w:rPr>
                <w:b/>
                <w:bCs/>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Muitinės kontrolės ir prekių judėjimo pagrindai</w:t>
            </w:r>
          </w:p>
          <w:p w14:paraId="20818097"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vaidmuo tarptautinėje prekyboje</w:t>
            </w:r>
          </w:p>
          <w:p w14:paraId="56C1F8DD"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judėjimo per Sąjungos muitų teritoriją principai</w:t>
            </w:r>
          </w:p>
          <w:p w14:paraId="5A99A440" w14:textId="391ADDF6"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priežiūros priemonių taikymo pagrindai</w:t>
            </w:r>
          </w:p>
          <w:p w14:paraId="533F1978"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pateikimo, deklaravimo ir išleidimo kontrolė</w:t>
            </w:r>
          </w:p>
          <w:p w14:paraId="36C0F1DA"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Muitinei pateikiamų dokumentų pildymas ir žymėjimas</w:t>
            </w:r>
          </w:p>
          <w:p w14:paraId="230B0932" w14:textId="77777777" w:rsidR="00006E2F" w:rsidRPr="00070108" w:rsidRDefault="00006E2F" w:rsidP="004A0F11">
            <w:pPr>
              <w:pStyle w:val="Betarp"/>
              <w:widowControl w:val="0"/>
              <w:rPr>
                <w:color w:val="000000" w:themeColor="text1"/>
              </w:rPr>
            </w:pPr>
            <w:r w:rsidRPr="00070108">
              <w:rPr>
                <w:b/>
                <w:color w:val="000000" w:themeColor="text1"/>
              </w:rPr>
              <w:t xml:space="preserve">Tema. </w:t>
            </w:r>
            <w:r w:rsidRPr="00070108">
              <w:rPr>
                <w:b/>
                <w:i/>
                <w:iCs/>
                <w:color w:val="000000" w:themeColor="text1"/>
              </w:rPr>
              <w:t>Muitinės deklaravimo sistema ir deklaracijų rūšys</w:t>
            </w:r>
          </w:p>
          <w:p w14:paraId="27E44E34"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deklaravimo samprata</w:t>
            </w:r>
          </w:p>
          <w:p w14:paraId="53188BD7" w14:textId="6A750F99"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Deklaracijų rūšys ir deklaravimo vieta</w:t>
            </w:r>
          </w:p>
          <w:p w14:paraId="6FB9A5EC"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Deklaravimui naudojami registrai ir klasifikatoriai</w:t>
            </w:r>
          </w:p>
          <w:p w14:paraId="401F4160"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Bendrojo administracinio dokumento paskirtis ir taikymas</w:t>
            </w:r>
          </w:p>
          <w:p w14:paraId="0A1BD66C" w14:textId="77777777" w:rsidR="00006E2F" w:rsidRPr="00070108" w:rsidRDefault="00006E2F" w:rsidP="004A0F11">
            <w:pPr>
              <w:pStyle w:val="Betarp"/>
              <w:widowControl w:val="0"/>
              <w:rPr>
                <w:color w:val="000000" w:themeColor="text1"/>
              </w:rPr>
            </w:pPr>
            <w:r w:rsidRPr="00070108">
              <w:rPr>
                <w:b/>
                <w:color w:val="000000" w:themeColor="text1"/>
              </w:rPr>
              <w:t xml:space="preserve">Tema. </w:t>
            </w:r>
            <w:r w:rsidRPr="00070108">
              <w:rPr>
                <w:b/>
                <w:i/>
                <w:iCs/>
                <w:color w:val="000000" w:themeColor="text1"/>
              </w:rPr>
              <w:t>Muitinės procedūrų sistema ir prekių statusas</w:t>
            </w:r>
          </w:p>
          <w:p w14:paraId="12595ACF" w14:textId="77777777" w:rsidR="00B134A7" w:rsidRPr="00070108" w:rsidRDefault="00006E2F" w:rsidP="004A0F11">
            <w:pPr>
              <w:pStyle w:val="Betarp"/>
              <w:widowControl w:val="0"/>
              <w:numPr>
                <w:ilvl w:val="0"/>
                <w:numId w:val="10"/>
              </w:numPr>
              <w:tabs>
                <w:tab w:val="clear" w:pos="720"/>
              </w:tabs>
              <w:ind w:left="0" w:firstLine="0"/>
              <w:rPr>
                <w:color w:val="000000" w:themeColor="text1"/>
              </w:rPr>
            </w:pPr>
            <w:r w:rsidRPr="00070108">
              <w:rPr>
                <w:color w:val="000000" w:themeColor="text1"/>
              </w:rPr>
              <w:t>Muitinės procedūrų samprata ir paskirtis</w:t>
            </w:r>
          </w:p>
          <w:p w14:paraId="7E8A6E27" w14:textId="77777777" w:rsidR="00B134A7" w:rsidRPr="00070108" w:rsidRDefault="00006E2F" w:rsidP="004A0F11">
            <w:pPr>
              <w:pStyle w:val="Betarp"/>
              <w:widowControl w:val="0"/>
              <w:numPr>
                <w:ilvl w:val="0"/>
                <w:numId w:val="10"/>
              </w:numPr>
              <w:tabs>
                <w:tab w:val="clear" w:pos="720"/>
              </w:tabs>
              <w:ind w:left="0" w:firstLine="0"/>
              <w:rPr>
                <w:color w:val="000000" w:themeColor="text1"/>
              </w:rPr>
            </w:pPr>
            <w:r w:rsidRPr="00070108">
              <w:rPr>
                <w:color w:val="000000" w:themeColor="text1"/>
              </w:rPr>
              <w:t>Muitinės procedūrų rūšys ir jų taikymo principai</w:t>
            </w:r>
          </w:p>
          <w:p w14:paraId="5B62F5D8" w14:textId="77777777" w:rsidR="00B134A7" w:rsidRPr="00070108" w:rsidRDefault="00006E2F" w:rsidP="004A0F11">
            <w:pPr>
              <w:pStyle w:val="Betarp"/>
              <w:widowControl w:val="0"/>
              <w:numPr>
                <w:ilvl w:val="0"/>
                <w:numId w:val="10"/>
              </w:numPr>
              <w:tabs>
                <w:tab w:val="clear" w:pos="720"/>
              </w:tabs>
              <w:ind w:left="0" w:firstLine="0"/>
              <w:rPr>
                <w:color w:val="000000" w:themeColor="text1"/>
              </w:rPr>
            </w:pPr>
            <w:r w:rsidRPr="00070108">
              <w:rPr>
                <w:color w:val="000000" w:themeColor="text1"/>
              </w:rPr>
              <w:t>Prekių muitinis statusas muitinės procedūrose</w:t>
            </w:r>
          </w:p>
          <w:p w14:paraId="2C64A9DE" w14:textId="1FB0C42F" w:rsidR="00006E2F" w:rsidRPr="00070108" w:rsidRDefault="00006E2F" w:rsidP="004A0F11">
            <w:pPr>
              <w:pStyle w:val="Betarp"/>
              <w:widowControl w:val="0"/>
              <w:numPr>
                <w:ilvl w:val="0"/>
                <w:numId w:val="10"/>
              </w:numPr>
              <w:tabs>
                <w:tab w:val="clear" w:pos="720"/>
              </w:tabs>
              <w:ind w:left="0" w:firstLine="0"/>
              <w:rPr>
                <w:color w:val="000000" w:themeColor="text1"/>
              </w:rPr>
            </w:pPr>
            <w:r w:rsidRPr="00070108">
              <w:rPr>
                <w:color w:val="000000" w:themeColor="text1"/>
              </w:rPr>
              <w:t>Muitinės procedūrų taikymo pagrindai ir muitinei teikiami dokumentai</w:t>
            </w:r>
          </w:p>
        </w:tc>
      </w:tr>
      <w:tr w:rsidR="00006E2F" w:rsidRPr="00070108" w14:paraId="2CE519D6" w14:textId="77777777" w:rsidTr="002D6F0B">
        <w:trPr>
          <w:trHeight w:val="57"/>
          <w:jc w:val="center"/>
        </w:trPr>
        <w:tc>
          <w:tcPr>
            <w:tcW w:w="947" w:type="pct"/>
            <w:vMerge/>
          </w:tcPr>
          <w:p w14:paraId="11F1F453" w14:textId="77777777" w:rsidR="00006E2F" w:rsidRPr="00070108" w:rsidRDefault="00006E2F" w:rsidP="004A0F11">
            <w:pPr>
              <w:pStyle w:val="Betarp"/>
              <w:widowControl w:val="0"/>
              <w:rPr>
                <w:color w:val="000000" w:themeColor="text1"/>
              </w:rPr>
            </w:pPr>
          </w:p>
        </w:tc>
        <w:tc>
          <w:tcPr>
            <w:tcW w:w="1129" w:type="pct"/>
          </w:tcPr>
          <w:p w14:paraId="72E89968" w14:textId="5CF1B9DD" w:rsidR="00006E2F" w:rsidRPr="00070108" w:rsidRDefault="00006E2F" w:rsidP="004A0F11">
            <w:pPr>
              <w:pStyle w:val="Betarp"/>
              <w:widowControl w:val="0"/>
              <w:rPr>
                <w:color w:val="000000" w:themeColor="text1"/>
              </w:rPr>
            </w:pPr>
            <w:r w:rsidRPr="00070108">
              <w:rPr>
                <w:color w:val="000000" w:themeColor="text1"/>
              </w:rPr>
              <w:t>1.2. Įforminti muitinės procedūras, tikrinant muitinės deklaracijas</w:t>
            </w:r>
            <w:r w:rsidR="00362A2C" w:rsidRPr="00070108">
              <w:rPr>
                <w:color w:val="000000" w:themeColor="text1"/>
              </w:rPr>
              <w:t xml:space="preserve"> bei</w:t>
            </w:r>
            <w:r w:rsidRPr="00070108">
              <w:rPr>
                <w:color w:val="000000" w:themeColor="text1"/>
              </w:rPr>
              <w:t xml:space="preserve"> kartu pateikiamus dokumentus ir atliekant veiksmus muitinės informacinėse sistemose.</w:t>
            </w:r>
          </w:p>
        </w:tc>
        <w:tc>
          <w:tcPr>
            <w:tcW w:w="2924" w:type="pct"/>
          </w:tcPr>
          <w:p w14:paraId="6052261D"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Išleidimo į laisvą apyvartą procedūros įforminimas ir kontrolė</w:t>
            </w:r>
          </w:p>
          <w:p w14:paraId="4FE449C5"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Išleidimo į laisvą apyvartą procedūros įforminimas prekėms</w:t>
            </w:r>
          </w:p>
          <w:p w14:paraId="1E3D3595" w14:textId="7E7E5733"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Išleidimo į laisvą apyvartą deklaracijos pateikimas ir deklaracijos duomenų tvarkymas muitinės informacinėse sistemose</w:t>
            </w:r>
          </w:p>
          <w:p w14:paraId="2D3D6920"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Deklaracijos duomenų analizė, kontrolė ir kartu su deklaracija pateikiamų dokumentų tikrinimas</w:t>
            </w:r>
          </w:p>
          <w:p w14:paraId="27F6BBD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kontrolės priemonių taikymas išleidimo į laisvą apyvartą metu</w:t>
            </w:r>
          </w:p>
          <w:p w14:paraId="3F91821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Veiklos tęstinumo procedūros taikymas</w:t>
            </w:r>
          </w:p>
          <w:p w14:paraId="4C39B6A1"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Eksporto procedūros įforminimas ir kontrolė</w:t>
            </w:r>
          </w:p>
          <w:p w14:paraId="7F7AF2EA"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Eksporto procedūros įforminimas prekėms</w:t>
            </w:r>
          </w:p>
          <w:p w14:paraId="32216DE6" w14:textId="03EEE95B"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Eksporto deklaracijos pateikimas ir deklaracijos duomenų tvarkymas muitinės informacinėse sistemose</w:t>
            </w:r>
          </w:p>
          <w:p w14:paraId="4781D26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Deklaracijos duomenų analizė, kontrolė ir kartu su deklaracija pateikiamų dokumentų tikrinimas</w:t>
            </w:r>
          </w:p>
          <w:p w14:paraId="5A721FB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kontrolės priemonių taikymas eksporto metu</w:t>
            </w:r>
          </w:p>
          <w:p w14:paraId="6738CA29"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Veiklos tęstinumo procedūros taikymas</w:t>
            </w:r>
          </w:p>
          <w:p w14:paraId="08B076B1"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Reeksporto procedūros įforminimas ir kontrolė</w:t>
            </w:r>
          </w:p>
          <w:p w14:paraId="07AD9F18" w14:textId="77777777" w:rsidR="00B134A7"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Tranzito procedūros įforminimas ir kontrolė</w:t>
            </w:r>
          </w:p>
          <w:p w14:paraId="30957301"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Tranzito procedūros įforminimas prekėms</w:t>
            </w:r>
          </w:p>
          <w:p w14:paraId="21B06E3C"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Tranzito deklaracijos pateikimas ir deklaracijos duomenų tvarkymas muitinės informacinėse sistemose</w:t>
            </w:r>
          </w:p>
          <w:p w14:paraId="5ADB2B1D" w14:textId="7069B0CC"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Deklaracijos duomenų analizė, kontrolė ir kartu su deklaracija pateikiamų dokumentų tikrinimas</w:t>
            </w:r>
          </w:p>
          <w:p w14:paraId="2511DA4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Veiklos tęstinumo procedūros taikymas</w:t>
            </w:r>
          </w:p>
          <w:p w14:paraId="38F03228"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Muitinės konvencijos dėl tarptautinio krovinių vežimo su </w:t>
            </w:r>
            <w:proofErr w:type="spellStart"/>
            <w:r w:rsidRPr="00070108">
              <w:rPr>
                <w:color w:val="000000" w:themeColor="text1"/>
              </w:rPr>
              <w:t>TIR</w:t>
            </w:r>
            <w:proofErr w:type="spellEnd"/>
            <w:r w:rsidRPr="00070108">
              <w:rPr>
                <w:color w:val="000000" w:themeColor="text1"/>
              </w:rPr>
              <w:t xml:space="preserve"> knygelėmis reikšmė tarptautiniam krovinių vežimui</w:t>
            </w:r>
          </w:p>
          <w:p w14:paraId="71C10A3C" w14:textId="77777777" w:rsidR="00006E2F" w:rsidRPr="00070108" w:rsidRDefault="00006E2F" w:rsidP="004A0F11">
            <w:pPr>
              <w:pStyle w:val="Betarp"/>
              <w:widowControl w:val="0"/>
              <w:numPr>
                <w:ilvl w:val="0"/>
                <w:numId w:val="9"/>
              </w:numPr>
              <w:tabs>
                <w:tab w:val="clear" w:pos="720"/>
              </w:tabs>
              <w:ind w:left="0" w:firstLine="0"/>
              <w:rPr>
                <w:bCs/>
                <w:iCs/>
                <w:color w:val="000000" w:themeColor="text1"/>
              </w:rPr>
            </w:pPr>
            <w:proofErr w:type="spellStart"/>
            <w:r w:rsidRPr="00070108">
              <w:rPr>
                <w:color w:val="000000" w:themeColor="text1"/>
              </w:rPr>
              <w:t>TIR</w:t>
            </w:r>
            <w:proofErr w:type="spellEnd"/>
            <w:r w:rsidRPr="00070108">
              <w:rPr>
                <w:color w:val="000000" w:themeColor="text1"/>
              </w:rPr>
              <w:t xml:space="preserve"> knygelės</w:t>
            </w:r>
            <w:r w:rsidRPr="00070108">
              <w:rPr>
                <w:bCs/>
                <w:iCs/>
                <w:color w:val="000000" w:themeColor="text1"/>
              </w:rPr>
              <w:t xml:space="preserve"> įforminimo tvarka</w:t>
            </w:r>
          </w:p>
          <w:p w14:paraId="15B29A9B" w14:textId="1223BC8F"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00AE4C07" w:rsidRPr="00070108">
              <w:rPr>
                <w:b/>
                <w:i/>
                <w:color w:val="000000" w:themeColor="text1"/>
              </w:rPr>
              <w:t xml:space="preserve">Kitų </w:t>
            </w:r>
            <w:r w:rsidR="00E508EA" w:rsidRPr="00070108">
              <w:rPr>
                <w:b/>
                <w:i/>
                <w:color w:val="000000" w:themeColor="text1"/>
              </w:rPr>
              <w:t>muitinės proce</w:t>
            </w:r>
            <w:r w:rsidR="00862490" w:rsidRPr="00070108">
              <w:rPr>
                <w:b/>
                <w:i/>
                <w:color w:val="000000" w:themeColor="text1"/>
              </w:rPr>
              <w:t>d</w:t>
            </w:r>
            <w:r w:rsidR="00E508EA" w:rsidRPr="00070108">
              <w:rPr>
                <w:b/>
                <w:i/>
                <w:color w:val="000000" w:themeColor="text1"/>
              </w:rPr>
              <w:t xml:space="preserve">ūrų ir </w:t>
            </w:r>
            <w:r w:rsidR="00AE4C07" w:rsidRPr="00070108">
              <w:rPr>
                <w:b/>
                <w:i/>
                <w:color w:val="000000" w:themeColor="text1"/>
              </w:rPr>
              <w:t>muitinės formalumų taikymas ir kontrolė</w:t>
            </w:r>
          </w:p>
          <w:p w14:paraId="0FED3D41" w14:textId="46E5BC0A"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sandėliavimo procedūros taikymas</w:t>
            </w:r>
          </w:p>
          <w:p w14:paraId="1CFDB77A" w14:textId="77777777"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Perdirbimo procedūros taikymas</w:t>
            </w:r>
          </w:p>
          <w:p w14:paraId="27A12E64" w14:textId="77777777"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Laikinojo išvežimo ir laikinojo įvežimo procedūrų taikymas</w:t>
            </w:r>
          </w:p>
          <w:p w14:paraId="4FDC0D05" w14:textId="77777777"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konvencijos dėl ATA knygelės reikšmė tarptautiniam krovinių vežimui</w:t>
            </w:r>
          </w:p>
          <w:p w14:paraId="4F51219C" w14:textId="77777777"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ATA knygelės įforminimo tvarka</w:t>
            </w:r>
          </w:p>
          <w:p w14:paraId="2C11B6D2" w14:textId="77777777"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Tikslinio naudojimo procedūros taikymas</w:t>
            </w:r>
          </w:p>
          <w:p w14:paraId="497148C7" w14:textId="77777777" w:rsidR="001B1BE3"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Krovininių transporto priemonių, vykstančių be krovinio, muitinis įforminimas</w:t>
            </w:r>
          </w:p>
          <w:p w14:paraId="3D6D8070" w14:textId="4D57C5E1" w:rsidR="001A2F71" w:rsidRPr="00070108" w:rsidRDefault="001B1BE3" w:rsidP="004A0F11">
            <w:pPr>
              <w:pStyle w:val="Betarp"/>
              <w:widowControl w:val="0"/>
              <w:numPr>
                <w:ilvl w:val="0"/>
                <w:numId w:val="9"/>
              </w:numPr>
              <w:tabs>
                <w:tab w:val="clear" w:pos="720"/>
              </w:tabs>
              <w:ind w:left="0" w:firstLine="0"/>
              <w:rPr>
                <w:color w:val="000000" w:themeColor="text1"/>
              </w:rPr>
            </w:pPr>
            <w:r w:rsidRPr="00070108">
              <w:rPr>
                <w:color w:val="000000" w:themeColor="text1"/>
              </w:rPr>
              <w:t>Keleivių žodinės deklaracijos įforminimas</w:t>
            </w:r>
          </w:p>
        </w:tc>
      </w:tr>
      <w:tr w:rsidR="00006E2F" w:rsidRPr="00070108" w14:paraId="21177C05" w14:textId="77777777" w:rsidTr="002D6F0B">
        <w:trPr>
          <w:trHeight w:val="57"/>
          <w:jc w:val="center"/>
        </w:trPr>
        <w:tc>
          <w:tcPr>
            <w:tcW w:w="947" w:type="pct"/>
            <w:vMerge/>
          </w:tcPr>
          <w:p w14:paraId="6C1CF5B7" w14:textId="77777777" w:rsidR="00006E2F" w:rsidRPr="00070108" w:rsidRDefault="00006E2F" w:rsidP="004A0F11">
            <w:pPr>
              <w:pStyle w:val="Betarp"/>
              <w:widowControl w:val="0"/>
              <w:rPr>
                <w:color w:val="000000" w:themeColor="text1"/>
              </w:rPr>
            </w:pPr>
          </w:p>
        </w:tc>
        <w:tc>
          <w:tcPr>
            <w:tcW w:w="1129" w:type="pct"/>
          </w:tcPr>
          <w:p w14:paraId="2E0B588E" w14:textId="608B6806" w:rsidR="00006E2F" w:rsidRPr="00070108" w:rsidRDefault="00006E2F" w:rsidP="004A0F11">
            <w:pPr>
              <w:pStyle w:val="Betarp"/>
              <w:widowControl w:val="0"/>
              <w:rPr>
                <w:color w:val="000000" w:themeColor="text1"/>
              </w:rPr>
            </w:pPr>
            <w:r w:rsidRPr="00070108">
              <w:rPr>
                <w:color w:val="000000" w:themeColor="text1"/>
              </w:rPr>
              <w:t>1.3. Vykdyti įvežimo ir išvežimo bendrųjų deklaracijų tikrinimą bei laikinojo saugojimo formalumų įforminimą, taikant muitinės teisės aktuose nustatytus reikalavimus</w:t>
            </w:r>
            <w:r w:rsidR="002D6F0B" w:rsidRPr="00070108">
              <w:rPr>
                <w:color w:val="000000" w:themeColor="text1"/>
              </w:rPr>
              <w:t>.</w:t>
            </w:r>
          </w:p>
        </w:tc>
        <w:tc>
          <w:tcPr>
            <w:tcW w:w="2924" w:type="pct"/>
          </w:tcPr>
          <w:p w14:paraId="045108CB" w14:textId="77777777" w:rsidR="00006E2F" w:rsidRPr="00070108" w:rsidRDefault="00006E2F" w:rsidP="004A0F11">
            <w:pPr>
              <w:widowControl w:val="0"/>
              <w:rPr>
                <w:color w:val="000000" w:themeColor="text1"/>
              </w:rPr>
            </w:pPr>
            <w:r w:rsidRPr="00070108">
              <w:rPr>
                <w:b/>
                <w:bCs/>
                <w:color w:val="000000" w:themeColor="text1"/>
              </w:rPr>
              <w:t>Tema</w:t>
            </w:r>
            <w:r w:rsidRPr="00070108">
              <w:rPr>
                <w:color w:val="000000" w:themeColor="text1"/>
              </w:rPr>
              <w:t xml:space="preserve">. </w:t>
            </w:r>
            <w:r w:rsidRPr="00070108">
              <w:rPr>
                <w:b/>
                <w:bCs/>
                <w:i/>
                <w:iCs/>
                <w:color w:val="000000" w:themeColor="text1"/>
              </w:rPr>
              <w:t>Įvežimo bendroji deklaracija</w:t>
            </w:r>
          </w:p>
          <w:p w14:paraId="33CB18F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Įvežimo bendrosios deklaracijos sąvoka ir paskirtis</w:t>
            </w:r>
          </w:p>
          <w:p w14:paraId="118A28B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Asmenys, privalantys pateikti įvežimo bendrąją deklaraciją</w:t>
            </w:r>
          </w:p>
          <w:p w14:paraId="7C4955B6"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Įvežimo bendrosios deklaracijos pateikimo terminai</w:t>
            </w:r>
          </w:p>
          <w:p w14:paraId="246A27C5"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Atvejai, kai įvežimo bendrosios deklaracijos pateikti nereikia</w:t>
            </w:r>
          </w:p>
          <w:p w14:paraId="178485C3"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Įvežimo bendrosios deklaracijos pateikimo tvarka ir duomenų tikrinimas</w:t>
            </w:r>
          </w:p>
          <w:p w14:paraId="520C5178" w14:textId="77777777" w:rsidR="00006E2F" w:rsidRPr="00070108" w:rsidRDefault="00006E2F" w:rsidP="004A0F11">
            <w:pPr>
              <w:widowControl w:val="0"/>
              <w:rPr>
                <w:color w:val="000000" w:themeColor="text1"/>
              </w:rPr>
            </w:pPr>
            <w:r w:rsidRPr="00070108">
              <w:rPr>
                <w:b/>
                <w:bCs/>
                <w:color w:val="000000" w:themeColor="text1"/>
              </w:rPr>
              <w:t>Tema</w:t>
            </w:r>
            <w:r w:rsidRPr="00070108">
              <w:rPr>
                <w:color w:val="000000" w:themeColor="text1"/>
              </w:rPr>
              <w:t xml:space="preserve">. </w:t>
            </w:r>
            <w:r w:rsidRPr="00070108">
              <w:rPr>
                <w:b/>
                <w:i/>
                <w:color w:val="000000" w:themeColor="text1"/>
              </w:rPr>
              <w:t>Išvežimo bendroji deklaracija</w:t>
            </w:r>
          </w:p>
          <w:p w14:paraId="3D9E5B4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Išvežimo bendrosios deklaracijos paskirtis ir pateikimo formos</w:t>
            </w:r>
          </w:p>
          <w:p w14:paraId="719BF2DB"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Atvejai, kada reikalinga pateikti išvežimo bendrąją deklaraciją</w:t>
            </w:r>
          </w:p>
          <w:p w14:paraId="4D44FCBA" w14:textId="0881AB79"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Atvejai, kada išvežimo bendrosios deklaracijos pateikti nereikia</w:t>
            </w:r>
          </w:p>
          <w:p w14:paraId="6AA04329" w14:textId="77777777" w:rsidR="00006E2F" w:rsidRPr="00070108" w:rsidRDefault="00006E2F" w:rsidP="004A0F11">
            <w:pPr>
              <w:pStyle w:val="Betarp"/>
              <w:widowControl w:val="0"/>
              <w:numPr>
                <w:ilvl w:val="0"/>
                <w:numId w:val="9"/>
              </w:numPr>
              <w:tabs>
                <w:tab w:val="clear" w:pos="720"/>
              </w:tabs>
              <w:ind w:left="0" w:firstLine="0"/>
              <w:rPr>
                <w:rFonts w:eastAsia="Calibri"/>
                <w:color w:val="000000" w:themeColor="text1"/>
              </w:rPr>
            </w:pPr>
            <w:r w:rsidRPr="00070108">
              <w:rPr>
                <w:color w:val="000000" w:themeColor="text1"/>
              </w:rPr>
              <w:t>Išvežimo</w:t>
            </w:r>
            <w:r w:rsidRPr="00070108">
              <w:rPr>
                <w:rFonts w:eastAsia="Calibri"/>
                <w:color w:val="000000" w:themeColor="text1"/>
              </w:rPr>
              <w:t xml:space="preserve"> bendrosios deklaracijos pateikimo tvarka ir duomenų tikrinimas</w:t>
            </w:r>
          </w:p>
          <w:p w14:paraId="213D62B3" w14:textId="77777777" w:rsidR="00006E2F" w:rsidRPr="00070108" w:rsidRDefault="00006E2F" w:rsidP="004A0F11">
            <w:pPr>
              <w:widowControl w:val="0"/>
              <w:rPr>
                <w:b/>
                <w:bCs/>
                <w:i/>
                <w:iCs/>
                <w:color w:val="000000" w:themeColor="text1"/>
              </w:rPr>
            </w:pPr>
            <w:r w:rsidRPr="00070108">
              <w:rPr>
                <w:b/>
                <w:bCs/>
                <w:color w:val="000000" w:themeColor="text1"/>
              </w:rPr>
              <w:t>Tema.</w:t>
            </w:r>
            <w:r w:rsidRPr="00070108">
              <w:rPr>
                <w:b/>
                <w:bCs/>
                <w:i/>
                <w:iCs/>
                <w:color w:val="000000" w:themeColor="text1"/>
              </w:rPr>
              <w:t xml:space="preserve"> Laikinasis saugojimas</w:t>
            </w:r>
          </w:p>
          <w:p w14:paraId="4B002898"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Laikinojo saugojimo vietos ir saugojimo terminai</w:t>
            </w:r>
          </w:p>
          <w:p w14:paraId="2AC7BB66"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Elektroninės laikinojo saugojimo deklaracijos paskirtis ir pateikimo tvarka</w:t>
            </w:r>
          </w:p>
          <w:p w14:paraId="1BE0FB5A" w14:textId="06C0BAB7" w:rsidR="00006E2F" w:rsidRPr="00070108" w:rsidRDefault="00006E2F" w:rsidP="004A0F11">
            <w:pPr>
              <w:pStyle w:val="Betarp"/>
              <w:widowControl w:val="0"/>
              <w:numPr>
                <w:ilvl w:val="0"/>
                <w:numId w:val="9"/>
              </w:numPr>
              <w:tabs>
                <w:tab w:val="clear" w:pos="720"/>
              </w:tabs>
              <w:ind w:left="0" w:firstLine="0"/>
              <w:rPr>
                <w:rFonts w:eastAsia="Calibri"/>
                <w:color w:val="000000" w:themeColor="text1"/>
              </w:rPr>
            </w:pPr>
            <w:r w:rsidRPr="00070108">
              <w:rPr>
                <w:color w:val="000000" w:themeColor="text1"/>
              </w:rPr>
              <w:t>Laikinojo</w:t>
            </w:r>
            <w:r w:rsidRPr="00070108">
              <w:rPr>
                <w:rFonts w:eastAsia="Calibri"/>
                <w:color w:val="000000" w:themeColor="text1"/>
              </w:rPr>
              <w:t xml:space="preserve"> saugojimo deklaracijos duomenų tikrinimas</w:t>
            </w:r>
          </w:p>
        </w:tc>
      </w:tr>
      <w:tr w:rsidR="00006E2F" w:rsidRPr="00070108" w14:paraId="208B33CB" w14:textId="77777777" w:rsidTr="002D6F0B">
        <w:trPr>
          <w:trHeight w:val="57"/>
          <w:jc w:val="center"/>
        </w:trPr>
        <w:tc>
          <w:tcPr>
            <w:tcW w:w="947" w:type="pct"/>
            <w:vMerge/>
            <w:tcBorders>
              <w:bottom w:val="nil"/>
            </w:tcBorders>
          </w:tcPr>
          <w:p w14:paraId="1CFD9ADE" w14:textId="77777777" w:rsidR="00006E2F" w:rsidRPr="00070108" w:rsidRDefault="00006E2F" w:rsidP="004A0F11">
            <w:pPr>
              <w:pStyle w:val="Betarp"/>
              <w:widowControl w:val="0"/>
              <w:rPr>
                <w:color w:val="000000" w:themeColor="text1"/>
              </w:rPr>
            </w:pPr>
          </w:p>
        </w:tc>
        <w:tc>
          <w:tcPr>
            <w:tcW w:w="1129" w:type="pct"/>
          </w:tcPr>
          <w:p w14:paraId="482B0253" w14:textId="3D46D992" w:rsidR="00006E2F" w:rsidRPr="00070108" w:rsidRDefault="00006E2F" w:rsidP="004A0F11">
            <w:pPr>
              <w:pStyle w:val="Betarp"/>
              <w:widowControl w:val="0"/>
              <w:rPr>
                <w:color w:val="000000" w:themeColor="text1"/>
              </w:rPr>
            </w:pPr>
            <w:r w:rsidRPr="00070108">
              <w:rPr>
                <w:color w:val="000000" w:themeColor="text1"/>
              </w:rPr>
              <w:t>1.4. Vykdyti muitinės kontrolės veiksmus skirtinguose muitinės postuose ir PVM grąžinimą pagal nustatytus reikalavimus.</w:t>
            </w:r>
          </w:p>
        </w:tc>
        <w:tc>
          <w:tcPr>
            <w:tcW w:w="2924" w:type="pct"/>
          </w:tcPr>
          <w:p w14:paraId="35051587" w14:textId="77777777" w:rsidR="00006E2F" w:rsidRPr="00070108" w:rsidRDefault="00006E2F" w:rsidP="004A0F11">
            <w:pPr>
              <w:pStyle w:val="Betarp"/>
              <w:widowControl w:val="0"/>
              <w:rPr>
                <w:color w:val="000000" w:themeColor="text1"/>
              </w:rPr>
            </w:pPr>
            <w:r w:rsidRPr="00070108">
              <w:rPr>
                <w:b/>
                <w:bCs/>
                <w:color w:val="000000" w:themeColor="text1"/>
              </w:rPr>
              <w:t>Tema.</w:t>
            </w:r>
            <w:r w:rsidRPr="00070108">
              <w:rPr>
                <w:b/>
                <w:bCs/>
                <w:i/>
                <w:iCs/>
                <w:color w:val="000000" w:themeColor="text1"/>
              </w:rPr>
              <w:t xml:space="preserve"> Muitinės postų veiklos ypatumai</w:t>
            </w:r>
          </w:p>
          <w:p w14:paraId="1F179AA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kontrolės veiksmų atlikimas skirtingų tipų muitinės postuose</w:t>
            </w:r>
          </w:p>
          <w:p w14:paraId="30744576"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Oro uosto posto darbo ypatumai ir kontrolės specifika</w:t>
            </w:r>
          </w:p>
          <w:p w14:paraId="00800F03" w14:textId="4B6D0561"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Geležinkelių posto darbo organizavimas ir tikrinimo ypatumai</w:t>
            </w:r>
          </w:p>
          <w:p w14:paraId="5A402B36"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Jūrų posto veiklos ypatumai ir prekių kontrolė</w:t>
            </w:r>
          </w:p>
          <w:p w14:paraId="5E6CEC81"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Kelio posto darbo organizavimas ir kontrolės ypatumai</w:t>
            </w:r>
          </w:p>
          <w:p w14:paraId="5DFAD23C"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Pašto posto darbo specifika ir siuntų tikrinimas</w:t>
            </w:r>
          </w:p>
          <w:p w14:paraId="569AE901"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Krovinių posto darbo organizavimas ir deklaravimo kontrolė</w:t>
            </w:r>
          </w:p>
          <w:p w14:paraId="53DDED21" w14:textId="7A602C92"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Krovinių posto „Centras“ funkcijos ir koordinavimo ypatumai</w:t>
            </w:r>
          </w:p>
          <w:p w14:paraId="03DEEDF9"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 xml:space="preserve">PVM grąžinimo </w:t>
            </w:r>
            <w:r w:rsidRPr="00070108">
              <w:rPr>
                <w:b/>
                <w:bCs/>
                <w:i/>
                <w:iCs/>
                <w:color w:val="000000" w:themeColor="text1"/>
              </w:rPr>
              <w:t>užsienio piliečiams</w:t>
            </w:r>
            <w:r w:rsidRPr="00070108">
              <w:rPr>
                <w:b/>
                <w:i/>
                <w:color w:val="000000" w:themeColor="text1"/>
              </w:rPr>
              <w:t xml:space="preserve"> tvarka ir sąlygos</w:t>
            </w:r>
          </w:p>
          <w:p w14:paraId="1A5C1AEA"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PVM grąžinimo samprata</w:t>
            </w:r>
          </w:p>
          <w:p w14:paraId="5A8131FD"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PVM grąžinimo sąlygos užsienio piliečiams</w:t>
            </w:r>
          </w:p>
          <w:p w14:paraId="29678C7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PVM grąžinimo apribojimai</w:t>
            </w:r>
          </w:p>
          <w:p w14:paraId="04850ECC"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PVM grąžinimo įforminimas muitinės informacinėse sistemose</w:t>
            </w:r>
          </w:p>
          <w:p w14:paraId="7F955FDA"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Galimi PVM sukčiavimo atvejai ir kontrolės priemonės</w:t>
            </w:r>
          </w:p>
        </w:tc>
      </w:tr>
      <w:tr w:rsidR="00292F3E" w:rsidRPr="00070108" w14:paraId="37DE5919" w14:textId="77777777" w:rsidTr="002D6F0B">
        <w:trPr>
          <w:trHeight w:val="57"/>
          <w:jc w:val="center"/>
        </w:trPr>
        <w:tc>
          <w:tcPr>
            <w:tcW w:w="947" w:type="pct"/>
            <w:vMerge w:val="restart"/>
          </w:tcPr>
          <w:p w14:paraId="16F3CC16" w14:textId="58138A8B" w:rsidR="00292F3E" w:rsidRPr="00070108" w:rsidRDefault="00292F3E" w:rsidP="004A0F11">
            <w:pPr>
              <w:pStyle w:val="Betarp"/>
              <w:widowControl w:val="0"/>
              <w:rPr>
                <w:color w:val="000000" w:themeColor="text1"/>
              </w:rPr>
            </w:pPr>
            <w:r w:rsidRPr="00070108">
              <w:rPr>
                <w:color w:val="000000" w:themeColor="text1"/>
              </w:rPr>
              <w:lastRenderedPageBreak/>
              <w:t>2. Atlikti prekių tarifinį klasifikavimą, nustatyti prekių kilmę ir muitinę vertę.</w:t>
            </w:r>
          </w:p>
        </w:tc>
        <w:tc>
          <w:tcPr>
            <w:tcW w:w="1129" w:type="pct"/>
          </w:tcPr>
          <w:p w14:paraId="21E91CBE" w14:textId="77777777" w:rsidR="00292F3E" w:rsidRPr="00070108" w:rsidRDefault="00292F3E" w:rsidP="004A0F11">
            <w:pPr>
              <w:pStyle w:val="Betarp"/>
              <w:widowControl w:val="0"/>
              <w:rPr>
                <w:color w:val="000000" w:themeColor="text1"/>
              </w:rPr>
            </w:pPr>
            <w:r w:rsidRPr="00070108">
              <w:rPr>
                <w:color w:val="000000" w:themeColor="text1"/>
              </w:rPr>
              <w:t>2.1. Apibūdinti prekių tarifinio klasifikavimo teisinį pagrindą, principus ir taikymo ypatumus naudojant muitinės tarifų sistemas.</w:t>
            </w:r>
          </w:p>
        </w:tc>
        <w:tc>
          <w:tcPr>
            <w:tcW w:w="2924" w:type="pct"/>
          </w:tcPr>
          <w:p w14:paraId="07007A12" w14:textId="77777777" w:rsidR="00292F3E" w:rsidRPr="00070108" w:rsidRDefault="00292F3E" w:rsidP="004A0F11">
            <w:pPr>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tarifinio klasifikavimo teisinis pagrindas</w:t>
            </w:r>
          </w:p>
          <w:p w14:paraId="1333F964"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Suderintos sistemos konvencija ir prekių nomenklatūra</w:t>
            </w:r>
          </w:p>
          <w:p w14:paraId="4B2AF53F"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Kombinuotoji nomenklatūra</w:t>
            </w:r>
          </w:p>
          <w:p w14:paraId="49A4DB8D"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Bendrieji prekių klasifikavimo principai</w:t>
            </w:r>
          </w:p>
          <w:p w14:paraId="64B0F482" w14:textId="4A0F57B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Bendrosios kombinuotosios nomenklatūros aiškinimo taisyklės</w:t>
            </w:r>
          </w:p>
          <w:p w14:paraId="73A0F9AA" w14:textId="77777777" w:rsidR="00292F3E" w:rsidRPr="00070108" w:rsidRDefault="00292F3E" w:rsidP="004A0F11">
            <w:pPr>
              <w:pStyle w:val="Betarp"/>
              <w:widowControl w:val="0"/>
              <w:rPr>
                <w:b/>
                <w:bCs/>
                <w:i/>
                <w:iCs/>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Prekių tarifinio klasifikavimo taikymas ir tikrinimas</w:t>
            </w:r>
          </w:p>
          <w:p w14:paraId="0196D1D1" w14:textId="7777777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klasifikavimo pagal Kombinuotąją nomenklatūrą principai</w:t>
            </w:r>
          </w:p>
          <w:p w14:paraId="11FBF780" w14:textId="7777777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Klasifikavimo tikrinimo galimybės naudojantis Integruotuoju Europos Sąjungos muitų tarifu (</w:t>
            </w:r>
            <w:proofErr w:type="spellStart"/>
            <w:r w:rsidRPr="00070108">
              <w:rPr>
                <w:color w:val="000000" w:themeColor="text1"/>
              </w:rPr>
              <w:t>TARIC</w:t>
            </w:r>
            <w:proofErr w:type="spellEnd"/>
            <w:r w:rsidRPr="00070108">
              <w:rPr>
                <w:color w:val="000000" w:themeColor="text1"/>
              </w:rPr>
              <w:t>), Lietuvos integruotu tarifu (</w:t>
            </w:r>
            <w:proofErr w:type="spellStart"/>
            <w:r w:rsidRPr="00070108">
              <w:rPr>
                <w:color w:val="000000" w:themeColor="text1"/>
              </w:rPr>
              <w:t>LITAR</w:t>
            </w:r>
            <w:proofErr w:type="spellEnd"/>
            <w:r w:rsidRPr="00070108">
              <w:rPr>
                <w:color w:val="000000" w:themeColor="text1"/>
              </w:rPr>
              <w:t>) ir kitomis muitinės informacinėmis sistemomis</w:t>
            </w:r>
          </w:p>
          <w:p w14:paraId="6DA326AC"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Tarifinių kvotų ir apribojimų reikšmė klasifikuojant prekes</w:t>
            </w:r>
          </w:p>
          <w:p w14:paraId="1B77794F"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Privalomosios tarifinės informacijos reikšmė klasifikavimo procese</w:t>
            </w:r>
          </w:p>
          <w:p w14:paraId="065CF98D" w14:textId="270F929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Muitinio tarifo nustatymo principai ir duomenų sistemų naudojimas</w:t>
            </w:r>
          </w:p>
        </w:tc>
      </w:tr>
      <w:tr w:rsidR="00292F3E" w:rsidRPr="00070108" w14:paraId="016E5548" w14:textId="77777777" w:rsidTr="002D6F0B">
        <w:trPr>
          <w:trHeight w:val="57"/>
          <w:jc w:val="center"/>
        </w:trPr>
        <w:tc>
          <w:tcPr>
            <w:tcW w:w="947" w:type="pct"/>
            <w:vMerge/>
          </w:tcPr>
          <w:p w14:paraId="680CDF1F" w14:textId="77777777" w:rsidR="00292F3E" w:rsidRPr="00070108" w:rsidRDefault="00292F3E" w:rsidP="004A0F11">
            <w:pPr>
              <w:pStyle w:val="Betarp"/>
              <w:widowControl w:val="0"/>
              <w:rPr>
                <w:color w:val="000000" w:themeColor="text1"/>
              </w:rPr>
            </w:pPr>
          </w:p>
        </w:tc>
        <w:tc>
          <w:tcPr>
            <w:tcW w:w="1129" w:type="pct"/>
          </w:tcPr>
          <w:p w14:paraId="50D891E9" w14:textId="77777777" w:rsidR="00292F3E" w:rsidRPr="00070108" w:rsidRDefault="00292F3E" w:rsidP="004A0F11">
            <w:pPr>
              <w:pStyle w:val="Betarp"/>
              <w:widowControl w:val="0"/>
              <w:rPr>
                <w:color w:val="000000" w:themeColor="text1"/>
              </w:rPr>
            </w:pPr>
            <w:r w:rsidRPr="00070108">
              <w:rPr>
                <w:color w:val="000000" w:themeColor="text1"/>
              </w:rPr>
              <w:t>2.2. Vertinti prekių kilmę, kilmės dokumentus ir lengvatinių muitų tarifų taikymo pagrįstumą pagal nustatytus reikalavimus.</w:t>
            </w:r>
          </w:p>
        </w:tc>
        <w:tc>
          <w:tcPr>
            <w:tcW w:w="2924" w:type="pct"/>
          </w:tcPr>
          <w:p w14:paraId="1F6275D5" w14:textId="77777777" w:rsidR="00292F3E" w:rsidRPr="00070108" w:rsidRDefault="00292F3E"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kilmės samprata</w:t>
            </w:r>
          </w:p>
          <w:p w14:paraId="1F4F2C38" w14:textId="7777777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kilmės sąvoka ir rūšys</w:t>
            </w:r>
          </w:p>
          <w:p w14:paraId="24A24741"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kilmės nustatymo taisyklės ir principai</w:t>
            </w:r>
          </w:p>
          <w:p w14:paraId="74407EC8" w14:textId="517585FE"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Kilmės reikšmė muitų tarifams ir lengvatų taikymui</w:t>
            </w:r>
          </w:p>
          <w:p w14:paraId="530B61EE" w14:textId="77777777" w:rsidR="00B134A7" w:rsidRPr="00070108" w:rsidRDefault="00292F3E"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kilmės dokumentai ir jų tikrinimas</w:t>
            </w:r>
          </w:p>
          <w:p w14:paraId="2A77919E"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Kilmės sertifikatai ir deklaracijos</w:t>
            </w:r>
          </w:p>
          <w:p w14:paraId="2D00001D"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Tiekėjo deklaracijos ir kiti kilmės įrodymai</w:t>
            </w:r>
          </w:p>
          <w:p w14:paraId="57DC5802" w14:textId="481A1E0F"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Kilmės dokumentų tikrinimo procedūros</w:t>
            </w:r>
          </w:p>
          <w:p w14:paraId="3B2923E3" w14:textId="77777777" w:rsidR="00292F3E" w:rsidRPr="00070108" w:rsidRDefault="00292F3E"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Lengvatinių muitų tarifų ir tarifinių preferencijų taikymas</w:t>
            </w:r>
          </w:p>
          <w:p w14:paraId="3452892B" w14:textId="7777777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Lengvatinių muitų tarifų samprata ir teisinis reguliavimas</w:t>
            </w:r>
          </w:p>
          <w:p w14:paraId="518A2CC6"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Tarifinių preferencijų sąvoka ir rūšys</w:t>
            </w:r>
          </w:p>
          <w:p w14:paraId="05895AD5" w14:textId="74112A21"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Lengvatinių muitų tarifų taikymo pagrindai ir sąlygų vertinimas</w:t>
            </w:r>
          </w:p>
        </w:tc>
      </w:tr>
      <w:tr w:rsidR="00292F3E" w:rsidRPr="00070108" w14:paraId="45B6321F" w14:textId="77777777" w:rsidTr="002D6F0B">
        <w:trPr>
          <w:trHeight w:val="57"/>
          <w:jc w:val="center"/>
        </w:trPr>
        <w:tc>
          <w:tcPr>
            <w:tcW w:w="947" w:type="pct"/>
            <w:vMerge/>
          </w:tcPr>
          <w:p w14:paraId="00CA4B9B" w14:textId="77777777" w:rsidR="00292F3E" w:rsidRPr="00070108" w:rsidRDefault="00292F3E" w:rsidP="004A0F11">
            <w:pPr>
              <w:pStyle w:val="Betarp"/>
              <w:widowControl w:val="0"/>
              <w:rPr>
                <w:color w:val="000000" w:themeColor="text1"/>
              </w:rPr>
            </w:pPr>
          </w:p>
        </w:tc>
        <w:tc>
          <w:tcPr>
            <w:tcW w:w="1129" w:type="pct"/>
          </w:tcPr>
          <w:p w14:paraId="6BC31F5F" w14:textId="77777777" w:rsidR="00292F3E" w:rsidRPr="00070108" w:rsidRDefault="00292F3E" w:rsidP="004A0F11">
            <w:pPr>
              <w:pStyle w:val="Betarp"/>
              <w:widowControl w:val="0"/>
              <w:rPr>
                <w:color w:val="000000" w:themeColor="text1"/>
              </w:rPr>
            </w:pPr>
            <w:r w:rsidRPr="00070108">
              <w:rPr>
                <w:color w:val="000000" w:themeColor="text1"/>
              </w:rPr>
              <w:t>2.3. Kontroliuoti prekių muitinės vertės nustatymą ir deklaravimo teisingumą pagal nustatytus reikalavimus.</w:t>
            </w:r>
          </w:p>
        </w:tc>
        <w:tc>
          <w:tcPr>
            <w:tcW w:w="2924" w:type="pct"/>
          </w:tcPr>
          <w:p w14:paraId="37976F57" w14:textId="77777777" w:rsidR="00292F3E" w:rsidRPr="00070108" w:rsidRDefault="00292F3E"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muitinės vertės samprata ir reikšmė</w:t>
            </w:r>
          </w:p>
          <w:p w14:paraId="2433C12C"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vertės samprata ir reikšmė</w:t>
            </w:r>
          </w:p>
          <w:p w14:paraId="0F108517" w14:textId="3CE47A4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vertės nustatymo metodai</w:t>
            </w:r>
          </w:p>
          <w:p w14:paraId="07CE7663" w14:textId="7777777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Sandorio vertės metodo taikymas ir ribojimai</w:t>
            </w:r>
          </w:p>
          <w:p w14:paraId="16A05BD4" w14:textId="77777777"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Antriniai muitinės vertės nustatymo metodai ir jų taikymo sąlygos</w:t>
            </w:r>
          </w:p>
          <w:p w14:paraId="20EF9FC5" w14:textId="77777777" w:rsidR="00292F3E" w:rsidRPr="00070108" w:rsidRDefault="00292F3E"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muitinės vertės deklaravimo tikrinimas</w:t>
            </w:r>
          </w:p>
          <w:p w14:paraId="7395582B"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vertės deklaravimo reikalavimai</w:t>
            </w:r>
          </w:p>
          <w:p w14:paraId="7D28A1D0" w14:textId="77777777" w:rsidR="00B134A7"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t>Deklaruotos muitinės vertės tikrinimo procedūros</w:t>
            </w:r>
          </w:p>
          <w:p w14:paraId="5E24D2C2" w14:textId="436462A1" w:rsidR="00292F3E" w:rsidRPr="00070108" w:rsidRDefault="00292F3E"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Muitinės vertės neatitikimų nustatymas ir vertinimas</w:t>
            </w:r>
          </w:p>
        </w:tc>
      </w:tr>
      <w:tr w:rsidR="00006E2F" w:rsidRPr="00070108" w14:paraId="7A3A2B63" w14:textId="77777777" w:rsidTr="002D6F0B">
        <w:trPr>
          <w:trHeight w:val="57"/>
          <w:jc w:val="center"/>
        </w:trPr>
        <w:tc>
          <w:tcPr>
            <w:tcW w:w="947" w:type="pct"/>
            <w:vMerge w:val="restart"/>
          </w:tcPr>
          <w:p w14:paraId="653D07E6" w14:textId="54B314F7" w:rsidR="00006E2F" w:rsidRPr="00070108" w:rsidRDefault="00006E2F" w:rsidP="004A0F11">
            <w:pPr>
              <w:pStyle w:val="Betarp"/>
              <w:widowControl w:val="0"/>
              <w:rPr>
                <w:rFonts w:eastAsia="Calibri"/>
                <w:color w:val="000000" w:themeColor="text1"/>
              </w:rPr>
            </w:pPr>
            <w:r w:rsidRPr="00070108">
              <w:rPr>
                <w:rFonts w:eastAsia="Calibri"/>
                <w:color w:val="000000" w:themeColor="text1"/>
              </w:rPr>
              <w:lastRenderedPageBreak/>
              <w:t>3. Rinkti muitus, mokesčius ir rinkliavas.</w:t>
            </w:r>
          </w:p>
        </w:tc>
        <w:tc>
          <w:tcPr>
            <w:tcW w:w="1129" w:type="pct"/>
          </w:tcPr>
          <w:p w14:paraId="71650108" w14:textId="77777777" w:rsidR="00006E2F" w:rsidRPr="00070108" w:rsidRDefault="00006E2F" w:rsidP="004A0F11">
            <w:pPr>
              <w:pStyle w:val="Betarp"/>
              <w:widowControl w:val="0"/>
              <w:rPr>
                <w:color w:val="000000" w:themeColor="text1"/>
              </w:rPr>
            </w:pPr>
            <w:r w:rsidRPr="00070108">
              <w:rPr>
                <w:color w:val="000000" w:themeColor="text1"/>
              </w:rPr>
              <w:t>3.1. Apibūdinti muitų, akcizų ir PVM taikymo principus bei importo mokesčių apskaičiavimo pagrindus.</w:t>
            </w:r>
          </w:p>
        </w:tc>
        <w:tc>
          <w:tcPr>
            <w:tcW w:w="2924" w:type="pct"/>
          </w:tcPr>
          <w:p w14:paraId="68617B4B" w14:textId="77777777" w:rsidR="00B134A7" w:rsidRPr="00070108" w:rsidRDefault="00006E2F" w:rsidP="004A0F11">
            <w:pPr>
              <w:widowControl w:val="0"/>
              <w:rPr>
                <w:b/>
                <w:bCs/>
                <w:i/>
                <w:iCs/>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Muitai, akcizai ir PVM</w:t>
            </w:r>
          </w:p>
          <w:p w14:paraId="61976DC8" w14:textId="1AD494E9"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Muitų samprata, rūšys ir jų taikymas</w:t>
            </w:r>
          </w:p>
          <w:p w14:paraId="095B849A"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Akcizų samprata ir jų taikymas</w:t>
            </w:r>
          </w:p>
          <w:p w14:paraId="16FAAD7D"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PVM samprata ir jų taikymas</w:t>
            </w:r>
          </w:p>
          <w:p w14:paraId="29DE47F6"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Muitų ir kitų mokesčių apskaičiavimas</w:t>
            </w:r>
          </w:p>
          <w:p w14:paraId="4F7B8102"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Muitų, akcizų, PVM ir kitų rinkliavų apskaičiavimo pagrindai</w:t>
            </w:r>
          </w:p>
          <w:p w14:paraId="5010FEF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Importo mokesčių apskaičiavimo seka</w:t>
            </w:r>
          </w:p>
          <w:p w14:paraId="37134B3D"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Muitų, akcizų ir PVM apskaičiavimo principai naudojant muitinės sistemas</w:t>
            </w:r>
          </w:p>
        </w:tc>
      </w:tr>
      <w:tr w:rsidR="00006E2F" w:rsidRPr="00070108" w14:paraId="1D05BBFE" w14:textId="77777777" w:rsidTr="002D6F0B">
        <w:trPr>
          <w:trHeight w:val="57"/>
          <w:jc w:val="center"/>
        </w:trPr>
        <w:tc>
          <w:tcPr>
            <w:tcW w:w="947" w:type="pct"/>
            <w:vMerge/>
          </w:tcPr>
          <w:p w14:paraId="249F7911" w14:textId="77777777" w:rsidR="00006E2F" w:rsidRPr="00070108" w:rsidRDefault="00006E2F" w:rsidP="004A0F11">
            <w:pPr>
              <w:pStyle w:val="Betarp"/>
              <w:widowControl w:val="0"/>
              <w:rPr>
                <w:color w:val="000000" w:themeColor="text1"/>
              </w:rPr>
            </w:pPr>
          </w:p>
        </w:tc>
        <w:tc>
          <w:tcPr>
            <w:tcW w:w="1129" w:type="pct"/>
          </w:tcPr>
          <w:p w14:paraId="14F43DA5" w14:textId="77777777" w:rsidR="00006E2F" w:rsidRPr="00070108" w:rsidRDefault="00006E2F" w:rsidP="004A0F11">
            <w:pPr>
              <w:pStyle w:val="Betarp"/>
              <w:widowControl w:val="0"/>
              <w:rPr>
                <w:color w:val="000000" w:themeColor="text1"/>
              </w:rPr>
            </w:pPr>
            <w:r w:rsidRPr="00070108">
              <w:rPr>
                <w:color w:val="000000" w:themeColor="text1"/>
              </w:rPr>
              <w:t>3.2. Parinkti taikytinus muitus, akcizus ir PVM pagal prekių muitinės vertę ir tarifinį klasifikavimą.</w:t>
            </w:r>
          </w:p>
        </w:tc>
        <w:tc>
          <w:tcPr>
            <w:tcW w:w="2924" w:type="pct"/>
          </w:tcPr>
          <w:p w14:paraId="78EDACD1" w14:textId="77777777" w:rsidR="00006E2F" w:rsidRPr="00070108" w:rsidRDefault="00006E2F" w:rsidP="004A0F11">
            <w:pPr>
              <w:pStyle w:val="Betarp"/>
              <w:widowControl w:val="0"/>
              <w:rPr>
                <w:color w:val="000000" w:themeColor="text1"/>
              </w:rPr>
            </w:pPr>
            <w:r w:rsidRPr="00070108">
              <w:rPr>
                <w:b/>
                <w:bCs/>
                <w:color w:val="000000" w:themeColor="text1"/>
              </w:rPr>
              <w:t>Tema</w:t>
            </w:r>
            <w:r w:rsidRPr="00070108">
              <w:rPr>
                <w:b/>
                <w:bCs/>
                <w:i/>
                <w:iCs/>
                <w:color w:val="000000" w:themeColor="text1"/>
              </w:rPr>
              <w:t>. Tarifinio klasifikavimo įtaka mokesčių apskaičiavimui</w:t>
            </w:r>
          </w:p>
          <w:p w14:paraId="3C47757A"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Tarifinio kodo įtaka muito normos parinkimui</w:t>
            </w:r>
          </w:p>
          <w:p w14:paraId="74CD6EDB"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Tarifinio klasifikavimo įtaka akcizų ir PVM apskaičiavimui</w:t>
            </w:r>
          </w:p>
          <w:p w14:paraId="39B25173"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Importo mokesčių nustatymas naudojantis </w:t>
            </w:r>
            <w:proofErr w:type="spellStart"/>
            <w:r w:rsidRPr="00070108">
              <w:rPr>
                <w:color w:val="000000" w:themeColor="text1"/>
              </w:rPr>
              <w:t>TARIC</w:t>
            </w:r>
            <w:proofErr w:type="spellEnd"/>
            <w:r w:rsidRPr="00070108">
              <w:rPr>
                <w:color w:val="000000" w:themeColor="text1"/>
              </w:rPr>
              <w:t xml:space="preserve">, </w:t>
            </w:r>
            <w:proofErr w:type="spellStart"/>
            <w:r w:rsidRPr="00070108">
              <w:rPr>
                <w:color w:val="000000" w:themeColor="text1"/>
              </w:rPr>
              <w:t>LITAR</w:t>
            </w:r>
            <w:proofErr w:type="spellEnd"/>
            <w:r w:rsidRPr="00070108">
              <w:rPr>
                <w:color w:val="000000" w:themeColor="text1"/>
              </w:rPr>
              <w:t xml:space="preserve"> ir kitomis muitinės informacinėmis sistemomis</w:t>
            </w:r>
          </w:p>
          <w:p w14:paraId="28D31E47" w14:textId="0822CA2A" w:rsidR="00006E2F" w:rsidRPr="00070108" w:rsidRDefault="00006E2F" w:rsidP="004A0F11">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Muitinės vertės įtaka mokesčių apskaičiavimui</w:t>
            </w:r>
          </w:p>
          <w:p w14:paraId="4C74EACA" w14:textId="77777777" w:rsidR="00B134A7" w:rsidRPr="00070108" w:rsidRDefault="00006E2F" w:rsidP="004A0F11">
            <w:pPr>
              <w:pStyle w:val="Betarp"/>
              <w:widowControl w:val="0"/>
              <w:numPr>
                <w:ilvl w:val="0"/>
                <w:numId w:val="24"/>
              </w:numPr>
              <w:tabs>
                <w:tab w:val="clear" w:pos="720"/>
              </w:tabs>
              <w:ind w:left="0" w:firstLine="0"/>
              <w:rPr>
                <w:color w:val="000000" w:themeColor="text1"/>
              </w:rPr>
            </w:pPr>
            <w:r w:rsidRPr="00070108">
              <w:rPr>
                <w:color w:val="000000" w:themeColor="text1"/>
              </w:rPr>
              <w:t>Muitinės vertės reikšmė apskaičiuojant muitus, akcizus ir PVM</w:t>
            </w:r>
          </w:p>
          <w:p w14:paraId="4D354CE8" w14:textId="77777777" w:rsidR="00B134A7" w:rsidRPr="00070108" w:rsidRDefault="00006E2F" w:rsidP="004A0F11">
            <w:pPr>
              <w:pStyle w:val="Betarp"/>
              <w:widowControl w:val="0"/>
              <w:numPr>
                <w:ilvl w:val="0"/>
                <w:numId w:val="24"/>
              </w:numPr>
              <w:tabs>
                <w:tab w:val="clear" w:pos="720"/>
              </w:tabs>
              <w:ind w:left="0" w:firstLine="0"/>
              <w:rPr>
                <w:color w:val="000000" w:themeColor="text1"/>
              </w:rPr>
            </w:pPr>
            <w:r w:rsidRPr="00070108">
              <w:rPr>
                <w:color w:val="000000" w:themeColor="text1"/>
              </w:rPr>
              <w:t>Muitinės vertės pokyčio įtaka mokesčių dydžiui</w:t>
            </w:r>
          </w:p>
          <w:p w14:paraId="39FA1B19" w14:textId="77777777" w:rsidR="00B134A7" w:rsidRPr="00070108" w:rsidRDefault="00006E2F" w:rsidP="004A0F11">
            <w:pPr>
              <w:pStyle w:val="Betarp"/>
              <w:widowControl w:val="0"/>
              <w:numPr>
                <w:ilvl w:val="0"/>
                <w:numId w:val="24"/>
              </w:numPr>
              <w:tabs>
                <w:tab w:val="clear" w:pos="720"/>
              </w:tabs>
              <w:ind w:left="0" w:firstLine="0"/>
              <w:rPr>
                <w:color w:val="000000" w:themeColor="text1"/>
              </w:rPr>
            </w:pPr>
            <w:r w:rsidRPr="00070108">
              <w:rPr>
                <w:color w:val="000000" w:themeColor="text1"/>
              </w:rPr>
              <w:t>Praktiniai mokesčių apskaičiavimo pavyzdžiai taikant skirtingą muitinės vertę</w:t>
            </w:r>
          </w:p>
          <w:p w14:paraId="2228CB6D" w14:textId="10D44224" w:rsidR="00006E2F" w:rsidRPr="00070108" w:rsidRDefault="00006E2F" w:rsidP="004A0F11">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Tarifinio klasifikavimo ir muitinės vertės taikymas apskaičiuojant mokesčius</w:t>
            </w:r>
          </w:p>
          <w:p w14:paraId="342D1BE7" w14:textId="77777777" w:rsidR="00B134A7" w:rsidRPr="00070108" w:rsidRDefault="00006E2F" w:rsidP="004A0F11">
            <w:pPr>
              <w:pStyle w:val="Betarp"/>
              <w:widowControl w:val="0"/>
              <w:numPr>
                <w:ilvl w:val="0"/>
                <w:numId w:val="25"/>
              </w:numPr>
              <w:tabs>
                <w:tab w:val="clear" w:pos="720"/>
              </w:tabs>
              <w:ind w:left="0" w:firstLine="0"/>
              <w:rPr>
                <w:color w:val="000000" w:themeColor="text1"/>
              </w:rPr>
            </w:pPr>
            <w:r w:rsidRPr="00070108">
              <w:rPr>
                <w:color w:val="000000" w:themeColor="text1"/>
              </w:rPr>
              <w:t>Praktiniai muitų, akcizų ir PVM apskaičiavimo pavyzdžiai keičiantis tarifiniam kodui</w:t>
            </w:r>
          </w:p>
          <w:p w14:paraId="6F547EB1" w14:textId="77777777" w:rsidR="00B134A7" w:rsidRPr="00070108" w:rsidRDefault="00006E2F" w:rsidP="004A0F11">
            <w:pPr>
              <w:pStyle w:val="Betarp"/>
              <w:widowControl w:val="0"/>
              <w:numPr>
                <w:ilvl w:val="0"/>
                <w:numId w:val="25"/>
              </w:numPr>
              <w:tabs>
                <w:tab w:val="clear" w:pos="720"/>
              </w:tabs>
              <w:ind w:left="0" w:firstLine="0"/>
              <w:rPr>
                <w:color w:val="000000" w:themeColor="text1"/>
              </w:rPr>
            </w:pPr>
            <w:r w:rsidRPr="00070108">
              <w:rPr>
                <w:color w:val="000000" w:themeColor="text1"/>
              </w:rPr>
              <w:t>Praktiniai muitų, akcizų ir PVM apskaičiavimo pavyzdžiai keičiantis muitinės vertei</w:t>
            </w:r>
          </w:p>
          <w:p w14:paraId="159F5828" w14:textId="41943F7D" w:rsidR="00006E2F" w:rsidRPr="00070108" w:rsidRDefault="00006E2F" w:rsidP="004A0F11">
            <w:pPr>
              <w:pStyle w:val="Betarp"/>
              <w:widowControl w:val="0"/>
              <w:numPr>
                <w:ilvl w:val="0"/>
                <w:numId w:val="25"/>
              </w:numPr>
              <w:tabs>
                <w:tab w:val="clear" w:pos="720"/>
              </w:tabs>
              <w:ind w:left="0" w:firstLine="0"/>
              <w:rPr>
                <w:color w:val="000000" w:themeColor="text1"/>
              </w:rPr>
            </w:pPr>
            <w:r w:rsidRPr="00070108">
              <w:rPr>
                <w:color w:val="000000" w:themeColor="text1"/>
              </w:rPr>
              <w:t>Dažniausiai pasitaikančių klasifikavimo ir muitinės vertės klaidų įtaka mokesčių apskaičiavimui</w:t>
            </w:r>
          </w:p>
        </w:tc>
      </w:tr>
      <w:tr w:rsidR="00006E2F" w:rsidRPr="00070108" w14:paraId="2091AC82" w14:textId="77777777" w:rsidTr="002D6F0B">
        <w:trPr>
          <w:trHeight w:val="57"/>
          <w:jc w:val="center"/>
        </w:trPr>
        <w:tc>
          <w:tcPr>
            <w:tcW w:w="947" w:type="pct"/>
            <w:vMerge/>
          </w:tcPr>
          <w:p w14:paraId="0009C15D" w14:textId="77777777" w:rsidR="00006E2F" w:rsidRPr="00070108" w:rsidRDefault="00006E2F" w:rsidP="004A0F11">
            <w:pPr>
              <w:pStyle w:val="Betarp"/>
              <w:widowControl w:val="0"/>
              <w:rPr>
                <w:color w:val="000000" w:themeColor="text1"/>
              </w:rPr>
            </w:pPr>
          </w:p>
        </w:tc>
        <w:tc>
          <w:tcPr>
            <w:tcW w:w="1129" w:type="pct"/>
          </w:tcPr>
          <w:p w14:paraId="114BC835" w14:textId="3913F325" w:rsidR="00006E2F" w:rsidRPr="00070108" w:rsidRDefault="00006E2F" w:rsidP="004A0F11">
            <w:pPr>
              <w:pStyle w:val="Betarp"/>
              <w:widowControl w:val="0"/>
              <w:rPr>
                <w:color w:val="000000" w:themeColor="text1"/>
              </w:rPr>
            </w:pPr>
            <w:r w:rsidRPr="00070108">
              <w:rPr>
                <w:color w:val="000000" w:themeColor="text1"/>
              </w:rPr>
              <w:t>3.3. Kontroliuoti</w:t>
            </w:r>
            <w:r w:rsidR="002D6F0B" w:rsidRPr="00070108">
              <w:rPr>
                <w:color w:val="000000" w:themeColor="text1"/>
              </w:rPr>
              <w:t xml:space="preserve"> mokestinių prievolių muitinei į</w:t>
            </w:r>
            <w:r w:rsidRPr="00070108">
              <w:rPr>
                <w:color w:val="000000" w:themeColor="text1"/>
              </w:rPr>
              <w:t>vykdymą, tikrinant mokesčių sumokėjimo faktą, garantijų taikymą ir kitų mokestinių reikalavimų laikymąsi pagal nustatytus teisės aktus.</w:t>
            </w:r>
          </w:p>
        </w:tc>
        <w:tc>
          <w:tcPr>
            <w:tcW w:w="2924" w:type="pct"/>
          </w:tcPr>
          <w:p w14:paraId="234C4E4E" w14:textId="77777777" w:rsidR="00006E2F" w:rsidRPr="00070108" w:rsidRDefault="00006E2F" w:rsidP="004A0F11">
            <w:pPr>
              <w:pStyle w:val="Betarp"/>
              <w:widowControl w:val="0"/>
              <w:rPr>
                <w:color w:val="000000" w:themeColor="text1"/>
              </w:rPr>
            </w:pPr>
            <w:r w:rsidRPr="00070108">
              <w:rPr>
                <w:b/>
                <w:bCs/>
                <w:color w:val="000000" w:themeColor="text1"/>
              </w:rPr>
              <w:t xml:space="preserve">Tema. </w:t>
            </w:r>
            <w:r w:rsidRPr="00070108">
              <w:rPr>
                <w:b/>
                <w:i/>
                <w:iCs/>
                <w:color w:val="000000" w:themeColor="text1"/>
              </w:rPr>
              <w:t>Muitų ir kitų mokesčių kontrolė</w:t>
            </w:r>
          </w:p>
          <w:p w14:paraId="4164DE8C" w14:textId="77777777" w:rsidR="00006E2F" w:rsidRPr="00070108" w:rsidRDefault="00006E2F" w:rsidP="004A0F11">
            <w:pPr>
              <w:pStyle w:val="Betarp"/>
              <w:widowControl w:val="0"/>
              <w:numPr>
                <w:ilvl w:val="0"/>
                <w:numId w:val="21"/>
              </w:numPr>
              <w:tabs>
                <w:tab w:val="clear" w:pos="720"/>
              </w:tabs>
              <w:ind w:left="0" w:firstLine="0"/>
              <w:rPr>
                <w:color w:val="000000" w:themeColor="text1"/>
              </w:rPr>
            </w:pPr>
            <w:r w:rsidRPr="00070108">
              <w:rPr>
                <w:color w:val="000000" w:themeColor="text1"/>
              </w:rPr>
              <w:t>Apskaičiuotų muitų, akcizų ir PVM tikrinimo principai</w:t>
            </w:r>
          </w:p>
          <w:p w14:paraId="55BA6AD0" w14:textId="77777777" w:rsidR="00006E2F" w:rsidRPr="00070108" w:rsidRDefault="00006E2F" w:rsidP="004A0F11">
            <w:pPr>
              <w:pStyle w:val="Betarp"/>
              <w:widowControl w:val="0"/>
              <w:numPr>
                <w:ilvl w:val="0"/>
                <w:numId w:val="21"/>
              </w:numPr>
              <w:tabs>
                <w:tab w:val="clear" w:pos="720"/>
              </w:tabs>
              <w:ind w:left="0" w:firstLine="0"/>
              <w:rPr>
                <w:color w:val="000000" w:themeColor="text1"/>
              </w:rPr>
            </w:pPr>
            <w:r w:rsidRPr="00070108">
              <w:rPr>
                <w:color w:val="000000" w:themeColor="text1"/>
              </w:rPr>
              <w:t>Mokesčių sumokėjimo fakto tikrinimas</w:t>
            </w:r>
          </w:p>
          <w:p w14:paraId="6BA0921D" w14:textId="77777777" w:rsidR="00006E2F" w:rsidRPr="00070108" w:rsidRDefault="00006E2F" w:rsidP="004A0F11">
            <w:pPr>
              <w:pStyle w:val="Betarp"/>
              <w:widowControl w:val="0"/>
              <w:numPr>
                <w:ilvl w:val="0"/>
                <w:numId w:val="21"/>
              </w:numPr>
              <w:tabs>
                <w:tab w:val="clear" w:pos="720"/>
              </w:tabs>
              <w:ind w:left="0" w:firstLine="0"/>
              <w:rPr>
                <w:color w:val="000000" w:themeColor="text1"/>
              </w:rPr>
            </w:pPr>
            <w:r w:rsidRPr="00070108">
              <w:rPr>
                <w:color w:val="000000" w:themeColor="text1"/>
              </w:rPr>
              <w:t>Mokestinės prievolės įvykdymą patvirtinančių dokumentų tikrinimas</w:t>
            </w:r>
          </w:p>
          <w:p w14:paraId="0A12599A" w14:textId="77777777" w:rsidR="00006E2F" w:rsidRPr="00070108" w:rsidRDefault="00006E2F" w:rsidP="004A0F11">
            <w:pPr>
              <w:pStyle w:val="Betarp"/>
              <w:widowControl w:val="0"/>
              <w:numPr>
                <w:ilvl w:val="0"/>
                <w:numId w:val="21"/>
              </w:numPr>
              <w:tabs>
                <w:tab w:val="clear" w:pos="720"/>
              </w:tabs>
              <w:ind w:left="0" w:firstLine="0"/>
              <w:rPr>
                <w:color w:val="000000" w:themeColor="text1"/>
              </w:rPr>
            </w:pPr>
            <w:r w:rsidRPr="00070108">
              <w:rPr>
                <w:color w:val="000000" w:themeColor="text1"/>
              </w:rPr>
              <w:t>Rizikos požymių, susiję su mokestinių prievolių nevykdymu, nustatymas</w:t>
            </w:r>
          </w:p>
          <w:p w14:paraId="7D040E2E" w14:textId="77777777" w:rsidR="00006E2F" w:rsidRPr="00070108" w:rsidRDefault="00006E2F" w:rsidP="004A0F11">
            <w:pPr>
              <w:pStyle w:val="Betarp"/>
              <w:widowControl w:val="0"/>
              <w:rPr>
                <w:color w:val="000000" w:themeColor="text1"/>
              </w:rPr>
            </w:pPr>
            <w:r w:rsidRPr="00070108">
              <w:rPr>
                <w:b/>
                <w:bCs/>
                <w:color w:val="000000" w:themeColor="text1"/>
              </w:rPr>
              <w:t xml:space="preserve">Tema. </w:t>
            </w:r>
            <w:r w:rsidRPr="00070108">
              <w:rPr>
                <w:b/>
                <w:bCs/>
                <w:i/>
                <w:color w:val="000000" w:themeColor="text1"/>
              </w:rPr>
              <w:t>Mokestinių prievolių muitinei įvykdymo užtikrinimas</w:t>
            </w:r>
          </w:p>
          <w:p w14:paraId="1FA1057B" w14:textId="77777777" w:rsidR="00006E2F" w:rsidRPr="00070108" w:rsidRDefault="00006E2F" w:rsidP="004A0F11">
            <w:pPr>
              <w:pStyle w:val="Betarp"/>
              <w:widowControl w:val="0"/>
              <w:numPr>
                <w:ilvl w:val="0"/>
                <w:numId w:val="22"/>
              </w:numPr>
              <w:tabs>
                <w:tab w:val="clear" w:pos="720"/>
              </w:tabs>
              <w:ind w:left="0" w:firstLine="0"/>
              <w:rPr>
                <w:color w:val="000000" w:themeColor="text1"/>
              </w:rPr>
            </w:pPr>
            <w:r w:rsidRPr="00070108">
              <w:rPr>
                <w:color w:val="000000" w:themeColor="text1"/>
              </w:rPr>
              <w:t>Mokestinių prievolių įvykdymo užtikrinimo priemonės</w:t>
            </w:r>
          </w:p>
          <w:p w14:paraId="7F5C0271" w14:textId="77777777" w:rsidR="00006E2F" w:rsidRPr="00070108" w:rsidRDefault="00006E2F" w:rsidP="004A0F11">
            <w:pPr>
              <w:pStyle w:val="Betarp"/>
              <w:widowControl w:val="0"/>
              <w:numPr>
                <w:ilvl w:val="0"/>
                <w:numId w:val="22"/>
              </w:numPr>
              <w:tabs>
                <w:tab w:val="clear" w:pos="720"/>
              </w:tabs>
              <w:ind w:left="0" w:firstLine="0"/>
              <w:rPr>
                <w:color w:val="000000" w:themeColor="text1"/>
              </w:rPr>
            </w:pPr>
            <w:r w:rsidRPr="00070108">
              <w:rPr>
                <w:color w:val="000000" w:themeColor="text1"/>
              </w:rPr>
              <w:t>Vienkartinių ir bendrųjų garantijų taikymas</w:t>
            </w:r>
          </w:p>
          <w:p w14:paraId="0EC8EBC2" w14:textId="77777777" w:rsidR="001450A8" w:rsidRPr="00070108" w:rsidRDefault="00006E2F" w:rsidP="004A0F11">
            <w:pPr>
              <w:pStyle w:val="Betarp"/>
              <w:widowControl w:val="0"/>
              <w:numPr>
                <w:ilvl w:val="0"/>
                <w:numId w:val="22"/>
              </w:numPr>
              <w:tabs>
                <w:tab w:val="clear" w:pos="720"/>
              </w:tabs>
              <w:ind w:left="0" w:firstLine="0"/>
              <w:rPr>
                <w:b/>
                <w:bCs/>
                <w:color w:val="000000" w:themeColor="text1"/>
              </w:rPr>
            </w:pPr>
            <w:r w:rsidRPr="00070108">
              <w:rPr>
                <w:color w:val="000000" w:themeColor="text1"/>
              </w:rPr>
              <w:t>Garantijų tikrinimas ir galiojimo kontrolė</w:t>
            </w:r>
          </w:p>
          <w:p w14:paraId="503F1EE9" w14:textId="3EE9149F" w:rsidR="00006E2F" w:rsidRPr="00070108" w:rsidRDefault="00006E2F" w:rsidP="004A0F11">
            <w:pPr>
              <w:pStyle w:val="Betarp"/>
              <w:widowControl w:val="0"/>
              <w:numPr>
                <w:ilvl w:val="0"/>
                <w:numId w:val="22"/>
              </w:numPr>
              <w:tabs>
                <w:tab w:val="clear" w:pos="720"/>
              </w:tabs>
              <w:ind w:left="0" w:firstLine="0"/>
              <w:rPr>
                <w:b/>
                <w:bCs/>
                <w:color w:val="000000" w:themeColor="text1"/>
              </w:rPr>
            </w:pPr>
            <w:r w:rsidRPr="00070108">
              <w:rPr>
                <w:color w:val="000000" w:themeColor="text1"/>
              </w:rPr>
              <w:t>Veiksmai nustačius mokestinių prievolių nevykdymo požymius</w:t>
            </w:r>
          </w:p>
        </w:tc>
      </w:tr>
      <w:tr w:rsidR="00006E2F" w:rsidRPr="00070108" w14:paraId="4C78B507" w14:textId="77777777" w:rsidTr="002D6F0B">
        <w:trPr>
          <w:trHeight w:val="57"/>
          <w:jc w:val="center"/>
        </w:trPr>
        <w:tc>
          <w:tcPr>
            <w:tcW w:w="947" w:type="pct"/>
            <w:vMerge w:val="restart"/>
          </w:tcPr>
          <w:p w14:paraId="7376E57E" w14:textId="254FA5A8" w:rsidR="00006E2F" w:rsidRPr="00070108" w:rsidRDefault="00006E2F" w:rsidP="004A0F11">
            <w:pPr>
              <w:pStyle w:val="Betarp"/>
              <w:widowControl w:val="0"/>
              <w:rPr>
                <w:color w:val="000000" w:themeColor="text1"/>
              </w:rPr>
            </w:pPr>
            <w:r w:rsidRPr="00070108">
              <w:rPr>
                <w:color w:val="000000" w:themeColor="text1"/>
              </w:rPr>
              <w:t xml:space="preserve">4. Taikyti muitinei pavestus kontroliuojamų prekių </w:t>
            </w:r>
            <w:r w:rsidRPr="00070108">
              <w:rPr>
                <w:color w:val="000000" w:themeColor="text1"/>
              </w:rPr>
              <w:lastRenderedPageBreak/>
              <w:t>saugumo ir saugos reikalavimus, draudimus ir apribojimus.</w:t>
            </w:r>
          </w:p>
        </w:tc>
        <w:tc>
          <w:tcPr>
            <w:tcW w:w="1129" w:type="pct"/>
          </w:tcPr>
          <w:p w14:paraId="334F18E5" w14:textId="77777777" w:rsidR="00006E2F" w:rsidRPr="00070108" w:rsidRDefault="00006E2F" w:rsidP="004A0F11">
            <w:pPr>
              <w:pStyle w:val="Betarp"/>
              <w:widowControl w:val="0"/>
              <w:rPr>
                <w:color w:val="000000" w:themeColor="text1"/>
              </w:rPr>
            </w:pPr>
            <w:r w:rsidRPr="00070108">
              <w:rPr>
                <w:color w:val="000000" w:themeColor="text1"/>
              </w:rPr>
              <w:lastRenderedPageBreak/>
              <w:t xml:space="preserve">4.1. Apibūdinti muitinės kontroliuojamų prekių grupes, jų </w:t>
            </w:r>
            <w:r w:rsidRPr="00070108">
              <w:rPr>
                <w:color w:val="000000" w:themeColor="text1"/>
              </w:rPr>
              <w:lastRenderedPageBreak/>
              <w:t>gabenimo ribojimų teisinį pagrindą ir kontrolės principus.</w:t>
            </w:r>
          </w:p>
        </w:tc>
        <w:tc>
          <w:tcPr>
            <w:tcW w:w="2924" w:type="pct"/>
          </w:tcPr>
          <w:p w14:paraId="7C7AE86C" w14:textId="77777777" w:rsidR="00006E2F" w:rsidRPr="00070108" w:rsidRDefault="00006E2F" w:rsidP="004A0F11">
            <w:pPr>
              <w:pStyle w:val="Betarp"/>
              <w:widowControl w:val="0"/>
              <w:rPr>
                <w:b/>
                <w:i/>
                <w:color w:val="000000" w:themeColor="text1"/>
              </w:rPr>
            </w:pPr>
            <w:r w:rsidRPr="00070108">
              <w:rPr>
                <w:b/>
                <w:color w:val="000000" w:themeColor="text1"/>
              </w:rPr>
              <w:lastRenderedPageBreak/>
              <w:t>Tema.</w:t>
            </w:r>
            <w:r w:rsidRPr="00070108">
              <w:rPr>
                <w:color w:val="000000" w:themeColor="text1"/>
              </w:rPr>
              <w:t xml:space="preserve"> </w:t>
            </w:r>
            <w:r w:rsidRPr="00070108">
              <w:rPr>
                <w:b/>
                <w:i/>
                <w:color w:val="000000" w:themeColor="text1"/>
              </w:rPr>
              <w:t>Muitinės kontroliuojamų prekių samprata ir kontrolės teisinis pagrindas</w:t>
            </w:r>
          </w:p>
          <w:p w14:paraId="1F55C9B9"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kontroliuojamų prekių samprata ir grupės</w:t>
            </w:r>
          </w:p>
          <w:p w14:paraId="62B494AE"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Draudžiamų ir ribojamų prekių kontrolės principai</w:t>
            </w:r>
          </w:p>
          <w:p w14:paraId="7EFF53C6"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Tarptautinių ir Europos Sąjungos teisės aktų reikšmė prekių kontrolėje</w:t>
            </w:r>
          </w:p>
          <w:p w14:paraId="10C94695" w14:textId="44B8C235"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vaidmuo užtikrinant prekių gabenimo teisėtumą</w:t>
            </w:r>
          </w:p>
          <w:p w14:paraId="14A57515"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Specialių reikalavimų taikymas prekių gabenimui</w:t>
            </w:r>
          </w:p>
          <w:p w14:paraId="7515976F"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Leidimų, licencijų ir kitų dokumentų reikšmė prekių gabenime</w:t>
            </w:r>
          </w:p>
          <w:p w14:paraId="623A178B"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identifikavimo ir rizikos vertinimo principai</w:t>
            </w:r>
          </w:p>
          <w:p w14:paraId="260DE862"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kontrolės priemonių rūšys</w:t>
            </w:r>
          </w:p>
          <w:p w14:paraId="6834CBBB" w14:textId="69A62608"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Bendradarbiavimas su kitomis kompetentingomis institucijomis kontroliuojant prekių judėjimą</w:t>
            </w:r>
          </w:p>
        </w:tc>
      </w:tr>
      <w:tr w:rsidR="00006E2F" w:rsidRPr="00070108" w14:paraId="4A8BA35B" w14:textId="77777777" w:rsidTr="002D6F0B">
        <w:trPr>
          <w:trHeight w:val="57"/>
          <w:jc w:val="center"/>
        </w:trPr>
        <w:tc>
          <w:tcPr>
            <w:tcW w:w="947" w:type="pct"/>
            <w:vMerge/>
          </w:tcPr>
          <w:p w14:paraId="4DC59D31" w14:textId="0840BB7E" w:rsidR="00006E2F" w:rsidRPr="00070108" w:rsidRDefault="00006E2F" w:rsidP="004A0F11">
            <w:pPr>
              <w:pStyle w:val="Betarp"/>
              <w:widowControl w:val="0"/>
              <w:rPr>
                <w:color w:val="000000" w:themeColor="text1"/>
              </w:rPr>
            </w:pPr>
          </w:p>
        </w:tc>
        <w:tc>
          <w:tcPr>
            <w:tcW w:w="1129" w:type="pct"/>
          </w:tcPr>
          <w:p w14:paraId="312C3DDD" w14:textId="77777777" w:rsidR="00006E2F" w:rsidRPr="00070108" w:rsidRDefault="00006E2F" w:rsidP="004A0F11">
            <w:pPr>
              <w:pStyle w:val="Betarp"/>
              <w:widowControl w:val="0"/>
              <w:rPr>
                <w:color w:val="000000" w:themeColor="text1"/>
              </w:rPr>
            </w:pPr>
            <w:r w:rsidRPr="00070108">
              <w:rPr>
                <w:color w:val="000000" w:themeColor="text1"/>
              </w:rPr>
              <w:t>4.2. Kontroliuoti prekių, kurioms taikomi draudimai, apribojimai ir specialieji reikalavimai, gabenimą, identifikuojant prekes, tikrinant dokumentus ir atliekant muitinės kontrolės veiksmus.</w:t>
            </w:r>
          </w:p>
        </w:tc>
        <w:tc>
          <w:tcPr>
            <w:tcW w:w="2924" w:type="pct"/>
          </w:tcPr>
          <w:p w14:paraId="094E11B1"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Strateginių ir dvejopos paskirties prekių gabenimo kontrolė</w:t>
            </w:r>
          </w:p>
          <w:p w14:paraId="46C497F0"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Strateginių ir dvejopos paskirties prekių rūšys ir gabenimo reikalavimai</w:t>
            </w:r>
          </w:p>
          <w:p w14:paraId="1A62BAA9"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Strateginių ir dvejopos paskirties prekių identifikavimas</w:t>
            </w:r>
          </w:p>
          <w:p w14:paraId="023640F5"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Leidimų ir dokumentų tikrinimas</w:t>
            </w:r>
          </w:p>
          <w:p w14:paraId="0703EBF7" w14:textId="589FB6D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kontrolės veiksmų atlikimas</w:t>
            </w:r>
          </w:p>
          <w:p w14:paraId="3C8008A5"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Ginklų ir šaudmenų kontrolė</w:t>
            </w:r>
          </w:p>
          <w:p w14:paraId="16D87856"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Ginklų ir šaudmenų kategorijos</w:t>
            </w:r>
          </w:p>
          <w:p w14:paraId="5BC3C110"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Ginklų ir šaudmenų gabenimo reikalavimai</w:t>
            </w:r>
          </w:p>
          <w:p w14:paraId="0AC15DF0" w14:textId="7666AB3A"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Ginklų ir šaudmenų identifikavimas</w:t>
            </w:r>
          </w:p>
          <w:p w14:paraId="373D7D2E" w14:textId="77777777" w:rsidR="00006E2F" w:rsidRPr="00070108" w:rsidRDefault="00006E2F" w:rsidP="004A0F11">
            <w:pPr>
              <w:pStyle w:val="Betarp"/>
              <w:widowControl w:val="0"/>
              <w:rPr>
                <w:color w:val="000000" w:themeColor="text1"/>
              </w:rPr>
            </w:pPr>
            <w:r w:rsidRPr="00070108">
              <w:rPr>
                <w:b/>
                <w:color w:val="000000" w:themeColor="text1"/>
              </w:rPr>
              <w:t>Tema.</w:t>
            </w:r>
            <w:r w:rsidRPr="00070108">
              <w:rPr>
                <w:bCs/>
                <w:i/>
                <w:iCs/>
                <w:color w:val="000000" w:themeColor="text1"/>
              </w:rPr>
              <w:t xml:space="preserve"> </w:t>
            </w:r>
            <w:r w:rsidRPr="00070108">
              <w:rPr>
                <w:b/>
                <w:i/>
                <w:iCs/>
                <w:color w:val="000000" w:themeColor="text1"/>
              </w:rPr>
              <w:t>Prekių, kurioms taikomos tarptautinės sankcijos, kontrolė</w:t>
            </w:r>
          </w:p>
          <w:p w14:paraId="47302233"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Tarptautinių sankcijų taikymo principai</w:t>
            </w:r>
          </w:p>
          <w:p w14:paraId="4608F822"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Sankcionuojamų prekių identifikavimas</w:t>
            </w:r>
          </w:p>
          <w:p w14:paraId="3FB5FF51"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Lydimųjų dokumentų tikrinimas</w:t>
            </w:r>
          </w:p>
          <w:p w14:paraId="4C40299E"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Sankcijų pažeidimų nustatymas ir kontrolės veiksmai</w:t>
            </w:r>
          </w:p>
          <w:p w14:paraId="54781281" w14:textId="44109C12"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P</w:t>
            </w:r>
            <w:r w:rsidRPr="00070108">
              <w:rPr>
                <w:b/>
                <w:i/>
                <w:color w:val="000000" w:themeColor="text1"/>
              </w:rPr>
              <w:t>avojingų krovinių gabenimas</w:t>
            </w:r>
          </w:p>
          <w:p w14:paraId="370FF193"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Pavojingų krovinių klasifikavimas</w:t>
            </w:r>
          </w:p>
          <w:p w14:paraId="724BA132"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Pavojingų krovinių ženklinimas ir pakavimas</w:t>
            </w:r>
          </w:p>
          <w:p w14:paraId="55BE5C8D" w14:textId="79B3658C"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Pavojingų krovinių dokumentų vertinimas</w:t>
            </w:r>
          </w:p>
          <w:p w14:paraId="02F17F44"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Kultūros vertybių judėjimo kontrolė</w:t>
            </w:r>
          </w:p>
          <w:p w14:paraId="05AC18B7"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Kultūros vertybių teisinis reglamentavimas</w:t>
            </w:r>
          </w:p>
          <w:p w14:paraId="363CE320"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Kultūros vertybių įvežimo ir išvežimo reikalavimai</w:t>
            </w:r>
          </w:p>
          <w:p w14:paraId="58E20766"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Leidimų ir kitų lydimųjų dokumentų tikrinimas</w:t>
            </w:r>
          </w:p>
          <w:p w14:paraId="7242BB3A" w14:textId="77777777" w:rsidR="00006E2F" w:rsidRPr="00070108" w:rsidRDefault="00006E2F" w:rsidP="004A0F11">
            <w:pPr>
              <w:pStyle w:val="Betarp"/>
              <w:widowControl w:val="0"/>
              <w:numPr>
                <w:ilvl w:val="0"/>
                <w:numId w:val="9"/>
              </w:numPr>
              <w:tabs>
                <w:tab w:val="clear" w:pos="720"/>
              </w:tabs>
              <w:ind w:left="0" w:firstLine="0"/>
              <w:rPr>
                <w:b/>
                <w:i/>
                <w:color w:val="000000" w:themeColor="text1"/>
              </w:rPr>
            </w:pPr>
            <w:r w:rsidRPr="00070108">
              <w:rPr>
                <w:color w:val="000000" w:themeColor="text1"/>
              </w:rPr>
              <w:t>Kultūros ir meno vertybių identifikavimas ir muitinis tikrinimas</w:t>
            </w:r>
          </w:p>
          <w:p w14:paraId="0515A4D9"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kurioms taikomos intelektinės nuosavybės savininkų teisės, tikrinimas</w:t>
            </w:r>
          </w:p>
          <w:p w14:paraId="2A61C737"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Intelektinės nuosavybės sąvoka, objektai, reguliavimo sritys</w:t>
            </w:r>
          </w:p>
          <w:p w14:paraId="2B5A3B1C"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Prekių, kurioms taikomos intelektinės nuosavybės teises, atpažinimo būdai</w:t>
            </w:r>
          </w:p>
          <w:p w14:paraId="7FB12955" w14:textId="5A73E663"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Muitinės priežiūros priemonių taikymas</w:t>
            </w:r>
            <w:r w:rsidRPr="00070108" w:rsidDel="00813C22">
              <w:rPr>
                <w:color w:val="000000" w:themeColor="text1"/>
              </w:rPr>
              <w:t xml:space="preserve"> </w:t>
            </w:r>
            <w:r w:rsidRPr="00070108">
              <w:rPr>
                <w:color w:val="000000" w:themeColor="text1"/>
              </w:rPr>
              <w:t>prekėms, kurioms taikomos intelektinės nuosavybės teisės</w:t>
            </w:r>
          </w:p>
        </w:tc>
      </w:tr>
      <w:tr w:rsidR="00006E2F" w:rsidRPr="00070108" w14:paraId="66CD132F" w14:textId="77777777" w:rsidTr="002D6F0B">
        <w:trPr>
          <w:trHeight w:val="57"/>
          <w:jc w:val="center"/>
        </w:trPr>
        <w:tc>
          <w:tcPr>
            <w:tcW w:w="947" w:type="pct"/>
            <w:vMerge/>
          </w:tcPr>
          <w:p w14:paraId="6A06AF1A" w14:textId="2286BEA2" w:rsidR="00006E2F" w:rsidRPr="00070108" w:rsidRDefault="00006E2F" w:rsidP="004A0F11">
            <w:pPr>
              <w:pStyle w:val="Betarp"/>
              <w:widowControl w:val="0"/>
              <w:rPr>
                <w:color w:val="000000" w:themeColor="text1"/>
              </w:rPr>
            </w:pPr>
          </w:p>
        </w:tc>
        <w:tc>
          <w:tcPr>
            <w:tcW w:w="1129" w:type="pct"/>
          </w:tcPr>
          <w:p w14:paraId="1D785881" w14:textId="78E2A9C0" w:rsidR="00006E2F" w:rsidRPr="00070108" w:rsidRDefault="00006E2F" w:rsidP="004A0F11">
            <w:pPr>
              <w:pStyle w:val="Betarp"/>
              <w:widowControl w:val="0"/>
              <w:rPr>
                <w:color w:val="000000" w:themeColor="text1"/>
              </w:rPr>
            </w:pPr>
            <w:r w:rsidRPr="00070108">
              <w:rPr>
                <w:color w:val="000000" w:themeColor="text1"/>
              </w:rPr>
              <w:t xml:space="preserve">4.3. Kontroliuoti draudimus ir apribojimus, vertinant narkotinių ir psichotropinių medžiagų, </w:t>
            </w:r>
            <w:r w:rsidR="00A65736">
              <w:rPr>
                <w:color w:val="000000" w:themeColor="text1"/>
              </w:rPr>
              <w:t>akcizais apmokestintų prekių</w:t>
            </w:r>
            <w:r w:rsidRPr="00070108">
              <w:rPr>
                <w:color w:val="000000" w:themeColor="text1"/>
              </w:rPr>
              <w:t>, grynųjų pinigų ir vaistinių preparatų gabenimo teisėtumą bei nustatant pažeidimus.</w:t>
            </w:r>
          </w:p>
        </w:tc>
        <w:tc>
          <w:tcPr>
            <w:tcW w:w="2924" w:type="pct"/>
          </w:tcPr>
          <w:p w14:paraId="2CE82175" w14:textId="7A5752BF"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00943506" w:rsidRPr="00070108">
              <w:rPr>
                <w:b/>
                <w:bCs/>
                <w:i/>
                <w:iCs/>
                <w:color w:val="000000" w:themeColor="text1"/>
              </w:rPr>
              <w:t>Narkotinių ir psichotropinių medžiagų</w:t>
            </w:r>
            <w:r w:rsidRPr="00070108">
              <w:rPr>
                <w:b/>
                <w:bCs/>
                <w:i/>
                <w:iCs/>
                <w:color w:val="000000" w:themeColor="text1"/>
              </w:rPr>
              <w:t>,</w:t>
            </w:r>
            <w:r w:rsidRPr="00070108">
              <w:rPr>
                <w:b/>
                <w:i/>
                <w:color w:val="000000" w:themeColor="text1"/>
              </w:rPr>
              <w:t xml:space="preserve"> tabako ir alkoholio kontrolė</w:t>
            </w:r>
          </w:p>
          <w:p w14:paraId="201B458E"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Narkotinių ir psichotropinių medžiagų rūšys ir slėpimo būdai</w:t>
            </w:r>
          </w:p>
          <w:p w14:paraId="56005C98"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Naujų psichoaktyvių medžiagų kontrolė</w:t>
            </w:r>
          </w:p>
          <w:p w14:paraId="0470AEED" w14:textId="51481953"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Tabako, tabako gaminių ir susijusių gaminių kontrolė</w:t>
            </w:r>
          </w:p>
          <w:p w14:paraId="71F36FD2"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Alkoholio kontrolė</w:t>
            </w:r>
          </w:p>
          <w:p w14:paraId="2315AE32"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Grynųjų pinigų gabenimo ir deklaravimo tvarka</w:t>
            </w:r>
          </w:p>
          <w:p w14:paraId="11C88504"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Grynųjų pinigų gabenimo teisinis reglamentavimas</w:t>
            </w:r>
          </w:p>
          <w:p w14:paraId="54A39D8E"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Dokumentų ir pinigų kilmės tikrinimas</w:t>
            </w:r>
          </w:p>
          <w:p w14:paraId="23E025C8"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Grynųjų pinigų deklaravimo forma</w:t>
            </w:r>
          </w:p>
          <w:p w14:paraId="69163149"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Grynųjų pinigų deklaravimo kontrolė</w:t>
            </w:r>
          </w:p>
          <w:p w14:paraId="136DB03D"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Vaistinių preparatų, skirtų fizinio asmens individualioms reikmėms, gabenimas</w:t>
            </w:r>
          </w:p>
          <w:p w14:paraId="720ECB28" w14:textId="0E997110"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Vaistinių preparatų, gabenamų keleivio bagaže </w:t>
            </w:r>
            <w:r w:rsidR="002F5DAD" w:rsidRPr="00070108">
              <w:rPr>
                <w:color w:val="000000" w:themeColor="text1"/>
              </w:rPr>
              <w:t xml:space="preserve">ir </w:t>
            </w:r>
            <w:r w:rsidRPr="00070108">
              <w:rPr>
                <w:color w:val="000000" w:themeColor="text1"/>
              </w:rPr>
              <w:t xml:space="preserve">siunčiamų paštu, teisinis reglamentavimas </w:t>
            </w:r>
            <w:r w:rsidR="002F5DAD" w:rsidRPr="00070108">
              <w:rPr>
                <w:color w:val="000000" w:themeColor="text1"/>
              </w:rPr>
              <w:t xml:space="preserve">ir </w:t>
            </w:r>
            <w:r w:rsidRPr="00070108">
              <w:rPr>
                <w:color w:val="000000" w:themeColor="text1"/>
              </w:rPr>
              <w:t>muitinis tikrinimas</w:t>
            </w:r>
          </w:p>
          <w:p w14:paraId="3C94A3C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Vaistinių preparatų gabenimo sąlygų ir apribojimų vertinimas</w:t>
            </w:r>
          </w:p>
          <w:p w14:paraId="2D5D13C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Receptinių, kontroliuojamų ir psichotropinių vaistinių preparatų gabenimo ypatumai</w:t>
            </w:r>
          </w:p>
        </w:tc>
      </w:tr>
      <w:tr w:rsidR="00006E2F" w:rsidRPr="00070108" w14:paraId="20655426" w14:textId="77777777" w:rsidTr="002D6F0B">
        <w:trPr>
          <w:trHeight w:val="57"/>
          <w:jc w:val="center"/>
        </w:trPr>
        <w:tc>
          <w:tcPr>
            <w:tcW w:w="947" w:type="pct"/>
            <w:vMerge/>
          </w:tcPr>
          <w:p w14:paraId="6465D401" w14:textId="161755F4" w:rsidR="00006E2F" w:rsidRPr="00070108" w:rsidRDefault="00006E2F" w:rsidP="004A0F11">
            <w:pPr>
              <w:pStyle w:val="Betarp"/>
              <w:widowControl w:val="0"/>
              <w:rPr>
                <w:color w:val="000000" w:themeColor="text1"/>
              </w:rPr>
            </w:pPr>
          </w:p>
        </w:tc>
        <w:tc>
          <w:tcPr>
            <w:tcW w:w="1129" w:type="pct"/>
          </w:tcPr>
          <w:p w14:paraId="318313B7" w14:textId="66DE82E4" w:rsidR="00906A59" w:rsidRPr="00070108" w:rsidRDefault="00006E2F" w:rsidP="004A0F11">
            <w:pPr>
              <w:pStyle w:val="Betarp"/>
              <w:widowControl w:val="0"/>
              <w:rPr>
                <w:color w:val="000000" w:themeColor="text1"/>
              </w:rPr>
            </w:pPr>
            <w:r w:rsidRPr="00070108">
              <w:rPr>
                <w:color w:val="000000" w:themeColor="text1"/>
              </w:rPr>
              <w:t xml:space="preserve">4.4. Kontroliuoti gyvūnų, augalų, gyvūninės ir augalinės kilmės prekių bei kitų prekių, kurioms taikomi aplinkos apsaugos reikalavimai, </w:t>
            </w:r>
            <w:r w:rsidR="00906A59" w:rsidRPr="00070108">
              <w:rPr>
                <w:color w:val="000000" w:themeColor="text1"/>
              </w:rPr>
              <w:t>gabenimą, tikrinant prekių ir jas lydinčiųjų dokumentų teisėtumą.</w:t>
            </w:r>
          </w:p>
        </w:tc>
        <w:tc>
          <w:tcPr>
            <w:tcW w:w="2924" w:type="pct"/>
          </w:tcPr>
          <w:p w14:paraId="0C9815CC"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N</w:t>
            </w:r>
            <w:r w:rsidRPr="00070108">
              <w:rPr>
                <w:b/>
                <w:i/>
                <w:color w:val="000000" w:themeColor="text1"/>
              </w:rPr>
              <w:t>aminių gyvūnų, kitų gyvūnų ir gyvūninių produktų kontrolė</w:t>
            </w:r>
          </w:p>
          <w:p w14:paraId="4188DD12"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Naminių ir kitų gyvūnų įvežimo, išvežimo ir tranzito reikalavimai</w:t>
            </w:r>
          </w:p>
          <w:p w14:paraId="3A95CA97"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Gyvūninių produktų įvežimo kontrolė muitinėje</w:t>
            </w:r>
          </w:p>
          <w:p w14:paraId="1F89CE89" w14:textId="77777777" w:rsidR="00006E2F" w:rsidRPr="00070108" w:rsidRDefault="00006E2F" w:rsidP="004A0F11">
            <w:pPr>
              <w:pStyle w:val="Betarp"/>
              <w:widowControl w:val="0"/>
              <w:rPr>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Augalinės kilmės produktų kontrolė</w:t>
            </w:r>
          </w:p>
          <w:p w14:paraId="2EF56BCE"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Augalų ir augalinės kilmės produktų gabenamų per sieną reikalavimai ir kontrolė</w:t>
            </w:r>
          </w:p>
          <w:p w14:paraId="19D4114D" w14:textId="66ED0C15"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Medienos ir medinių pakavimo medžiagų įvežimo kontrolė</w:t>
            </w:r>
          </w:p>
          <w:p w14:paraId="577F2242" w14:textId="77777777" w:rsidR="00B134A7" w:rsidRPr="00070108" w:rsidRDefault="00006E2F" w:rsidP="004A0F11">
            <w:pPr>
              <w:rPr>
                <w:b/>
                <w:bCs/>
                <w:i/>
                <w:iCs/>
                <w:color w:val="000000" w:themeColor="text1"/>
              </w:rPr>
            </w:pPr>
            <w:r w:rsidRPr="00070108">
              <w:rPr>
                <w:b/>
                <w:bCs/>
                <w:color w:val="000000" w:themeColor="text1"/>
              </w:rPr>
              <w:t>Tema.</w:t>
            </w:r>
            <w:r w:rsidRPr="00070108">
              <w:rPr>
                <w:b/>
                <w:bCs/>
                <w:i/>
                <w:color w:val="000000" w:themeColor="text1"/>
              </w:rPr>
              <w:t xml:space="preserve"> </w:t>
            </w:r>
            <w:r w:rsidRPr="00070108">
              <w:rPr>
                <w:b/>
                <w:bCs/>
                <w:i/>
                <w:iCs/>
                <w:color w:val="000000" w:themeColor="text1"/>
              </w:rPr>
              <w:t>Saugomų gyvūnų ir augalų rūšių ir gaminių iš jų gabenimo kontrolė</w:t>
            </w:r>
          </w:p>
          <w:p w14:paraId="122E1948" w14:textId="18358013"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Tarptautinė prekyba retosiomis augalų ir gyvūnų rūšimis</w:t>
            </w:r>
          </w:p>
          <w:p w14:paraId="3E68AA1C" w14:textId="77777777" w:rsidR="00B134A7"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Nykstančių gyvūnų ir augalų (</w:t>
            </w:r>
            <w:proofErr w:type="spellStart"/>
            <w:r w:rsidRPr="00070108">
              <w:rPr>
                <w:color w:val="000000" w:themeColor="text1"/>
              </w:rPr>
              <w:t>CITES</w:t>
            </w:r>
            <w:proofErr w:type="spellEnd"/>
            <w:r w:rsidRPr="00070108">
              <w:rPr>
                <w:color w:val="000000" w:themeColor="text1"/>
              </w:rPr>
              <w:t>) apsaugos konvencija</w:t>
            </w:r>
          </w:p>
          <w:p w14:paraId="65C8182D" w14:textId="661DADE4"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Kiti teisės aktai</w:t>
            </w:r>
            <w:r w:rsidR="004A1FFA" w:rsidRPr="00070108">
              <w:rPr>
                <w:color w:val="000000" w:themeColor="text1"/>
              </w:rPr>
              <w:t>,</w:t>
            </w:r>
            <w:r w:rsidRPr="00070108">
              <w:rPr>
                <w:color w:val="000000" w:themeColor="text1"/>
              </w:rPr>
              <w:t xml:space="preserve"> reglamentuojantys prekybą laukiniais gyvūnais ir augalais</w:t>
            </w:r>
          </w:p>
          <w:p w14:paraId="48545F52"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veikla siekiant užtikrinti laukinių gyvūnų ir augalų apsaugą</w:t>
            </w:r>
          </w:p>
          <w:p w14:paraId="67D9B8FC" w14:textId="77777777" w:rsidR="00006E2F" w:rsidRPr="00070108" w:rsidRDefault="00006E2F" w:rsidP="004A0F11">
            <w:pPr>
              <w:pStyle w:val="Betarp"/>
              <w:widowControl w:val="0"/>
              <w:rPr>
                <w:b/>
                <w:bCs/>
                <w:i/>
                <w:iCs/>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Ozono sluoksnį ardančių medžiagų kontrolė</w:t>
            </w:r>
          </w:p>
          <w:p w14:paraId="269A807A"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Ozono sluoksnis ir jo apsauga</w:t>
            </w:r>
          </w:p>
          <w:p w14:paraId="103F9580"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Ozono sluoksnį ardančių medžiagų grupės</w:t>
            </w:r>
          </w:p>
          <w:p w14:paraId="7257066B"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Ozono sluoksnį ardančių medžiagų gabenimo kontrolė</w:t>
            </w:r>
          </w:p>
          <w:p w14:paraId="0F9E3C8C" w14:textId="77777777" w:rsidR="00006E2F" w:rsidRPr="00070108" w:rsidRDefault="00006E2F"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Atliekų gabenimas</w:t>
            </w:r>
          </w:p>
          <w:p w14:paraId="44857C22"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Europos Sąjungos atliekų valdymo politika</w:t>
            </w:r>
          </w:p>
          <w:p w14:paraId="4FF803CF"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t>Tarptautiniai atliekų pervežimai</w:t>
            </w:r>
          </w:p>
          <w:p w14:paraId="78B705C5" w14:textId="77777777" w:rsidR="00006E2F" w:rsidRPr="00070108" w:rsidRDefault="00006E2F"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Atliekų gabenimo kontrolė</w:t>
            </w:r>
          </w:p>
        </w:tc>
      </w:tr>
      <w:tr w:rsidR="00292F3E" w:rsidRPr="00070108" w14:paraId="70E1DE59" w14:textId="77777777" w:rsidTr="002D6F0B">
        <w:trPr>
          <w:trHeight w:val="57"/>
          <w:jc w:val="center"/>
        </w:trPr>
        <w:tc>
          <w:tcPr>
            <w:tcW w:w="947" w:type="pct"/>
          </w:tcPr>
          <w:p w14:paraId="6A59F9C3" w14:textId="77777777" w:rsidR="00292F3E" w:rsidRPr="00070108" w:rsidRDefault="00292F3E" w:rsidP="000249D4">
            <w:pPr>
              <w:pStyle w:val="Betarp"/>
              <w:widowControl w:val="0"/>
              <w:rPr>
                <w:color w:val="000000" w:themeColor="text1"/>
              </w:rPr>
            </w:pPr>
            <w:r w:rsidRPr="00070108">
              <w:rPr>
                <w:color w:val="000000" w:themeColor="text1"/>
              </w:rPr>
              <w:lastRenderedPageBreak/>
              <w:t>Mokymosi pasiekimų vertinimo kriterijai</w:t>
            </w:r>
          </w:p>
        </w:tc>
        <w:tc>
          <w:tcPr>
            <w:tcW w:w="4053" w:type="pct"/>
            <w:gridSpan w:val="2"/>
          </w:tcPr>
          <w:p w14:paraId="7C5EF1C8" w14:textId="74FFD7AC" w:rsidR="007F447B" w:rsidRPr="00070108" w:rsidRDefault="007B0B0C" w:rsidP="000249D4">
            <w:pPr>
              <w:widowControl w:val="0"/>
              <w:jc w:val="both"/>
              <w:rPr>
                <w:rFonts w:eastAsia="Calibri"/>
                <w:iCs/>
                <w:color w:val="000000" w:themeColor="text1"/>
              </w:rPr>
            </w:pPr>
            <w:r w:rsidRPr="00070108">
              <w:rPr>
                <w:rFonts w:eastAsia="Calibri"/>
                <w:iCs/>
                <w:color w:val="000000" w:themeColor="text1"/>
              </w:rPr>
              <w:t>Apibūdinti muitinės veiklos pagrindai, deklaravimo sistema ir muitinės procedūros, taikomos organizuojant prekių judėjimą per muitų teritoriją. Tinkamai įformintos muitinės procedūros, patikrintos muitinės deklaracijos ir kartu pateikiami dokumentai, atlikti nustatyti veiksmai muitinės informacinėse sistemose. Patikrintos įvežimo ir išvežimo bendrosios deklaracijos, tinkamai įforminti laikinojo saugojimo formalumai, laikantis muitinės teisės aktuose nustatytų reikalavimų. Atlikti muitinės kontrolės veiksmai skirtinguose muitinės postuose ir PVM grąžinimo veiksmai pagal nustatytus reikalavimus. Apibūdintas prekių tarifinio klasifikavimo teisinis pagrindas, principai ir taikymo ypatumai, tinkamai naudojantis muitinės tarifų sistemomis. Įvertinta prekių kilmė,</w:t>
            </w:r>
            <w:r w:rsidR="00485D06" w:rsidRPr="00070108">
              <w:rPr>
                <w:rFonts w:eastAsia="Calibri"/>
                <w:iCs/>
                <w:color w:val="000000" w:themeColor="text1"/>
              </w:rPr>
              <w:t xml:space="preserve"> </w:t>
            </w:r>
            <w:r w:rsidR="00632078" w:rsidRPr="00070108">
              <w:rPr>
                <w:rFonts w:eastAsia="Calibri"/>
                <w:iCs/>
                <w:color w:val="000000" w:themeColor="text1"/>
              </w:rPr>
              <w:t>patikrinti</w:t>
            </w:r>
            <w:r w:rsidRPr="00070108">
              <w:rPr>
                <w:rFonts w:eastAsia="Calibri"/>
                <w:iCs/>
                <w:color w:val="000000" w:themeColor="text1"/>
              </w:rPr>
              <w:t xml:space="preserve"> kilmės dokumentai ir lengvatinių muitų tarifų taikymo pagrįstumas pagal nustatytus reikalavimus. Patikrintas prekių muitinės vertės nustatymo ir deklaravimo teisingumas pagal nustatytus reikalavimus, nustačius neatitikimus atlikti nustatyti kontrolės veiksmai. Apibūdinti muitų, akcizų ir PVM taikymo principai bei importo mokesčių apskaičiavimo pagrindai. Tinkamai parinkti taikytini muitai, akcizai ir PVM, atsižvelgiant į prekių muitinę vertę ir tarifinį klasifikavimą. Patikrintas mokestinių prievolių muitinei įvykdymas, mokesčių sumokėjimo faktas, garantijų taikymas ir kitų mokestinių reikalavimų laikymasis pagal nustatytus teisės aktus. Apibūdintos muitinės kontroliuojamų prekių grupės, jų gabenimo ribojimų teisinis pagrindas ir kontrolės principai. Identifikuotos prekės, kurioms taikomi draudimai, apribojimai ir specialieji reikalavimai, patikrinti dokumentai ir atlikti muitinės kontrolės veiksmai pagal nustatytus reikalavimus. Įvertintas narkotinių ir psichotropinių medžiagų, </w:t>
            </w:r>
            <w:r w:rsidR="00A65736">
              <w:rPr>
                <w:rFonts w:eastAsia="Calibri"/>
                <w:iCs/>
                <w:color w:val="000000" w:themeColor="text1"/>
              </w:rPr>
              <w:t>akcizais apmokestintų prekių</w:t>
            </w:r>
            <w:r w:rsidRPr="00070108">
              <w:rPr>
                <w:rFonts w:eastAsia="Calibri"/>
                <w:iCs/>
                <w:color w:val="000000" w:themeColor="text1"/>
              </w:rPr>
              <w:t xml:space="preserve">, grynųjų pinigų ir vaistinių preparatų gabenimo teisėtumas, nustatyti draudimų ir apribojimų pažeidimai. Patikrintas gyvūnų, augalų, gyvūninės ir augalinės kilmės prekių bei kitų prekių, kurioms taikomi aplinkos apsaugos reikalavimai, </w:t>
            </w:r>
            <w:r w:rsidR="007F447B" w:rsidRPr="00070108">
              <w:rPr>
                <w:rFonts w:eastAsia="Calibri"/>
                <w:iCs/>
                <w:color w:val="000000" w:themeColor="text1"/>
              </w:rPr>
              <w:t>gabenimo ir prekes lydinčiųjų dokumentų teisėtumas pagal nustatytus reikalavimus.</w:t>
            </w:r>
          </w:p>
          <w:p w14:paraId="18CFA461" w14:textId="059B7CB0" w:rsidR="00423380" w:rsidRPr="00070108" w:rsidRDefault="00CA3F79" w:rsidP="000249D4">
            <w:pPr>
              <w:widowControl w:val="0"/>
              <w:jc w:val="both"/>
              <w:rPr>
                <w:rFonts w:eastAsia="Calibri"/>
                <w:iCs/>
                <w:color w:val="000000" w:themeColor="text1"/>
              </w:rPr>
            </w:pPr>
            <w:r w:rsidRPr="00070108">
              <w:rPr>
                <w:rFonts w:eastAsia="Calibri"/>
                <w:iCs/>
                <w:color w:val="000000" w:themeColor="text1"/>
              </w:rPr>
              <w:t>Atliekant praktines užduotis ir modeliuojant muitinės veiklos situacijas, veiksmai atliekami nuosekliai, tiksliai ir laikantis nustatytų reikalavimų, užduotys atliekamos nustatytu laiku, gebama savarankiškai priimti sprendimus pagal pateiktą situaciją. Tinkamai parenkamos ir naudojamos praktinėms užduotims atlikti skirtos priemonės, muitinės dokumentai ir informacinės sistemos. Atliekant praktines užduotis laikomasi darbuotojų saugos ir sveikatos, informacijos saugos, asmens duomenų apsaugos ir kitų taikytinų saugos reikalavimų. Muitinės veikloje naudojami dokumentai pildomi taisyklingai, vartojami tikslūs teisiniai ir profesiniai terminai valstybine kalba. Darbo vieta paruošta praktinėms užduotims atlikti, naudojamos priemonės ir dokumentai laikomi tvarkingai, baigus darbą darbo vieta sutvarkyta, dokumentai ir naudojamos priemonės sudėtos į nustatytas vietas. Visų modulio pamokų metu dėvima nustatytus reikalavimus atitinkanti tvarkinga tarnybinė uniforma ir avalynė, laikomasi uniformos dėvėjimo ir priežiūros reikalavimų. Bendraujama laikantis profesinės etikos principų ir pagarbos asmeniui reikalavimų, gebama bendradarbiauti atliekant individualias ir komandines užduotis.</w:t>
            </w:r>
          </w:p>
        </w:tc>
      </w:tr>
      <w:tr w:rsidR="00F00C56" w:rsidRPr="00070108" w14:paraId="68BB4C13" w14:textId="77777777" w:rsidTr="002D6F0B">
        <w:trPr>
          <w:trHeight w:val="57"/>
          <w:jc w:val="center"/>
        </w:trPr>
        <w:tc>
          <w:tcPr>
            <w:tcW w:w="947" w:type="pct"/>
          </w:tcPr>
          <w:p w14:paraId="241BF69E" w14:textId="77777777" w:rsidR="00F00C56" w:rsidRPr="00070108" w:rsidRDefault="00F00C56" w:rsidP="000249D4">
            <w:pPr>
              <w:pStyle w:val="2vidutinistinklelis1"/>
              <w:widowControl w:val="0"/>
              <w:rPr>
                <w:color w:val="000000" w:themeColor="text1"/>
              </w:rPr>
            </w:pPr>
            <w:r w:rsidRPr="00070108">
              <w:rPr>
                <w:color w:val="000000" w:themeColor="text1"/>
              </w:rPr>
              <w:t>Reikalavimai mokymui skirtiems metodiniams ir materialiesiems ištekliams</w:t>
            </w:r>
          </w:p>
        </w:tc>
        <w:tc>
          <w:tcPr>
            <w:tcW w:w="4053" w:type="pct"/>
            <w:gridSpan w:val="2"/>
          </w:tcPr>
          <w:p w14:paraId="767CC33D" w14:textId="77777777" w:rsidR="0099462F" w:rsidRPr="00070108" w:rsidRDefault="0099462F" w:rsidP="000249D4">
            <w:pPr>
              <w:pStyle w:val="Betarp"/>
              <w:widowControl w:val="0"/>
              <w:jc w:val="both"/>
              <w:rPr>
                <w:i/>
                <w:iCs/>
                <w:color w:val="000000" w:themeColor="text1"/>
              </w:rPr>
            </w:pPr>
            <w:r w:rsidRPr="00070108">
              <w:rPr>
                <w:i/>
                <w:iCs/>
                <w:color w:val="000000" w:themeColor="text1"/>
              </w:rPr>
              <w:t>Mokymo(si) medžiaga:</w:t>
            </w:r>
          </w:p>
          <w:p w14:paraId="77071761" w14:textId="77777777" w:rsidR="0099462F" w:rsidRPr="00070108" w:rsidRDefault="0099462F"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veiklą reglamentuojantys teisės aktai ir veiklos dokumentai: Sąjungos muitinės kodeksas, Europos Komisijos deleguotieji ir įgyvendinimo reglamentai, Lietuvos Respublikos muitinės įstatymas, Lietuvos Respublikos mokesčių administravimo įstatymas, įsakymai, aprašai, taisyklės ir instrukcijos</w:t>
            </w:r>
          </w:p>
          <w:p w14:paraId="3B8D3426" w14:textId="77777777" w:rsidR="00CF1123" w:rsidRPr="00070108" w:rsidRDefault="00CF1123"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dokumentų pavyzdžiai, prekių tikrinimo ir kontrolės priemonių naudojimo medžiaga</w:t>
            </w:r>
          </w:p>
          <w:p w14:paraId="33167C02" w14:textId="77777777" w:rsidR="00CF1123" w:rsidRPr="00070108" w:rsidRDefault="00CF1123"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Praktinių situacijų, atvejų analizės ir užduočių medžiaga</w:t>
            </w:r>
          </w:p>
          <w:p w14:paraId="5E639043" w14:textId="77777777" w:rsidR="000249D4" w:rsidRDefault="0099462F"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Vaizdinė ir demonstracinė medžiaga (</w:t>
            </w:r>
            <w:proofErr w:type="spellStart"/>
            <w:r w:rsidRPr="00070108">
              <w:rPr>
                <w:color w:val="000000" w:themeColor="text1"/>
              </w:rPr>
              <w:t>pateiktys</w:t>
            </w:r>
            <w:proofErr w:type="spellEnd"/>
            <w:r w:rsidRPr="00070108">
              <w:rPr>
                <w:color w:val="000000" w:themeColor="text1"/>
              </w:rPr>
              <w:t>, vaizdo įrašai)</w:t>
            </w:r>
          </w:p>
          <w:p w14:paraId="2350B904" w14:textId="55EF74E0" w:rsidR="007B3717" w:rsidRPr="00070108" w:rsidRDefault="007B3717"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lastRenderedPageBreak/>
              <w:t>Testai ir praktinės užduotys gebėjimams vertinti</w:t>
            </w:r>
          </w:p>
          <w:p w14:paraId="0293ED37" w14:textId="77777777" w:rsidR="0099462F" w:rsidRPr="00070108" w:rsidRDefault="0099462F" w:rsidP="000249D4">
            <w:pPr>
              <w:pStyle w:val="Betarp"/>
              <w:widowControl w:val="0"/>
              <w:jc w:val="both"/>
              <w:rPr>
                <w:i/>
                <w:iCs/>
                <w:color w:val="000000" w:themeColor="text1"/>
              </w:rPr>
            </w:pPr>
            <w:r w:rsidRPr="00070108">
              <w:rPr>
                <w:i/>
                <w:iCs/>
                <w:color w:val="000000" w:themeColor="text1"/>
              </w:rPr>
              <w:t>Mokymo(si) priemonės:</w:t>
            </w:r>
          </w:p>
          <w:p w14:paraId="7FFFFF10" w14:textId="77777777" w:rsidR="0099462F" w:rsidRPr="00070108" w:rsidRDefault="0099462F"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praktinėms užduotims atlikti ir darbui informacinėmis sistemomis</w:t>
            </w:r>
          </w:p>
          <w:p w14:paraId="5FD0CFA8" w14:textId="3BE4CEC2" w:rsidR="0099462F" w:rsidRPr="00070108" w:rsidRDefault="0099462F"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tc>
      </w:tr>
      <w:tr w:rsidR="00F00C56" w:rsidRPr="00070108" w14:paraId="6F48B63A" w14:textId="77777777" w:rsidTr="002D6F0B">
        <w:trPr>
          <w:trHeight w:val="57"/>
          <w:jc w:val="center"/>
        </w:trPr>
        <w:tc>
          <w:tcPr>
            <w:tcW w:w="947" w:type="pct"/>
          </w:tcPr>
          <w:p w14:paraId="74627241" w14:textId="77777777" w:rsidR="00F00C56" w:rsidRPr="00070108" w:rsidRDefault="00F00C56" w:rsidP="000249D4">
            <w:pPr>
              <w:pStyle w:val="2vidutinistinklelis1"/>
              <w:widowControl w:val="0"/>
              <w:rPr>
                <w:color w:val="000000" w:themeColor="text1"/>
              </w:rPr>
            </w:pPr>
            <w:r w:rsidRPr="00070108">
              <w:rPr>
                <w:color w:val="000000" w:themeColor="text1"/>
              </w:rPr>
              <w:lastRenderedPageBreak/>
              <w:t>Reikalavimai teorinio ir praktinio mokymo vietai</w:t>
            </w:r>
          </w:p>
        </w:tc>
        <w:tc>
          <w:tcPr>
            <w:tcW w:w="4053" w:type="pct"/>
            <w:gridSpan w:val="2"/>
          </w:tcPr>
          <w:p w14:paraId="4F0A102A" w14:textId="31E9F7EB" w:rsidR="00F00C56" w:rsidRPr="00070108" w:rsidRDefault="00F00C56" w:rsidP="000249D4">
            <w:pPr>
              <w:widowControl w:val="0"/>
              <w:jc w:val="both"/>
              <w:rPr>
                <w:color w:val="000000" w:themeColor="text1"/>
              </w:rPr>
            </w:pPr>
            <w:r w:rsidRPr="00070108">
              <w:rPr>
                <w:color w:val="000000" w:themeColor="text1"/>
              </w:rPr>
              <w:t>Klasė ar kita mokymui(si) pritaikyta patalpa su techninėmis priemonėmis ir įranga (kompiuteri</w:t>
            </w:r>
            <w:r w:rsidR="0071061A" w:rsidRPr="00070108">
              <w:rPr>
                <w:color w:val="000000" w:themeColor="text1"/>
              </w:rPr>
              <w:t>u</w:t>
            </w:r>
            <w:r w:rsidRPr="00070108">
              <w:rPr>
                <w:color w:val="000000" w:themeColor="text1"/>
              </w:rPr>
              <w:t>, daugialype terpe arba išmaniąja lenta) mokymo(si) medžiagai pateikti.</w:t>
            </w:r>
          </w:p>
          <w:p w14:paraId="7FC62364" w14:textId="0FD75DFE" w:rsidR="00FA114C" w:rsidRPr="00070108" w:rsidRDefault="00F7703A" w:rsidP="000249D4">
            <w:pPr>
              <w:widowControl w:val="0"/>
              <w:jc w:val="both"/>
              <w:rPr>
                <w:color w:val="000000" w:themeColor="text1"/>
              </w:rPr>
            </w:pPr>
            <w:r w:rsidRPr="00070108">
              <w:rPr>
                <w:color w:val="000000" w:themeColor="text1"/>
              </w:rPr>
              <w:t>Praktinio mokymo klasė (patalpa), aprūpinta kiekvienam mokiniui skirta kompiuterizuota darbo vieta, prieiga prie interneto ir mokymui reikalinga programine įranga.</w:t>
            </w:r>
          </w:p>
        </w:tc>
      </w:tr>
      <w:tr w:rsidR="00F00C56" w:rsidRPr="00070108" w14:paraId="0E4659DC" w14:textId="77777777" w:rsidTr="002D6F0B">
        <w:trPr>
          <w:trHeight w:val="57"/>
          <w:jc w:val="center"/>
        </w:trPr>
        <w:tc>
          <w:tcPr>
            <w:tcW w:w="947" w:type="pct"/>
          </w:tcPr>
          <w:p w14:paraId="5383B57F" w14:textId="77777777" w:rsidR="00F00C56" w:rsidRPr="00070108" w:rsidRDefault="00F00C56"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7ED6AEA9" w14:textId="77777777" w:rsidR="00F00C56" w:rsidRPr="00070108" w:rsidRDefault="00F00C56" w:rsidP="000249D4">
            <w:pPr>
              <w:widowControl w:val="0"/>
              <w:jc w:val="both"/>
              <w:rPr>
                <w:color w:val="000000" w:themeColor="text1"/>
              </w:rPr>
            </w:pPr>
            <w:r w:rsidRPr="00070108">
              <w:rPr>
                <w:color w:val="000000" w:themeColor="text1"/>
              </w:rPr>
              <w:t>Modulį gali vesti mokytojas, turintis:</w:t>
            </w:r>
          </w:p>
          <w:p w14:paraId="2D792E79" w14:textId="77777777" w:rsidR="00B134A7" w:rsidRPr="00070108" w:rsidRDefault="00F00C56" w:rsidP="000249D4">
            <w:pPr>
              <w:widowControl w:val="0"/>
              <w:jc w:val="both"/>
              <w:rPr>
                <w:color w:val="000000" w:themeColor="text1"/>
              </w:rPr>
            </w:pPr>
            <w:r w:rsidRPr="00070108">
              <w:rPr>
                <w:color w:val="000000" w:themeColor="text1"/>
              </w:rPr>
              <w:t>1</w:t>
            </w:r>
            <w:r w:rsidR="00384F7D" w:rsidRPr="00070108">
              <w:rPr>
                <w:color w:val="000000" w:themeColor="text1"/>
              </w:rPr>
              <w:t>)</w:t>
            </w:r>
            <w:r w:rsidRPr="00070108">
              <w:rPr>
                <w:color w:val="000000" w:themeColor="text1"/>
              </w:rPr>
              <w:t xml:space="preserve">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101B9C42" w14:textId="22250363" w:rsidR="00F00C56" w:rsidRPr="00070108" w:rsidRDefault="00F00C56" w:rsidP="000249D4">
            <w:pPr>
              <w:pStyle w:val="2vidutinistinklelis1"/>
              <w:widowControl w:val="0"/>
              <w:jc w:val="both"/>
              <w:rPr>
                <w:i/>
                <w:iCs/>
                <w:color w:val="000000" w:themeColor="text1"/>
              </w:rPr>
            </w:pPr>
            <w:r w:rsidRPr="00070108">
              <w:rPr>
                <w:color w:val="000000" w:themeColor="text1"/>
              </w:rPr>
              <w:t>2</w:t>
            </w:r>
            <w:r w:rsidR="00384F7D" w:rsidRPr="00070108">
              <w:rPr>
                <w:color w:val="000000" w:themeColor="text1"/>
              </w:rPr>
              <w:t>)</w:t>
            </w:r>
            <w:r w:rsidRPr="00070108">
              <w:rPr>
                <w:color w:val="000000" w:themeColor="text1"/>
              </w:rPr>
              <w:t xml:space="preserve"> aukštąjį išsilavinimą ir ne mažesnę kaip 5 metų profesinės veiklos patirtį modulio kompetencijas atitinkančios veiklos srityje.</w:t>
            </w:r>
          </w:p>
        </w:tc>
      </w:tr>
    </w:tbl>
    <w:p w14:paraId="5F8D602A" w14:textId="164E279E" w:rsidR="002D6F0B" w:rsidRPr="00070108" w:rsidRDefault="002D6F0B" w:rsidP="000249D4">
      <w:pPr>
        <w:rPr>
          <w:color w:val="000000" w:themeColor="text1"/>
        </w:rPr>
      </w:pPr>
    </w:p>
    <w:p w14:paraId="4F529B16" w14:textId="77777777" w:rsidR="003E1A51" w:rsidRPr="00070108" w:rsidRDefault="003E1A51" w:rsidP="000249D4">
      <w:pPr>
        <w:rPr>
          <w:color w:val="000000" w:themeColor="text1"/>
        </w:rPr>
      </w:pPr>
    </w:p>
    <w:p w14:paraId="4F912421" w14:textId="77777777" w:rsidR="003B7CF5" w:rsidRPr="00070108" w:rsidRDefault="003B7CF5" w:rsidP="000249D4">
      <w:pPr>
        <w:widowControl w:val="0"/>
        <w:jc w:val="both"/>
        <w:rPr>
          <w:b/>
          <w:color w:val="000000" w:themeColor="text1"/>
        </w:rPr>
      </w:pPr>
      <w:r w:rsidRPr="00070108">
        <w:rPr>
          <w:b/>
          <w:color w:val="000000" w:themeColor="text1"/>
        </w:rPr>
        <w:t xml:space="preserve">Modulio pavadinimas – </w:t>
      </w:r>
      <w:r w:rsidRPr="00070108">
        <w:rPr>
          <w:b/>
          <w:bCs/>
          <w:color w:val="000000" w:themeColor="text1"/>
        </w:rPr>
        <w:t>„</w:t>
      </w:r>
      <w:r w:rsidRPr="00070108">
        <w:rPr>
          <w:b/>
          <w:color w:val="000000" w:themeColor="text1"/>
        </w:rPr>
        <w:t>Administracinės atsakomybės taikymas muitinės poste</w:t>
      </w:r>
      <w:r w:rsidRPr="00070108">
        <w:rPr>
          <w:b/>
          <w:bCs/>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3B7CF5" w:rsidRPr="00070108" w14:paraId="7D72FE00" w14:textId="77777777" w:rsidTr="002D6F0B">
        <w:trPr>
          <w:trHeight w:val="57"/>
          <w:jc w:val="center"/>
        </w:trPr>
        <w:tc>
          <w:tcPr>
            <w:tcW w:w="947" w:type="pct"/>
          </w:tcPr>
          <w:p w14:paraId="0E23E9A5" w14:textId="77777777" w:rsidR="003B7CF5" w:rsidRPr="00070108" w:rsidRDefault="003B7CF5" w:rsidP="000249D4">
            <w:pPr>
              <w:pStyle w:val="Betarp"/>
              <w:widowControl w:val="0"/>
              <w:rPr>
                <w:color w:val="000000" w:themeColor="text1"/>
              </w:rPr>
            </w:pPr>
            <w:r w:rsidRPr="00070108">
              <w:rPr>
                <w:color w:val="000000" w:themeColor="text1"/>
              </w:rPr>
              <w:t>Valstybinis kodas</w:t>
            </w:r>
          </w:p>
        </w:tc>
        <w:tc>
          <w:tcPr>
            <w:tcW w:w="4053" w:type="pct"/>
            <w:gridSpan w:val="2"/>
          </w:tcPr>
          <w:p w14:paraId="12C728C0" w14:textId="4244EEFB" w:rsidR="003B7CF5" w:rsidRPr="00070108" w:rsidRDefault="000249D4" w:rsidP="000249D4">
            <w:pPr>
              <w:pStyle w:val="Betarp"/>
              <w:widowControl w:val="0"/>
              <w:jc w:val="both"/>
              <w:rPr>
                <w:color w:val="000000" w:themeColor="text1"/>
              </w:rPr>
            </w:pPr>
            <w:r w:rsidRPr="00F35E6D">
              <w:rPr>
                <w:rFonts w:eastAsia="Calibri"/>
              </w:rPr>
              <w:t>410323278</w:t>
            </w:r>
          </w:p>
        </w:tc>
      </w:tr>
      <w:tr w:rsidR="003B7CF5" w:rsidRPr="00070108" w14:paraId="4F60F8E2" w14:textId="77777777" w:rsidTr="002D6F0B">
        <w:trPr>
          <w:trHeight w:val="57"/>
          <w:jc w:val="center"/>
        </w:trPr>
        <w:tc>
          <w:tcPr>
            <w:tcW w:w="947" w:type="pct"/>
          </w:tcPr>
          <w:p w14:paraId="3F87454E" w14:textId="77777777" w:rsidR="003B7CF5" w:rsidRPr="00070108" w:rsidRDefault="003B7CF5" w:rsidP="000249D4">
            <w:pPr>
              <w:pStyle w:val="Betarp"/>
              <w:widowControl w:val="0"/>
              <w:rPr>
                <w:color w:val="000000" w:themeColor="text1"/>
              </w:rPr>
            </w:pPr>
            <w:r w:rsidRPr="00070108">
              <w:rPr>
                <w:color w:val="000000" w:themeColor="text1"/>
              </w:rPr>
              <w:t>Modulio LTKS lygis</w:t>
            </w:r>
          </w:p>
        </w:tc>
        <w:tc>
          <w:tcPr>
            <w:tcW w:w="4053" w:type="pct"/>
            <w:gridSpan w:val="2"/>
          </w:tcPr>
          <w:p w14:paraId="437A8C30" w14:textId="722E1358" w:rsidR="003B7CF5" w:rsidRPr="00070108" w:rsidRDefault="003B7CF5" w:rsidP="000249D4">
            <w:pPr>
              <w:pStyle w:val="Betarp"/>
              <w:widowControl w:val="0"/>
              <w:jc w:val="both"/>
              <w:rPr>
                <w:color w:val="000000" w:themeColor="text1"/>
              </w:rPr>
            </w:pPr>
            <w:r w:rsidRPr="00070108">
              <w:rPr>
                <w:bCs/>
                <w:color w:val="000000" w:themeColor="text1"/>
              </w:rPr>
              <w:t>IV</w:t>
            </w:r>
          </w:p>
        </w:tc>
      </w:tr>
      <w:tr w:rsidR="003B7CF5" w:rsidRPr="00070108" w14:paraId="1253D7A4" w14:textId="77777777" w:rsidTr="002D6F0B">
        <w:trPr>
          <w:trHeight w:val="57"/>
          <w:jc w:val="center"/>
        </w:trPr>
        <w:tc>
          <w:tcPr>
            <w:tcW w:w="947" w:type="pct"/>
          </w:tcPr>
          <w:p w14:paraId="5638E212" w14:textId="77777777" w:rsidR="003B7CF5" w:rsidRPr="00070108" w:rsidRDefault="003B7CF5"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5F45C2ED" w14:textId="2FA2F59F" w:rsidR="003B7CF5" w:rsidRPr="00070108" w:rsidRDefault="001668EC" w:rsidP="000249D4">
            <w:pPr>
              <w:pStyle w:val="Betarp"/>
              <w:widowControl w:val="0"/>
              <w:jc w:val="both"/>
              <w:rPr>
                <w:color w:val="000000" w:themeColor="text1"/>
              </w:rPr>
            </w:pPr>
            <w:r w:rsidRPr="00070108">
              <w:rPr>
                <w:color w:val="000000" w:themeColor="text1"/>
              </w:rPr>
              <w:t>5</w:t>
            </w:r>
          </w:p>
        </w:tc>
      </w:tr>
      <w:tr w:rsidR="003B7CF5" w:rsidRPr="00070108" w14:paraId="6022B27A" w14:textId="77777777" w:rsidTr="002D6F0B">
        <w:trPr>
          <w:trHeight w:val="57"/>
          <w:jc w:val="center"/>
        </w:trPr>
        <w:tc>
          <w:tcPr>
            <w:tcW w:w="947" w:type="pct"/>
          </w:tcPr>
          <w:p w14:paraId="35846461" w14:textId="77777777" w:rsidR="003B7CF5" w:rsidRPr="00070108" w:rsidRDefault="003B7CF5" w:rsidP="000249D4">
            <w:pPr>
              <w:pStyle w:val="Betarp"/>
              <w:widowControl w:val="0"/>
              <w:rPr>
                <w:color w:val="000000" w:themeColor="text1"/>
              </w:rPr>
            </w:pPr>
            <w:r w:rsidRPr="00070108">
              <w:rPr>
                <w:color w:val="000000" w:themeColor="text1"/>
              </w:rPr>
              <w:t>Asmens pasirengimo mokytis modulyje reikalavimai</w:t>
            </w:r>
          </w:p>
        </w:tc>
        <w:tc>
          <w:tcPr>
            <w:tcW w:w="4053" w:type="pct"/>
            <w:gridSpan w:val="2"/>
          </w:tcPr>
          <w:p w14:paraId="330BA0C0" w14:textId="77777777" w:rsidR="003B7CF5" w:rsidRPr="00070108" w:rsidRDefault="003B7CF5" w:rsidP="000249D4">
            <w:pPr>
              <w:pStyle w:val="Betarp"/>
              <w:widowControl w:val="0"/>
              <w:jc w:val="both"/>
              <w:rPr>
                <w:color w:val="000000" w:themeColor="text1"/>
              </w:rPr>
            </w:pPr>
            <w:r w:rsidRPr="00070108">
              <w:rPr>
                <w:color w:val="000000" w:themeColor="text1"/>
              </w:rPr>
              <w:t>Netaikoma</w:t>
            </w:r>
          </w:p>
        </w:tc>
      </w:tr>
      <w:tr w:rsidR="003B7CF5" w:rsidRPr="00070108" w14:paraId="76354079" w14:textId="77777777" w:rsidTr="002D6F0B">
        <w:trPr>
          <w:trHeight w:val="57"/>
          <w:jc w:val="center"/>
        </w:trPr>
        <w:tc>
          <w:tcPr>
            <w:tcW w:w="947" w:type="pct"/>
            <w:shd w:val="clear" w:color="auto" w:fill="F2F2F2"/>
          </w:tcPr>
          <w:p w14:paraId="2E25CC29" w14:textId="77777777" w:rsidR="003B7CF5" w:rsidRPr="00070108" w:rsidRDefault="003B7CF5"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7B161290" w14:textId="77777777" w:rsidR="003B7CF5" w:rsidRPr="00070108" w:rsidRDefault="003B7CF5"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18D31E11" w14:textId="77777777" w:rsidR="003B7CF5" w:rsidRPr="00070108" w:rsidRDefault="003B7CF5"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2D6F0B" w:rsidRPr="00070108" w14:paraId="3F703573" w14:textId="77777777" w:rsidTr="002D6F0B">
        <w:trPr>
          <w:trHeight w:val="57"/>
          <w:jc w:val="center"/>
        </w:trPr>
        <w:tc>
          <w:tcPr>
            <w:tcW w:w="947" w:type="pct"/>
            <w:vMerge w:val="restart"/>
          </w:tcPr>
          <w:p w14:paraId="792E4B15" w14:textId="563B0EAB" w:rsidR="002D6F0B" w:rsidRPr="00070108" w:rsidRDefault="002D6F0B" w:rsidP="004A0F11">
            <w:pPr>
              <w:pStyle w:val="Betarp"/>
              <w:widowControl w:val="0"/>
              <w:rPr>
                <w:color w:val="000000" w:themeColor="text1"/>
              </w:rPr>
            </w:pPr>
            <w:r w:rsidRPr="00070108">
              <w:rPr>
                <w:color w:val="000000" w:themeColor="text1"/>
              </w:rPr>
              <w:t>1. Taikyti administracinių nusižengimų teiseną reglamentuojančias teisės aktų nuostatas, nustatant administracinio nusižengimo požymius atitinkančią asmens padarytą veiką, rengiant ir įforminant procesinius dokumentus.</w:t>
            </w:r>
          </w:p>
        </w:tc>
        <w:tc>
          <w:tcPr>
            <w:tcW w:w="1129" w:type="pct"/>
          </w:tcPr>
          <w:p w14:paraId="00034EE2" w14:textId="77777777" w:rsidR="002D6F0B" w:rsidRPr="00070108" w:rsidRDefault="002D6F0B" w:rsidP="004A0F11">
            <w:pPr>
              <w:pStyle w:val="Betarp"/>
              <w:widowControl w:val="0"/>
              <w:rPr>
                <w:color w:val="000000" w:themeColor="text1"/>
              </w:rPr>
            </w:pPr>
            <w:r w:rsidRPr="00070108">
              <w:rPr>
                <w:color w:val="000000" w:themeColor="text1"/>
              </w:rPr>
              <w:t>1.1. Apibūdinti administracinės atsakomybės teisinius pagrindus, administracinio nusižengimo požymius ir taikymo ypatumus muitinės veikloje.</w:t>
            </w:r>
          </w:p>
        </w:tc>
        <w:tc>
          <w:tcPr>
            <w:tcW w:w="2924" w:type="pct"/>
          </w:tcPr>
          <w:p w14:paraId="19F5D719" w14:textId="77777777" w:rsidR="002D6F0B" w:rsidRPr="00070108" w:rsidRDefault="002D6F0B"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Teisinė atsakomybė</w:t>
            </w:r>
          </w:p>
          <w:p w14:paraId="074986E5"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Teisinės atsakomybės samprata ir požymiai</w:t>
            </w:r>
          </w:p>
          <w:p w14:paraId="2AC8B1F5"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Teisinės atsakomybės pagrindai ir rūšys</w:t>
            </w:r>
          </w:p>
          <w:p w14:paraId="705FCD05"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Administracinės</w:t>
            </w:r>
            <w:r w:rsidRPr="00070108">
              <w:rPr>
                <w:bCs/>
                <w:color w:val="000000" w:themeColor="text1"/>
              </w:rPr>
              <w:t xml:space="preserve"> atsakomybės atribojimas nuo kitų teisinės atsakomybės rūšių</w:t>
            </w:r>
          </w:p>
          <w:p w14:paraId="2649262D" w14:textId="77777777" w:rsidR="002D6F0B" w:rsidRPr="00070108" w:rsidRDefault="002D6F0B"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Administracinės atsakomybės pagrindai</w:t>
            </w:r>
          </w:p>
          <w:p w14:paraId="5F4A570D"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Administracinės atsakomybės teisinis reglamentavimas</w:t>
            </w:r>
          </w:p>
          <w:p w14:paraId="41FA6B3C"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nusižengimo struktūra ir elementai</w:t>
            </w:r>
          </w:p>
          <w:p w14:paraId="3EF0AAA6"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Administracinius nusižengimus tiriančių pareigūnų teisės ir įgaliojimai</w:t>
            </w:r>
          </w:p>
          <w:p w14:paraId="31CF7194"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Administracinių nuobaudų ir poveikio priemonių rūšys</w:t>
            </w:r>
          </w:p>
          <w:p w14:paraId="2E34ECE1" w14:textId="4F2B3158"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Asmens atleidimo nuo administracinės atsakomybės pagrindai </w:t>
            </w:r>
          </w:p>
        </w:tc>
      </w:tr>
      <w:tr w:rsidR="002D6F0B" w:rsidRPr="00070108" w14:paraId="15D5FD95" w14:textId="77777777" w:rsidTr="00D74056">
        <w:trPr>
          <w:trHeight w:val="57"/>
          <w:jc w:val="center"/>
        </w:trPr>
        <w:tc>
          <w:tcPr>
            <w:tcW w:w="947" w:type="pct"/>
            <w:vMerge/>
          </w:tcPr>
          <w:p w14:paraId="4EBF6214" w14:textId="77777777" w:rsidR="002D6F0B" w:rsidRPr="00070108" w:rsidRDefault="002D6F0B" w:rsidP="004A0F11">
            <w:pPr>
              <w:pStyle w:val="Betarp"/>
              <w:widowControl w:val="0"/>
              <w:rPr>
                <w:color w:val="000000" w:themeColor="text1"/>
              </w:rPr>
            </w:pPr>
          </w:p>
        </w:tc>
        <w:tc>
          <w:tcPr>
            <w:tcW w:w="1129" w:type="pct"/>
          </w:tcPr>
          <w:p w14:paraId="1F228949" w14:textId="77777777" w:rsidR="002D6F0B" w:rsidRPr="00070108" w:rsidRDefault="002D6F0B" w:rsidP="004A0F11">
            <w:pPr>
              <w:pStyle w:val="Betarp"/>
              <w:widowControl w:val="0"/>
              <w:rPr>
                <w:bCs/>
                <w:color w:val="000000" w:themeColor="text1"/>
              </w:rPr>
            </w:pPr>
            <w:r w:rsidRPr="00070108">
              <w:rPr>
                <w:color w:val="000000" w:themeColor="text1"/>
              </w:rPr>
              <w:t xml:space="preserve">1.2. Įforminti administracinio </w:t>
            </w:r>
            <w:r w:rsidRPr="00070108">
              <w:rPr>
                <w:color w:val="000000" w:themeColor="text1"/>
              </w:rPr>
              <w:lastRenderedPageBreak/>
              <w:t>nusižengimo protokolą ir protokolą su administraciniu nurodymu pagal nustatytus reikalavimus.</w:t>
            </w:r>
          </w:p>
        </w:tc>
        <w:tc>
          <w:tcPr>
            <w:tcW w:w="2924" w:type="pct"/>
          </w:tcPr>
          <w:p w14:paraId="0AF97E34" w14:textId="77777777" w:rsidR="002D6F0B" w:rsidRPr="00070108" w:rsidRDefault="002D6F0B" w:rsidP="004A0F11">
            <w:pPr>
              <w:pStyle w:val="Betarp"/>
              <w:widowControl w:val="0"/>
              <w:rPr>
                <w:b/>
                <w:i/>
                <w:color w:val="000000" w:themeColor="text1"/>
              </w:rPr>
            </w:pPr>
            <w:r w:rsidRPr="00070108">
              <w:rPr>
                <w:b/>
                <w:bCs/>
                <w:iCs/>
                <w:color w:val="000000" w:themeColor="text1"/>
              </w:rPr>
              <w:lastRenderedPageBreak/>
              <w:t>Tema.</w:t>
            </w:r>
            <w:r w:rsidRPr="00070108">
              <w:rPr>
                <w:b/>
                <w:bCs/>
                <w:i/>
                <w:color w:val="000000" w:themeColor="text1"/>
              </w:rPr>
              <w:t xml:space="preserve"> Administracinio nusižengimo protokolo paskirtis, struktūra ir reikalavimai</w:t>
            </w:r>
          </w:p>
          <w:p w14:paraId="0C6209EE" w14:textId="77777777" w:rsidR="00B134A7"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Administracinio nusižengimo protokolo samprata ir paskirtis</w:t>
            </w:r>
          </w:p>
          <w:p w14:paraId="7BE0AF54" w14:textId="77777777" w:rsidR="00B134A7"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nusižengimo protokolo struktūra ir privalomi rekvizitai</w:t>
            </w:r>
          </w:p>
          <w:p w14:paraId="73FE38E7" w14:textId="77777777" w:rsidR="00B134A7" w:rsidRPr="00070108" w:rsidRDefault="002D6F0B" w:rsidP="004A0F11">
            <w:pPr>
              <w:pStyle w:val="Betarp"/>
              <w:widowControl w:val="0"/>
              <w:numPr>
                <w:ilvl w:val="0"/>
                <w:numId w:val="9"/>
              </w:numPr>
              <w:tabs>
                <w:tab w:val="clear" w:pos="720"/>
              </w:tabs>
              <w:ind w:left="0" w:firstLine="0"/>
              <w:rPr>
                <w:bCs/>
                <w:iCs/>
                <w:color w:val="000000" w:themeColor="text1"/>
              </w:rPr>
            </w:pPr>
            <w:r w:rsidRPr="00070108">
              <w:rPr>
                <w:color w:val="000000" w:themeColor="text1"/>
              </w:rPr>
              <w:t>Administracinio</w:t>
            </w:r>
            <w:r w:rsidRPr="00070108">
              <w:rPr>
                <w:bCs/>
                <w:iCs/>
                <w:color w:val="000000" w:themeColor="text1"/>
              </w:rPr>
              <w:t xml:space="preserve"> nusižengimo protokolo formos ir turinio bendrieji reikalavimai</w:t>
            </w:r>
          </w:p>
          <w:p w14:paraId="4A5FB54F" w14:textId="75B320CC" w:rsidR="002D6F0B" w:rsidRPr="00070108" w:rsidRDefault="002D6F0B" w:rsidP="004A0F11">
            <w:pPr>
              <w:pStyle w:val="Betarp"/>
              <w:widowControl w:val="0"/>
              <w:rPr>
                <w:b/>
                <w:bCs/>
                <w:i/>
                <w:color w:val="000000" w:themeColor="text1"/>
              </w:rPr>
            </w:pPr>
            <w:r w:rsidRPr="00070108">
              <w:rPr>
                <w:b/>
                <w:bCs/>
                <w:iCs/>
                <w:color w:val="000000" w:themeColor="text1"/>
              </w:rPr>
              <w:t>Tema.</w:t>
            </w:r>
            <w:r w:rsidRPr="00070108">
              <w:rPr>
                <w:b/>
                <w:bCs/>
                <w:i/>
                <w:color w:val="000000" w:themeColor="text1"/>
              </w:rPr>
              <w:t xml:space="preserve"> </w:t>
            </w:r>
            <w:r w:rsidRPr="00070108">
              <w:rPr>
                <w:b/>
                <w:bCs/>
                <w:i/>
                <w:iCs/>
                <w:color w:val="000000" w:themeColor="text1"/>
              </w:rPr>
              <w:t>Administracinio nusižengimo protokolo su administraciniu nurodymu rengimo ir įforminimo ypatumai</w:t>
            </w:r>
          </w:p>
          <w:p w14:paraId="54BB639A"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nusižengimo aplinkybių aprašymas</w:t>
            </w:r>
          </w:p>
          <w:p w14:paraId="33E8E4DC"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nusižengimo faktinių aplinkybių ir teisinių požymių nustatymas</w:t>
            </w:r>
          </w:p>
          <w:p w14:paraId="08A0A491" w14:textId="77777777" w:rsidR="002D6F0B" w:rsidRPr="00070108" w:rsidRDefault="002D6F0B" w:rsidP="004A0F11">
            <w:pPr>
              <w:pStyle w:val="Betarp"/>
              <w:widowControl w:val="0"/>
              <w:numPr>
                <w:ilvl w:val="0"/>
                <w:numId w:val="9"/>
              </w:numPr>
              <w:tabs>
                <w:tab w:val="clear" w:pos="720"/>
              </w:tabs>
              <w:ind w:left="0" w:firstLine="0"/>
              <w:rPr>
                <w:bCs/>
                <w:color w:val="000000" w:themeColor="text1"/>
              </w:rPr>
            </w:pPr>
            <w:r w:rsidRPr="00070108">
              <w:rPr>
                <w:color w:val="000000" w:themeColor="text1"/>
              </w:rPr>
              <w:t>Prie</w:t>
            </w:r>
            <w:r w:rsidRPr="00070108">
              <w:rPr>
                <w:bCs/>
                <w:iCs/>
                <w:color w:val="000000" w:themeColor="text1"/>
              </w:rPr>
              <w:t xml:space="preserve"> administracinio nusižengimo protokolo pridedami dokumentai</w:t>
            </w:r>
          </w:p>
        </w:tc>
      </w:tr>
      <w:tr w:rsidR="002D6F0B" w:rsidRPr="00070108" w14:paraId="44BE20EC" w14:textId="77777777" w:rsidTr="00D74056">
        <w:trPr>
          <w:trHeight w:val="57"/>
          <w:jc w:val="center"/>
        </w:trPr>
        <w:tc>
          <w:tcPr>
            <w:tcW w:w="947" w:type="pct"/>
            <w:vMerge/>
            <w:tcBorders>
              <w:bottom w:val="single" w:sz="4" w:space="0" w:color="auto"/>
            </w:tcBorders>
          </w:tcPr>
          <w:p w14:paraId="4D6E0BBA" w14:textId="77777777" w:rsidR="002D6F0B" w:rsidRPr="00070108" w:rsidRDefault="002D6F0B" w:rsidP="004A0F11">
            <w:pPr>
              <w:pStyle w:val="Betarp"/>
              <w:widowControl w:val="0"/>
              <w:rPr>
                <w:color w:val="000000" w:themeColor="text1"/>
              </w:rPr>
            </w:pPr>
          </w:p>
        </w:tc>
        <w:tc>
          <w:tcPr>
            <w:tcW w:w="1129" w:type="pct"/>
          </w:tcPr>
          <w:p w14:paraId="11C4CD2B" w14:textId="77777777" w:rsidR="002D6F0B" w:rsidRPr="00070108" w:rsidRDefault="002D6F0B" w:rsidP="004A0F11">
            <w:pPr>
              <w:pStyle w:val="Betarp"/>
              <w:widowControl w:val="0"/>
              <w:rPr>
                <w:color w:val="000000" w:themeColor="text1"/>
              </w:rPr>
            </w:pPr>
            <w:r w:rsidRPr="00070108">
              <w:rPr>
                <w:color w:val="000000" w:themeColor="text1"/>
              </w:rPr>
              <w:t>1.3. Tvarkyti administracinių nusižengimų teisenos duomenis Administracinių nusižengimų registre pagal nustatytus reikalavimus.</w:t>
            </w:r>
          </w:p>
        </w:tc>
        <w:tc>
          <w:tcPr>
            <w:tcW w:w="2924" w:type="pct"/>
          </w:tcPr>
          <w:p w14:paraId="45FFA1FE" w14:textId="77777777" w:rsidR="002D6F0B" w:rsidRPr="00070108" w:rsidRDefault="002D6F0B"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Administracinių nusižengimų registro paskirtis ir naudojimas</w:t>
            </w:r>
          </w:p>
          <w:p w14:paraId="15766403" w14:textId="77777777" w:rsidR="00B134A7"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Administracinių nusižengimų registro paskirtis ir funkcijos</w:t>
            </w:r>
          </w:p>
          <w:p w14:paraId="5B34A5D1" w14:textId="7AD9ED6D" w:rsidR="002D6F0B" w:rsidRPr="00070108" w:rsidRDefault="002D6F0B" w:rsidP="004A0F11">
            <w:pPr>
              <w:pStyle w:val="Betarp"/>
              <w:widowControl w:val="0"/>
              <w:numPr>
                <w:ilvl w:val="0"/>
                <w:numId w:val="9"/>
              </w:numPr>
              <w:tabs>
                <w:tab w:val="clear" w:pos="720"/>
              </w:tabs>
              <w:ind w:left="0" w:firstLine="0"/>
              <w:rPr>
                <w:b/>
                <w:color w:val="000000" w:themeColor="text1"/>
              </w:rPr>
            </w:pPr>
            <w:r w:rsidRPr="00070108">
              <w:rPr>
                <w:color w:val="000000" w:themeColor="text1"/>
              </w:rPr>
              <w:t>Darbo Administracinių nusižengimų registre principai</w:t>
            </w:r>
          </w:p>
          <w:p w14:paraId="0DCA24B6" w14:textId="77777777" w:rsidR="002D6F0B" w:rsidRPr="00070108" w:rsidRDefault="002D6F0B" w:rsidP="004A0F11">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Administracinio nusižengimo teisenos duomenų tvarkymas Administracinių nusižengimų registre</w:t>
            </w:r>
          </w:p>
          <w:p w14:paraId="1EEF0F2B"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Duomenų registravimas Administracinių nusižengimų registre</w:t>
            </w:r>
          </w:p>
          <w:p w14:paraId="5425AF2D" w14:textId="77777777" w:rsidR="002D6F0B" w:rsidRPr="00070108" w:rsidRDefault="002D6F0B" w:rsidP="004A0F11">
            <w:pPr>
              <w:pStyle w:val="Betarp"/>
              <w:widowControl w:val="0"/>
              <w:numPr>
                <w:ilvl w:val="0"/>
                <w:numId w:val="9"/>
              </w:numPr>
              <w:tabs>
                <w:tab w:val="clear" w:pos="720"/>
              </w:tabs>
              <w:ind w:left="0" w:firstLine="0"/>
              <w:rPr>
                <w:bCs/>
                <w:color w:val="000000" w:themeColor="text1"/>
              </w:rPr>
            </w:pPr>
            <w:r w:rsidRPr="00070108">
              <w:rPr>
                <w:color w:val="000000" w:themeColor="text1"/>
              </w:rPr>
              <w:t>Duomenų tikslinimo, saugojimo ir naudojimo reikalavimai Administracinių nusižengimų registre</w:t>
            </w:r>
          </w:p>
        </w:tc>
      </w:tr>
      <w:tr w:rsidR="002D6F0B" w:rsidRPr="00070108" w14:paraId="0BA6EFB0" w14:textId="77777777" w:rsidTr="00D74056">
        <w:trPr>
          <w:trHeight w:val="57"/>
          <w:jc w:val="center"/>
        </w:trPr>
        <w:tc>
          <w:tcPr>
            <w:tcW w:w="947" w:type="pct"/>
            <w:vMerge w:val="restart"/>
            <w:tcBorders>
              <w:top w:val="single" w:sz="4" w:space="0" w:color="auto"/>
            </w:tcBorders>
          </w:tcPr>
          <w:p w14:paraId="4D01D3D4" w14:textId="77777777" w:rsidR="002D6F0B" w:rsidRPr="00070108" w:rsidRDefault="002D6F0B" w:rsidP="004A0F11">
            <w:pPr>
              <w:pStyle w:val="Betarp"/>
              <w:widowControl w:val="0"/>
              <w:rPr>
                <w:color w:val="000000" w:themeColor="text1"/>
              </w:rPr>
            </w:pPr>
            <w:r w:rsidRPr="00070108">
              <w:rPr>
                <w:color w:val="000000" w:themeColor="text1"/>
              </w:rPr>
              <w:t>2. Pradėti administracinių nusižengimų teiseną, atlikti tyrimus ir surašyti administracinių nusižengimų protokolus, nustačius nusižengimus, kurių tyrimą įstatymu pavesta atlikti muitinės pareigūnams.</w:t>
            </w:r>
          </w:p>
        </w:tc>
        <w:tc>
          <w:tcPr>
            <w:tcW w:w="1129" w:type="pct"/>
          </w:tcPr>
          <w:p w14:paraId="5A283A8A" w14:textId="77777777" w:rsidR="002D6F0B" w:rsidRPr="00070108" w:rsidRDefault="002D6F0B" w:rsidP="004A0F11">
            <w:pPr>
              <w:pStyle w:val="Betarp"/>
              <w:widowControl w:val="0"/>
              <w:rPr>
                <w:color w:val="000000" w:themeColor="text1"/>
              </w:rPr>
            </w:pPr>
            <w:r w:rsidRPr="00070108">
              <w:rPr>
                <w:color w:val="000000" w:themeColor="text1"/>
              </w:rPr>
              <w:t>2.1. Apibūdinti administracinių nusižengimų teisenos eigą ir bylos perdavimo nagrinėti tvarką.</w:t>
            </w:r>
          </w:p>
        </w:tc>
        <w:tc>
          <w:tcPr>
            <w:tcW w:w="2924" w:type="pct"/>
          </w:tcPr>
          <w:p w14:paraId="545AA7C2" w14:textId="77777777" w:rsidR="002D6F0B" w:rsidRPr="00070108" w:rsidRDefault="002D6F0B"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rFonts w:eastAsia="Calibri"/>
                <w:b/>
                <w:i/>
                <w:color w:val="000000" w:themeColor="text1"/>
              </w:rPr>
              <w:t>Administracinių nusižengimų teisenos pradžia ir tyrimas</w:t>
            </w:r>
          </w:p>
          <w:p w14:paraId="34E29F55"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nusižengimo teisenos pradėjimo pagrindai</w:t>
            </w:r>
          </w:p>
          <w:p w14:paraId="75076242"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Muitinės kompetencijai priskirtų administracinių nusižengimų nustatymas</w:t>
            </w:r>
          </w:p>
          <w:p w14:paraId="37516AC6"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Įrodymų</w:t>
            </w:r>
            <w:r w:rsidRPr="00070108">
              <w:rPr>
                <w:bCs/>
                <w:iCs/>
                <w:color w:val="000000" w:themeColor="text1"/>
              </w:rPr>
              <w:t xml:space="preserve"> rinkimas</w:t>
            </w:r>
            <w:r w:rsidRPr="00070108">
              <w:rPr>
                <w:color w:val="000000" w:themeColor="text1"/>
              </w:rPr>
              <w:t xml:space="preserve"> administracinio nusižengimo byloje</w:t>
            </w:r>
          </w:p>
          <w:p w14:paraId="4979FDE1" w14:textId="77777777" w:rsidR="002D6F0B" w:rsidRPr="00070108" w:rsidRDefault="002D6F0B"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rFonts w:eastAsia="Calibri"/>
                <w:b/>
                <w:i/>
                <w:color w:val="000000" w:themeColor="text1"/>
              </w:rPr>
              <w:t>Administracinio nusižengimo bylos perdavimas nagrinėti</w:t>
            </w:r>
          </w:p>
          <w:p w14:paraId="680D734F"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Bylos perdavimo nagrinėti pagrindai ir tvarka</w:t>
            </w:r>
          </w:p>
          <w:p w14:paraId="670D7DFB" w14:textId="77777777" w:rsidR="002D6F0B" w:rsidRPr="00070108" w:rsidRDefault="002D6F0B" w:rsidP="004A0F11">
            <w:pPr>
              <w:pStyle w:val="Betarp"/>
              <w:widowControl w:val="0"/>
              <w:numPr>
                <w:ilvl w:val="0"/>
                <w:numId w:val="9"/>
              </w:numPr>
              <w:tabs>
                <w:tab w:val="clear" w:pos="720"/>
              </w:tabs>
              <w:ind w:left="0" w:firstLine="0"/>
              <w:rPr>
                <w:b/>
                <w:color w:val="000000" w:themeColor="text1"/>
              </w:rPr>
            </w:pPr>
            <w:r w:rsidRPr="00070108">
              <w:rPr>
                <w:color w:val="000000" w:themeColor="text1"/>
              </w:rPr>
              <w:t>Muitinės kompetencijai nepriskirtų administracinių nusižengimų perdavimas kompetentingai institucijai</w:t>
            </w:r>
          </w:p>
        </w:tc>
      </w:tr>
      <w:tr w:rsidR="002D6F0B" w:rsidRPr="00070108" w14:paraId="61CB078C" w14:textId="77777777" w:rsidTr="00D74056">
        <w:trPr>
          <w:trHeight w:val="57"/>
          <w:jc w:val="center"/>
        </w:trPr>
        <w:tc>
          <w:tcPr>
            <w:tcW w:w="947" w:type="pct"/>
            <w:vMerge/>
          </w:tcPr>
          <w:p w14:paraId="1E45DCD3" w14:textId="6E779910" w:rsidR="002D6F0B" w:rsidRPr="00070108" w:rsidRDefault="002D6F0B" w:rsidP="004A0F11">
            <w:pPr>
              <w:pStyle w:val="Betarp"/>
              <w:widowControl w:val="0"/>
              <w:rPr>
                <w:color w:val="000000" w:themeColor="text1"/>
              </w:rPr>
            </w:pPr>
          </w:p>
        </w:tc>
        <w:tc>
          <w:tcPr>
            <w:tcW w:w="1129" w:type="pct"/>
          </w:tcPr>
          <w:p w14:paraId="793552BB" w14:textId="19D65DC4" w:rsidR="002D6F0B" w:rsidRPr="00070108" w:rsidRDefault="002D6F0B" w:rsidP="004A0F11">
            <w:pPr>
              <w:pStyle w:val="Betarp"/>
              <w:widowControl w:val="0"/>
              <w:rPr>
                <w:bCs/>
                <w:color w:val="000000" w:themeColor="text1"/>
              </w:rPr>
            </w:pPr>
            <w:r w:rsidRPr="00070108">
              <w:rPr>
                <w:bCs/>
                <w:color w:val="000000" w:themeColor="text1"/>
              </w:rPr>
              <w:t>2.2. Identifikuoti muitinės kompetencijai priskirtus administracinius nusižengimus.</w:t>
            </w:r>
          </w:p>
        </w:tc>
        <w:tc>
          <w:tcPr>
            <w:tcW w:w="2924" w:type="pct"/>
          </w:tcPr>
          <w:p w14:paraId="0DB3C619" w14:textId="77777777" w:rsidR="002D6F0B" w:rsidRPr="00070108" w:rsidRDefault="002D6F0B" w:rsidP="004A0F11">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Muitinės kompetencijai priskirti administraciniai nusižengimai</w:t>
            </w:r>
          </w:p>
          <w:p w14:paraId="44C371CB" w14:textId="2269FF9B" w:rsidR="002D6F0B" w:rsidRPr="00070108" w:rsidRDefault="00B60EF9"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LR </w:t>
            </w:r>
            <w:proofErr w:type="spellStart"/>
            <w:r w:rsidRPr="00070108">
              <w:rPr>
                <w:color w:val="000000" w:themeColor="text1"/>
              </w:rPr>
              <w:t>ANK</w:t>
            </w:r>
            <w:proofErr w:type="spellEnd"/>
            <w:r w:rsidR="000E599B" w:rsidRPr="00070108">
              <w:rPr>
                <w:color w:val="000000" w:themeColor="text1"/>
              </w:rPr>
              <w:t xml:space="preserve"> </w:t>
            </w:r>
            <w:r w:rsidR="002D6F0B" w:rsidRPr="00070108">
              <w:rPr>
                <w:color w:val="000000" w:themeColor="text1"/>
              </w:rPr>
              <w:t>208 straipsnis. Kontrabanda</w:t>
            </w:r>
          </w:p>
          <w:p w14:paraId="43F93472" w14:textId="77DE13F4" w:rsidR="00B134A7" w:rsidRPr="00070108" w:rsidRDefault="00B60EF9"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LR </w:t>
            </w:r>
            <w:proofErr w:type="spellStart"/>
            <w:r w:rsidRPr="00070108">
              <w:rPr>
                <w:color w:val="000000" w:themeColor="text1"/>
              </w:rPr>
              <w:t>ANK</w:t>
            </w:r>
            <w:proofErr w:type="spellEnd"/>
            <w:r w:rsidRPr="00070108">
              <w:rPr>
                <w:color w:val="000000" w:themeColor="text1"/>
              </w:rPr>
              <w:t xml:space="preserve"> </w:t>
            </w:r>
            <w:r w:rsidR="002D6F0B" w:rsidRPr="00070108">
              <w:rPr>
                <w:color w:val="000000" w:themeColor="text1"/>
              </w:rPr>
              <w:t>211 straipsnis. Prekių pateikimo muitinei tvarkos pažeidimas</w:t>
            </w:r>
          </w:p>
          <w:p w14:paraId="0D9229E0" w14:textId="1DB068A3" w:rsidR="00B134A7" w:rsidRPr="00070108" w:rsidRDefault="00B60EF9"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LR </w:t>
            </w:r>
            <w:proofErr w:type="spellStart"/>
            <w:r w:rsidRPr="00070108">
              <w:rPr>
                <w:color w:val="000000" w:themeColor="text1"/>
              </w:rPr>
              <w:t>ANK</w:t>
            </w:r>
            <w:proofErr w:type="spellEnd"/>
            <w:r w:rsidRPr="00070108">
              <w:rPr>
                <w:color w:val="000000" w:themeColor="text1"/>
              </w:rPr>
              <w:t xml:space="preserve"> </w:t>
            </w:r>
            <w:r w:rsidR="002D6F0B" w:rsidRPr="00070108">
              <w:rPr>
                <w:color w:val="000000" w:themeColor="text1"/>
              </w:rPr>
              <w:t>212 straipsnis. Prekių ir grynųjų pinigų deklaravimo tvarkos pažeidimas</w:t>
            </w:r>
          </w:p>
          <w:p w14:paraId="7E3E3755" w14:textId="13AAE566" w:rsidR="00B134A7" w:rsidRPr="00070108" w:rsidRDefault="00B60EF9"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LR </w:t>
            </w:r>
            <w:proofErr w:type="spellStart"/>
            <w:r w:rsidRPr="00070108">
              <w:rPr>
                <w:color w:val="000000" w:themeColor="text1"/>
              </w:rPr>
              <w:t>ANK</w:t>
            </w:r>
            <w:proofErr w:type="spellEnd"/>
            <w:r w:rsidRPr="00070108">
              <w:rPr>
                <w:color w:val="000000" w:themeColor="text1"/>
              </w:rPr>
              <w:t xml:space="preserve"> </w:t>
            </w:r>
            <w:r w:rsidR="002D6F0B" w:rsidRPr="00070108">
              <w:rPr>
                <w:color w:val="000000" w:themeColor="text1"/>
              </w:rPr>
              <w:t>436 straipsnis. Pavojingųjų krovinių vežimo automobilių keliais ar su tuo susijusios veiklos reikalavimų pažeidimas</w:t>
            </w:r>
          </w:p>
          <w:p w14:paraId="5AE35B46" w14:textId="1E2F25AA" w:rsidR="00B134A7" w:rsidRPr="00070108" w:rsidRDefault="00B60EF9" w:rsidP="004A0F11">
            <w:pPr>
              <w:pStyle w:val="Betarp"/>
              <w:widowControl w:val="0"/>
              <w:numPr>
                <w:ilvl w:val="0"/>
                <w:numId w:val="9"/>
              </w:numPr>
              <w:tabs>
                <w:tab w:val="clear" w:pos="720"/>
              </w:tabs>
              <w:ind w:left="0" w:firstLine="0"/>
              <w:rPr>
                <w:color w:val="000000" w:themeColor="text1"/>
              </w:rPr>
            </w:pPr>
            <w:r w:rsidRPr="00070108">
              <w:rPr>
                <w:color w:val="000000" w:themeColor="text1"/>
              </w:rPr>
              <w:t xml:space="preserve">LR </w:t>
            </w:r>
            <w:proofErr w:type="spellStart"/>
            <w:r w:rsidRPr="00070108">
              <w:rPr>
                <w:color w:val="000000" w:themeColor="text1"/>
              </w:rPr>
              <w:t>ANK</w:t>
            </w:r>
            <w:proofErr w:type="spellEnd"/>
            <w:r w:rsidRPr="00070108">
              <w:rPr>
                <w:color w:val="000000" w:themeColor="text1"/>
              </w:rPr>
              <w:t xml:space="preserve"> </w:t>
            </w:r>
            <w:r w:rsidR="002D6F0B" w:rsidRPr="00070108">
              <w:rPr>
                <w:color w:val="000000" w:themeColor="text1"/>
              </w:rPr>
              <w:t>515 straipsnis. Tarptautinių sankcijų arba Lietuvos Respublikos įstatymuose nustatytų ribojamųjų priemonių pažeidimas</w:t>
            </w:r>
          </w:p>
          <w:p w14:paraId="7D3D399C" w14:textId="33DDB130" w:rsidR="002D6F0B" w:rsidRPr="00070108" w:rsidRDefault="002D6F0B" w:rsidP="004A0F11">
            <w:pPr>
              <w:pStyle w:val="Betarp"/>
              <w:widowControl w:val="0"/>
              <w:numPr>
                <w:ilvl w:val="0"/>
                <w:numId w:val="9"/>
              </w:numPr>
              <w:tabs>
                <w:tab w:val="clear" w:pos="720"/>
              </w:tabs>
              <w:ind w:left="0" w:firstLine="0"/>
              <w:rPr>
                <w:bCs/>
                <w:color w:val="000000" w:themeColor="text1"/>
              </w:rPr>
            </w:pPr>
            <w:r w:rsidRPr="00070108">
              <w:rPr>
                <w:color w:val="000000" w:themeColor="text1"/>
              </w:rPr>
              <w:t>Kiti muitinės kompetencijai priskirti administraciniai nusižengimai</w:t>
            </w:r>
          </w:p>
          <w:p w14:paraId="30D81D85" w14:textId="77777777" w:rsidR="002D6F0B" w:rsidRPr="00070108" w:rsidRDefault="002D6F0B" w:rsidP="004A0F11">
            <w:pPr>
              <w:pStyle w:val="Betarp"/>
              <w:widowControl w:val="0"/>
              <w:rPr>
                <w:b/>
                <w:color w:val="000000" w:themeColor="text1"/>
              </w:rPr>
            </w:pPr>
            <w:r w:rsidRPr="00070108">
              <w:rPr>
                <w:b/>
                <w:color w:val="000000" w:themeColor="text1"/>
              </w:rPr>
              <w:t xml:space="preserve">Tema. </w:t>
            </w:r>
            <w:r w:rsidRPr="00070108">
              <w:rPr>
                <w:b/>
                <w:i/>
                <w:iCs/>
                <w:color w:val="000000" w:themeColor="text1"/>
              </w:rPr>
              <w:t>Administraciniai nusižengimai, susiję su muitinės pareigūnų teisėtų reikalavimų nevykdymu ir garbės bei orumo pažeminimu</w:t>
            </w:r>
          </w:p>
          <w:p w14:paraId="057AD340" w14:textId="77777777" w:rsidR="00B134A7"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Muitinės pareigūno teisėtų nurodymų ar reikalavimų nevykdymas</w:t>
            </w:r>
          </w:p>
          <w:p w14:paraId="59D52A77" w14:textId="5F31684A" w:rsidR="002D6F0B" w:rsidRPr="00070108" w:rsidRDefault="002D6F0B" w:rsidP="004A0F11">
            <w:pPr>
              <w:pStyle w:val="Betarp"/>
              <w:widowControl w:val="0"/>
              <w:numPr>
                <w:ilvl w:val="0"/>
                <w:numId w:val="9"/>
              </w:numPr>
              <w:tabs>
                <w:tab w:val="clear" w:pos="720"/>
              </w:tabs>
              <w:ind w:left="0" w:firstLine="0"/>
              <w:rPr>
                <w:b/>
                <w:i/>
                <w:color w:val="000000" w:themeColor="text1"/>
              </w:rPr>
            </w:pPr>
            <w:r w:rsidRPr="00070108">
              <w:rPr>
                <w:color w:val="000000" w:themeColor="text1"/>
              </w:rPr>
              <w:t>Muiti</w:t>
            </w:r>
            <w:r w:rsidRPr="00070108">
              <w:rPr>
                <w:bCs/>
                <w:iCs/>
                <w:color w:val="000000" w:themeColor="text1"/>
              </w:rPr>
              <w:t>nės</w:t>
            </w:r>
            <w:r w:rsidRPr="00070108">
              <w:rPr>
                <w:color w:val="000000" w:themeColor="text1"/>
              </w:rPr>
              <w:t xml:space="preserve"> pareigūno garbės ir orumo pažeminimas atliekant tarnybines funkcijas</w:t>
            </w:r>
          </w:p>
        </w:tc>
      </w:tr>
      <w:tr w:rsidR="002D6F0B" w:rsidRPr="00070108" w14:paraId="3E776F5F" w14:textId="77777777" w:rsidTr="00D74056">
        <w:trPr>
          <w:trHeight w:val="57"/>
          <w:jc w:val="center"/>
        </w:trPr>
        <w:tc>
          <w:tcPr>
            <w:tcW w:w="947" w:type="pct"/>
            <w:vMerge/>
            <w:tcBorders>
              <w:bottom w:val="nil"/>
            </w:tcBorders>
          </w:tcPr>
          <w:p w14:paraId="44ED6A6A" w14:textId="77777777" w:rsidR="002D6F0B" w:rsidRPr="00070108" w:rsidRDefault="002D6F0B" w:rsidP="004A0F11">
            <w:pPr>
              <w:pStyle w:val="Betarp"/>
              <w:widowControl w:val="0"/>
              <w:rPr>
                <w:i/>
                <w:color w:val="000000" w:themeColor="text1"/>
              </w:rPr>
            </w:pPr>
          </w:p>
        </w:tc>
        <w:tc>
          <w:tcPr>
            <w:tcW w:w="1129" w:type="pct"/>
          </w:tcPr>
          <w:p w14:paraId="63183534" w14:textId="3ADF0FAD" w:rsidR="002D6F0B" w:rsidRPr="00070108" w:rsidRDefault="002D6F0B" w:rsidP="004A0F11">
            <w:pPr>
              <w:pStyle w:val="Betarp"/>
              <w:widowControl w:val="0"/>
              <w:rPr>
                <w:color w:val="000000" w:themeColor="text1"/>
              </w:rPr>
            </w:pPr>
            <w:r w:rsidRPr="00070108">
              <w:rPr>
                <w:color w:val="000000" w:themeColor="text1"/>
              </w:rPr>
              <w:t>2.3. Parengti muitinės veikloje naudojamus procesini</w:t>
            </w:r>
            <w:r w:rsidR="00FB47E4" w:rsidRPr="00070108">
              <w:rPr>
                <w:color w:val="000000" w:themeColor="text1"/>
              </w:rPr>
              <w:t>us</w:t>
            </w:r>
            <w:r w:rsidRPr="00070108">
              <w:rPr>
                <w:color w:val="000000" w:themeColor="text1"/>
              </w:rPr>
              <w:t xml:space="preserve"> ir tarnybini</w:t>
            </w:r>
            <w:r w:rsidR="00FB47E4" w:rsidRPr="00070108">
              <w:rPr>
                <w:color w:val="000000" w:themeColor="text1"/>
              </w:rPr>
              <w:t>us</w:t>
            </w:r>
            <w:r w:rsidRPr="00070108">
              <w:rPr>
                <w:color w:val="000000" w:themeColor="text1"/>
              </w:rPr>
              <w:t xml:space="preserve"> dokumentus pagal nustatytus reikalavimus.</w:t>
            </w:r>
          </w:p>
        </w:tc>
        <w:tc>
          <w:tcPr>
            <w:tcW w:w="2924" w:type="pct"/>
          </w:tcPr>
          <w:p w14:paraId="32BDFDC8" w14:textId="77777777" w:rsidR="002D6F0B" w:rsidRPr="00070108" w:rsidRDefault="002D6F0B" w:rsidP="004A0F11">
            <w:pPr>
              <w:pStyle w:val="Betarp"/>
              <w:widowControl w:val="0"/>
              <w:rPr>
                <w:rFonts w:eastAsia="Calibri"/>
                <w:b/>
                <w:i/>
                <w:color w:val="000000" w:themeColor="text1"/>
              </w:rPr>
            </w:pPr>
            <w:r w:rsidRPr="00070108">
              <w:rPr>
                <w:b/>
                <w:color w:val="000000" w:themeColor="text1"/>
              </w:rPr>
              <w:t>Tema</w:t>
            </w:r>
            <w:r w:rsidRPr="00070108">
              <w:rPr>
                <w:b/>
                <w:i/>
                <w:iCs/>
                <w:color w:val="000000" w:themeColor="text1"/>
              </w:rPr>
              <w:t>. Administracinių nusižengimų teisenoje naudojamų</w:t>
            </w:r>
            <w:r w:rsidRPr="00070108">
              <w:rPr>
                <w:rFonts w:eastAsia="Calibri"/>
                <w:b/>
                <w:i/>
                <w:color w:val="000000" w:themeColor="text1"/>
              </w:rPr>
              <w:t xml:space="preserve"> dokumentų rengimas</w:t>
            </w:r>
          </w:p>
          <w:p w14:paraId="679E6486" w14:textId="77777777" w:rsidR="000249D4"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nusižengimo protokolo surašym</w:t>
            </w:r>
            <w:r w:rsidR="004A0B04" w:rsidRPr="00070108">
              <w:rPr>
                <w:color w:val="000000" w:themeColor="text1"/>
              </w:rPr>
              <w:t>as</w:t>
            </w:r>
          </w:p>
          <w:p w14:paraId="3358C29A" w14:textId="2CA240D8"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Administracinio nurodymo rengim</w:t>
            </w:r>
            <w:r w:rsidR="004A0B04" w:rsidRPr="00070108">
              <w:rPr>
                <w:color w:val="000000" w:themeColor="text1"/>
              </w:rPr>
              <w:t>as</w:t>
            </w:r>
          </w:p>
          <w:p w14:paraId="29F5986D" w14:textId="77777777" w:rsidR="00B134A7"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Nutarimo administracinio nusižengimo byloje rengimo ypatumai</w:t>
            </w:r>
          </w:p>
          <w:p w14:paraId="615926D0" w14:textId="5406F519" w:rsidR="002D6F0B" w:rsidRPr="00070108" w:rsidRDefault="002D6F0B" w:rsidP="004A0F11">
            <w:pPr>
              <w:pStyle w:val="Betarp"/>
              <w:widowControl w:val="0"/>
              <w:numPr>
                <w:ilvl w:val="0"/>
                <w:numId w:val="9"/>
              </w:numPr>
              <w:tabs>
                <w:tab w:val="clear" w:pos="720"/>
              </w:tabs>
              <w:ind w:left="0" w:firstLine="0"/>
              <w:rPr>
                <w:rFonts w:eastAsia="Calibri"/>
                <w:color w:val="000000" w:themeColor="text1"/>
              </w:rPr>
            </w:pPr>
            <w:r w:rsidRPr="00070108">
              <w:rPr>
                <w:color w:val="000000" w:themeColor="text1"/>
              </w:rPr>
              <w:t>Dažniausiai</w:t>
            </w:r>
            <w:r w:rsidRPr="00070108">
              <w:rPr>
                <w:rFonts w:eastAsia="Calibri"/>
                <w:color w:val="000000" w:themeColor="text1"/>
              </w:rPr>
              <w:t xml:space="preserve"> pasitaikančios procesinių dokumentų pildymo klaidos</w:t>
            </w:r>
          </w:p>
          <w:p w14:paraId="3432DC18" w14:textId="77777777" w:rsidR="002D6F0B" w:rsidRPr="00070108" w:rsidRDefault="002D6F0B" w:rsidP="004A0F11">
            <w:pPr>
              <w:suppressAutoHyphens/>
              <w:textAlignment w:val="baseline"/>
              <w:rPr>
                <w:rFonts w:eastAsia="Calibr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Muitinės veikloje naudojamų procesinių ir tarnybinių dokumentų rengimas</w:t>
            </w:r>
          </w:p>
          <w:p w14:paraId="1E325917" w14:textId="77777777" w:rsidR="002D6F0B" w:rsidRPr="00070108" w:rsidRDefault="002D6F0B" w:rsidP="004A0F11">
            <w:pPr>
              <w:pStyle w:val="Betarp"/>
              <w:widowControl w:val="0"/>
              <w:numPr>
                <w:ilvl w:val="0"/>
                <w:numId w:val="9"/>
              </w:numPr>
              <w:tabs>
                <w:tab w:val="clear" w:pos="720"/>
              </w:tabs>
              <w:ind w:left="0" w:firstLine="0"/>
              <w:rPr>
                <w:bCs/>
                <w:iCs/>
                <w:color w:val="000000" w:themeColor="text1"/>
              </w:rPr>
            </w:pPr>
            <w:r w:rsidRPr="00070108">
              <w:rPr>
                <w:bCs/>
                <w:iCs/>
                <w:color w:val="000000" w:themeColor="text1"/>
              </w:rPr>
              <w:t xml:space="preserve">Prekių </w:t>
            </w:r>
            <w:r w:rsidRPr="00070108">
              <w:rPr>
                <w:color w:val="000000" w:themeColor="text1"/>
              </w:rPr>
              <w:t>sulaikymo</w:t>
            </w:r>
            <w:r w:rsidRPr="00070108">
              <w:rPr>
                <w:bCs/>
                <w:iCs/>
                <w:color w:val="000000" w:themeColor="text1"/>
              </w:rPr>
              <w:t xml:space="preserve"> protokolo rengimas</w:t>
            </w:r>
          </w:p>
          <w:p w14:paraId="0C908F11"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Pranešimo apie rizikingą krovinį rengimas</w:t>
            </w:r>
          </w:p>
          <w:p w14:paraId="20CD2C23"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Tarnybinio pranešimo rengimas</w:t>
            </w:r>
          </w:p>
          <w:p w14:paraId="7A22ED97"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Paaiškinimo rengimas</w:t>
            </w:r>
          </w:p>
          <w:p w14:paraId="2901A082" w14:textId="77777777" w:rsidR="002D6F0B" w:rsidRPr="00070108" w:rsidRDefault="002D6F0B" w:rsidP="004A0F11">
            <w:pPr>
              <w:pStyle w:val="Betarp"/>
              <w:widowControl w:val="0"/>
              <w:numPr>
                <w:ilvl w:val="0"/>
                <w:numId w:val="9"/>
              </w:numPr>
              <w:tabs>
                <w:tab w:val="clear" w:pos="720"/>
              </w:tabs>
              <w:ind w:left="0" w:firstLine="0"/>
              <w:rPr>
                <w:color w:val="000000" w:themeColor="text1"/>
              </w:rPr>
            </w:pPr>
            <w:r w:rsidRPr="00070108">
              <w:rPr>
                <w:color w:val="000000" w:themeColor="text1"/>
              </w:rPr>
              <w:t>Kitų dokumentų rengimas</w:t>
            </w:r>
          </w:p>
        </w:tc>
      </w:tr>
      <w:tr w:rsidR="003B7CF5" w:rsidRPr="00070108" w14:paraId="3052FD86" w14:textId="77777777" w:rsidTr="002D6F0B">
        <w:trPr>
          <w:trHeight w:val="57"/>
          <w:jc w:val="center"/>
        </w:trPr>
        <w:tc>
          <w:tcPr>
            <w:tcW w:w="947" w:type="pct"/>
          </w:tcPr>
          <w:p w14:paraId="06F868AE" w14:textId="77777777" w:rsidR="003B7CF5" w:rsidRPr="00070108" w:rsidRDefault="003B7CF5" w:rsidP="000249D4">
            <w:pPr>
              <w:pStyle w:val="Betarp"/>
              <w:widowControl w:val="0"/>
              <w:rPr>
                <w:color w:val="000000" w:themeColor="text1"/>
              </w:rPr>
            </w:pPr>
            <w:r w:rsidRPr="00070108">
              <w:rPr>
                <w:color w:val="000000" w:themeColor="text1"/>
              </w:rPr>
              <w:t>Mokymosi pasiekimų vertinimo kriterijai</w:t>
            </w:r>
          </w:p>
        </w:tc>
        <w:tc>
          <w:tcPr>
            <w:tcW w:w="4053" w:type="pct"/>
            <w:gridSpan w:val="2"/>
          </w:tcPr>
          <w:p w14:paraId="471BBC90" w14:textId="77777777" w:rsidR="00950ACD" w:rsidRPr="00070108" w:rsidRDefault="00D440BF" w:rsidP="000249D4">
            <w:pPr>
              <w:widowControl w:val="0"/>
              <w:jc w:val="both"/>
              <w:rPr>
                <w:rFonts w:eastAsia="Calibri"/>
                <w:iCs/>
                <w:color w:val="000000" w:themeColor="text1"/>
              </w:rPr>
            </w:pPr>
            <w:r w:rsidRPr="00070108">
              <w:rPr>
                <w:rFonts w:eastAsia="Calibri"/>
                <w:iCs/>
                <w:color w:val="000000" w:themeColor="text1"/>
              </w:rPr>
              <w:t>Apibūdinti administracinės atsakomybės teisiniai pagrindai, administracinio nusižengimo požymiai ir taikymo ypatumai muitinės veikloje. Tinkamai įformintas administracinio nusižengimo protokolas ir protokolas su administraciniu nurodymu pagal nustatytus reikalavimus. Tinkamai sutvarkyti administracinių nusižengimų teisenos duomenys Administracinių nusižengimų registre pagal nustatytus reikalavimus. Apibūdinta administracinių nusižengimų teisenos eiga ir bylos perdavimo nagrinėti tvarka. Tinkamai identifikuoti muitinės kompetencijai priskirti administraciniai nusižengimai. Parengti muitinės veikloje naudojami procesiniai ir tarnybiniai dokumentai pagal nustatytus reikalavimus.</w:t>
            </w:r>
          </w:p>
          <w:p w14:paraId="02D49489" w14:textId="1CC9D218" w:rsidR="008E2C8A" w:rsidRPr="00070108" w:rsidRDefault="00324422" w:rsidP="000249D4">
            <w:pPr>
              <w:widowControl w:val="0"/>
              <w:jc w:val="both"/>
              <w:rPr>
                <w:rFonts w:eastAsia="Calibri"/>
                <w:iCs/>
                <w:color w:val="000000" w:themeColor="text1"/>
              </w:rPr>
            </w:pPr>
            <w:r w:rsidRPr="00070108">
              <w:rPr>
                <w:rFonts w:eastAsia="Calibri"/>
                <w:iCs/>
                <w:color w:val="000000" w:themeColor="text1"/>
              </w:rPr>
              <w:t>Atliekant praktines užduotis ir modeliuojant administracinių nusižengimų teisenos situacijas, veiksmai atliekami nuosekliai, tiksliai ir laikantis nustatytų reikalavimų, užduotys atliekamos nustatytu laiku, gebama savarankiškai priimti sprendimus pagal pateiktą situaciją. Tinkamai parenkamos ir naudojamos mokymosi bei praktinėms užduotims atlikti skirtos priemonės ir informacinės technologijos, administracinių nusižengimų teisenos duomenys tvarkomi Administracinių nusižengimų registre pagal nustatytus reikalavimus. Atliekant praktines užduotis laikomasi darbuotojų saugos ir sveikatos, informacijos saugos, asmens duomenų apsaugos ir kitų taikytinų saugos reikalavimų.</w:t>
            </w:r>
            <w:r w:rsidR="00DB0928" w:rsidRPr="00070108">
              <w:rPr>
                <w:rFonts w:eastAsia="Calibri"/>
                <w:iCs/>
                <w:color w:val="000000" w:themeColor="text1"/>
              </w:rPr>
              <w:t xml:space="preserve"> D</w:t>
            </w:r>
            <w:r w:rsidRPr="00070108">
              <w:rPr>
                <w:rFonts w:eastAsia="Calibri"/>
                <w:iCs/>
                <w:color w:val="000000" w:themeColor="text1"/>
              </w:rPr>
              <w:t>okumentuose vartojami tikslūs teisiniai ir profesiniai terminai valstybine kalba. Darbo vieta paruošta praktinėms užduotims atlikti, naudojamos priemonės ir dokumentai laikomi tvarkingai, baigus darbą darbo vieta sutvarkyta, dokumentai ir naudojamos priemonės sudėtos į nustatytas vietas. Visų modulio pamokų metu dėvima nustatytus reikalavimus atitinkanti tvarkinga tarnybinė uniforma ir avalynė, laikomasi uniformos dėvėjimo ir priežiūros reikalavimų. Bendraujama laikantis profesinės etikos principų</w:t>
            </w:r>
            <w:r w:rsidR="00291C66" w:rsidRPr="00070108">
              <w:rPr>
                <w:rFonts w:eastAsia="Calibri"/>
                <w:iCs/>
                <w:color w:val="000000" w:themeColor="text1"/>
              </w:rPr>
              <w:t xml:space="preserve"> ir</w:t>
            </w:r>
            <w:r w:rsidRPr="00070108">
              <w:rPr>
                <w:rFonts w:eastAsia="Calibri"/>
                <w:iCs/>
                <w:color w:val="000000" w:themeColor="text1"/>
              </w:rPr>
              <w:t xml:space="preserve"> pagarbos asmeniui reikalavimų, gebama bendradarbiauti atliekant individualias ir komandines užduotis.</w:t>
            </w:r>
          </w:p>
        </w:tc>
      </w:tr>
      <w:tr w:rsidR="003B7CF5" w:rsidRPr="00070108" w14:paraId="2BB9B38A" w14:textId="77777777" w:rsidTr="002D6F0B">
        <w:trPr>
          <w:trHeight w:val="57"/>
          <w:jc w:val="center"/>
        </w:trPr>
        <w:tc>
          <w:tcPr>
            <w:tcW w:w="947" w:type="pct"/>
          </w:tcPr>
          <w:p w14:paraId="7AD4C888" w14:textId="77777777" w:rsidR="003B7CF5" w:rsidRPr="00070108" w:rsidRDefault="003B7CF5" w:rsidP="000249D4">
            <w:pPr>
              <w:pStyle w:val="2vidutinistinklelis1"/>
              <w:widowControl w:val="0"/>
              <w:rPr>
                <w:color w:val="000000" w:themeColor="text1"/>
              </w:rPr>
            </w:pPr>
            <w:r w:rsidRPr="00070108">
              <w:rPr>
                <w:color w:val="000000" w:themeColor="text1"/>
              </w:rPr>
              <w:t>Reikalavimai mokymui skirtiems metodiniams ir materialiesiems ištekliams</w:t>
            </w:r>
          </w:p>
        </w:tc>
        <w:tc>
          <w:tcPr>
            <w:tcW w:w="4053" w:type="pct"/>
            <w:gridSpan w:val="2"/>
          </w:tcPr>
          <w:p w14:paraId="4B501BCC" w14:textId="77777777" w:rsidR="0058088A" w:rsidRPr="00070108" w:rsidRDefault="0058088A" w:rsidP="000249D4">
            <w:pPr>
              <w:pStyle w:val="Betarp"/>
              <w:widowControl w:val="0"/>
              <w:jc w:val="both"/>
              <w:rPr>
                <w:i/>
                <w:iCs/>
                <w:color w:val="000000" w:themeColor="text1"/>
              </w:rPr>
            </w:pPr>
            <w:r w:rsidRPr="00070108">
              <w:rPr>
                <w:i/>
                <w:iCs/>
                <w:color w:val="000000" w:themeColor="text1"/>
              </w:rPr>
              <w:t>Mokymo(si) medžiaga:</w:t>
            </w:r>
          </w:p>
          <w:p w14:paraId="5B4732C8" w14:textId="77777777" w:rsidR="0058088A" w:rsidRPr="00070108" w:rsidRDefault="0058088A"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Lietuvos Respublikos administracinių nusižengimų kodeksas</w:t>
            </w:r>
          </w:p>
          <w:p w14:paraId="5573FC0B" w14:textId="77777777" w:rsidR="0058088A" w:rsidRPr="00070108" w:rsidRDefault="0058088A"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Praktinių situacijų, atvejų analizės ir užduočių medžiaga</w:t>
            </w:r>
          </w:p>
          <w:p w14:paraId="456722C4" w14:textId="77777777" w:rsidR="000249D4" w:rsidRDefault="0058088A"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Vaizdinė ir demonstracinė medžiaga (</w:t>
            </w:r>
            <w:proofErr w:type="spellStart"/>
            <w:r w:rsidRPr="00070108">
              <w:rPr>
                <w:color w:val="000000" w:themeColor="text1"/>
              </w:rPr>
              <w:t>pateiktys</w:t>
            </w:r>
            <w:proofErr w:type="spellEnd"/>
            <w:r w:rsidRPr="00070108">
              <w:rPr>
                <w:color w:val="000000" w:themeColor="text1"/>
              </w:rPr>
              <w:t>, vaizdo įrašai)</w:t>
            </w:r>
          </w:p>
          <w:p w14:paraId="119B8288" w14:textId="42836283" w:rsidR="007B3717" w:rsidRPr="00070108" w:rsidRDefault="007B3717"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Testai ir praktinės užduotys gebėjimams vertinti</w:t>
            </w:r>
          </w:p>
          <w:p w14:paraId="576A143E" w14:textId="77777777" w:rsidR="0058088A" w:rsidRPr="00070108" w:rsidRDefault="0058088A" w:rsidP="000249D4">
            <w:pPr>
              <w:pStyle w:val="Betarp"/>
              <w:widowControl w:val="0"/>
              <w:jc w:val="both"/>
              <w:rPr>
                <w:i/>
                <w:iCs/>
                <w:color w:val="000000" w:themeColor="text1"/>
              </w:rPr>
            </w:pPr>
            <w:r w:rsidRPr="00070108">
              <w:rPr>
                <w:i/>
                <w:iCs/>
                <w:color w:val="000000" w:themeColor="text1"/>
              </w:rPr>
              <w:lastRenderedPageBreak/>
              <w:t>Mokymo(si) priemonės:</w:t>
            </w:r>
          </w:p>
          <w:p w14:paraId="5B81BE0F" w14:textId="77777777" w:rsidR="0058088A" w:rsidRPr="00070108" w:rsidRDefault="0058088A"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praktinėms užduotims atlikti ir darbui su informacinėmis sistemomis vykdyti</w:t>
            </w:r>
          </w:p>
          <w:p w14:paraId="501E0BDB" w14:textId="7A261088" w:rsidR="00CF1123" w:rsidRPr="00070108" w:rsidRDefault="0058088A"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tc>
      </w:tr>
      <w:tr w:rsidR="003B7CF5" w:rsidRPr="00070108" w14:paraId="0A5D7855" w14:textId="77777777" w:rsidTr="002D6F0B">
        <w:trPr>
          <w:trHeight w:val="57"/>
          <w:jc w:val="center"/>
        </w:trPr>
        <w:tc>
          <w:tcPr>
            <w:tcW w:w="947" w:type="pct"/>
          </w:tcPr>
          <w:p w14:paraId="0E298CF4" w14:textId="77777777" w:rsidR="003B7CF5" w:rsidRPr="00070108" w:rsidRDefault="003B7CF5" w:rsidP="000249D4">
            <w:pPr>
              <w:pStyle w:val="2vidutinistinklelis1"/>
              <w:widowControl w:val="0"/>
              <w:rPr>
                <w:color w:val="000000" w:themeColor="text1"/>
              </w:rPr>
            </w:pPr>
            <w:r w:rsidRPr="00070108">
              <w:rPr>
                <w:color w:val="000000" w:themeColor="text1"/>
              </w:rPr>
              <w:lastRenderedPageBreak/>
              <w:t>Reikalavimai teorinio ir praktinio mokymo vietai</w:t>
            </w:r>
          </w:p>
        </w:tc>
        <w:tc>
          <w:tcPr>
            <w:tcW w:w="4053" w:type="pct"/>
            <w:gridSpan w:val="2"/>
          </w:tcPr>
          <w:p w14:paraId="024E402D" w14:textId="345606D0" w:rsidR="003B7CF5" w:rsidRPr="00070108" w:rsidRDefault="00B22B4F" w:rsidP="000249D4">
            <w:pPr>
              <w:widowControl w:val="0"/>
              <w:jc w:val="both"/>
              <w:rPr>
                <w:color w:val="000000" w:themeColor="text1"/>
              </w:rPr>
            </w:pPr>
            <w:r w:rsidRPr="00070108">
              <w:rPr>
                <w:color w:val="000000" w:themeColor="text1"/>
              </w:rPr>
              <w:t>Klasė ar kita mokymui(si) pritaikyta patalpa su techninėmis priemonėmis ir įranga (kompiuteri</w:t>
            </w:r>
            <w:r w:rsidR="0071061A" w:rsidRPr="00070108">
              <w:rPr>
                <w:color w:val="000000" w:themeColor="text1"/>
              </w:rPr>
              <w:t>u</w:t>
            </w:r>
            <w:r w:rsidRPr="00070108">
              <w:rPr>
                <w:color w:val="000000" w:themeColor="text1"/>
              </w:rPr>
              <w:t>, daugialype terpe arba išmaniąja lenta) mokymo(si) medžiagai pateikti.</w:t>
            </w:r>
          </w:p>
          <w:p w14:paraId="6B111B9E" w14:textId="593EE88F" w:rsidR="00FA114C" w:rsidRPr="00070108" w:rsidRDefault="00F7703A" w:rsidP="000249D4">
            <w:pPr>
              <w:widowControl w:val="0"/>
              <w:jc w:val="both"/>
              <w:rPr>
                <w:color w:val="000000" w:themeColor="text1"/>
              </w:rPr>
            </w:pPr>
            <w:r w:rsidRPr="00070108">
              <w:rPr>
                <w:color w:val="000000" w:themeColor="text1"/>
              </w:rPr>
              <w:t>Praktinio mokymo klasė (patalpa), aprūpinta kiekvienam mokiniui skirta kompiuterizuota darbo vieta, prieiga prie interneto ir mokymui reikalinga programine įranga.</w:t>
            </w:r>
          </w:p>
        </w:tc>
      </w:tr>
      <w:tr w:rsidR="003B7CF5" w:rsidRPr="00070108" w14:paraId="569230A5" w14:textId="77777777" w:rsidTr="002D6F0B">
        <w:trPr>
          <w:trHeight w:val="57"/>
          <w:jc w:val="center"/>
        </w:trPr>
        <w:tc>
          <w:tcPr>
            <w:tcW w:w="947" w:type="pct"/>
          </w:tcPr>
          <w:p w14:paraId="3EDE1924" w14:textId="77777777" w:rsidR="003B7CF5" w:rsidRPr="00070108" w:rsidRDefault="003B7CF5"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69773FC2" w14:textId="77777777" w:rsidR="003B7CF5" w:rsidRPr="00070108" w:rsidRDefault="003B7CF5" w:rsidP="000249D4">
            <w:pPr>
              <w:widowControl w:val="0"/>
              <w:jc w:val="both"/>
              <w:rPr>
                <w:color w:val="000000" w:themeColor="text1"/>
              </w:rPr>
            </w:pPr>
            <w:r w:rsidRPr="00070108">
              <w:rPr>
                <w:color w:val="000000" w:themeColor="text1"/>
              </w:rPr>
              <w:t>Modulį gali vesti mokytojas, turintis:</w:t>
            </w:r>
          </w:p>
          <w:p w14:paraId="1ED5F2D5" w14:textId="77777777" w:rsidR="003B7CF5" w:rsidRPr="00070108" w:rsidRDefault="003B7CF5" w:rsidP="000249D4">
            <w:pPr>
              <w:widowControl w:val="0"/>
              <w:jc w:val="both"/>
              <w:rPr>
                <w:color w:val="000000" w:themeColor="text1"/>
              </w:rPr>
            </w:pPr>
            <w:r w:rsidRPr="00070108">
              <w:rPr>
                <w:color w:val="000000" w:themeColor="text1"/>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10D1AACD" w14:textId="08FBFE71" w:rsidR="003B7CF5" w:rsidRPr="00070108" w:rsidRDefault="003B7CF5" w:rsidP="000249D4">
            <w:pPr>
              <w:pStyle w:val="2vidutinistinklelis1"/>
              <w:widowControl w:val="0"/>
              <w:jc w:val="both"/>
              <w:rPr>
                <w:i/>
                <w:iCs/>
                <w:color w:val="000000" w:themeColor="text1"/>
              </w:rPr>
            </w:pPr>
            <w:r w:rsidRPr="00070108">
              <w:rPr>
                <w:color w:val="000000" w:themeColor="text1"/>
              </w:rPr>
              <w:t xml:space="preserve">2) </w:t>
            </w:r>
            <w:r w:rsidR="00FC3ECF" w:rsidRPr="00070108">
              <w:rPr>
                <w:color w:val="000000" w:themeColor="text1"/>
              </w:rPr>
              <w:t>aukštąjį išsilavinimą ir ne mažesnę kaip 5 metų profesinės veiklos patirtį modulio kompetencijas atitinkančios veiklos srityje.</w:t>
            </w:r>
          </w:p>
        </w:tc>
      </w:tr>
    </w:tbl>
    <w:p w14:paraId="4161104B" w14:textId="6AE83F52" w:rsidR="003B7CF5" w:rsidRPr="00070108" w:rsidRDefault="003B7CF5" w:rsidP="000249D4">
      <w:pPr>
        <w:rPr>
          <w:color w:val="000000" w:themeColor="text1"/>
        </w:rPr>
      </w:pPr>
    </w:p>
    <w:p w14:paraId="3E4C53D8" w14:textId="77777777" w:rsidR="003F32F9" w:rsidRPr="00070108" w:rsidRDefault="003F32F9" w:rsidP="000249D4">
      <w:pPr>
        <w:rPr>
          <w:color w:val="000000" w:themeColor="text1"/>
        </w:rPr>
      </w:pPr>
    </w:p>
    <w:p w14:paraId="551AD546" w14:textId="794A1F3A" w:rsidR="00C94B53" w:rsidRPr="00070108" w:rsidRDefault="00C94B53" w:rsidP="000249D4">
      <w:pPr>
        <w:widowControl w:val="0"/>
        <w:jc w:val="both"/>
        <w:rPr>
          <w:b/>
          <w:color w:val="000000" w:themeColor="text1"/>
        </w:rPr>
      </w:pPr>
      <w:r w:rsidRPr="00070108">
        <w:rPr>
          <w:b/>
          <w:color w:val="000000" w:themeColor="text1"/>
        </w:rPr>
        <w:t xml:space="preserve">Modulio pavadinimas – </w:t>
      </w:r>
      <w:r w:rsidRPr="00070108">
        <w:rPr>
          <w:b/>
          <w:bCs/>
          <w:color w:val="000000" w:themeColor="text1"/>
        </w:rPr>
        <w:t>„Prekių, transporto priemonių ir fizinių asmenų bagažo muitinis tikrinimas“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C94B53" w:rsidRPr="00070108" w14:paraId="515ADF36" w14:textId="77777777" w:rsidTr="00237510">
        <w:trPr>
          <w:trHeight w:val="57"/>
          <w:jc w:val="center"/>
        </w:trPr>
        <w:tc>
          <w:tcPr>
            <w:tcW w:w="947" w:type="pct"/>
          </w:tcPr>
          <w:p w14:paraId="0174C3D0" w14:textId="77777777" w:rsidR="00C94B53" w:rsidRPr="00070108" w:rsidRDefault="00C94B53" w:rsidP="000249D4">
            <w:pPr>
              <w:pStyle w:val="Betarp"/>
              <w:widowControl w:val="0"/>
              <w:rPr>
                <w:color w:val="000000" w:themeColor="text1"/>
              </w:rPr>
            </w:pPr>
            <w:r w:rsidRPr="00070108">
              <w:rPr>
                <w:color w:val="000000" w:themeColor="text1"/>
              </w:rPr>
              <w:t>Valstybinis kodas</w:t>
            </w:r>
          </w:p>
        </w:tc>
        <w:tc>
          <w:tcPr>
            <w:tcW w:w="4053" w:type="pct"/>
            <w:gridSpan w:val="2"/>
          </w:tcPr>
          <w:p w14:paraId="7788ACD2" w14:textId="5204F960" w:rsidR="00C94B53" w:rsidRPr="00070108" w:rsidRDefault="000249D4" w:rsidP="000249D4">
            <w:pPr>
              <w:pStyle w:val="Betarp"/>
              <w:widowControl w:val="0"/>
              <w:jc w:val="both"/>
              <w:rPr>
                <w:color w:val="000000" w:themeColor="text1"/>
              </w:rPr>
            </w:pPr>
            <w:r w:rsidRPr="00F35E6D">
              <w:rPr>
                <w:rFonts w:eastAsia="Calibri"/>
              </w:rPr>
              <w:t>410323279</w:t>
            </w:r>
          </w:p>
        </w:tc>
      </w:tr>
      <w:tr w:rsidR="00C94B53" w:rsidRPr="00070108" w14:paraId="03C99588" w14:textId="77777777" w:rsidTr="00237510">
        <w:trPr>
          <w:trHeight w:val="57"/>
          <w:jc w:val="center"/>
        </w:trPr>
        <w:tc>
          <w:tcPr>
            <w:tcW w:w="947" w:type="pct"/>
          </w:tcPr>
          <w:p w14:paraId="263207CA" w14:textId="77777777" w:rsidR="00C94B53" w:rsidRPr="00070108" w:rsidRDefault="00C94B53" w:rsidP="000249D4">
            <w:pPr>
              <w:pStyle w:val="Betarp"/>
              <w:widowControl w:val="0"/>
              <w:rPr>
                <w:color w:val="000000" w:themeColor="text1"/>
              </w:rPr>
            </w:pPr>
            <w:r w:rsidRPr="00070108">
              <w:rPr>
                <w:color w:val="000000" w:themeColor="text1"/>
              </w:rPr>
              <w:t>Modulio LTKS lygis</w:t>
            </w:r>
          </w:p>
        </w:tc>
        <w:tc>
          <w:tcPr>
            <w:tcW w:w="4053" w:type="pct"/>
            <w:gridSpan w:val="2"/>
          </w:tcPr>
          <w:p w14:paraId="68619CCF" w14:textId="10D0B866" w:rsidR="00C94B53" w:rsidRPr="00070108" w:rsidRDefault="00C94B53" w:rsidP="000249D4">
            <w:pPr>
              <w:pStyle w:val="Betarp"/>
              <w:widowControl w:val="0"/>
              <w:jc w:val="both"/>
              <w:rPr>
                <w:color w:val="000000" w:themeColor="text1"/>
              </w:rPr>
            </w:pPr>
            <w:r w:rsidRPr="00070108">
              <w:rPr>
                <w:bCs/>
                <w:color w:val="000000" w:themeColor="text1"/>
              </w:rPr>
              <w:t>IV</w:t>
            </w:r>
          </w:p>
        </w:tc>
      </w:tr>
      <w:tr w:rsidR="00C94B53" w:rsidRPr="00070108" w14:paraId="3CB69F2F" w14:textId="77777777" w:rsidTr="00237510">
        <w:trPr>
          <w:trHeight w:val="57"/>
          <w:jc w:val="center"/>
        </w:trPr>
        <w:tc>
          <w:tcPr>
            <w:tcW w:w="947" w:type="pct"/>
          </w:tcPr>
          <w:p w14:paraId="677A3E32" w14:textId="77777777" w:rsidR="00C94B53" w:rsidRPr="00070108" w:rsidRDefault="00C94B53"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57B1026B" w14:textId="6FAFD558" w:rsidR="00C94B53" w:rsidRPr="00070108" w:rsidRDefault="00BE05F0" w:rsidP="000249D4">
            <w:pPr>
              <w:pStyle w:val="Betarp"/>
              <w:widowControl w:val="0"/>
              <w:jc w:val="both"/>
              <w:rPr>
                <w:color w:val="000000" w:themeColor="text1"/>
              </w:rPr>
            </w:pPr>
            <w:r w:rsidRPr="00070108">
              <w:rPr>
                <w:color w:val="000000" w:themeColor="text1"/>
              </w:rPr>
              <w:t>5</w:t>
            </w:r>
          </w:p>
        </w:tc>
      </w:tr>
      <w:tr w:rsidR="00C94B53" w:rsidRPr="00070108" w14:paraId="4F04D1D8" w14:textId="77777777" w:rsidTr="00440613">
        <w:trPr>
          <w:trHeight w:val="796"/>
          <w:jc w:val="center"/>
        </w:trPr>
        <w:tc>
          <w:tcPr>
            <w:tcW w:w="947" w:type="pct"/>
          </w:tcPr>
          <w:p w14:paraId="45059F85" w14:textId="77777777" w:rsidR="00C94B53" w:rsidRPr="00070108" w:rsidRDefault="00C94B53" w:rsidP="000249D4">
            <w:pPr>
              <w:pStyle w:val="Betarp"/>
              <w:widowControl w:val="0"/>
              <w:rPr>
                <w:color w:val="000000" w:themeColor="text1"/>
              </w:rPr>
            </w:pPr>
            <w:r w:rsidRPr="00070108">
              <w:rPr>
                <w:color w:val="000000" w:themeColor="text1"/>
              </w:rPr>
              <w:t>Asmens pasirengimo mokytis modulyje reikalavimai</w:t>
            </w:r>
          </w:p>
        </w:tc>
        <w:tc>
          <w:tcPr>
            <w:tcW w:w="4053" w:type="pct"/>
            <w:gridSpan w:val="2"/>
          </w:tcPr>
          <w:p w14:paraId="03C59C2B" w14:textId="77777777" w:rsidR="00C94B53" w:rsidRPr="00070108" w:rsidRDefault="00C94B53" w:rsidP="000249D4">
            <w:pPr>
              <w:pStyle w:val="Betarp"/>
              <w:widowControl w:val="0"/>
              <w:jc w:val="both"/>
              <w:rPr>
                <w:color w:val="000000" w:themeColor="text1"/>
              </w:rPr>
            </w:pPr>
            <w:r w:rsidRPr="00070108">
              <w:rPr>
                <w:color w:val="000000" w:themeColor="text1"/>
              </w:rPr>
              <w:t>Netaikoma</w:t>
            </w:r>
          </w:p>
        </w:tc>
      </w:tr>
      <w:tr w:rsidR="00C94B53" w:rsidRPr="00070108" w14:paraId="5D4C7CCC" w14:textId="77777777" w:rsidTr="00237510">
        <w:trPr>
          <w:trHeight w:val="57"/>
          <w:jc w:val="center"/>
        </w:trPr>
        <w:tc>
          <w:tcPr>
            <w:tcW w:w="947" w:type="pct"/>
            <w:shd w:val="clear" w:color="auto" w:fill="F2F2F2"/>
          </w:tcPr>
          <w:p w14:paraId="06F33C77" w14:textId="77777777" w:rsidR="00C94B53" w:rsidRPr="00070108" w:rsidRDefault="00C94B53"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3C635169" w14:textId="77777777" w:rsidR="00C94B53" w:rsidRPr="00070108" w:rsidRDefault="00C94B53"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4936FB1E" w14:textId="77777777" w:rsidR="00C94B53" w:rsidRPr="00070108" w:rsidRDefault="00C94B53"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0E713F" w:rsidRPr="00070108" w14:paraId="4EC485FA" w14:textId="77777777" w:rsidTr="00237510">
        <w:trPr>
          <w:trHeight w:val="57"/>
          <w:jc w:val="center"/>
        </w:trPr>
        <w:tc>
          <w:tcPr>
            <w:tcW w:w="947" w:type="pct"/>
            <w:vMerge w:val="restart"/>
          </w:tcPr>
          <w:p w14:paraId="4DF8CCB0" w14:textId="602CB3CA" w:rsidR="000E713F" w:rsidRPr="00070108" w:rsidRDefault="000E713F" w:rsidP="000249D4">
            <w:pPr>
              <w:pStyle w:val="Betarp"/>
              <w:widowControl w:val="0"/>
              <w:rPr>
                <w:color w:val="000000" w:themeColor="text1"/>
              </w:rPr>
            </w:pPr>
            <w:r w:rsidRPr="00070108">
              <w:rPr>
                <w:color w:val="000000" w:themeColor="text1"/>
              </w:rPr>
              <w:t>1. Analizuoti rizikas, susijusias su muitiniu tikrinimu muitinės poste.</w:t>
            </w:r>
          </w:p>
        </w:tc>
        <w:tc>
          <w:tcPr>
            <w:tcW w:w="1129" w:type="pct"/>
          </w:tcPr>
          <w:p w14:paraId="5CD15720" w14:textId="759793C4" w:rsidR="000E713F" w:rsidRPr="00070108" w:rsidRDefault="000E713F" w:rsidP="000249D4">
            <w:pPr>
              <w:pStyle w:val="Betarp"/>
              <w:widowControl w:val="0"/>
              <w:rPr>
                <w:color w:val="000000" w:themeColor="text1"/>
              </w:rPr>
            </w:pPr>
            <w:r w:rsidRPr="00070108">
              <w:rPr>
                <w:color w:val="000000" w:themeColor="text1"/>
              </w:rPr>
              <w:t>1.1. Apibūdinti muitinio tikrinimo principus, būdus ir metodus muitinės kontrolės vykdymo procese.</w:t>
            </w:r>
          </w:p>
        </w:tc>
        <w:tc>
          <w:tcPr>
            <w:tcW w:w="2924" w:type="pct"/>
          </w:tcPr>
          <w:p w14:paraId="660842A3" w14:textId="77777777" w:rsidR="000E713F" w:rsidRPr="00070108" w:rsidRDefault="000E713F" w:rsidP="000249D4">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Muitinis tikrinimas</w:t>
            </w:r>
          </w:p>
          <w:p w14:paraId="340F8ED0"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Muitinio tikrinimo samprata ir principai</w:t>
            </w:r>
          </w:p>
          <w:p w14:paraId="4E04B132"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Muitinio tikrinimo būdai ir metodai</w:t>
            </w:r>
          </w:p>
          <w:p w14:paraId="5C6D8BCE" w14:textId="53E68838" w:rsidR="000E713F" w:rsidRPr="00B77FD0"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Muitinės pareigūnų sauga ir galimos grėsmės atliekant muitinį tikrinimą</w:t>
            </w:r>
          </w:p>
          <w:p w14:paraId="719936A0" w14:textId="77777777" w:rsidR="000E713F" w:rsidRPr="00070108" w:rsidRDefault="000E713F" w:rsidP="00B77FD0">
            <w:pPr>
              <w:pStyle w:val="Betarp"/>
              <w:widowControl w:val="0"/>
              <w:numPr>
                <w:ilvl w:val="0"/>
                <w:numId w:val="9"/>
              </w:numPr>
              <w:tabs>
                <w:tab w:val="clear" w:pos="720"/>
              </w:tabs>
              <w:ind w:left="0" w:firstLine="0"/>
              <w:rPr>
                <w:b/>
                <w:i/>
                <w:color w:val="000000" w:themeColor="text1"/>
              </w:rPr>
            </w:pPr>
            <w:r w:rsidRPr="00070108">
              <w:rPr>
                <w:color w:val="000000" w:themeColor="text1"/>
              </w:rPr>
              <w:t>Fizinių asmenų muitinio tikrinimo tvarka ir ypatumai</w:t>
            </w:r>
          </w:p>
          <w:p w14:paraId="1DD17B55" w14:textId="77777777" w:rsidR="000E713F" w:rsidRPr="00070108" w:rsidRDefault="000E713F" w:rsidP="000249D4">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Stebėjimo ir pirminio tikrinimo metodai</w:t>
            </w:r>
          </w:p>
          <w:p w14:paraId="0875323E"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Stebėjimas ir elgsenos analizė</w:t>
            </w:r>
          </w:p>
          <w:p w14:paraId="13151725"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Maršrutų ir dokumentų analizė</w:t>
            </w:r>
          </w:p>
          <w:p w14:paraId="40AB88B4"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Kelionės dokumentų tikrinimas</w:t>
            </w:r>
          </w:p>
          <w:p w14:paraId="5C15E379" w14:textId="250EB7BD" w:rsidR="000E713F" w:rsidRPr="00070108" w:rsidRDefault="000E713F" w:rsidP="00B77FD0">
            <w:pPr>
              <w:pStyle w:val="Betarp"/>
              <w:widowControl w:val="0"/>
              <w:numPr>
                <w:ilvl w:val="0"/>
                <w:numId w:val="9"/>
              </w:numPr>
              <w:tabs>
                <w:tab w:val="clear" w:pos="720"/>
              </w:tabs>
              <w:ind w:left="0" w:firstLine="0"/>
              <w:rPr>
                <w:b/>
                <w:color w:val="000000" w:themeColor="text1"/>
              </w:rPr>
            </w:pPr>
            <w:r w:rsidRPr="00070108">
              <w:rPr>
                <w:color w:val="000000" w:themeColor="text1"/>
              </w:rPr>
              <w:t>Asmenų apklausa</w:t>
            </w:r>
          </w:p>
        </w:tc>
      </w:tr>
      <w:tr w:rsidR="000E713F" w:rsidRPr="00070108" w14:paraId="5376B791" w14:textId="77777777" w:rsidTr="009A1552">
        <w:trPr>
          <w:trHeight w:val="57"/>
          <w:jc w:val="center"/>
        </w:trPr>
        <w:tc>
          <w:tcPr>
            <w:tcW w:w="947" w:type="pct"/>
            <w:vMerge/>
          </w:tcPr>
          <w:p w14:paraId="6454ACAC" w14:textId="77777777" w:rsidR="000E713F" w:rsidRPr="00070108" w:rsidRDefault="000E713F" w:rsidP="000249D4">
            <w:pPr>
              <w:pStyle w:val="Betarp"/>
              <w:widowControl w:val="0"/>
              <w:rPr>
                <w:color w:val="000000" w:themeColor="text1"/>
              </w:rPr>
            </w:pPr>
          </w:p>
        </w:tc>
        <w:tc>
          <w:tcPr>
            <w:tcW w:w="1129" w:type="pct"/>
          </w:tcPr>
          <w:p w14:paraId="793D79B4" w14:textId="5750323E" w:rsidR="000E713F" w:rsidRPr="00070108" w:rsidRDefault="000E713F" w:rsidP="000249D4">
            <w:pPr>
              <w:pStyle w:val="Betarp"/>
              <w:widowControl w:val="0"/>
              <w:rPr>
                <w:color w:val="000000" w:themeColor="text1"/>
              </w:rPr>
            </w:pPr>
            <w:r w:rsidRPr="00070108">
              <w:rPr>
                <w:color w:val="000000" w:themeColor="text1"/>
              </w:rPr>
              <w:t xml:space="preserve">1.2. Vertinti riziką, analizuojant informaciją apie prekes, </w:t>
            </w:r>
            <w:r w:rsidRPr="00070108">
              <w:rPr>
                <w:color w:val="000000" w:themeColor="text1"/>
              </w:rPr>
              <w:lastRenderedPageBreak/>
              <w:t xml:space="preserve">transporto priemones, siuntas ir fizinių asmenų bagažą </w:t>
            </w:r>
            <w:r w:rsidR="00D227B0">
              <w:rPr>
                <w:color w:val="000000" w:themeColor="text1"/>
              </w:rPr>
              <w:t>bei</w:t>
            </w:r>
            <w:r w:rsidR="00F81C20" w:rsidRPr="00070108">
              <w:rPr>
                <w:color w:val="000000" w:themeColor="text1"/>
              </w:rPr>
              <w:t xml:space="preserve"> </w:t>
            </w:r>
            <w:r w:rsidRPr="00070108">
              <w:rPr>
                <w:color w:val="000000" w:themeColor="text1"/>
              </w:rPr>
              <w:t>parenkant muitinio tikrinimo priemones.</w:t>
            </w:r>
          </w:p>
        </w:tc>
        <w:tc>
          <w:tcPr>
            <w:tcW w:w="2924" w:type="pct"/>
          </w:tcPr>
          <w:p w14:paraId="4672F3EA" w14:textId="77777777" w:rsidR="000E713F" w:rsidRPr="00070108" w:rsidRDefault="000E713F" w:rsidP="000249D4">
            <w:pPr>
              <w:pStyle w:val="Betarp"/>
              <w:widowControl w:val="0"/>
              <w:rPr>
                <w:color w:val="000000" w:themeColor="text1"/>
              </w:rPr>
            </w:pPr>
            <w:r w:rsidRPr="00070108">
              <w:rPr>
                <w:b/>
                <w:color w:val="000000" w:themeColor="text1"/>
              </w:rPr>
              <w:lastRenderedPageBreak/>
              <w:t>Tema.</w:t>
            </w:r>
            <w:r w:rsidRPr="00070108">
              <w:rPr>
                <w:color w:val="000000" w:themeColor="text1"/>
              </w:rPr>
              <w:t xml:space="preserve"> </w:t>
            </w:r>
            <w:r w:rsidRPr="00070108">
              <w:rPr>
                <w:b/>
                <w:bCs/>
                <w:i/>
                <w:iCs/>
                <w:color w:val="000000" w:themeColor="text1"/>
              </w:rPr>
              <w:t>Rizikos valdymo pagrindai</w:t>
            </w:r>
          </w:p>
          <w:p w14:paraId="44B88F50"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Rizikos valdymo samprata</w:t>
            </w:r>
          </w:p>
          <w:p w14:paraId="112D3833" w14:textId="0FA84054"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Rizikos informacijos šaltiniai ir jų naudojimas</w:t>
            </w:r>
          </w:p>
          <w:p w14:paraId="0ED1B6C0"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Rizikos požymiai ir veiksniai</w:t>
            </w:r>
          </w:p>
          <w:p w14:paraId="08A2C98B"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Rizikos vertinimo principai</w:t>
            </w:r>
          </w:p>
          <w:p w14:paraId="61E8B4D1" w14:textId="775EBDC3" w:rsidR="000E713F" w:rsidRPr="00070108" w:rsidRDefault="000E713F" w:rsidP="000249D4">
            <w:pPr>
              <w:pStyle w:val="Betarp"/>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Rizikos taikymas muitiniam tikrinimui</w:t>
            </w:r>
          </w:p>
          <w:p w14:paraId="376DA5DF"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Lokalios rizikos taikymas atrankant tikrinimo objektus</w:t>
            </w:r>
          </w:p>
          <w:p w14:paraId="5FDDE443"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Vairuotojų ir keleivių atranka</w:t>
            </w:r>
          </w:p>
          <w:p w14:paraId="0DAE2D05" w14:textId="77777777"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Prekių, siuntų ir bagažo atranka</w:t>
            </w:r>
          </w:p>
          <w:p w14:paraId="7F1E963E" w14:textId="5E8ACB82" w:rsidR="000E713F" w:rsidRPr="00070108" w:rsidRDefault="000E713F" w:rsidP="00B77FD0">
            <w:pPr>
              <w:pStyle w:val="Betarp"/>
              <w:widowControl w:val="0"/>
              <w:numPr>
                <w:ilvl w:val="0"/>
                <w:numId w:val="9"/>
              </w:numPr>
              <w:tabs>
                <w:tab w:val="clear" w:pos="720"/>
              </w:tabs>
              <w:ind w:left="0" w:firstLine="0"/>
              <w:rPr>
                <w:color w:val="000000" w:themeColor="text1"/>
              </w:rPr>
            </w:pPr>
            <w:r w:rsidRPr="00070108">
              <w:rPr>
                <w:color w:val="000000" w:themeColor="text1"/>
              </w:rPr>
              <w:t xml:space="preserve">Transporto priemonių atranka </w:t>
            </w:r>
          </w:p>
        </w:tc>
      </w:tr>
      <w:tr w:rsidR="000E713F" w:rsidRPr="00070108" w14:paraId="5D87B897" w14:textId="77777777" w:rsidTr="009A1552">
        <w:trPr>
          <w:trHeight w:val="57"/>
          <w:jc w:val="center"/>
        </w:trPr>
        <w:tc>
          <w:tcPr>
            <w:tcW w:w="947" w:type="pct"/>
            <w:vMerge/>
            <w:tcBorders>
              <w:bottom w:val="single" w:sz="4" w:space="0" w:color="auto"/>
            </w:tcBorders>
          </w:tcPr>
          <w:p w14:paraId="0C6D1703" w14:textId="77777777" w:rsidR="000E713F" w:rsidRPr="00070108" w:rsidRDefault="000E713F" w:rsidP="000249D4">
            <w:pPr>
              <w:pStyle w:val="Betarp"/>
              <w:widowControl w:val="0"/>
              <w:rPr>
                <w:color w:val="000000" w:themeColor="text1"/>
              </w:rPr>
            </w:pPr>
          </w:p>
        </w:tc>
        <w:tc>
          <w:tcPr>
            <w:tcW w:w="1129" w:type="pct"/>
          </w:tcPr>
          <w:p w14:paraId="50187FB1" w14:textId="77777777" w:rsidR="000E713F" w:rsidRPr="00070108" w:rsidRDefault="000E713F" w:rsidP="000249D4">
            <w:pPr>
              <w:pStyle w:val="Betarp"/>
              <w:widowControl w:val="0"/>
              <w:rPr>
                <w:color w:val="000000" w:themeColor="text1"/>
              </w:rPr>
            </w:pPr>
            <w:r w:rsidRPr="00070108">
              <w:rPr>
                <w:color w:val="000000" w:themeColor="text1"/>
              </w:rPr>
              <w:t>1.3. Naudoti rizikos valdymo informacines sistemas, atliekant rizikos informacijos paiešką, fiksavimą, atnaujinimą ir koregavimą pagal nustatytas procedūras.</w:t>
            </w:r>
          </w:p>
        </w:tc>
        <w:tc>
          <w:tcPr>
            <w:tcW w:w="2924" w:type="pct"/>
          </w:tcPr>
          <w:p w14:paraId="56E78C94" w14:textId="77777777" w:rsidR="000E713F" w:rsidRPr="00070108" w:rsidRDefault="000E713F"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Rizikos valdymo informacinių sistemų naudojimas</w:t>
            </w:r>
          </w:p>
          <w:p w14:paraId="0C08FD75" w14:textId="77777777" w:rsidR="000E713F" w:rsidRPr="00B77FD0" w:rsidRDefault="000E713F" w:rsidP="00B77FD0">
            <w:pPr>
              <w:pStyle w:val="Betarp"/>
              <w:widowControl w:val="0"/>
              <w:numPr>
                <w:ilvl w:val="0"/>
                <w:numId w:val="9"/>
              </w:numPr>
              <w:tabs>
                <w:tab w:val="clear" w:pos="720"/>
              </w:tabs>
              <w:ind w:left="0" w:firstLine="0"/>
              <w:rPr>
                <w:color w:val="000000" w:themeColor="text1"/>
              </w:rPr>
            </w:pPr>
            <w:r w:rsidRPr="00B77FD0">
              <w:rPr>
                <w:color w:val="000000" w:themeColor="text1"/>
              </w:rPr>
              <w:t>Rizikos valdymo informacinių sistemų paskirtis</w:t>
            </w:r>
          </w:p>
          <w:p w14:paraId="4FF0365D" w14:textId="77777777" w:rsidR="000E713F" w:rsidRPr="00B77FD0" w:rsidRDefault="000E713F" w:rsidP="00B77FD0">
            <w:pPr>
              <w:pStyle w:val="Betarp"/>
              <w:widowControl w:val="0"/>
              <w:numPr>
                <w:ilvl w:val="0"/>
                <w:numId w:val="9"/>
              </w:numPr>
              <w:tabs>
                <w:tab w:val="clear" w:pos="720"/>
              </w:tabs>
              <w:ind w:left="0" w:firstLine="0"/>
              <w:rPr>
                <w:color w:val="000000" w:themeColor="text1"/>
              </w:rPr>
            </w:pPr>
            <w:r w:rsidRPr="00B77FD0">
              <w:rPr>
                <w:color w:val="000000" w:themeColor="text1"/>
              </w:rPr>
              <w:t>Rizikos informacijos paieška</w:t>
            </w:r>
          </w:p>
          <w:p w14:paraId="4D6264DA" w14:textId="77777777" w:rsidR="000E713F" w:rsidRPr="00070108" w:rsidRDefault="000E713F" w:rsidP="00B77FD0">
            <w:pPr>
              <w:pStyle w:val="Betarp"/>
              <w:widowControl w:val="0"/>
              <w:numPr>
                <w:ilvl w:val="0"/>
                <w:numId w:val="9"/>
              </w:numPr>
              <w:tabs>
                <w:tab w:val="clear" w:pos="720"/>
              </w:tabs>
              <w:ind w:left="0" w:firstLine="0"/>
              <w:rPr>
                <w:bCs/>
                <w:color w:val="000000" w:themeColor="text1"/>
              </w:rPr>
            </w:pPr>
            <w:r w:rsidRPr="00B77FD0">
              <w:rPr>
                <w:color w:val="000000" w:themeColor="text1"/>
              </w:rPr>
              <w:t>Rizikos</w:t>
            </w:r>
            <w:r w:rsidRPr="00070108">
              <w:rPr>
                <w:bCs/>
                <w:color w:val="000000" w:themeColor="text1"/>
              </w:rPr>
              <w:t xml:space="preserve"> vertinimo rezultatų fiksavimas informacinėse sistemose</w:t>
            </w:r>
          </w:p>
          <w:p w14:paraId="52C3DB95" w14:textId="77777777" w:rsidR="000E713F" w:rsidRPr="00070108" w:rsidRDefault="000E713F"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Praktinis informacinių sistemų naudojimas</w:t>
            </w:r>
          </w:p>
          <w:p w14:paraId="3ECBBB8B" w14:textId="77777777" w:rsidR="000E713F" w:rsidRPr="00070108" w:rsidRDefault="000E713F" w:rsidP="000249D4">
            <w:pPr>
              <w:pStyle w:val="Betarp"/>
              <w:widowControl w:val="0"/>
              <w:numPr>
                <w:ilvl w:val="0"/>
                <w:numId w:val="30"/>
              </w:numPr>
              <w:tabs>
                <w:tab w:val="clear" w:pos="720"/>
              </w:tabs>
              <w:ind w:left="0" w:firstLine="0"/>
              <w:rPr>
                <w:bCs/>
                <w:color w:val="000000" w:themeColor="text1"/>
              </w:rPr>
            </w:pPr>
            <w:r w:rsidRPr="00070108">
              <w:rPr>
                <w:bCs/>
                <w:color w:val="000000" w:themeColor="text1"/>
              </w:rPr>
              <w:t>Rizikos informacijos fiksavimo procedūros</w:t>
            </w:r>
          </w:p>
          <w:p w14:paraId="28E6AA39" w14:textId="77777777" w:rsidR="000E713F" w:rsidRPr="00070108" w:rsidRDefault="000E713F" w:rsidP="000249D4">
            <w:pPr>
              <w:pStyle w:val="Betarp"/>
              <w:widowControl w:val="0"/>
              <w:numPr>
                <w:ilvl w:val="0"/>
                <w:numId w:val="30"/>
              </w:numPr>
              <w:tabs>
                <w:tab w:val="clear" w:pos="720"/>
              </w:tabs>
              <w:ind w:left="0" w:firstLine="0"/>
              <w:rPr>
                <w:bCs/>
                <w:color w:val="000000" w:themeColor="text1"/>
              </w:rPr>
            </w:pPr>
            <w:r w:rsidRPr="00070108">
              <w:rPr>
                <w:bCs/>
                <w:color w:val="000000" w:themeColor="text1"/>
              </w:rPr>
              <w:t>Informacijos atnaujinimas ir koregavimas sistemose</w:t>
            </w:r>
          </w:p>
          <w:p w14:paraId="341D27AC" w14:textId="77777777" w:rsidR="000E713F" w:rsidRPr="00070108" w:rsidRDefault="000E713F" w:rsidP="000249D4">
            <w:pPr>
              <w:pStyle w:val="Betarp"/>
              <w:widowControl w:val="0"/>
              <w:numPr>
                <w:ilvl w:val="0"/>
                <w:numId w:val="30"/>
              </w:numPr>
              <w:tabs>
                <w:tab w:val="clear" w:pos="720"/>
              </w:tabs>
              <w:ind w:left="0" w:firstLine="0"/>
              <w:rPr>
                <w:b/>
                <w:color w:val="000000" w:themeColor="text1"/>
              </w:rPr>
            </w:pPr>
            <w:r w:rsidRPr="00070108">
              <w:rPr>
                <w:bCs/>
                <w:color w:val="000000" w:themeColor="text1"/>
              </w:rPr>
              <w:t>Duomenų sauga ir konfidencialumas dirbant su informacinėmis sistemomis</w:t>
            </w:r>
          </w:p>
        </w:tc>
      </w:tr>
      <w:tr w:rsidR="00C94B53" w:rsidRPr="00070108" w14:paraId="47C94C97" w14:textId="77777777" w:rsidTr="001032F6">
        <w:trPr>
          <w:trHeight w:val="57"/>
          <w:jc w:val="center"/>
        </w:trPr>
        <w:tc>
          <w:tcPr>
            <w:tcW w:w="947" w:type="pct"/>
            <w:vMerge w:val="restart"/>
            <w:tcBorders>
              <w:top w:val="single" w:sz="4" w:space="0" w:color="auto"/>
            </w:tcBorders>
          </w:tcPr>
          <w:p w14:paraId="01CD6037" w14:textId="2F57B90B" w:rsidR="0058226D" w:rsidRPr="00070108" w:rsidRDefault="00C94B53" w:rsidP="000249D4">
            <w:pPr>
              <w:pStyle w:val="Betarp"/>
              <w:widowControl w:val="0"/>
              <w:rPr>
                <w:color w:val="000000" w:themeColor="text1"/>
              </w:rPr>
            </w:pPr>
            <w:r w:rsidRPr="00070108">
              <w:rPr>
                <w:color w:val="000000" w:themeColor="text1"/>
              </w:rPr>
              <w:t>2. Atlikti per muitinės postą gabenamų ar muitinės poste deklaruojamų prekių, transporto priemonių ir fizinių asmenų bagažo muitinį tikrinimą.</w:t>
            </w:r>
          </w:p>
        </w:tc>
        <w:tc>
          <w:tcPr>
            <w:tcW w:w="1129" w:type="pct"/>
          </w:tcPr>
          <w:p w14:paraId="3EF0CE3C" w14:textId="2B8DACDC" w:rsidR="00C94B53" w:rsidRPr="00070108" w:rsidRDefault="00C94B53" w:rsidP="000249D4">
            <w:pPr>
              <w:pStyle w:val="Betarp"/>
              <w:widowControl w:val="0"/>
              <w:rPr>
                <w:color w:val="000000" w:themeColor="text1"/>
              </w:rPr>
            </w:pPr>
            <w:r w:rsidRPr="00070108">
              <w:rPr>
                <w:color w:val="000000" w:themeColor="text1"/>
              </w:rPr>
              <w:t>2.1. Apibūdinti prekių, fizinių asmenų bagažo ir pašto siuntų muitinio tikrinimo ypatumus</w:t>
            </w:r>
            <w:r w:rsidR="002D6F0B" w:rsidRPr="00070108">
              <w:rPr>
                <w:color w:val="000000" w:themeColor="text1"/>
              </w:rPr>
              <w:t>,</w:t>
            </w:r>
            <w:r w:rsidRPr="00070108">
              <w:rPr>
                <w:color w:val="000000" w:themeColor="text1"/>
              </w:rPr>
              <w:t xml:space="preserve"> taikant muitinės kontrolės procedūras.</w:t>
            </w:r>
          </w:p>
        </w:tc>
        <w:tc>
          <w:tcPr>
            <w:tcW w:w="2924" w:type="pct"/>
          </w:tcPr>
          <w:p w14:paraId="579998D0" w14:textId="77777777" w:rsidR="00B134A7" w:rsidRPr="00070108" w:rsidRDefault="00C94B53" w:rsidP="000249D4">
            <w:pPr>
              <w:pStyle w:val="Betarp"/>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Prekių ir fizinių asmenų bagažo muitinis tikrinimas</w:t>
            </w:r>
          </w:p>
          <w:p w14:paraId="17636D32"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Prekių muitinio tikrinimo būdai</w:t>
            </w:r>
          </w:p>
          <w:p w14:paraId="0B8C61C0"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Fizinio asmens bagažo tikrinimo ypatumai</w:t>
            </w:r>
          </w:p>
          <w:p w14:paraId="34002B9B"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Draudžiamų ir ribojamų daiktų nustatymas</w:t>
            </w:r>
          </w:p>
          <w:p w14:paraId="2C0BAA57" w14:textId="238EAFEF" w:rsidR="00C94B53" w:rsidRPr="00070108" w:rsidRDefault="00C94B53" w:rsidP="000249D4">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Pašto siuntų tikrinimas</w:t>
            </w:r>
          </w:p>
          <w:p w14:paraId="5B17C9B3"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Pašto siuntų rūšys</w:t>
            </w:r>
          </w:p>
          <w:p w14:paraId="4EB48832" w14:textId="0595B39A"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Pašto siuntų rizikos vertinimas</w:t>
            </w:r>
          </w:p>
          <w:p w14:paraId="7ED9BE0D"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Pašto siuntų, atsiųstų iš Europos Sąjungos ir trečiųjų šalių, tikrinimas</w:t>
            </w:r>
          </w:p>
          <w:p w14:paraId="025CFB67"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Apribojimai pašto siuntoms</w:t>
            </w:r>
          </w:p>
          <w:p w14:paraId="44254980" w14:textId="77777777" w:rsidR="00C94B53" w:rsidRPr="00070108" w:rsidRDefault="00C94B53" w:rsidP="000249D4">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Prekių mėginių (pavyzdžių) ėmimas</w:t>
            </w:r>
          </w:p>
          <w:p w14:paraId="65819E59"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Mėginių ėmimas muitinio įforminimo metu</w:t>
            </w:r>
          </w:p>
          <w:p w14:paraId="38A4ADED"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Mėginių kiekio nustatymas</w:t>
            </w:r>
          </w:p>
          <w:p w14:paraId="20B11EAA"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Mėginių saugojimas ir administravimas</w:t>
            </w:r>
          </w:p>
          <w:p w14:paraId="6A2B4C8F"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Mėginių ėmimo protokolo ir etiketės pildymas</w:t>
            </w:r>
          </w:p>
          <w:p w14:paraId="7279DABC" w14:textId="3AA1BF0E"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Darbas su informacinėmis sistemomis</w:t>
            </w:r>
          </w:p>
        </w:tc>
      </w:tr>
      <w:tr w:rsidR="00C94B53" w:rsidRPr="00070108" w14:paraId="3D315065" w14:textId="77777777" w:rsidTr="00237510">
        <w:trPr>
          <w:trHeight w:val="57"/>
          <w:jc w:val="center"/>
        </w:trPr>
        <w:tc>
          <w:tcPr>
            <w:tcW w:w="947" w:type="pct"/>
            <w:vMerge/>
          </w:tcPr>
          <w:p w14:paraId="108C2515" w14:textId="77777777" w:rsidR="00C94B53" w:rsidRPr="00070108" w:rsidRDefault="00C94B53" w:rsidP="000249D4">
            <w:pPr>
              <w:pStyle w:val="Betarp"/>
              <w:widowControl w:val="0"/>
              <w:rPr>
                <w:color w:val="000000" w:themeColor="text1"/>
              </w:rPr>
            </w:pPr>
          </w:p>
        </w:tc>
        <w:tc>
          <w:tcPr>
            <w:tcW w:w="1129" w:type="pct"/>
          </w:tcPr>
          <w:p w14:paraId="6B776381" w14:textId="77777777" w:rsidR="00C94B53" w:rsidRPr="00070108" w:rsidRDefault="00C94B53" w:rsidP="000249D4">
            <w:pPr>
              <w:pStyle w:val="Betarp"/>
              <w:widowControl w:val="0"/>
              <w:rPr>
                <w:color w:val="000000" w:themeColor="text1"/>
              </w:rPr>
            </w:pPr>
            <w:r w:rsidRPr="00070108">
              <w:rPr>
                <w:color w:val="000000" w:themeColor="text1"/>
              </w:rPr>
              <w:t>2.2. Tikrinti prekes, transporto priemones ir fizinių asmenų bagažą, naudojant muitinio tikrinimo priemones ir įrangą.</w:t>
            </w:r>
          </w:p>
        </w:tc>
        <w:tc>
          <w:tcPr>
            <w:tcW w:w="2924" w:type="pct"/>
          </w:tcPr>
          <w:p w14:paraId="5E3133A3" w14:textId="77777777" w:rsidR="00C94B53" w:rsidRPr="00070108" w:rsidRDefault="00C94B53" w:rsidP="000249D4">
            <w:pPr>
              <w:pStyle w:val="Betarp"/>
              <w:widowControl w:val="0"/>
              <w:rPr>
                <w:b/>
                <w:i/>
                <w:color w:val="000000" w:themeColor="text1"/>
              </w:rPr>
            </w:pPr>
            <w:r w:rsidRPr="00070108">
              <w:rPr>
                <w:b/>
                <w:color w:val="000000" w:themeColor="text1"/>
              </w:rPr>
              <w:t>Tema.</w:t>
            </w:r>
            <w:r w:rsidRPr="00070108">
              <w:rPr>
                <w:color w:val="000000" w:themeColor="text1"/>
              </w:rPr>
              <w:t xml:space="preserve"> </w:t>
            </w:r>
            <w:r w:rsidRPr="00070108">
              <w:rPr>
                <w:b/>
                <w:i/>
                <w:color w:val="000000" w:themeColor="text1"/>
              </w:rPr>
              <w:t>Transporto priemonių tikrinimas</w:t>
            </w:r>
          </w:p>
          <w:p w14:paraId="2096E416"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Muitinio tikrinimo rezultatų fiksavimas ir įforminimas</w:t>
            </w:r>
          </w:p>
          <w:p w14:paraId="57B8DABC"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Saugus darbas transporto priemonių tikrinimo metu</w:t>
            </w:r>
          </w:p>
          <w:p w14:paraId="69AC47B8"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Transporto priemonės, krovinio ir lydinčių dokumentų tikrinimas</w:t>
            </w:r>
          </w:p>
          <w:p w14:paraId="11484D7D"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lastRenderedPageBreak/>
              <w:t>Transporto priemonių konstrukcija ir pagrindinės dalys</w:t>
            </w:r>
          </w:p>
          <w:p w14:paraId="14BC48A0"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Lengvųjų automobilių tikrinimo ypatumai</w:t>
            </w:r>
          </w:p>
          <w:p w14:paraId="093FD676" w14:textId="1A24E6F0"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Sunkvežimių tikrinimo ypatumai</w:t>
            </w:r>
          </w:p>
          <w:p w14:paraId="71133505"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Priekabų, puspriekabių ir konteinerių tikrinimo ypatumai</w:t>
            </w:r>
          </w:p>
          <w:p w14:paraId="08E5FDF3"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Autobusų tikrinimo ypatumai</w:t>
            </w:r>
          </w:p>
          <w:p w14:paraId="7A4C13F0"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Traukinių tikrinimo ypatumai</w:t>
            </w:r>
          </w:p>
          <w:p w14:paraId="53A5D506"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Laivų tikrinimo ypatumai</w:t>
            </w:r>
          </w:p>
          <w:p w14:paraId="1BEA2451"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Orlaivių tikrinimo ypatumai</w:t>
            </w:r>
          </w:p>
          <w:p w14:paraId="008008CD"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Specialiųjų transporto priemonių tikrinimo ypatumai</w:t>
            </w:r>
          </w:p>
          <w:p w14:paraId="4ADE5DFD" w14:textId="77777777" w:rsidR="00C94B53" w:rsidRPr="00070108" w:rsidRDefault="00C94B53" w:rsidP="000249D4">
            <w:pPr>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Slėptuvių nustatymas ir tikrinimas</w:t>
            </w:r>
          </w:p>
          <w:p w14:paraId="4FC8919F"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Dažniausiai pasitaikančios slėptuvės transporto priemonėse</w:t>
            </w:r>
          </w:p>
          <w:p w14:paraId="5C87567A"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Slėptuvių nustatymo požymiai</w:t>
            </w:r>
          </w:p>
          <w:p w14:paraId="4F0D7EBB"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Slėptuvių paieškos metodai</w:t>
            </w:r>
          </w:p>
          <w:p w14:paraId="53C3A1CD"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Saugus slėptuvių atidarymas ir ardymas</w:t>
            </w:r>
          </w:p>
          <w:p w14:paraId="13231575" w14:textId="77777777" w:rsidR="00C94B53" w:rsidRPr="00070108" w:rsidRDefault="00C94B53" w:rsidP="000249D4">
            <w:pPr>
              <w:widowControl w:val="0"/>
              <w:rPr>
                <w:color w:val="000000" w:themeColor="text1"/>
              </w:rPr>
            </w:pPr>
            <w:r w:rsidRPr="00070108">
              <w:rPr>
                <w:b/>
                <w:color w:val="000000" w:themeColor="text1"/>
              </w:rPr>
              <w:t>Tema.</w:t>
            </w:r>
            <w:r w:rsidRPr="00070108">
              <w:rPr>
                <w:color w:val="000000" w:themeColor="text1"/>
              </w:rPr>
              <w:t xml:space="preserve"> </w:t>
            </w:r>
            <w:r w:rsidRPr="00070108">
              <w:rPr>
                <w:b/>
                <w:bCs/>
                <w:i/>
                <w:iCs/>
                <w:color w:val="000000" w:themeColor="text1"/>
              </w:rPr>
              <w:t>Muitinio tikrinimo įrangos naudojimas</w:t>
            </w:r>
          </w:p>
          <w:p w14:paraId="6CDEA70F"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Standartinės muitinio tikrinimo priemonės</w:t>
            </w:r>
          </w:p>
          <w:p w14:paraId="26DE2929"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Mechaniniai, elektriniai ir akumuliatoriniai įrankiai</w:t>
            </w:r>
          </w:p>
          <w:p w14:paraId="5F1AFBA3"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Paieškos ir matavimo prietaisai</w:t>
            </w:r>
          </w:p>
          <w:p w14:paraId="0CA1FB45" w14:textId="33DDCD55"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Saugus muitinio tikrinimo įrangos naudojimas</w:t>
            </w:r>
          </w:p>
        </w:tc>
      </w:tr>
      <w:tr w:rsidR="00C94B53" w:rsidRPr="00070108" w14:paraId="4C697AD2" w14:textId="77777777" w:rsidTr="00237510">
        <w:trPr>
          <w:trHeight w:val="57"/>
          <w:jc w:val="center"/>
        </w:trPr>
        <w:tc>
          <w:tcPr>
            <w:tcW w:w="947" w:type="pct"/>
            <w:vMerge/>
          </w:tcPr>
          <w:p w14:paraId="27E613BA" w14:textId="77777777" w:rsidR="00C94B53" w:rsidRPr="00070108" w:rsidRDefault="00C94B53" w:rsidP="000249D4">
            <w:pPr>
              <w:pStyle w:val="Betarp"/>
              <w:widowControl w:val="0"/>
              <w:rPr>
                <w:color w:val="000000" w:themeColor="text1"/>
              </w:rPr>
            </w:pPr>
          </w:p>
        </w:tc>
        <w:tc>
          <w:tcPr>
            <w:tcW w:w="1129" w:type="pct"/>
          </w:tcPr>
          <w:p w14:paraId="408F82AA" w14:textId="58A9973A" w:rsidR="00C94B53" w:rsidRPr="00070108" w:rsidRDefault="00C94B53" w:rsidP="000249D4">
            <w:pPr>
              <w:pStyle w:val="Betarp"/>
              <w:widowControl w:val="0"/>
              <w:rPr>
                <w:color w:val="000000" w:themeColor="text1"/>
              </w:rPr>
            </w:pPr>
            <w:r w:rsidRPr="00070108">
              <w:rPr>
                <w:color w:val="000000" w:themeColor="text1"/>
              </w:rPr>
              <w:t xml:space="preserve">2.3. Tikrinti prekes, transporto priemones, siuntas ir fizinių asmenų bagažą, naudojant rentgeno kontrolės sistemą ir kitas technines priemones, laikantis radiacinės saugos reikalavimų bei </w:t>
            </w:r>
            <w:r w:rsidR="00C51047" w:rsidRPr="00070108">
              <w:rPr>
                <w:color w:val="000000" w:themeColor="text1"/>
              </w:rPr>
              <w:t xml:space="preserve">naudojant </w:t>
            </w:r>
            <w:r w:rsidRPr="00070108">
              <w:rPr>
                <w:color w:val="000000" w:themeColor="text1"/>
              </w:rPr>
              <w:t>tarnybinius šunis draudžiamų ir kontroliuojamų medžiagų paieškai.</w:t>
            </w:r>
          </w:p>
        </w:tc>
        <w:tc>
          <w:tcPr>
            <w:tcW w:w="2924" w:type="pct"/>
          </w:tcPr>
          <w:p w14:paraId="5C948128" w14:textId="77777777" w:rsidR="00C94B53" w:rsidRPr="00070108" w:rsidRDefault="00C94B53" w:rsidP="000249D4">
            <w:pPr>
              <w:widowControl w:val="0"/>
              <w:rPr>
                <w:color w:val="000000" w:themeColor="text1"/>
              </w:rPr>
            </w:pPr>
            <w:r w:rsidRPr="00070108">
              <w:rPr>
                <w:b/>
                <w:bCs/>
                <w:color w:val="000000" w:themeColor="text1"/>
              </w:rPr>
              <w:t xml:space="preserve">Tema. </w:t>
            </w:r>
            <w:r w:rsidRPr="00070108">
              <w:rPr>
                <w:b/>
                <w:bCs/>
                <w:i/>
                <w:iCs/>
                <w:color w:val="000000" w:themeColor="text1"/>
              </w:rPr>
              <w:t>Darbas su rentgeno kontrolės sistema ir radiacinės saugos reikalavimai</w:t>
            </w:r>
          </w:p>
          <w:p w14:paraId="482BCDB9"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Jonizuojančiosios spinduliuotės samprata ir pagrindinės savybės</w:t>
            </w:r>
          </w:p>
          <w:p w14:paraId="53800527"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Radiacinės saugos principai ir reikalavimai dirbant su jonizuojančiosios spinduliuotės šaltiniais</w:t>
            </w:r>
          </w:p>
          <w:p w14:paraId="715285ED"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Rentgeno kontrolės sistemos, jų rūšys ir techninės savybės</w:t>
            </w:r>
          </w:p>
          <w:p w14:paraId="05E8D05C"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Saugaus darbo organizavimas naudojant rentgeno kontrolės sistemas</w:t>
            </w:r>
          </w:p>
          <w:p w14:paraId="4F8E0541"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proofErr w:type="spellStart"/>
            <w:r w:rsidRPr="00070108">
              <w:rPr>
                <w:color w:val="000000" w:themeColor="text1"/>
              </w:rPr>
              <w:t>Radiografinių</w:t>
            </w:r>
            <w:proofErr w:type="spellEnd"/>
            <w:r w:rsidRPr="00070108">
              <w:rPr>
                <w:color w:val="000000" w:themeColor="text1"/>
              </w:rPr>
              <w:t xml:space="preserve"> vaizdų interpretavimas</w:t>
            </w:r>
          </w:p>
          <w:p w14:paraId="166C726C" w14:textId="77777777"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Kitų techninių muitinio tikrinimo priemonių naudojimas</w:t>
            </w:r>
          </w:p>
          <w:p w14:paraId="596E4A9C" w14:textId="77777777" w:rsidR="00C94B53" w:rsidRPr="00070108" w:rsidRDefault="00C94B53" w:rsidP="000249D4">
            <w:pPr>
              <w:widowControl w:val="0"/>
              <w:rPr>
                <w:b/>
                <w:bCs/>
                <w:i/>
                <w:iCs/>
                <w:color w:val="000000" w:themeColor="text1"/>
              </w:rPr>
            </w:pPr>
            <w:r w:rsidRPr="00070108">
              <w:rPr>
                <w:b/>
                <w:bCs/>
                <w:color w:val="000000" w:themeColor="text1"/>
              </w:rPr>
              <w:t xml:space="preserve">Tema. </w:t>
            </w:r>
            <w:r w:rsidRPr="00070108">
              <w:rPr>
                <w:b/>
                <w:bCs/>
                <w:i/>
                <w:iCs/>
                <w:color w:val="000000" w:themeColor="text1"/>
              </w:rPr>
              <w:t>Tarnybinių šunų naudojimas draudžiamų ir kontroliuojamų medžiagų paieškai</w:t>
            </w:r>
          </w:p>
          <w:p w14:paraId="5D3FE1A5" w14:textId="77777777" w:rsidR="00B134A7"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Draudžiamos ir kontroliuojamos medžiagos, kurias aptikti naudojami Lietuvos Respublikos muitinės tarnybiniai šunys</w:t>
            </w:r>
          </w:p>
          <w:p w14:paraId="362790D6" w14:textId="29347A2D"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Darbo su tarnybiniais šunimis specifika ieškant draudžiamų ir kontroliuojamų medžiagų</w:t>
            </w:r>
          </w:p>
          <w:p w14:paraId="26EC258E" w14:textId="4119054D" w:rsidR="00C94B53" w:rsidRPr="00070108" w:rsidRDefault="00C94B53" w:rsidP="00B77FD0">
            <w:pPr>
              <w:pStyle w:val="Betarp"/>
              <w:widowControl w:val="0"/>
              <w:numPr>
                <w:ilvl w:val="0"/>
                <w:numId w:val="9"/>
              </w:numPr>
              <w:tabs>
                <w:tab w:val="clear" w:pos="720"/>
              </w:tabs>
              <w:ind w:left="0" w:firstLine="0"/>
              <w:rPr>
                <w:color w:val="000000" w:themeColor="text1"/>
              </w:rPr>
            </w:pPr>
            <w:r w:rsidRPr="00070108">
              <w:rPr>
                <w:color w:val="000000" w:themeColor="text1"/>
              </w:rPr>
              <w:t>Tarnybinių šunų naudojimo organizavimas atliekant muitinį tikrinimą</w:t>
            </w:r>
          </w:p>
        </w:tc>
      </w:tr>
      <w:tr w:rsidR="003E1A51" w:rsidRPr="00070108" w14:paraId="0B928FDC" w14:textId="77777777" w:rsidTr="00237510">
        <w:trPr>
          <w:trHeight w:val="57"/>
          <w:jc w:val="center"/>
        </w:trPr>
        <w:tc>
          <w:tcPr>
            <w:tcW w:w="947" w:type="pct"/>
          </w:tcPr>
          <w:p w14:paraId="0599BA03" w14:textId="77777777" w:rsidR="00C94B53" w:rsidRPr="00070108" w:rsidRDefault="00C94B53" w:rsidP="000249D4">
            <w:pPr>
              <w:pStyle w:val="Betarp"/>
              <w:widowControl w:val="0"/>
              <w:rPr>
                <w:color w:val="000000" w:themeColor="text1"/>
              </w:rPr>
            </w:pPr>
            <w:r w:rsidRPr="00070108">
              <w:rPr>
                <w:color w:val="000000" w:themeColor="text1"/>
              </w:rPr>
              <w:t>Mokymosi pasiekimų vertinimo kriterijai</w:t>
            </w:r>
          </w:p>
        </w:tc>
        <w:tc>
          <w:tcPr>
            <w:tcW w:w="4053" w:type="pct"/>
            <w:gridSpan w:val="2"/>
          </w:tcPr>
          <w:p w14:paraId="7D6FC3F8" w14:textId="2AC9957E" w:rsidR="00C94B53" w:rsidRPr="00070108" w:rsidRDefault="00D06E99" w:rsidP="000249D4">
            <w:pPr>
              <w:widowControl w:val="0"/>
              <w:jc w:val="both"/>
              <w:rPr>
                <w:rFonts w:eastAsia="Calibri"/>
                <w:iCs/>
                <w:color w:val="000000" w:themeColor="text1"/>
              </w:rPr>
            </w:pPr>
            <w:r w:rsidRPr="00070108">
              <w:rPr>
                <w:rFonts w:eastAsia="Calibri"/>
                <w:iCs/>
                <w:color w:val="000000" w:themeColor="text1"/>
              </w:rPr>
              <w:t xml:space="preserve">Apibūdinti muitinio tikrinimo principai, būdai ir metodai, taikomi muitinės kontrolės vykdymo procese. Įvertinta rizika, išanalizuota informacija apie prekes, transporto priemones, siuntas ir fizinių asmenų bagažą, parinktos tinkamos muitinio tikrinimo priemonės. Tinkamai naudojamos rizikos valdymo informacinės sistemos, atliekama rizikos informacijos paieška, fiksavimas, </w:t>
            </w:r>
            <w:r w:rsidRPr="00070108">
              <w:rPr>
                <w:rFonts w:eastAsia="Calibri"/>
                <w:iCs/>
                <w:color w:val="000000" w:themeColor="text1"/>
              </w:rPr>
              <w:lastRenderedPageBreak/>
              <w:t xml:space="preserve">atnaujinimas ir koregavimas pagal nustatytas procedūras. Apibūdinti prekių, fizinių asmenų bagažo ir pašto siuntų muitinio tikrinimo ypatumai, taikant muitinės kontrolės procedūras. Patikrintos prekės, transporto priemonės ir fizinių asmenų bagažas, tinkamai naudojant muitinio tikrinimo priemones ir įrangą. Patikrintos prekės, transporto priemonės, siuntos ir fizinių asmenų bagažas, tinkamai naudojant rentgeno kontrolės sistemą ir kitas technines priemones, laikantis radiacinės saugos reikalavimų ir </w:t>
            </w:r>
            <w:r w:rsidR="009F322B" w:rsidRPr="00070108">
              <w:rPr>
                <w:rFonts w:eastAsia="Calibri"/>
                <w:iCs/>
                <w:color w:val="000000" w:themeColor="text1"/>
              </w:rPr>
              <w:t xml:space="preserve">naudojant </w:t>
            </w:r>
            <w:r w:rsidRPr="00070108">
              <w:rPr>
                <w:rFonts w:eastAsia="Calibri"/>
                <w:iCs/>
                <w:color w:val="000000" w:themeColor="text1"/>
              </w:rPr>
              <w:t>tarnybinius šunis draudžiamų ir kontroliuojamų medžiagų paieškai.</w:t>
            </w:r>
          </w:p>
          <w:p w14:paraId="7581B1E5" w14:textId="73F72AD4" w:rsidR="003F32F9" w:rsidRPr="00070108" w:rsidRDefault="0034742A" w:rsidP="000249D4">
            <w:pPr>
              <w:widowControl w:val="0"/>
              <w:jc w:val="both"/>
              <w:rPr>
                <w:rFonts w:eastAsia="Calibri"/>
                <w:iCs/>
                <w:color w:val="000000" w:themeColor="text1"/>
              </w:rPr>
            </w:pPr>
            <w:r w:rsidRPr="00070108">
              <w:rPr>
                <w:rFonts w:eastAsia="Calibri"/>
                <w:iCs/>
                <w:color w:val="000000" w:themeColor="text1"/>
              </w:rPr>
              <w:t>Atliekant praktines užduotis ir modeliuojant muitinio tikrinimo situacijas, veiksmai atliekami nuosekliai, laikantis nustatyto eiliškumo ir saugaus darbo reikalavimų, užduotys atliekamos nustatytu laiku, dirbama savarankiškai ir gebama priimti sprendimus pagal pateiktą situaciją. Tikslingai parenkamos ir naudojamos muitinio tikrinimo priemonės, įrankiai, matavimo priemonės ir įranga. Atliekant praktines užduotis laikomasi darbuotojų saugos ir sveikatos, ergonomikos, radiacinės saugos, duomenų saugos ir konfidencialumo reikalavimų, naudojamos tinkamos asmeninės apsaugos priemonės. Atliekant transporto priemonių ir kitų objektų tikrinimą tinkamai ir saugiai naudojamos tikrinimo priemonės ir įranga. Naudojant rentgeno kontrolės sistemą laikomasi radiacinės saugos reikalavimų. Po praktinių darbų darbo vieta ir naudota įranga sutvarkomos, įrankiai nuvalomi ir sudedami į nustatytas saugojimo vietas. Visų modulio pamokų metu dėvima nustatytus reikalavimus atitinkanti tvarkinga tarnybinė uniforma ir avalynė, naudojamos tinkamos asmeninės apsaugos priemonės. Bendraujama laikantis profesinės etikos principų ir pagarbos asmeniui reikalavimų, gebama bendradarbiauti atliekant individualias ir komandines užduotis. Vartojami tikslūs teisiniai ir profesiniai terminai valstybine kalba.</w:t>
            </w:r>
          </w:p>
        </w:tc>
      </w:tr>
      <w:tr w:rsidR="00C94B53" w:rsidRPr="00070108" w14:paraId="5379DE20" w14:textId="77777777" w:rsidTr="00237510">
        <w:trPr>
          <w:trHeight w:val="57"/>
          <w:jc w:val="center"/>
        </w:trPr>
        <w:tc>
          <w:tcPr>
            <w:tcW w:w="947" w:type="pct"/>
          </w:tcPr>
          <w:p w14:paraId="10A5B388" w14:textId="77777777" w:rsidR="00C94B53" w:rsidRPr="00070108" w:rsidRDefault="00C94B53" w:rsidP="000249D4">
            <w:pPr>
              <w:pStyle w:val="2vidutinistinklelis1"/>
              <w:widowControl w:val="0"/>
              <w:rPr>
                <w:color w:val="000000" w:themeColor="text1"/>
              </w:rPr>
            </w:pPr>
            <w:r w:rsidRPr="00070108">
              <w:rPr>
                <w:color w:val="000000" w:themeColor="text1"/>
              </w:rPr>
              <w:lastRenderedPageBreak/>
              <w:t>Reikalavimai mokymui skirtiems metodiniams ir materialiesiems ištekliams</w:t>
            </w:r>
          </w:p>
        </w:tc>
        <w:tc>
          <w:tcPr>
            <w:tcW w:w="4053" w:type="pct"/>
            <w:gridSpan w:val="2"/>
          </w:tcPr>
          <w:p w14:paraId="271CA171" w14:textId="77777777" w:rsidR="000A0884" w:rsidRPr="00070108" w:rsidRDefault="000A0884" w:rsidP="000249D4">
            <w:pPr>
              <w:pStyle w:val="Betarp"/>
              <w:widowControl w:val="0"/>
              <w:jc w:val="both"/>
              <w:rPr>
                <w:i/>
                <w:iCs/>
                <w:color w:val="000000" w:themeColor="text1"/>
              </w:rPr>
            </w:pPr>
            <w:r w:rsidRPr="00070108">
              <w:rPr>
                <w:i/>
                <w:iCs/>
                <w:color w:val="000000" w:themeColor="text1"/>
              </w:rPr>
              <w:t>Mokymo(si) medžiaga:</w:t>
            </w:r>
          </w:p>
          <w:p w14:paraId="106A3988" w14:textId="307B9344" w:rsidR="000A0884" w:rsidRPr="00070108" w:rsidRDefault="000A0884"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veiklą reglamentuojantys teisės aktai ir veiklos dokumentai: Lietuvos Respublikos muitinės įstatymas, įsakymai, aprašai, taisyklės ir instrukcijos</w:t>
            </w:r>
          </w:p>
          <w:p w14:paraId="349880EE" w14:textId="77777777" w:rsidR="000A0884" w:rsidRPr="00070108" w:rsidRDefault="000A0884"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Prekių tikrinimo ir kontrolės priemonių naudojimo medžiaga</w:t>
            </w:r>
          </w:p>
          <w:p w14:paraId="1EA9AD29" w14:textId="77777777" w:rsidR="001C6B42" w:rsidRPr="00070108" w:rsidRDefault="001C6B42"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Praktinių situacijų, atvejų analizės ir užduočių medžiaga</w:t>
            </w:r>
          </w:p>
          <w:p w14:paraId="3E9E36C8" w14:textId="77777777" w:rsidR="000249D4" w:rsidRDefault="001C6B42"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Vaizdinė ir demonstracinė medžiaga (</w:t>
            </w:r>
            <w:proofErr w:type="spellStart"/>
            <w:r w:rsidRPr="00070108">
              <w:rPr>
                <w:color w:val="000000" w:themeColor="text1"/>
              </w:rPr>
              <w:t>pateiktys</w:t>
            </w:r>
            <w:proofErr w:type="spellEnd"/>
            <w:r w:rsidRPr="00070108">
              <w:rPr>
                <w:color w:val="000000" w:themeColor="text1"/>
              </w:rPr>
              <w:t>, vaizdo įrašai)</w:t>
            </w:r>
          </w:p>
          <w:p w14:paraId="09C7848E" w14:textId="20AD979D" w:rsidR="007B3717" w:rsidRPr="00070108" w:rsidRDefault="007B3717"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Testai ir praktinės užduotys gebėjimams vertinti</w:t>
            </w:r>
          </w:p>
          <w:p w14:paraId="4A114207" w14:textId="69B3B1EE" w:rsidR="000A0884" w:rsidRPr="00070108" w:rsidRDefault="000A0884" w:rsidP="000249D4">
            <w:pPr>
              <w:pStyle w:val="Betarp"/>
              <w:widowControl w:val="0"/>
              <w:jc w:val="both"/>
              <w:rPr>
                <w:i/>
                <w:iCs/>
                <w:color w:val="000000" w:themeColor="text1"/>
              </w:rPr>
            </w:pPr>
            <w:r w:rsidRPr="00070108">
              <w:rPr>
                <w:i/>
                <w:iCs/>
                <w:color w:val="000000" w:themeColor="text1"/>
              </w:rPr>
              <w:t>Mokymo(si) priemonės:</w:t>
            </w:r>
          </w:p>
          <w:p w14:paraId="131ED0CD" w14:textId="77777777" w:rsidR="000A0884" w:rsidRPr="00070108" w:rsidRDefault="000A0884"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praktinėms užduotims atlikti ir darbui su informacinėmis sistemomis vykdyti</w:t>
            </w:r>
          </w:p>
          <w:p w14:paraId="6B9632D7" w14:textId="7C2942C2" w:rsidR="00434C23" w:rsidRPr="00070108" w:rsidRDefault="00434C23"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p w14:paraId="3361EFF5" w14:textId="77777777" w:rsidR="000A0884" w:rsidRPr="00070108" w:rsidRDefault="000A0884"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Rentgeno kontrolės sistema</w:t>
            </w:r>
          </w:p>
          <w:p w14:paraId="4F3F4B31" w14:textId="77777777" w:rsidR="000A0884" w:rsidRPr="00070108" w:rsidRDefault="000A0884"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 xml:space="preserve">Paprastos tikrinimo techninės priemonės (tikrinimo įrankių lagaminas, įvairūs prožektoriai ir žibintuvėliai, plaktukai, </w:t>
            </w:r>
            <w:proofErr w:type="spellStart"/>
            <w:r w:rsidRPr="00070108">
              <w:rPr>
                <w:color w:val="000000" w:themeColor="text1"/>
              </w:rPr>
              <w:t>stetoskopas</w:t>
            </w:r>
            <w:proofErr w:type="spellEnd"/>
            <w:r w:rsidRPr="00070108">
              <w:rPr>
                <w:color w:val="000000" w:themeColor="text1"/>
              </w:rPr>
              <w:t>, automobilio apdailos ardymo įrankiai, atsuktuvų, veržliarakčių ir replių rinkiniai ir kt.)</w:t>
            </w:r>
          </w:p>
          <w:p w14:paraId="4A3471B0" w14:textId="77777777" w:rsidR="000A0884" w:rsidRPr="00070108" w:rsidRDefault="000A0884"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 xml:space="preserve">Sudėtingesnės tikrinimo techninės priemonės (endoskopas, tankio, atstumo ir slėgio matuokliai, metalo ieškiklis, svarstyklės, smūginis gręžtuvas-suktuvas, kampinis </w:t>
            </w:r>
            <w:proofErr w:type="spellStart"/>
            <w:r w:rsidRPr="00070108">
              <w:rPr>
                <w:color w:val="000000" w:themeColor="text1"/>
              </w:rPr>
              <w:t>šlifuoklis</w:t>
            </w:r>
            <w:proofErr w:type="spellEnd"/>
            <w:r w:rsidRPr="00070108">
              <w:rPr>
                <w:color w:val="000000" w:themeColor="text1"/>
              </w:rPr>
              <w:t>, kiti akumuliatoriniai arba elektriniai įrankiai ir kt.)</w:t>
            </w:r>
          </w:p>
          <w:p w14:paraId="3FE51C42" w14:textId="18470054" w:rsidR="000A0884" w:rsidRPr="00070108" w:rsidRDefault="000A0884"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Apsaugos priemonės – apsauginiai akiniai, pirštinės, apsauginė kaukė ir antkeliai.</w:t>
            </w:r>
          </w:p>
        </w:tc>
      </w:tr>
      <w:tr w:rsidR="00C94B53" w:rsidRPr="00070108" w14:paraId="36FC350D" w14:textId="77777777" w:rsidTr="00237510">
        <w:trPr>
          <w:trHeight w:val="57"/>
          <w:jc w:val="center"/>
        </w:trPr>
        <w:tc>
          <w:tcPr>
            <w:tcW w:w="947" w:type="pct"/>
          </w:tcPr>
          <w:p w14:paraId="054B5CC7" w14:textId="77777777" w:rsidR="00C94B53" w:rsidRPr="00070108" w:rsidRDefault="00C94B53" w:rsidP="000249D4">
            <w:pPr>
              <w:pStyle w:val="2vidutinistinklelis1"/>
              <w:widowControl w:val="0"/>
              <w:rPr>
                <w:color w:val="000000" w:themeColor="text1"/>
              </w:rPr>
            </w:pPr>
            <w:r w:rsidRPr="00070108">
              <w:rPr>
                <w:color w:val="000000" w:themeColor="text1"/>
              </w:rPr>
              <w:t>Reikalavimai teorinio ir praktinio mokymo vietai</w:t>
            </w:r>
          </w:p>
        </w:tc>
        <w:tc>
          <w:tcPr>
            <w:tcW w:w="4053" w:type="pct"/>
            <w:gridSpan w:val="2"/>
          </w:tcPr>
          <w:p w14:paraId="22D72C6D" w14:textId="0290B6B3" w:rsidR="00C94B53" w:rsidRPr="00070108" w:rsidRDefault="00B22B4F" w:rsidP="000249D4">
            <w:pPr>
              <w:widowControl w:val="0"/>
              <w:jc w:val="both"/>
              <w:rPr>
                <w:color w:val="000000" w:themeColor="text1"/>
              </w:rPr>
            </w:pPr>
            <w:r w:rsidRPr="00070108">
              <w:rPr>
                <w:color w:val="000000" w:themeColor="text1"/>
              </w:rPr>
              <w:t>Klasė ar kita mokymui(si) pritaikyta patalpa su techninėmis priemonėmis ir įranga (kompiuteri</w:t>
            </w:r>
            <w:r w:rsidR="00F7703A" w:rsidRPr="00070108">
              <w:rPr>
                <w:color w:val="000000" w:themeColor="text1"/>
              </w:rPr>
              <w:t>u</w:t>
            </w:r>
            <w:r w:rsidRPr="00070108">
              <w:rPr>
                <w:color w:val="000000" w:themeColor="text1"/>
              </w:rPr>
              <w:t>, daugialype terpe arba išmaniąja lenta) mokymo(si) medžiagai pateikti.</w:t>
            </w:r>
          </w:p>
          <w:p w14:paraId="74D15CFA" w14:textId="77777777" w:rsidR="005D6627" w:rsidRPr="00070108" w:rsidRDefault="00F7703A" w:rsidP="000249D4">
            <w:pPr>
              <w:widowControl w:val="0"/>
              <w:jc w:val="both"/>
              <w:rPr>
                <w:color w:val="000000" w:themeColor="text1"/>
              </w:rPr>
            </w:pPr>
            <w:r w:rsidRPr="00070108">
              <w:rPr>
                <w:color w:val="000000" w:themeColor="text1"/>
              </w:rPr>
              <w:lastRenderedPageBreak/>
              <w:t>Praktinio mokymo klasė (patalpa), aprūpinta kiekvienam mokiniui skirta kompiuterizuota darbo vieta, prieiga prie interneto ir mokymui reikalinga programine įranga.</w:t>
            </w:r>
          </w:p>
          <w:p w14:paraId="3732E807" w14:textId="6D738B31" w:rsidR="00E02F15" w:rsidRPr="00070108" w:rsidRDefault="00E02F15" w:rsidP="000249D4">
            <w:pPr>
              <w:widowControl w:val="0"/>
              <w:jc w:val="both"/>
              <w:rPr>
                <w:color w:val="000000" w:themeColor="text1"/>
              </w:rPr>
            </w:pPr>
            <w:r w:rsidRPr="00070108">
              <w:rPr>
                <w:color w:val="000000" w:themeColor="text1"/>
              </w:rPr>
              <w:t>Praktinio mokymo klasė (patalpa), aprūpinta stalais paprastoms ir sudėtingesnėms tikrinimo techninėms priemonėms testuoti ir erdve praktiniam jų išbandymui.</w:t>
            </w:r>
          </w:p>
        </w:tc>
      </w:tr>
      <w:tr w:rsidR="00C94B53" w:rsidRPr="00070108" w14:paraId="0B0C2068" w14:textId="77777777" w:rsidTr="00237510">
        <w:trPr>
          <w:trHeight w:val="57"/>
          <w:jc w:val="center"/>
        </w:trPr>
        <w:tc>
          <w:tcPr>
            <w:tcW w:w="947" w:type="pct"/>
          </w:tcPr>
          <w:p w14:paraId="048C0BC4" w14:textId="77777777" w:rsidR="00C94B53" w:rsidRPr="00070108" w:rsidRDefault="00C94B53" w:rsidP="000249D4">
            <w:pPr>
              <w:pStyle w:val="2vidutinistinklelis1"/>
              <w:widowControl w:val="0"/>
              <w:rPr>
                <w:color w:val="000000" w:themeColor="text1"/>
              </w:rPr>
            </w:pPr>
            <w:r w:rsidRPr="00070108">
              <w:rPr>
                <w:color w:val="000000" w:themeColor="text1"/>
              </w:rPr>
              <w:lastRenderedPageBreak/>
              <w:t>Reikalavimai mokytojų dalykiniam pasirengimui (dalykinei kvalifikacijai)</w:t>
            </w:r>
          </w:p>
        </w:tc>
        <w:tc>
          <w:tcPr>
            <w:tcW w:w="4053" w:type="pct"/>
            <w:gridSpan w:val="2"/>
          </w:tcPr>
          <w:p w14:paraId="0BAC2217" w14:textId="77777777" w:rsidR="00C94B53" w:rsidRPr="00070108" w:rsidRDefault="00C94B53" w:rsidP="000249D4">
            <w:pPr>
              <w:widowControl w:val="0"/>
              <w:jc w:val="both"/>
              <w:rPr>
                <w:color w:val="000000" w:themeColor="text1"/>
              </w:rPr>
            </w:pPr>
            <w:r w:rsidRPr="00070108">
              <w:rPr>
                <w:color w:val="000000" w:themeColor="text1"/>
              </w:rPr>
              <w:t>Modulį gali vesti mokytojas, turintis:</w:t>
            </w:r>
          </w:p>
          <w:p w14:paraId="65A4958F" w14:textId="77777777" w:rsidR="00C94B53" w:rsidRPr="00070108" w:rsidRDefault="00C94B53" w:rsidP="000249D4">
            <w:pPr>
              <w:widowControl w:val="0"/>
              <w:jc w:val="both"/>
              <w:rPr>
                <w:color w:val="000000" w:themeColor="text1"/>
              </w:rPr>
            </w:pPr>
            <w:r w:rsidRPr="00070108">
              <w:rPr>
                <w:color w:val="000000" w:themeColor="text1"/>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760A7A8B" w14:textId="6558A867" w:rsidR="00C94B53" w:rsidRPr="00070108" w:rsidRDefault="00C94B53" w:rsidP="000249D4">
            <w:pPr>
              <w:pStyle w:val="2vidutinistinklelis1"/>
              <w:widowControl w:val="0"/>
              <w:jc w:val="both"/>
              <w:rPr>
                <w:i/>
                <w:iCs/>
                <w:color w:val="000000" w:themeColor="text1"/>
              </w:rPr>
            </w:pPr>
            <w:r w:rsidRPr="00070108">
              <w:rPr>
                <w:color w:val="000000" w:themeColor="text1"/>
              </w:rPr>
              <w:t xml:space="preserve">2) </w:t>
            </w:r>
            <w:r w:rsidR="00773D95" w:rsidRPr="00070108">
              <w:rPr>
                <w:color w:val="000000" w:themeColor="text1"/>
              </w:rPr>
              <w:t>aukštąjį išsilavinimą ir ne mažesnę kaip 5 metų profesinės veiklos patirtį modulio kompetencijas atitinkančios veiklos srityje.</w:t>
            </w:r>
          </w:p>
        </w:tc>
      </w:tr>
    </w:tbl>
    <w:p w14:paraId="6B43FDA3" w14:textId="77777777" w:rsidR="00C94B53" w:rsidRPr="00070108" w:rsidRDefault="00C94B53" w:rsidP="000249D4">
      <w:pPr>
        <w:rPr>
          <w:color w:val="000000" w:themeColor="text1"/>
        </w:rPr>
      </w:pPr>
    </w:p>
    <w:p w14:paraId="69AD9B18" w14:textId="77777777" w:rsidR="002F07FC" w:rsidRPr="00070108" w:rsidRDefault="002F07FC" w:rsidP="000249D4">
      <w:pPr>
        <w:rPr>
          <w:b/>
          <w:color w:val="000000" w:themeColor="text1"/>
        </w:rPr>
      </w:pPr>
      <w:r w:rsidRPr="00070108">
        <w:rPr>
          <w:b/>
          <w:color w:val="000000" w:themeColor="text1"/>
        </w:rPr>
        <w:br w:type="page"/>
      </w:r>
    </w:p>
    <w:p w14:paraId="42E5FB6A" w14:textId="7BE9A402" w:rsidR="007018FB" w:rsidRPr="00070108" w:rsidRDefault="004F35E4" w:rsidP="000249D4">
      <w:pPr>
        <w:widowControl w:val="0"/>
        <w:jc w:val="center"/>
        <w:rPr>
          <w:b/>
          <w:color w:val="000000" w:themeColor="text1"/>
        </w:rPr>
      </w:pPr>
      <w:r w:rsidRPr="00070108">
        <w:rPr>
          <w:b/>
          <w:color w:val="000000" w:themeColor="text1"/>
        </w:rPr>
        <w:lastRenderedPageBreak/>
        <w:t>6</w:t>
      </w:r>
      <w:r w:rsidR="007018FB" w:rsidRPr="00070108">
        <w:rPr>
          <w:b/>
          <w:color w:val="000000" w:themeColor="text1"/>
        </w:rPr>
        <w:t>.3. PASIRENKAMIEJI MODULIAI</w:t>
      </w:r>
    </w:p>
    <w:p w14:paraId="0BEADE2A" w14:textId="77777777" w:rsidR="001353A1" w:rsidRPr="00070108" w:rsidRDefault="001353A1" w:rsidP="000249D4">
      <w:pPr>
        <w:widowControl w:val="0"/>
        <w:rPr>
          <w:color w:val="000000" w:themeColor="text1"/>
        </w:rPr>
      </w:pPr>
    </w:p>
    <w:p w14:paraId="779779E9" w14:textId="77777777" w:rsidR="00E03107" w:rsidRPr="00070108" w:rsidRDefault="00E03107" w:rsidP="000249D4">
      <w:pPr>
        <w:widowControl w:val="0"/>
        <w:rPr>
          <w:color w:val="000000" w:themeColor="text1"/>
        </w:rPr>
      </w:pPr>
      <w:r w:rsidRPr="00070108">
        <w:rPr>
          <w:b/>
          <w:color w:val="000000" w:themeColor="text1"/>
        </w:rPr>
        <w:t>Modulio pavadinimas – „Profesinė anglų kalba muitinės veikloje“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E03107" w:rsidRPr="00070108" w14:paraId="31E58159" w14:textId="77777777" w:rsidTr="00237510">
        <w:trPr>
          <w:trHeight w:val="57"/>
        </w:trPr>
        <w:tc>
          <w:tcPr>
            <w:tcW w:w="947" w:type="pct"/>
          </w:tcPr>
          <w:p w14:paraId="092CE94B" w14:textId="77777777" w:rsidR="00E03107" w:rsidRPr="00070108" w:rsidRDefault="00E03107" w:rsidP="000249D4">
            <w:pPr>
              <w:pStyle w:val="Betarp"/>
              <w:widowControl w:val="0"/>
              <w:rPr>
                <w:color w:val="000000" w:themeColor="text1"/>
              </w:rPr>
            </w:pPr>
            <w:r w:rsidRPr="00070108">
              <w:rPr>
                <w:color w:val="000000" w:themeColor="text1"/>
              </w:rPr>
              <w:t>Valstybinis kodas</w:t>
            </w:r>
          </w:p>
        </w:tc>
        <w:tc>
          <w:tcPr>
            <w:tcW w:w="4053" w:type="pct"/>
            <w:gridSpan w:val="2"/>
          </w:tcPr>
          <w:p w14:paraId="1AFE8949" w14:textId="54D4CAE3" w:rsidR="00E03107" w:rsidRPr="00070108" w:rsidRDefault="000249D4" w:rsidP="000249D4">
            <w:pPr>
              <w:pStyle w:val="Betarp"/>
              <w:widowControl w:val="0"/>
              <w:jc w:val="both"/>
              <w:rPr>
                <w:color w:val="000000" w:themeColor="text1"/>
              </w:rPr>
            </w:pPr>
            <w:r w:rsidRPr="00F35E6D">
              <w:rPr>
                <w:rFonts w:eastAsia="Calibri"/>
              </w:rPr>
              <w:t>410323280</w:t>
            </w:r>
          </w:p>
        </w:tc>
      </w:tr>
      <w:tr w:rsidR="00E03107" w:rsidRPr="00070108" w14:paraId="37BE527B" w14:textId="77777777" w:rsidTr="00237510">
        <w:trPr>
          <w:trHeight w:val="57"/>
        </w:trPr>
        <w:tc>
          <w:tcPr>
            <w:tcW w:w="947" w:type="pct"/>
          </w:tcPr>
          <w:p w14:paraId="4CA00647" w14:textId="77777777" w:rsidR="00E03107" w:rsidRPr="00070108" w:rsidRDefault="00E03107" w:rsidP="000249D4">
            <w:pPr>
              <w:pStyle w:val="Betarp"/>
              <w:widowControl w:val="0"/>
              <w:rPr>
                <w:color w:val="000000" w:themeColor="text1"/>
              </w:rPr>
            </w:pPr>
            <w:r w:rsidRPr="00070108">
              <w:rPr>
                <w:color w:val="000000" w:themeColor="text1"/>
              </w:rPr>
              <w:t>Modulio LTKS lygis</w:t>
            </w:r>
          </w:p>
        </w:tc>
        <w:tc>
          <w:tcPr>
            <w:tcW w:w="4053" w:type="pct"/>
            <w:gridSpan w:val="2"/>
          </w:tcPr>
          <w:p w14:paraId="321DAE8E" w14:textId="77777777" w:rsidR="00E03107" w:rsidRPr="00070108" w:rsidRDefault="00E03107" w:rsidP="000249D4">
            <w:pPr>
              <w:pStyle w:val="Betarp"/>
              <w:widowControl w:val="0"/>
              <w:jc w:val="both"/>
              <w:rPr>
                <w:color w:val="000000" w:themeColor="text1"/>
              </w:rPr>
            </w:pPr>
            <w:r w:rsidRPr="00070108">
              <w:rPr>
                <w:color w:val="000000" w:themeColor="text1"/>
              </w:rPr>
              <w:t>IV</w:t>
            </w:r>
          </w:p>
        </w:tc>
      </w:tr>
      <w:tr w:rsidR="00E03107" w:rsidRPr="00070108" w14:paraId="725C6B58" w14:textId="77777777" w:rsidTr="00237510">
        <w:trPr>
          <w:trHeight w:val="57"/>
        </w:trPr>
        <w:tc>
          <w:tcPr>
            <w:tcW w:w="947" w:type="pct"/>
          </w:tcPr>
          <w:p w14:paraId="1B6F0ACF" w14:textId="77777777" w:rsidR="00E03107" w:rsidRPr="00070108" w:rsidRDefault="00E03107"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0DFE5DAD" w14:textId="77777777" w:rsidR="00E03107" w:rsidRPr="00070108" w:rsidRDefault="00E03107" w:rsidP="000249D4">
            <w:pPr>
              <w:pStyle w:val="Betarp"/>
              <w:widowControl w:val="0"/>
              <w:jc w:val="both"/>
              <w:rPr>
                <w:color w:val="000000" w:themeColor="text1"/>
              </w:rPr>
            </w:pPr>
            <w:r w:rsidRPr="00070108">
              <w:rPr>
                <w:color w:val="000000" w:themeColor="text1"/>
              </w:rPr>
              <w:t>5</w:t>
            </w:r>
          </w:p>
        </w:tc>
      </w:tr>
      <w:tr w:rsidR="00E03107" w:rsidRPr="00070108" w14:paraId="6943D150" w14:textId="77777777" w:rsidTr="00237510">
        <w:trPr>
          <w:trHeight w:val="57"/>
        </w:trPr>
        <w:tc>
          <w:tcPr>
            <w:tcW w:w="947" w:type="pct"/>
            <w:shd w:val="clear" w:color="auto" w:fill="F2F2F2"/>
          </w:tcPr>
          <w:p w14:paraId="5E8F0355" w14:textId="77777777" w:rsidR="00E03107" w:rsidRPr="00070108" w:rsidRDefault="00E03107"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2F7FB12A" w14:textId="77777777" w:rsidR="00E03107" w:rsidRPr="00070108" w:rsidRDefault="00E03107"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50BC7791" w14:textId="77777777" w:rsidR="00E03107" w:rsidRPr="00070108" w:rsidRDefault="00E03107"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E03107" w:rsidRPr="00070108" w14:paraId="1EE4D46A" w14:textId="77777777" w:rsidTr="00237510">
        <w:trPr>
          <w:trHeight w:val="57"/>
        </w:trPr>
        <w:tc>
          <w:tcPr>
            <w:tcW w:w="947" w:type="pct"/>
            <w:vMerge w:val="restart"/>
          </w:tcPr>
          <w:p w14:paraId="69C1C985" w14:textId="37894629" w:rsidR="00E03107" w:rsidRPr="00070108" w:rsidRDefault="00E03107" w:rsidP="000249D4">
            <w:pPr>
              <w:pStyle w:val="Betarp"/>
              <w:widowControl w:val="0"/>
              <w:rPr>
                <w:color w:val="000000" w:themeColor="text1"/>
              </w:rPr>
            </w:pPr>
            <w:r w:rsidRPr="00070108">
              <w:rPr>
                <w:color w:val="000000" w:themeColor="text1"/>
              </w:rPr>
              <w:t>1. Bendrauti profesine anglų kalba.</w:t>
            </w:r>
          </w:p>
        </w:tc>
        <w:tc>
          <w:tcPr>
            <w:tcW w:w="1129" w:type="pct"/>
          </w:tcPr>
          <w:p w14:paraId="4A5CDCE4" w14:textId="453B90D6" w:rsidR="00E03107" w:rsidRPr="00070108" w:rsidRDefault="00E03107" w:rsidP="000249D4">
            <w:pPr>
              <w:pStyle w:val="Betarp"/>
              <w:widowControl w:val="0"/>
              <w:rPr>
                <w:color w:val="000000" w:themeColor="text1"/>
              </w:rPr>
            </w:pPr>
            <w:r w:rsidRPr="00070108">
              <w:rPr>
                <w:color w:val="000000" w:themeColor="text1"/>
              </w:rPr>
              <w:t xml:space="preserve">1.1. </w:t>
            </w:r>
            <w:r w:rsidR="00500E86" w:rsidRPr="00070108">
              <w:rPr>
                <w:color w:val="000000" w:themeColor="text1"/>
              </w:rPr>
              <w:t>Žinoti</w:t>
            </w:r>
            <w:r w:rsidRPr="00070108">
              <w:rPr>
                <w:color w:val="000000" w:themeColor="text1"/>
              </w:rPr>
              <w:t xml:space="preserve"> muitinio tikrinimo ir gabenamų prekių </w:t>
            </w:r>
            <w:r w:rsidR="00616553" w:rsidRPr="00070108">
              <w:rPr>
                <w:color w:val="000000" w:themeColor="text1"/>
              </w:rPr>
              <w:t xml:space="preserve">ir </w:t>
            </w:r>
            <w:r w:rsidRPr="00070108">
              <w:rPr>
                <w:color w:val="000000" w:themeColor="text1"/>
              </w:rPr>
              <w:t xml:space="preserve">transporto priemonių terminus </w:t>
            </w:r>
            <w:r w:rsidR="00D84955" w:rsidRPr="00070108">
              <w:rPr>
                <w:color w:val="000000" w:themeColor="text1"/>
              </w:rPr>
              <w:t xml:space="preserve">anglų </w:t>
            </w:r>
            <w:r w:rsidRPr="00070108">
              <w:rPr>
                <w:color w:val="000000" w:themeColor="text1"/>
              </w:rPr>
              <w:t>kalba.</w:t>
            </w:r>
          </w:p>
        </w:tc>
        <w:tc>
          <w:tcPr>
            <w:tcW w:w="2924" w:type="pct"/>
          </w:tcPr>
          <w:p w14:paraId="5C24E969" w14:textId="77777777" w:rsidR="00862145" w:rsidRPr="00070108" w:rsidRDefault="00862145"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Muitinio tikrinimo terminai</w:t>
            </w:r>
          </w:p>
          <w:p w14:paraId="0445C78E" w14:textId="77777777" w:rsidR="00375E00" w:rsidRPr="00070108" w:rsidRDefault="00862145" w:rsidP="000249D4">
            <w:pPr>
              <w:pStyle w:val="Betarp"/>
              <w:widowControl w:val="0"/>
              <w:numPr>
                <w:ilvl w:val="0"/>
                <w:numId w:val="31"/>
              </w:numPr>
              <w:tabs>
                <w:tab w:val="clear" w:pos="720"/>
              </w:tabs>
              <w:ind w:left="0" w:firstLine="0"/>
              <w:rPr>
                <w:color w:val="000000" w:themeColor="text1"/>
              </w:rPr>
            </w:pPr>
            <w:r w:rsidRPr="00070108">
              <w:rPr>
                <w:color w:val="000000" w:themeColor="text1"/>
              </w:rPr>
              <w:t>Keleivių ir bagažo kontrolė</w:t>
            </w:r>
          </w:p>
          <w:p w14:paraId="59D0A04F" w14:textId="77777777" w:rsidR="00375E00" w:rsidRPr="00070108" w:rsidRDefault="00862145" w:rsidP="000249D4">
            <w:pPr>
              <w:pStyle w:val="Betarp"/>
              <w:widowControl w:val="0"/>
              <w:numPr>
                <w:ilvl w:val="0"/>
                <w:numId w:val="31"/>
              </w:numPr>
              <w:tabs>
                <w:tab w:val="clear" w:pos="720"/>
              </w:tabs>
              <w:ind w:left="0" w:firstLine="0"/>
              <w:rPr>
                <w:color w:val="000000" w:themeColor="text1"/>
              </w:rPr>
            </w:pPr>
            <w:r w:rsidRPr="00070108">
              <w:rPr>
                <w:color w:val="000000" w:themeColor="text1"/>
              </w:rPr>
              <w:t>Fizinis prekių tikrinimas</w:t>
            </w:r>
          </w:p>
          <w:p w14:paraId="0C20A207" w14:textId="77777777" w:rsidR="00375E00" w:rsidRPr="00070108" w:rsidRDefault="00862145" w:rsidP="000249D4">
            <w:pPr>
              <w:pStyle w:val="Betarp"/>
              <w:widowControl w:val="0"/>
              <w:numPr>
                <w:ilvl w:val="0"/>
                <w:numId w:val="31"/>
              </w:numPr>
              <w:tabs>
                <w:tab w:val="clear" w:pos="720"/>
              </w:tabs>
              <w:ind w:left="0" w:firstLine="0"/>
              <w:rPr>
                <w:color w:val="000000" w:themeColor="text1"/>
              </w:rPr>
            </w:pPr>
            <w:r w:rsidRPr="00070108">
              <w:rPr>
                <w:color w:val="000000" w:themeColor="text1"/>
              </w:rPr>
              <w:t>Dokumentų tikrinimas</w:t>
            </w:r>
          </w:p>
          <w:p w14:paraId="344ED318" w14:textId="33A2EB10" w:rsidR="00862145" w:rsidRPr="00070108" w:rsidRDefault="00862145" w:rsidP="000249D4">
            <w:pPr>
              <w:pStyle w:val="Betarp"/>
              <w:widowControl w:val="0"/>
              <w:rPr>
                <w:i/>
                <w:iCs/>
                <w:color w:val="000000" w:themeColor="text1"/>
              </w:rPr>
            </w:pPr>
            <w:r w:rsidRPr="00070108">
              <w:rPr>
                <w:b/>
                <w:bCs/>
                <w:color w:val="000000" w:themeColor="text1"/>
              </w:rPr>
              <w:t xml:space="preserve">Tema. </w:t>
            </w:r>
            <w:r w:rsidRPr="00070108">
              <w:rPr>
                <w:b/>
                <w:bCs/>
                <w:i/>
                <w:iCs/>
                <w:color w:val="000000" w:themeColor="text1"/>
              </w:rPr>
              <w:t>Gabenamų prekių ir transporto priemonių terminai</w:t>
            </w:r>
          </w:p>
          <w:p w14:paraId="748C0612" w14:textId="77777777" w:rsidR="00375E00" w:rsidRPr="00070108" w:rsidRDefault="00862145" w:rsidP="000249D4">
            <w:pPr>
              <w:pStyle w:val="Betarp"/>
              <w:widowControl w:val="0"/>
              <w:numPr>
                <w:ilvl w:val="0"/>
                <w:numId w:val="32"/>
              </w:numPr>
              <w:tabs>
                <w:tab w:val="clear" w:pos="720"/>
              </w:tabs>
              <w:ind w:left="0" w:firstLine="0"/>
              <w:rPr>
                <w:color w:val="000000" w:themeColor="text1"/>
              </w:rPr>
            </w:pPr>
            <w:r w:rsidRPr="00070108">
              <w:rPr>
                <w:color w:val="000000" w:themeColor="text1"/>
              </w:rPr>
              <w:t>Gabenamų prekių pavadinimai</w:t>
            </w:r>
          </w:p>
          <w:p w14:paraId="2170E1B8" w14:textId="77777777" w:rsidR="00375E00" w:rsidRPr="00070108" w:rsidRDefault="00862145" w:rsidP="000249D4">
            <w:pPr>
              <w:pStyle w:val="Betarp"/>
              <w:widowControl w:val="0"/>
              <w:numPr>
                <w:ilvl w:val="0"/>
                <w:numId w:val="32"/>
              </w:numPr>
              <w:tabs>
                <w:tab w:val="clear" w:pos="720"/>
              </w:tabs>
              <w:ind w:left="0" w:firstLine="0"/>
              <w:rPr>
                <w:color w:val="000000" w:themeColor="text1"/>
              </w:rPr>
            </w:pPr>
            <w:r w:rsidRPr="00070108">
              <w:rPr>
                <w:color w:val="000000" w:themeColor="text1"/>
              </w:rPr>
              <w:t>Transporto priemonių rūšys</w:t>
            </w:r>
          </w:p>
          <w:p w14:paraId="29EA5C54" w14:textId="3AD1E5FD" w:rsidR="00862145" w:rsidRPr="00070108" w:rsidRDefault="00862145" w:rsidP="000249D4">
            <w:pPr>
              <w:pStyle w:val="Betarp"/>
              <w:widowControl w:val="0"/>
              <w:numPr>
                <w:ilvl w:val="0"/>
                <w:numId w:val="32"/>
              </w:numPr>
              <w:tabs>
                <w:tab w:val="clear" w:pos="720"/>
              </w:tabs>
              <w:ind w:left="0" w:firstLine="0"/>
              <w:rPr>
                <w:color w:val="000000" w:themeColor="text1"/>
              </w:rPr>
            </w:pPr>
            <w:r w:rsidRPr="00070108">
              <w:rPr>
                <w:color w:val="000000" w:themeColor="text1"/>
              </w:rPr>
              <w:t>Matavimo vienetai ir tikrinimo priemonės</w:t>
            </w:r>
          </w:p>
        </w:tc>
      </w:tr>
      <w:tr w:rsidR="00E03107" w:rsidRPr="00070108" w14:paraId="314C76E1" w14:textId="77777777" w:rsidTr="00237510">
        <w:trPr>
          <w:trHeight w:val="57"/>
        </w:trPr>
        <w:tc>
          <w:tcPr>
            <w:tcW w:w="947" w:type="pct"/>
            <w:vMerge/>
          </w:tcPr>
          <w:p w14:paraId="4BB5AE70" w14:textId="77777777" w:rsidR="00E03107" w:rsidRPr="00070108" w:rsidRDefault="00E03107" w:rsidP="000249D4">
            <w:pPr>
              <w:pStyle w:val="Betarp"/>
              <w:widowControl w:val="0"/>
              <w:rPr>
                <w:color w:val="000000" w:themeColor="text1"/>
              </w:rPr>
            </w:pPr>
          </w:p>
        </w:tc>
        <w:tc>
          <w:tcPr>
            <w:tcW w:w="1129" w:type="pct"/>
          </w:tcPr>
          <w:p w14:paraId="13F1E6EA" w14:textId="5543E0C1" w:rsidR="00500E86" w:rsidRPr="00070108" w:rsidRDefault="00E03107" w:rsidP="000249D4">
            <w:pPr>
              <w:pStyle w:val="Betarp"/>
              <w:widowControl w:val="0"/>
              <w:rPr>
                <w:color w:val="000000" w:themeColor="text1"/>
              </w:rPr>
            </w:pPr>
            <w:r w:rsidRPr="00070108">
              <w:rPr>
                <w:color w:val="000000" w:themeColor="text1"/>
              </w:rPr>
              <w:t xml:space="preserve">1.2. </w:t>
            </w:r>
            <w:r w:rsidR="008D7BB0" w:rsidRPr="00070108">
              <w:rPr>
                <w:color w:val="000000" w:themeColor="text1"/>
              </w:rPr>
              <w:t>Bendrauti anglų kalba su keleiviais ir vežėjais</w:t>
            </w:r>
            <w:r w:rsidR="00010274" w:rsidRPr="00070108">
              <w:rPr>
                <w:color w:val="000000" w:themeColor="text1"/>
              </w:rPr>
              <w:t xml:space="preserve"> atliekant muitinį tikrinimą</w:t>
            </w:r>
            <w:r w:rsidR="008D7BB0" w:rsidRPr="00070108">
              <w:rPr>
                <w:color w:val="000000" w:themeColor="text1"/>
              </w:rPr>
              <w:t>.</w:t>
            </w:r>
          </w:p>
        </w:tc>
        <w:tc>
          <w:tcPr>
            <w:tcW w:w="2924" w:type="pct"/>
          </w:tcPr>
          <w:p w14:paraId="2F5C32FA" w14:textId="77777777" w:rsidR="00A07A87" w:rsidRPr="00070108" w:rsidRDefault="00A07A87"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Bendravimas su keleiviais ir vežėjais</w:t>
            </w:r>
          </w:p>
          <w:p w14:paraId="6D996765" w14:textId="77777777" w:rsidR="00375E00" w:rsidRPr="00070108" w:rsidRDefault="00A07A87"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Prisistatymas ir pokalbio pradėjimas</w:t>
            </w:r>
          </w:p>
          <w:p w14:paraId="446FC6CD" w14:textId="77777777" w:rsidR="00375E00" w:rsidRPr="00070108" w:rsidRDefault="00A07A87"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Klausimų formulavimas ir informacijos gavimas</w:t>
            </w:r>
          </w:p>
          <w:p w14:paraId="6C97AE16" w14:textId="77777777" w:rsidR="00375E00" w:rsidRPr="00070108" w:rsidRDefault="00A07A87"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Nurodymų, prašymų ir paaiškinimų teikimas</w:t>
            </w:r>
          </w:p>
          <w:p w14:paraId="1DA441B7" w14:textId="0F2A80B1" w:rsidR="00A07A87" w:rsidRPr="00070108" w:rsidRDefault="00A07A87"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Bendravimas tikrinant dokumentus</w:t>
            </w:r>
          </w:p>
          <w:p w14:paraId="1FA6C94F" w14:textId="77777777" w:rsidR="00375E00" w:rsidRPr="00070108" w:rsidRDefault="00A07A87" w:rsidP="000249D4">
            <w:pPr>
              <w:pStyle w:val="Betarp"/>
              <w:widowControl w:val="0"/>
              <w:numPr>
                <w:ilvl w:val="0"/>
                <w:numId w:val="34"/>
              </w:numPr>
              <w:tabs>
                <w:tab w:val="clear" w:pos="720"/>
              </w:tabs>
              <w:ind w:left="0" w:firstLine="0"/>
              <w:rPr>
                <w:bCs/>
                <w:color w:val="000000" w:themeColor="text1"/>
              </w:rPr>
            </w:pPr>
            <w:r w:rsidRPr="00070108">
              <w:rPr>
                <w:bCs/>
                <w:color w:val="000000" w:themeColor="text1"/>
              </w:rPr>
              <w:t>Prašymas pateikti dokumentus</w:t>
            </w:r>
          </w:p>
          <w:p w14:paraId="0D05E9AD" w14:textId="77777777" w:rsidR="00375E00" w:rsidRPr="00070108" w:rsidRDefault="00A07A87" w:rsidP="000249D4">
            <w:pPr>
              <w:pStyle w:val="Betarp"/>
              <w:widowControl w:val="0"/>
              <w:numPr>
                <w:ilvl w:val="0"/>
                <w:numId w:val="34"/>
              </w:numPr>
              <w:tabs>
                <w:tab w:val="clear" w:pos="720"/>
              </w:tabs>
              <w:ind w:left="0" w:firstLine="0"/>
              <w:rPr>
                <w:bCs/>
                <w:color w:val="000000" w:themeColor="text1"/>
              </w:rPr>
            </w:pPr>
            <w:r w:rsidRPr="00070108">
              <w:rPr>
                <w:bCs/>
                <w:color w:val="000000" w:themeColor="text1"/>
              </w:rPr>
              <w:t>Klausimai dėl dokumentuose pateiktos informacijos</w:t>
            </w:r>
          </w:p>
          <w:p w14:paraId="70BD82B6" w14:textId="5C859DDC" w:rsidR="00E03107" w:rsidRPr="00070108" w:rsidRDefault="00A07A87" w:rsidP="000249D4">
            <w:pPr>
              <w:pStyle w:val="Betarp"/>
              <w:widowControl w:val="0"/>
              <w:numPr>
                <w:ilvl w:val="0"/>
                <w:numId w:val="34"/>
              </w:numPr>
              <w:tabs>
                <w:tab w:val="clear" w:pos="720"/>
              </w:tabs>
              <w:ind w:left="0" w:firstLine="0"/>
              <w:rPr>
                <w:b/>
                <w:color w:val="000000" w:themeColor="text1"/>
              </w:rPr>
            </w:pPr>
            <w:r w:rsidRPr="00070108">
              <w:rPr>
                <w:bCs/>
                <w:color w:val="000000" w:themeColor="text1"/>
              </w:rPr>
              <w:t>Nurodymų, reikalavimų ir paaiškinimų teikimas</w:t>
            </w:r>
          </w:p>
        </w:tc>
      </w:tr>
      <w:tr w:rsidR="00E03107" w:rsidRPr="00070108" w14:paraId="2F1F9D5A" w14:textId="77777777" w:rsidTr="00237510">
        <w:trPr>
          <w:trHeight w:val="57"/>
        </w:trPr>
        <w:tc>
          <w:tcPr>
            <w:tcW w:w="947" w:type="pct"/>
            <w:vMerge/>
          </w:tcPr>
          <w:p w14:paraId="5D796BD4" w14:textId="77777777" w:rsidR="00E03107" w:rsidRPr="00070108" w:rsidRDefault="00E03107" w:rsidP="000249D4">
            <w:pPr>
              <w:pStyle w:val="Betarp"/>
              <w:widowControl w:val="0"/>
              <w:rPr>
                <w:color w:val="000000" w:themeColor="text1"/>
              </w:rPr>
            </w:pPr>
          </w:p>
        </w:tc>
        <w:tc>
          <w:tcPr>
            <w:tcW w:w="1129" w:type="pct"/>
          </w:tcPr>
          <w:p w14:paraId="162A98E8" w14:textId="4CAFC1C8" w:rsidR="00500E86" w:rsidRPr="00070108" w:rsidRDefault="00E03107" w:rsidP="000249D4">
            <w:pPr>
              <w:pStyle w:val="Betarp"/>
              <w:widowControl w:val="0"/>
              <w:rPr>
                <w:color w:val="000000" w:themeColor="text1"/>
              </w:rPr>
            </w:pPr>
            <w:r w:rsidRPr="00070108">
              <w:rPr>
                <w:color w:val="000000" w:themeColor="text1"/>
              </w:rPr>
              <w:t xml:space="preserve">1.3. </w:t>
            </w:r>
            <w:r w:rsidR="008D7BB0" w:rsidRPr="00070108">
              <w:rPr>
                <w:color w:val="000000" w:themeColor="text1"/>
              </w:rPr>
              <w:t>Bendrauti anglų kalba su kitų valstybių muitinės pareigūnais.</w:t>
            </w:r>
          </w:p>
        </w:tc>
        <w:tc>
          <w:tcPr>
            <w:tcW w:w="2924" w:type="pct"/>
          </w:tcPr>
          <w:p w14:paraId="1A3F0A2E" w14:textId="3C25BFC9" w:rsidR="00CF4495" w:rsidRPr="00070108" w:rsidRDefault="00CF4495" w:rsidP="000249D4">
            <w:pPr>
              <w:pStyle w:val="Betarp"/>
              <w:widowControl w:val="0"/>
              <w:rPr>
                <w:b/>
                <w:bCs/>
                <w:color w:val="000000" w:themeColor="text1"/>
              </w:rPr>
            </w:pPr>
            <w:r w:rsidRPr="00070108">
              <w:rPr>
                <w:b/>
                <w:bCs/>
                <w:color w:val="000000" w:themeColor="text1"/>
              </w:rPr>
              <w:t xml:space="preserve">Tema. </w:t>
            </w:r>
            <w:r w:rsidRPr="00070108">
              <w:rPr>
                <w:b/>
                <w:bCs/>
                <w:i/>
                <w:iCs/>
                <w:color w:val="000000" w:themeColor="text1"/>
              </w:rPr>
              <w:t>Keitimasis profesine informacija</w:t>
            </w:r>
          </w:p>
          <w:p w14:paraId="13B1CF30" w14:textId="77777777" w:rsidR="000249D4" w:rsidRDefault="00E93527" w:rsidP="000249D4">
            <w:pPr>
              <w:pStyle w:val="Betarp"/>
              <w:widowControl w:val="0"/>
              <w:numPr>
                <w:ilvl w:val="0"/>
                <w:numId w:val="35"/>
              </w:numPr>
              <w:tabs>
                <w:tab w:val="clear" w:pos="720"/>
              </w:tabs>
              <w:ind w:left="0" w:firstLine="0"/>
              <w:rPr>
                <w:color w:val="000000" w:themeColor="text1"/>
              </w:rPr>
            </w:pPr>
            <w:r w:rsidRPr="00070108">
              <w:rPr>
                <w:color w:val="000000" w:themeColor="text1"/>
              </w:rPr>
              <w:t>Informacijos apie prekes, transporto priemones ir asmenis teikimas ir gavimas</w:t>
            </w:r>
          </w:p>
          <w:p w14:paraId="12E11B7C" w14:textId="77777777" w:rsidR="000249D4" w:rsidRDefault="00E93527" w:rsidP="000249D4">
            <w:pPr>
              <w:pStyle w:val="Betarp"/>
              <w:widowControl w:val="0"/>
              <w:numPr>
                <w:ilvl w:val="0"/>
                <w:numId w:val="35"/>
              </w:numPr>
              <w:tabs>
                <w:tab w:val="clear" w:pos="720"/>
              </w:tabs>
              <w:ind w:left="0" w:firstLine="0"/>
              <w:rPr>
                <w:color w:val="000000" w:themeColor="text1"/>
              </w:rPr>
            </w:pPr>
            <w:r w:rsidRPr="00070108">
              <w:rPr>
                <w:color w:val="000000" w:themeColor="text1"/>
              </w:rPr>
              <w:t>Informacijos apie muitinės procedūras ir muitinio tikrinimo aplinkybes tikslinimas</w:t>
            </w:r>
          </w:p>
          <w:p w14:paraId="7518E348" w14:textId="27661930" w:rsidR="00E93527" w:rsidRPr="00070108" w:rsidRDefault="00E93527" w:rsidP="000249D4">
            <w:pPr>
              <w:pStyle w:val="Betarp"/>
              <w:widowControl w:val="0"/>
              <w:numPr>
                <w:ilvl w:val="0"/>
                <w:numId w:val="35"/>
              </w:numPr>
              <w:tabs>
                <w:tab w:val="clear" w:pos="720"/>
              </w:tabs>
              <w:ind w:left="0" w:firstLine="0"/>
              <w:rPr>
                <w:color w:val="000000" w:themeColor="text1"/>
              </w:rPr>
            </w:pPr>
            <w:r w:rsidRPr="00070108">
              <w:rPr>
                <w:color w:val="000000" w:themeColor="text1"/>
              </w:rPr>
              <w:t>Profesinės informacijos perdavimas</w:t>
            </w:r>
          </w:p>
          <w:p w14:paraId="6F9B5EA6" w14:textId="45980C33" w:rsidR="00CF4495" w:rsidRPr="00070108" w:rsidRDefault="00CF4495" w:rsidP="000249D4">
            <w:pPr>
              <w:pStyle w:val="Betarp"/>
              <w:widowControl w:val="0"/>
              <w:rPr>
                <w:b/>
                <w:bCs/>
                <w:i/>
                <w:iCs/>
                <w:color w:val="000000" w:themeColor="text1"/>
              </w:rPr>
            </w:pPr>
            <w:r w:rsidRPr="00070108">
              <w:rPr>
                <w:b/>
                <w:bCs/>
                <w:color w:val="000000" w:themeColor="text1"/>
              </w:rPr>
              <w:t xml:space="preserve">Tema. </w:t>
            </w:r>
            <w:r w:rsidR="00E93527" w:rsidRPr="00070108">
              <w:rPr>
                <w:b/>
                <w:bCs/>
                <w:i/>
                <w:iCs/>
                <w:color w:val="000000" w:themeColor="text1"/>
              </w:rPr>
              <w:t>Tarptautinis muitinės bendradarbiavimas</w:t>
            </w:r>
          </w:p>
          <w:p w14:paraId="43C9D69E" w14:textId="77777777" w:rsidR="000249D4" w:rsidRDefault="00CB7F5C" w:rsidP="000249D4">
            <w:pPr>
              <w:pStyle w:val="Betarp"/>
              <w:widowControl w:val="0"/>
              <w:numPr>
                <w:ilvl w:val="0"/>
                <w:numId w:val="36"/>
              </w:numPr>
              <w:tabs>
                <w:tab w:val="clear" w:pos="720"/>
              </w:tabs>
              <w:ind w:left="0" w:firstLine="0"/>
              <w:rPr>
                <w:color w:val="000000" w:themeColor="text1"/>
              </w:rPr>
            </w:pPr>
            <w:r w:rsidRPr="00070108">
              <w:rPr>
                <w:color w:val="000000" w:themeColor="text1"/>
              </w:rPr>
              <w:t>Informacijos apie muitinio tikrinimo rezultatus teikimas ir gavimas</w:t>
            </w:r>
          </w:p>
          <w:p w14:paraId="4A46620C" w14:textId="77777777" w:rsidR="000249D4" w:rsidRDefault="00CB7F5C" w:rsidP="000249D4">
            <w:pPr>
              <w:pStyle w:val="Betarp"/>
              <w:widowControl w:val="0"/>
              <w:numPr>
                <w:ilvl w:val="0"/>
                <w:numId w:val="36"/>
              </w:numPr>
              <w:tabs>
                <w:tab w:val="clear" w:pos="720"/>
              </w:tabs>
              <w:ind w:left="0" w:firstLine="0"/>
              <w:rPr>
                <w:color w:val="000000" w:themeColor="text1"/>
              </w:rPr>
            </w:pPr>
            <w:r w:rsidRPr="00070108">
              <w:rPr>
                <w:color w:val="000000" w:themeColor="text1"/>
              </w:rPr>
              <w:t>Informacijos apie nustatytus pažeidimus ir taikytas kontrolės priemones teikimas ir gavimas</w:t>
            </w:r>
          </w:p>
          <w:p w14:paraId="59DDDACC" w14:textId="313B4803" w:rsidR="00CB7F5C" w:rsidRPr="00070108" w:rsidRDefault="00CB7F5C" w:rsidP="000249D4">
            <w:pPr>
              <w:pStyle w:val="Betarp"/>
              <w:widowControl w:val="0"/>
              <w:numPr>
                <w:ilvl w:val="0"/>
                <w:numId w:val="36"/>
              </w:numPr>
              <w:tabs>
                <w:tab w:val="clear" w:pos="720"/>
              </w:tabs>
              <w:ind w:left="0" w:firstLine="0"/>
              <w:rPr>
                <w:color w:val="000000" w:themeColor="text1"/>
              </w:rPr>
            </w:pPr>
            <w:r w:rsidRPr="00070108">
              <w:rPr>
                <w:color w:val="000000" w:themeColor="text1"/>
              </w:rPr>
              <w:t>Bendradarbiavimas sprendžiant profesines situacijas</w:t>
            </w:r>
          </w:p>
        </w:tc>
      </w:tr>
      <w:tr w:rsidR="00E03107" w:rsidRPr="00070108" w14:paraId="09CAEC77" w14:textId="77777777" w:rsidTr="00237510">
        <w:trPr>
          <w:trHeight w:val="57"/>
        </w:trPr>
        <w:tc>
          <w:tcPr>
            <w:tcW w:w="947" w:type="pct"/>
            <w:vMerge w:val="restart"/>
          </w:tcPr>
          <w:p w14:paraId="6AE445FB" w14:textId="7FF9FF7B" w:rsidR="00E03107" w:rsidRPr="00070108" w:rsidRDefault="00E03107" w:rsidP="000249D4">
            <w:pPr>
              <w:pStyle w:val="Betarp"/>
              <w:widowControl w:val="0"/>
              <w:rPr>
                <w:color w:val="000000" w:themeColor="text1"/>
              </w:rPr>
            </w:pPr>
            <w:r w:rsidRPr="00070108">
              <w:rPr>
                <w:color w:val="000000" w:themeColor="text1"/>
              </w:rPr>
              <w:t>2. Tikrinti anglų kalba muitinei pateiktus dokumentus.</w:t>
            </w:r>
          </w:p>
        </w:tc>
        <w:tc>
          <w:tcPr>
            <w:tcW w:w="1129" w:type="pct"/>
          </w:tcPr>
          <w:p w14:paraId="525DA88A" w14:textId="7A781BA2" w:rsidR="00E03107" w:rsidRPr="00070108" w:rsidRDefault="00E03107" w:rsidP="000249D4">
            <w:pPr>
              <w:pStyle w:val="Betarp"/>
              <w:widowControl w:val="0"/>
              <w:rPr>
                <w:color w:val="000000" w:themeColor="text1"/>
              </w:rPr>
            </w:pPr>
            <w:r w:rsidRPr="00070108">
              <w:rPr>
                <w:color w:val="000000" w:themeColor="text1"/>
              </w:rPr>
              <w:t xml:space="preserve">2.1. </w:t>
            </w:r>
            <w:r w:rsidR="008D7BB0" w:rsidRPr="00070108">
              <w:rPr>
                <w:color w:val="000000" w:themeColor="text1"/>
              </w:rPr>
              <w:t>Žinoti</w:t>
            </w:r>
            <w:r w:rsidRPr="00070108">
              <w:rPr>
                <w:color w:val="000000" w:themeColor="text1"/>
              </w:rPr>
              <w:t xml:space="preserve"> muitinės dokumentuose vartojamus terminus ir pagrindinius </w:t>
            </w:r>
            <w:r w:rsidRPr="00070108">
              <w:rPr>
                <w:color w:val="000000" w:themeColor="text1"/>
              </w:rPr>
              <w:lastRenderedPageBreak/>
              <w:t>dokumentų rekvizitus anglų kalba.</w:t>
            </w:r>
          </w:p>
        </w:tc>
        <w:tc>
          <w:tcPr>
            <w:tcW w:w="2924" w:type="pct"/>
          </w:tcPr>
          <w:p w14:paraId="049E2ACE" w14:textId="77777777" w:rsidR="0078455B" w:rsidRPr="00070108" w:rsidRDefault="0078455B" w:rsidP="000249D4">
            <w:pPr>
              <w:pStyle w:val="Betarp"/>
              <w:widowControl w:val="0"/>
              <w:rPr>
                <w:color w:val="000000" w:themeColor="text1"/>
              </w:rPr>
            </w:pPr>
            <w:r w:rsidRPr="00070108">
              <w:rPr>
                <w:b/>
                <w:bCs/>
                <w:color w:val="000000" w:themeColor="text1"/>
              </w:rPr>
              <w:lastRenderedPageBreak/>
              <w:t xml:space="preserve">Tema. </w:t>
            </w:r>
            <w:r w:rsidRPr="00070108">
              <w:rPr>
                <w:b/>
                <w:bCs/>
                <w:i/>
                <w:iCs/>
                <w:color w:val="000000" w:themeColor="text1"/>
              </w:rPr>
              <w:t>Muitinės dokumentų terminai ir rekvizitai</w:t>
            </w:r>
          </w:p>
          <w:p w14:paraId="0BE85BEF" w14:textId="77777777" w:rsidR="00375E00" w:rsidRPr="00070108" w:rsidRDefault="0078455B" w:rsidP="000249D4">
            <w:pPr>
              <w:pStyle w:val="Betarp"/>
              <w:widowControl w:val="0"/>
              <w:numPr>
                <w:ilvl w:val="0"/>
                <w:numId w:val="37"/>
              </w:numPr>
              <w:tabs>
                <w:tab w:val="clear" w:pos="720"/>
              </w:tabs>
              <w:ind w:left="0" w:firstLine="0"/>
              <w:rPr>
                <w:color w:val="000000" w:themeColor="text1"/>
              </w:rPr>
            </w:pPr>
            <w:r w:rsidRPr="00070108">
              <w:rPr>
                <w:color w:val="000000" w:themeColor="text1"/>
              </w:rPr>
              <w:t>Pagrindinių muitinės dokumentų rūšys ir jų paskirtis</w:t>
            </w:r>
          </w:p>
          <w:p w14:paraId="7767D43B" w14:textId="77777777" w:rsidR="00375E00" w:rsidRPr="00070108" w:rsidRDefault="0078455B" w:rsidP="000249D4">
            <w:pPr>
              <w:pStyle w:val="Betarp"/>
              <w:widowControl w:val="0"/>
              <w:numPr>
                <w:ilvl w:val="0"/>
                <w:numId w:val="37"/>
              </w:numPr>
              <w:tabs>
                <w:tab w:val="clear" w:pos="720"/>
              </w:tabs>
              <w:ind w:left="0" w:firstLine="0"/>
              <w:rPr>
                <w:color w:val="000000" w:themeColor="text1"/>
              </w:rPr>
            </w:pPr>
            <w:r w:rsidRPr="00070108">
              <w:rPr>
                <w:color w:val="000000" w:themeColor="text1"/>
              </w:rPr>
              <w:t>Dokumentuose vartojami terminai</w:t>
            </w:r>
          </w:p>
          <w:p w14:paraId="41BD6858" w14:textId="77777777" w:rsidR="00375E00" w:rsidRPr="00070108" w:rsidRDefault="0078455B" w:rsidP="000249D4">
            <w:pPr>
              <w:pStyle w:val="Betarp"/>
              <w:widowControl w:val="0"/>
              <w:numPr>
                <w:ilvl w:val="0"/>
                <w:numId w:val="37"/>
              </w:numPr>
              <w:tabs>
                <w:tab w:val="clear" w:pos="720"/>
              </w:tabs>
              <w:ind w:left="0" w:firstLine="0"/>
              <w:rPr>
                <w:color w:val="000000" w:themeColor="text1"/>
              </w:rPr>
            </w:pPr>
            <w:r w:rsidRPr="00070108">
              <w:rPr>
                <w:color w:val="000000" w:themeColor="text1"/>
              </w:rPr>
              <w:lastRenderedPageBreak/>
              <w:t>Pagrindiniai dokumentų rekvizitai</w:t>
            </w:r>
          </w:p>
          <w:p w14:paraId="40B81EBB" w14:textId="6545CC59" w:rsidR="0078455B" w:rsidRPr="00070108" w:rsidRDefault="0078455B"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Dokumentuose pateikiama informacija</w:t>
            </w:r>
          </w:p>
          <w:p w14:paraId="5CF15E4F" w14:textId="77777777" w:rsidR="00375E00" w:rsidRPr="00070108" w:rsidRDefault="0078455B" w:rsidP="000249D4">
            <w:pPr>
              <w:pStyle w:val="Betarp"/>
              <w:widowControl w:val="0"/>
              <w:numPr>
                <w:ilvl w:val="0"/>
                <w:numId w:val="38"/>
              </w:numPr>
              <w:tabs>
                <w:tab w:val="clear" w:pos="720"/>
              </w:tabs>
              <w:ind w:left="0" w:firstLine="0"/>
              <w:rPr>
                <w:color w:val="000000" w:themeColor="text1"/>
              </w:rPr>
            </w:pPr>
            <w:r w:rsidRPr="00070108">
              <w:rPr>
                <w:color w:val="000000" w:themeColor="text1"/>
              </w:rPr>
              <w:t>Pagrindiniai dokumentų duomenys</w:t>
            </w:r>
          </w:p>
          <w:p w14:paraId="6D41855C" w14:textId="77777777" w:rsidR="00375E00" w:rsidRPr="00070108" w:rsidRDefault="0078455B" w:rsidP="000249D4">
            <w:pPr>
              <w:pStyle w:val="Betarp"/>
              <w:widowControl w:val="0"/>
              <w:numPr>
                <w:ilvl w:val="0"/>
                <w:numId w:val="38"/>
              </w:numPr>
              <w:tabs>
                <w:tab w:val="clear" w:pos="720"/>
              </w:tabs>
              <w:ind w:left="0" w:firstLine="0"/>
              <w:rPr>
                <w:color w:val="000000" w:themeColor="text1"/>
              </w:rPr>
            </w:pPr>
            <w:r w:rsidRPr="00070108">
              <w:rPr>
                <w:color w:val="000000" w:themeColor="text1"/>
              </w:rPr>
              <w:t>Informacijos apie prekes ir transporto priemones supratimas</w:t>
            </w:r>
          </w:p>
          <w:p w14:paraId="1A31F684" w14:textId="32BBE4B3" w:rsidR="00E03107" w:rsidRPr="00070108" w:rsidRDefault="0078455B" w:rsidP="000249D4">
            <w:pPr>
              <w:pStyle w:val="Betarp"/>
              <w:widowControl w:val="0"/>
              <w:numPr>
                <w:ilvl w:val="0"/>
                <w:numId w:val="38"/>
              </w:numPr>
              <w:tabs>
                <w:tab w:val="clear" w:pos="720"/>
              </w:tabs>
              <w:ind w:left="0" w:firstLine="0"/>
              <w:rPr>
                <w:color w:val="000000" w:themeColor="text1"/>
              </w:rPr>
            </w:pPr>
            <w:r w:rsidRPr="00070108">
              <w:rPr>
                <w:color w:val="000000" w:themeColor="text1"/>
              </w:rPr>
              <w:t>Dokumentuose pateiktos informacijos sąsajos</w:t>
            </w:r>
          </w:p>
        </w:tc>
      </w:tr>
      <w:tr w:rsidR="00E03107" w:rsidRPr="00070108" w14:paraId="51D91A08" w14:textId="77777777" w:rsidTr="00237510">
        <w:trPr>
          <w:trHeight w:val="57"/>
        </w:trPr>
        <w:tc>
          <w:tcPr>
            <w:tcW w:w="947" w:type="pct"/>
            <w:vMerge/>
          </w:tcPr>
          <w:p w14:paraId="48DE41C9" w14:textId="77777777" w:rsidR="00E03107" w:rsidRPr="00070108" w:rsidRDefault="00E03107" w:rsidP="000249D4">
            <w:pPr>
              <w:pStyle w:val="Betarp"/>
              <w:widowControl w:val="0"/>
              <w:rPr>
                <w:color w:val="000000" w:themeColor="text1"/>
              </w:rPr>
            </w:pPr>
          </w:p>
        </w:tc>
        <w:tc>
          <w:tcPr>
            <w:tcW w:w="1129" w:type="pct"/>
          </w:tcPr>
          <w:p w14:paraId="118E8A79" w14:textId="304A827B" w:rsidR="00E03107" w:rsidRPr="00070108" w:rsidRDefault="00E03107" w:rsidP="000249D4">
            <w:pPr>
              <w:pStyle w:val="Betarp"/>
              <w:widowControl w:val="0"/>
              <w:rPr>
                <w:color w:val="000000" w:themeColor="text1"/>
              </w:rPr>
            </w:pPr>
            <w:r w:rsidRPr="00070108">
              <w:rPr>
                <w:color w:val="000000" w:themeColor="text1"/>
              </w:rPr>
              <w:t xml:space="preserve">2.2. </w:t>
            </w:r>
            <w:r w:rsidR="00B20E96" w:rsidRPr="00070108">
              <w:rPr>
                <w:color w:val="000000" w:themeColor="text1"/>
              </w:rPr>
              <w:t>Tikrinti anglų kalba pateiktus muitinės dokumentus</w:t>
            </w:r>
            <w:r w:rsidR="009922E4">
              <w:rPr>
                <w:color w:val="000000" w:themeColor="text1"/>
              </w:rPr>
              <w:t>.</w:t>
            </w:r>
          </w:p>
        </w:tc>
        <w:tc>
          <w:tcPr>
            <w:tcW w:w="2924" w:type="pct"/>
          </w:tcPr>
          <w:p w14:paraId="7385971C" w14:textId="77777777" w:rsidR="00B20E96" w:rsidRPr="00070108" w:rsidRDefault="00B20E96" w:rsidP="000249D4">
            <w:pPr>
              <w:pStyle w:val="Betarp"/>
              <w:widowControl w:val="0"/>
              <w:rPr>
                <w:bCs/>
                <w:color w:val="000000" w:themeColor="text1"/>
              </w:rPr>
            </w:pPr>
            <w:r w:rsidRPr="00070108">
              <w:rPr>
                <w:b/>
                <w:bCs/>
                <w:color w:val="000000" w:themeColor="text1"/>
              </w:rPr>
              <w:t xml:space="preserve">Tema. </w:t>
            </w:r>
            <w:r w:rsidRPr="00070108">
              <w:rPr>
                <w:b/>
                <w:bCs/>
                <w:i/>
                <w:iCs/>
                <w:color w:val="000000" w:themeColor="text1"/>
              </w:rPr>
              <w:t>Muitinės dokumentų tikrinimas</w:t>
            </w:r>
          </w:p>
          <w:p w14:paraId="4E8972C5" w14:textId="77777777" w:rsidR="00375E00" w:rsidRPr="00070108" w:rsidRDefault="00B20E96"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Dokumentuose pateiktų duomenų paieška ir supratimas</w:t>
            </w:r>
          </w:p>
          <w:p w14:paraId="72A723DC" w14:textId="77777777" w:rsidR="00375E00" w:rsidRPr="00070108" w:rsidRDefault="00B20E96"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Dokumentų duomenų palyginimas</w:t>
            </w:r>
          </w:p>
          <w:p w14:paraId="5161B5EE" w14:textId="77777777" w:rsidR="00375E00" w:rsidRPr="00070108" w:rsidRDefault="00B20E96"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Dokumentuose pateiktos informacijos tikslinimas</w:t>
            </w:r>
          </w:p>
          <w:p w14:paraId="68C30926" w14:textId="11179953" w:rsidR="00B20E96" w:rsidRPr="00070108" w:rsidRDefault="00B20E96" w:rsidP="000249D4">
            <w:pPr>
              <w:pStyle w:val="Betarp"/>
              <w:widowControl w:val="0"/>
              <w:rPr>
                <w:bCs/>
                <w:color w:val="000000" w:themeColor="text1"/>
              </w:rPr>
            </w:pPr>
            <w:r w:rsidRPr="00070108">
              <w:rPr>
                <w:b/>
                <w:bCs/>
                <w:color w:val="000000" w:themeColor="text1"/>
              </w:rPr>
              <w:t xml:space="preserve">Tema. </w:t>
            </w:r>
            <w:r w:rsidRPr="00070108">
              <w:rPr>
                <w:b/>
                <w:bCs/>
                <w:i/>
                <w:iCs/>
                <w:color w:val="000000" w:themeColor="text1"/>
              </w:rPr>
              <w:t>Dokumentų trūkumų ir neatitikimų nustatymas</w:t>
            </w:r>
          </w:p>
          <w:p w14:paraId="44157C38" w14:textId="77777777" w:rsidR="00375E00" w:rsidRPr="00070108" w:rsidRDefault="00B20E96"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Dokumentų trūkumų nustatymas</w:t>
            </w:r>
          </w:p>
          <w:p w14:paraId="706687DA" w14:textId="77777777" w:rsidR="00375E00" w:rsidRPr="00070108" w:rsidRDefault="00B20E96"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Dokumentų duomenų neatitikimų nustatymas</w:t>
            </w:r>
          </w:p>
          <w:p w14:paraId="537F331F" w14:textId="074B5773" w:rsidR="00E03107" w:rsidRPr="00070108" w:rsidRDefault="00B20E96"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Dokumentuose pateiktos informacijos klaidų atpažinimas</w:t>
            </w:r>
          </w:p>
        </w:tc>
      </w:tr>
      <w:tr w:rsidR="00E03107" w:rsidRPr="00070108" w14:paraId="62C92588" w14:textId="77777777" w:rsidTr="00237510">
        <w:trPr>
          <w:trHeight w:val="57"/>
        </w:trPr>
        <w:tc>
          <w:tcPr>
            <w:tcW w:w="947" w:type="pct"/>
            <w:vMerge/>
          </w:tcPr>
          <w:p w14:paraId="10C882B8" w14:textId="77777777" w:rsidR="00E03107" w:rsidRPr="00070108" w:rsidRDefault="00E03107" w:rsidP="000249D4">
            <w:pPr>
              <w:pStyle w:val="Betarp"/>
              <w:widowControl w:val="0"/>
              <w:rPr>
                <w:color w:val="000000" w:themeColor="text1"/>
              </w:rPr>
            </w:pPr>
          </w:p>
        </w:tc>
        <w:tc>
          <w:tcPr>
            <w:tcW w:w="1129" w:type="pct"/>
          </w:tcPr>
          <w:p w14:paraId="774B9034" w14:textId="5DFB2125" w:rsidR="00010274" w:rsidRPr="00070108" w:rsidRDefault="00E03107" w:rsidP="000249D4">
            <w:pPr>
              <w:pStyle w:val="Betarp"/>
              <w:widowControl w:val="0"/>
              <w:rPr>
                <w:color w:val="000000" w:themeColor="text1"/>
              </w:rPr>
            </w:pPr>
            <w:r w:rsidRPr="00070108">
              <w:rPr>
                <w:color w:val="000000" w:themeColor="text1"/>
              </w:rPr>
              <w:t>2.3.</w:t>
            </w:r>
            <w:r w:rsidR="00CE4505" w:rsidRPr="00070108">
              <w:rPr>
                <w:color w:val="000000" w:themeColor="text1"/>
              </w:rPr>
              <w:t xml:space="preserve"> Analizuoti anglų kalba pateiktuose muitinės dokumentuose nurodytą informaciją</w:t>
            </w:r>
            <w:r w:rsidR="009922E4">
              <w:rPr>
                <w:color w:val="000000" w:themeColor="text1"/>
              </w:rPr>
              <w:t>.</w:t>
            </w:r>
          </w:p>
        </w:tc>
        <w:tc>
          <w:tcPr>
            <w:tcW w:w="2924" w:type="pct"/>
          </w:tcPr>
          <w:p w14:paraId="6CC326BA" w14:textId="77777777" w:rsidR="00CE4505" w:rsidRPr="00070108" w:rsidRDefault="00CE4505"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Muitinės dokumentuose pateiktos informacijos analizė</w:t>
            </w:r>
          </w:p>
          <w:p w14:paraId="6D1ADA8E" w14:textId="77777777" w:rsidR="00375E00" w:rsidRPr="00070108" w:rsidRDefault="00CE4505" w:rsidP="000249D4">
            <w:pPr>
              <w:pStyle w:val="Betarp"/>
              <w:widowControl w:val="0"/>
              <w:numPr>
                <w:ilvl w:val="0"/>
                <w:numId w:val="41"/>
              </w:numPr>
              <w:tabs>
                <w:tab w:val="clear" w:pos="720"/>
              </w:tabs>
              <w:ind w:left="0" w:firstLine="0"/>
              <w:rPr>
                <w:color w:val="000000" w:themeColor="text1"/>
              </w:rPr>
            </w:pPr>
            <w:r w:rsidRPr="00070108">
              <w:rPr>
                <w:color w:val="000000" w:themeColor="text1"/>
              </w:rPr>
              <w:t>Informacijos apie prekes ir transporto priemones analizė</w:t>
            </w:r>
          </w:p>
          <w:p w14:paraId="2EBD3CE4" w14:textId="77777777" w:rsidR="00375E00" w:rsidRPr="00070108" w:rsidRDefault="00CE4505" w:rsidP="000249D4">
            <w:pPr>
              <w:pStyle w:val="Betarp"/>
              <w:widowControl w:val="0"/>
              <w:numPr>
                <w:ilvl w:val="0"/>
                <w:numId w:val="41"/>
              </w:numPr>
              <w:tabs>
                <w:tab w:val="clear" w:pos="720"/>
              </w:tabs>
              <w:ind w:left="0" w:firstLine="0"/>
              <w:rPr>
                <w:color w:val="000000" w:themeColor="text1"/>
              </w:rPr>
            </w:pPr>
            <w:r w:rsidRPr="00070108">
              <w:rPr>
                <w:color w:val="000000" w:themeColor="text1"/>
              </w:rPr>
              <w:t>Dokumentų duomenų tarpusavio palyginimas</w:t>
            </w:r>
          </w:p>
          <w:p w14:paraId="1D26D62C" w14:textId="77777777" w:rsidR="00375E00" w:rsidRPr="00070108" w:rsidRDefault="00CE4505" w:rsidP="000249D4">
            <w:pPr>
              <w:pStyle w:val="Betarp"/>
              <w:widowControl w:val="0"/>
              <w:numPr>
                <w:ilvl w:val="0"/>
                <w:numId w:val="41"/>
              </w:numPr>
              <w:tabs>
                <w:tab w:val="clear" w:pos="720"/>
              </w:tabs>
              <w:ind w:left="0" w:firstLine="0"/>
              <w:rPr>
                <w:color w:val="000000" w:themeColor="text1"/>
              </w:rPr>
            </w:pPr>
            <w:r w:rsidRPr="00070108">
              <w:rPr>
                <w:color w:val="000000" w:themeColor="text1"/>
              </w:rPr>
              <w:t>Dokumentuose pateiktos informacijos sąsajų nustatymas</w:t>
            </w:r>
          </w:p>
          <w:p w14:paraId="268389F6" w14:textId="2CD5B253" w:rsidR="00CE4505" w:rsidRPr="00070108" w:rsidRDefault="00CE4505" w:rsidP="000249D4">
            <w:pPr>
              <w:pStyle w:val="Betarp"/>
              <w:widowControl w:val="0"/>
              <w:rPr>
                <w:i/>
                <w:iCs/>
                <w:color w:val="000000" w:themeColor="text1"/>
              </w:rPr>
            </w:pPr>
            <w:r w:rsidRPr="00070108">
              <w:rPr>
                <w:b/>
                <w:bCs/>
                <w:color w:val="000000" w:themeColor="text1"/>
              </w:rPr>
              <w:t xml:space="preserve">Tema. </w:t>
            </w:r>
            <w:r w:rsidRPr="00070108">
              <w:rPr>
                <w:b/>
                <w:bCs/>
                <w:i/>
                <w:iCs/>
                <w:color w:val="000000" w:themeColor="text1"/>
              </w:rPr>
              <w:t>Dokumentuose pateiktos informacijos panaudojimas</w:t>
            </w:r>
          </w:p>
          <w:p w14:paraId="0A9604D3" w14:textId="77777777" w:rsidR="00375E00" w:rsidRPr="00070108" w:rsidRDefault="00CE4505" w:rsidP="000249D4">
            <w:pPr>
              <w:pStyle w:val="Betarp"/>
              <w:widowControl w:val="0"/>
              <w:numPr>
                <w:ilvl w:val="0"/>
                <w:numId w:val="42"/>
              </w:numPr>
              <w:tabs>
                <w:tab w:val="clear" w:pos="720"/>
              </w:tabs>
              <w:ind w:left="0" w:firstLine="0"/>
              <w:rPr>
                <w:color w:val="000000" w:themeColor="text1"/>
              </w:rPr>
            </w:pPr>
            <w:r w:rsidRPr="00070108">
              <w:rPr>
                <w:color w:val="000000" w:themeColor="text1"/>
              </w:rPr>
              <w:t>Muitiniam tikrinimui reikalingos informacijos atranka</w:t>
            </w:r>
          </w:p>
          <w:p w14:paraId="1A00BE14" w14:textId="77777777" w:rsidR="00375E00" w:rsidRPr="00070108" w:rsidRDefault="00CE4505" w:rsidP="000249D4">
            <w:pPr>
              <w:pStyle w:val="Betarp"/>
              <w:widowControl w:val="0"/>
              <w:numPr>
                <w:ilvl w:val="0"/>
                <w:numId w:val="42"/>
              </w:numPr>
              <w:tabs>
                <w:tab w:val="clear" w:pos="720"/>
              </w:tabs>
              <w:ind w:left="0" w:firstLine="0"/>
              <w:rPr>
                <w:color w:val="000000" w:themeColor="text1"/>
              </w:rPr>
            </w:pPr>
            <w:r w:rsidRPr="00070108">
              <w:rPr>
                <w:color w:val="000000" w:themeColor="text1"/>
              </w:rPr>
              <w:t>Informacijos apie nustatytus dokumentų trūkumus ir neatitikimus nustatymas</w:t>
            </w:r>
          </w:p>
          <w:p w14:paraId="2782DF9C" w14:textId="3843BEF0" w:rsidR="00E03107" w:rsidRPr="00070108" w:rsidRDefault="00CE4505" w:rsidP="000249D4">
            <w:pPr>
              <w:pStyle w:val="Betarp"/>
              <w:widowControl w:val="0"/>
              <w:numPr>
                <w:ilvl w:val="0"/>
                <w:numId w:val="42"/>
              </w:numPr>
              <w:tabs>
                <w:tab w:val="clear" w:pos="720"/>
              </w:tabs>
              <w:ind w:left="0" w:firstLine="0"/>
              <w:rPr>
                <w:color w:val="000000" w:themeColor="text1"/>
              </w:rPr>
            </w:pPr>
            <w:r w:rsidRPr="00070108">
              <w:rPr>
                <w:color w:val="000000" w:themeColor="text1"/>
              </w:rPr>
              <w:t>Dokumentuose pateiktos informacijos panaudojimas atliekant muitinį tikrinimą</w:t>
            </w:r>
          </w:p>
        </w:tc>
      </w:tr>
      <w:tr w:rsidR="00C13CB6" w:rsidRPr="00070108" w14:paraId="33BE8646" w14:textId="77777777" w:rsidTr="00237510">
        <w:trPr>
          <w:trHeight w:val="57"/>
        </w:trPr>
        <w:tc>
          <w:tcPr>
            <w:tcW w:w="947" w:type="pct"/>
          </w:tcPr>
          <w:p w14:paraId="59B1C5A5" w14:textId="77777777" w:rsidR="00C13CB6" w:rsidRPr="00070108" w:rsidRDefault="00C13CB6" w:rsidP="000249D4">
            <w:pPr>
              <w:pStyle w:val="Betarp"/>
              <w:widowControl w:val="0"/>
              <w:rPr>
                <w:color w:val="000000" w:themeColor="text1"/>
              </w:rPr>
            </w:pPr>
            <w:r w:rsidRPr="00070108">
              <w:rPr>
                <w:color w:val="000000" w:themeColor="text1"/>
              </w:rPr>
              <w:t>Mokymosi pasiekimų vertinimo kriterijai</w:t>
            </w:r>
          </w:p>
        </w:tc>
        <w:tc>
          <w:tcPr>
            <w:tcW w:w="4053" w:type="pct"/>
            <w:gridSpan w:val="2"/>
          </w:tcPr>
          <w:p w14:paraId="62ECDE3A" w14:textId="074BEDE9" w:rsidR="00950ACD" w:rsidRPr="00070108" w:rsidRDefault="00F7089C" w:rsidP="000249D4">
            <w:pPr>
              <w:pStyle w:val="Betarp"/>
              <w:widowControl w:val="0"/>
              <w:jc w:val="both"/>
              <w:rPr>
                <w:color w:val="000000" w:themeColor="text1"/>
              </w:rPr>
            </w:pPr>
            <w:r w:rsidRPr="00070108">
              <w:rPr>
                <w:color w:val="000000" w:themeColor="text1"/>
              </w:rPr>
              <w:t xml:space="preserve">Apibūdinti pagrindiniai muitinio tikrinimo ir gabenamų prekių ir transporto priemonių terminai </w:t>
            </w:r>
            <w:r w:rsidR="009435EF" w:rsidRPr="00070108">
              <w:rPr>
                <w:color w:val="000000" w:themeColor="text1"/>
              </w:rPr>
              <w:t>anglų</w:t>
            </w:r>
            <w:r w:rsidRPr="00070108">
              <w:rPr>
                <w:color w:val="000000" w:themeColor="text1"/>
              </w:rPr>
              <w:t xml:space="preserve"> kalba. Tinkamai bendraujama </w:t>
            </w:r>
            <w:r w:rsidR="009435EF" w:rsidRPr="00070108">
              <w:rPr>
                <w:color w:val="000000" w:themeColor="text1"/>
              </w:rPr>
              <w:t>anglų</w:t>
            </w:r>
            <w:r w:rsidRPr="00070108">
              <w:rPr>
                <w:color w:val="000000" w:themeColor="text1"/>
              </w:rPr>
              <w:t xml:space="preserve"> kalba su keleiviais ir vežėjais atliekant muitinį tikrinimą, užduodant klausimus, gaunant informaciją ir teikiant nurodymus, prašymus bei paaiškinimus. Tinkamai bendraujama </w:t>
            </w:r>
            <w:r w:rsidR="009435EF" w:rsidRPr="00070108">
              <w:rPr>
                <w:color w:val="000000" w:themeColor="text1"/>
              </w:rPr>
              <w:t>anglų</w:t>
            </w:r>
            <w:r w:rsidRPr="00070108">
              <w:rPr>
                <w:color w:val="000000" w:themeColor="text1"/>
              </w:rPr>
              <w:t xml:space="preserve"> kalba su kitų valstybių muitinės pareigūnais, teikiant, gaunant ir tikslinant profesinę informaciją ir bendradarbiaujant profesinių situacijų sprendime.</w:t>
            </w:r>
            <w:r w:rsidR="001B4B19" w:rsidRPr="00070108">
              <w:rPr>
                <w:color w:val="000000" w:themeColor="text1"/>
              </w:rPr>
              <w:t xml:space="preserve"> Apibūdinti muitinės dokumentuose vartojami pagrindiniai terminai ir dokumentų rekvizitai anglų kalba, suprasta dokumentuose pateikiama informacija apie prekes ir transporto priemones. Patikrinti anglų kalba pateikti muitinės dokumentai, nustatyti dokumentų trūkumai, duomenų neatitikimai ir informacijos klaidos. Išanalizuota anglų kalba pateiktuose muitinės dokumentuose nurodyta informacija, palyginti dokumentų duomenys, nustatytos informacijos sąsajos ir atrinkta muitiniam tikrinimui reikalinga informacija.</w:t>
            </w:r>
          </w:p>
          <w:p w14:paraId="13F832B8" w14:textId="6E78B642" w:rsidR="00B21A51" w:rsidRPr="00070108" w:rsidRDefault="00AF200D" w:rsidP="000249D4">
            <w:pPr>
              <w:pStyle w:val="Betarp"/>
              <w:widowControl w:val="0"/>
              <w:jc w:val="both"/>
              <w:rPr>
                <w:color w:val="000000" w:themeColor="text1"/>
              </w:rPr>
            </w:pPr>
            <w:r w:rsidRPr="00070108">
              <w:rPr>
                <w:color w:val="000000" w:themeColor="text1"/>
              </w:rPr>
              <w:t xml:space="preserve">Atliekant praktines užduotis ir modeliuojant profesines situacijas, anglų kalba bendraujama nuosekliai, aiškiai ir laikantis profesinės komunikacijos reikalavimų, užduotys atliekamos nustatytu laiku, gebama savarankiškai pasirinkti tinkamus kalbinius raiškos būdus pagal pateiktą situaciją. Tinkamai parenkamos ir naudojamos mokymosi bei praktinėms užduotims atlikti skirtos priemonės, informacinės technologijos ir žodynai. Atliekant praktines užduotis tinkamai suprantama žodinė ir rašytinė profesinė informacija anglų kalba, gebama atpažinti, atrinkti ir perteikti esminę informaciją apie prekes, transporto priemones, dokumentus ir muitinio tikrinimo metu nustatytas aplinkybes. Vartojami tinkami muitinės veiklos ir profesiniai terminai anglų kalba, laikomasi taisyklingos </w:t>
            </w:r>
            <w:r w:rsidRPr="00070108">
              <w:rPr>
                <w:color w:val="000000" w:themeColor="text1"/>
              </w:rPr>
              <w:lastRenderedPageBreak/>
              <w:t>kalbos vartosenos ir profesinės komunikacijos reikalavimų. Bendraujama laikantis pagarbos asmeniui, dalykinio bendravimo ir kultūrinių skirtumų paisymo principų, gebama bendradarbiauti sprendžiant profesines situacijas. Visų modulio pamokų metu dėvima nustatytus reikalavimus atitinkanti tvarkinga tarnybinė uniforma ir avalynė, laikomasi uniformos dėvėjimo ir priežiūros reikalavimų.</w:t>
            </w:r>
          </w:p>
        </w:tc>
      </w:tr>
      <w:tr w:rsidR="00C13CB6" w:rsidRPr="00070108" w14:paraId="5293489D" w14:textId="77777777" w:rsidTr="00237510">
        <w:trPr>
          <w:trHeight w:val="57"/>
        </w:trPr>
        <w:tc>
          <w:tcPr>
            <w:tcW w:w="947" w:type="pct"/>
          </w:tcPr>
          <w:p w14:paraId="2F320592" w14:textId="77777777" w:rsidR="00C13CB6" w:rsidRPr="00070108" w:rsidRDefault="00C13CB6" w:rsidP="000249D4">
            <w:pPr>
              <w:pStyle w:val="2vidutinistinklelis1"/>
              <w:widowControl w:val="0"/>
              <w:rPr>
                <w:color w:val="000000" w:themeColor="text1"/>
              </w:rPr>
            </w:pPr>
            <w:r w:rsidRPr="00070108">
              <w:rPr>
                <w:color w:val="000000" w:themeColor="text1"/>
              </w:rPr>
              <w:lastRenderedPageBreak/>
              <w:t>Reikalavimai mokymui skirtiems metodiniams ir materialiesiems ištekliams</w:t>
            </w:r>
          </w:p>
        </w:tc>
        <w:tc>
          <w:tcPr>
            <w:tcW w:w="4053" w:type="pct"/>
            <w:gridSpan w:val="2"/>
          </w:tcPr>
          <w:p w14:paraId="12341BFA" w14:textId="787CF2E8" w:rsidR="00C13CB6" w:rsidRPr="00070108" w:rsidRDefault="00C13CB6" w:rsidP="000249D4">
            <w:pPr>
              <w:pStyle w:val="Betarp"/>
              <w:widowControl w:val="0"/>
              <w:jc w:val="both"/>
              <w:rPr>
                <w:i/>
                <w:iCs/>
                <w:color w:val="000000" w:themeColor="text1"/>
              </w:rPr>
            </w:pPr>
            <w:r w:rsidRPr="00070108">
              <w:rPr>
                <w:i/>
                <w:iCs/>
                <w:color w:val="000000" w:themeColor="text1"/>
              </w:rPr>
              <w:t>Mokymo(si) medžiaga:</w:t>
            </w:r>
          </w:p>
          <w:p w14:paraId="770D20AC" w14:textId="56B37655" w:rsidR="00C13CB6" w:rsidRPr="00070108" w:rsidRDefault="00C13CB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Žodynai</w:t>
            </w:r>
          </w:p>
          <w:p w14:paraId="6345C828" w14:textId="77777777" w:rsidR="00C13CB6" w:rsidRPr="00070108" w:rsidRDefault="00C13CB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dokumentų pavyzdžiai</w:t>
            </w:r>
          </w:p>
          <w:p w14:paraId="6E6F4BE9" w14:textId="77777777" w:rsidR="00C13CB6" w:rsidRPr="00070108" w:rsidRDefault="00C13CB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Praktinių situacijų ir užduočių medžiaga</w:t>
            </w:r>
          </w:p>
          <w:p w14:paraId="6A51FB56" w14:textId="77777777" w:rsidR="00C13CB6" w:rsidRPr="00070108" w:rsidRDefault="00C13CB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Elektroninė mokymosi medžiaga (e. mokymų kursai, vaizdo paskaitos, interaktyvios mokymosi priemonės)</w:t>
            </w:r>
          </w:p>
          <w:p w14:paraId="032CE3F5" w14:textId="3EC0177D" w:rsidR="00C13CB6" w:rsidRPr="00070108" w:rsidRDefault="00C13CB6"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Testai ir praktinės užduotys gebėjimams vertinti</w:t>
            </w:r>
          </w:p>
          <w:p w14:paraId="6C31D8EF" w14:textId="77777777" w:rsidR="00C13CB6" w:rsidRPr="00070108" w:rsidRDefault="00C13CB6" w:rsidP="000249D4">
            <w:pPr>
              <w:pStyle w:val="Betarp"/>
              <w:widowControl w:val="0"/>
              <w:jc w:val="both"/>
              <w:rPr>
                <w:i/>
                <w:iCs/>
                <w:color w:val="000000" w:themeColor="text1"/>
              </w:rPr>
            </w:pPr>
            <w:r w:rsidRPr="00070108">
              <w:rPr>
                <w:i/>
                <w:iCs/>
                <w:color w:val="000000" w:themeColor="text1"/>
              </w:rPr>
              <w:t>Mokymo(si) priemonės:</w:t>
            </w:r>
          </w:p>
          <w:p w14:paraId="4F5C4C1A" w14:textId="3362F826" w:rsidR="00C13CB6" w:rsidRPr="00070108" w:rsidRDefault="00C13CB6"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ir praktinėms užduotims atlikti</w:t>
            </w:r>
          </w:p>
          <w:p w14:paraId="2D0C7939" w14:textId="53A81345" w:rsidR="001C6B42" w:rsidRPr="00070108" w:rsidRDefault="001C6B42"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tc>
      </w:tr>
      <w:tr w:rsidR="00C13CB6" w:rsidRPr="00070108" w14:paraId="06088D97" w14:textId="77777777" w:rsidTr="00237510">
        <w:trPr>
          <w:trHeight w:val="57"/>
        </w:trPr>
        <w:tc>
          <w:tcPr>
            <w:tcW w:w="947" w:type="pct"/>
          </w:tcPr>
          <w:p w14:paraId="77557EC1" w14:textId="77777777" w:rsidR="00C13CB6" w:rsidRPr="00070108" w:rsidRDefault="00C13CB6" w:rsidP="000249D4">
            <w:pPr>
              <w:pStyle w:val="2vidutinistinklelis1"/>
              <w:widowControl w:val="0"/>
              <w:rPr>
                <w:color w:val="000000" w:themeColor="text1"/>
              </w:rPr>
            </w:pPr>
            <w:r w:rsidRPr="00070108">
              <w:rPr>
                <w:color w:val="000000" w:themeColor="text1"/>
              </w:rPr>
              <w:t>Reikalavimai teorinio ir praktinio mokymo vietai</w:t>
            </w:r>
          </w:p>
        </w:tc>
        <w:tc>
          <w:tcPr>
            <w:tcW w:w="4053" w:type="pct"/>
            <w:gridSpan w:val="2"/>
          </w:tcPr>
          <w:p w14:paraId="2C60F67C" w14:textId="7FDB51D6" w:rsidR="00C13CB6" w:rsidRPr="00070108" w:rsidRDefault="00C13CB6" w:rsidP="000249D4">
            <w:pPr>
              <w:pStyle w:val="Standard"/>
              <w:widowControl w:val="0"/>
              <w:jc w:val="both"/>
              <w:rPr>
                <w:color w:val="000000" w:themeColor="text1"/>
              </w:rPr>
            </w:pPr>
            <w:r w:rsidRPr="00070108">
              <w:rPr>
                <w:color w:val="000000" w:themeColor="text1"/>
              </w:rPr>
              <w:t>Klasė ar kita mokymui(si) pritaikyta patalpa su techninėmis priemonėmis ir įranga (kompiuteriu, daugialype terpe arba išmaniąja lenta) mokymo(si) medžiagai pateikti.</w:t>
            </w:r>
          </w:p>
          <w:p w14:paraId="25ECBC82" w14:textId="65109E86" w:rsidR="00C13CB6" w:rsidRPr="00070108" w:rsidRDefault="00C13CB6" w:rsidP="000249D4">
            <w:pPr>
              <w:pStyle w:val="Standard"/>
              <w:widowControl w:val="0"/>
              <w:jc w:val="both"/>
              <w:rPr>
                <w:color w:val="000000" w:themeColor="text1"/>
              </w:rPr>
            </w:pPr>
            <w:r w:rsidRPr="00070108">
              <w:rPr>
                <w:color w:val="000000" w:themeColor="text1"/>
              </w:rPr>
              <w:t>Praktinio mokymo klasė (patalpa), aprūpinta kiekvienam mokiniui skirta kompiuterizuota darbo vieta, prieiga prie interneto ir mokymui reikalinga programine įranga.</w:t>
            </w:r>
          </w:p>
        </w:tc>
      </w:tr>
      <w:tr w:rsidR="00C13CB6" w:rsidRPr="00070108" w14:paraId="65AF3436" w14:textId="77777777" w:rsidTr="00237510">
        <w:trPr>
          <w:trHeight w:val="57"/>
        </w:trPr>
        <w:tc>
          <w:tcPr>
            <w:tcW w:w="947" w:type="pct"/>
          </w:tcPr>
          <w:p w14:paraId="112C7C7A" w14:textId="77777777" w:rsidR="00C13CB6" w:rsidRPr="00070108" w:rsidRDefault="00C13CB6"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72A2570B" w14:textId="77777777" w:rsidR="00C13CB6" w:rsidRPr="00070108" w:rsidRDefault="00C13CB6" w:rsidP="000249D4">
            <w:pPr>
              <w:widowControl w:val="0"/>
              <w:jc w:val="both"/>
              <w:rPr>
                <w:color w:val="000000" w:themeColor="text1"/>
              </w:rPr>
            </w:pPr>
            <w:r w:rsidRPr="00070108">
              <w:rPr>
                <w:color w:val="000000" w:themeColor="text1"/>
              </w:rPr>
              <w:t>Modulį gali vesti mokytojas, turintis:</w:t>
            </w:r>
          </w:p>
          <w:p w14:paraId="58F243D2" w14:textId="77777777" w:rsidR="00C13CB6" w:rsidRPr="00070108" w:rsidRDefault="00C13CB6" w:rsidP="000249D4">
            <w:pPr>
              <w:widowControl w:val="0"/>
              <w:jc w:val="both"/>
              <w:rPr>
                <w:color w:val="000000" w:themeColor="text1"/>
              </w:rPr>
            </w:pPr>
            <w:r w:rsidRPr="00070108">
              <w:rPr>
                <w:color w:val="000000" w:themeColor="text1"/>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72B004A5" w14:textId="0B77179A" w:rsidR="00C13CB6" w:rsidRPr="00070108" w:rsidRDefault="00C13CB6" w:rsidP="000249D4">
            <w:pPr>
              <w:widowControl w:val="0"/>
              <w:jc w:val="both"/>
              <w:rPr>
                <w:color w:val="000000" w:themeColor="text1"/>
              </w:rPr>
            </w:pPr>
            <w:r w:rsidRPr="00070108">
              <w:rPr>
                <w:color w:val="000000" w:themeColor="text1"/>
              </w:rPr>
              <w:t>2) filologijos studijų krypties arba lygiavertį išsilavinimą.</w:t>
            </w:r>
          </w:p>
        </w:tc>
      </w:tr>
    </w:tbl>
    <w:p w14:paraId="7F038AD2" w14:textId="1925E6C4" w:rsidR="00E03107" w:rsidRPr="00070108" w:rsidRDefault="00E03107" w:rsidP="000249D4">
      <w:pPr>
        <w:widowControl w:val="0"/>
        <w:rPr>
          <w:color w:val="000000" w:themeColor="text1"/>
        </w:rPr>
      </w:pPr>
    </w:p>
    <w:p w14:paraId="5E129EBB" w14:textId="77777777" w:rsidR="00F82EBC" w:rsidRPr="00070108" w:rsidRDefault="00F82EBC" w:rsidP="000249D4">
      <w:pPr>
        <w:widowControl w:val="0"/>
        <w:rPr>
          <w:color w:val="000000" w:themeColor="text1"/>
        </w:rPr>
      </w:pPr>
    </w:p>
    <w:p w14:paraId="511A0202" w14:textId="542F8E6A" w:rsidR="00E03107" w:rsidRPr="00070108" w:rsidRDefault="00E03107" w:rsidP="000249D4">
      <w:pPr>
        <w:widowControl w:val="0"/>
        <w:rPr>
          <w:color w:val="000000" w:themeColor="text1"/>
        </w:rPr>
      </w:pPr>
      <w:r w:rsidRPr="00070108">
        <w:rPr>
          <w:b/>
          <w:color w:val="000000" w:themeColor="text1"/>
        </w:rPr>
        <w:t xml:space="preserve">Modulio pavadinimas – „Profesinė </w:t>
      </w:r>
      <w:r w:rsidR="00AA6F82" w:rsidRPr="00070108">
        <w:rPr>
          <w:b/>
          <w:color w:val="000000" w:themeColor="text1"/>
        </w:rPr>
        <w:t>vokiečių</w:t>
      </w:r>
      <w:r w:rsidRPr="00070108">
        <w:rPr>
          <w:b/>
          <w:color w:val="000000" w:themeColor="text1"/>
        </w:rPr>
        <w:t xml:space="preserve"> kalba muitinės veikloje“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E03107" w:rsidRPr="00070108" w14:paraId="66A4C8C2" w14:textId="77777777" w:rsidTr="00237510">
        <w:trPr>
          <w:trHeight w:val="57"/>
        </w:trPr>
        <w:tc>
          <w:tcPr>
            <w:tcW w:w="947" w:type="pct"/>
          </w:tcPr>
          <w:p w14:paraId="6DCBF04C" w14:textId="77777777" w:rsidR="00E03107" w:rsidRPr="00070108" w:rsidRDefault="00E03107" w:rsidP="000249D4">
            <w:pPr>
              <w:pStyle w:val="Betarp"/>
              <w:widowControl w:val="0"/>
              <w:rPr>
                <w:color w:val="000000" w:themeColor="text1"/>
              </w:rPr>
            </w:pPr>
            <w:r w:rsidRPr="00070108">
              <w:rPr>
                <w:color w:val="000000" w:themeColor="text1"/>
              </w:rPr>
              <w:t>Valstybinis kodas</w:t>
            </w:r>
          </w:p>
        </w:tc>
        <w:tc>
          <w:tcPr>
            <w:tcW w:w="4053" w:type="pct"/>
            <w:gridSpan w:val="2"/>
          </w:tcPr>
          <w:p w14:paraId="43CE9130" w14:textId="5ECD71FE" w:rsidR="00E03107" w:rsidRPr="00070108" w:rsidRDefault="00B77FD0" w:rsidP="000249D4">
            <w:pPr>
              <w:pStyle w:val="Betarp"/>
              <w:widowControl w:val="0"/>
              <w:jc w:val="both"/>
              <w:rPr>
                <w:color w:val="000000" w:themeColor="text1"/>
              </w:rPr>
            </w:pPr>
            <w:r w:rsidRPr="00F35E6D">
              <w:rPr>
                <w:rFonts w:eastAsia="Calibri"/>
              </w:rPr>
              <w:t>410323281</w:t>
            </w:r>
          </w:p>
        </w:tc>
      </w:tr>
      <w:tr w:rsidR="00E03107" w:rsidRPr="00070108" w14:paraId="13763999" w14:textId="77777777" w:rsidTr="00237510">
        <w:trPr>
          <w:trHeight w:val="57"/>
        </w:trPr>
        <w:tc>
          <w:tcPr>
            <w:tcW w:w="947" w:type="pct"/>
          </w:tcPr>
          <w:p w14:paraId="5AB6B103" w14:textId="77777777" w:rsidR="00E03107" w:rsidRPr="00070108" w:rsidRDefault="00E03107" w:rsidP="000249D4">
            <w:pPr>
              <w:pStyle w:val="Betarp"/>
              <w:widowControl w:val="0"/>
              <w:rPr>
                <w:color w:val="000000" w:themeColor="text1"/>
              </w:rPr>
            </w:pPr>
            <w:r w:rsidRPr="00070108">
              <w:rPr>
                <w:color w:val="000000" w:themeColor="text1"/>
              </w:rPr>
              <w:t>Modulio LTKS lygis</w:t>
            </w:r>
          </w:p>
        </w:tc>
        <w:tc>
          <w:tcPr>
            <w:tcW w:w="4053" w:type="pct"/>
            <w:gridSpan w:val="2"/>
          </w:tcPr>
          <w:p w14:paraId="2DB1A791" w14:textId="77777777" w:rsidR="00E03107" w:rsidRPr="00070108" w:rsidRDefault="00E03107" w:rsidP="000249D4">
            <w:pPr>
              <w:pStyle w:val="Betarp"/>
              <w:widowControl w:val="0"/>
              <w:jc w:val="both"/>
              <w:rPr>
                <w:color w:val="000000" w:themeColor="text1"/>
              </w:rPr>
            </w:pPr>
            <w:r w:rsidRPr="00070108">
              <w:rPr>
                <w:color w:val="000000" w:themeColor="text1"/>
              </w:rPr>
              <w:t>IV</w:t>
            </w:r>
          </w:p>
        </w:tc>
      </w:tr>
      <w:tr w:rsidR="00E03107" w:rsidRPr="00070108" w14:paraId="1E5AD929" w14:textId="77777777" w:rsidTr="00237510">
        <w:trPr>
          <w:trHeight w:val="57"/>
        </w:trPr>
        <w:tc>
          <w:tcPr>
            <w:tcW w:w="947" w:type="pct"/>
          </w:tcPr>
          <w:p w14:paraId="398C66D8" w14:textId="77777777" w:rsidR="00E03107" w:rsidRPr="00070108" w:rsidRDefault="00E03107"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5A523227" w14:textId="77777777" w:rsidR="00E03107" w:rsidRPr="00070108" w:rsidRDefault="00E03107" w:rsidP="000249D4">
            <w:pPr>
              <w:pStyle w:val="Betarp"/>
              <w:widowControl w:val="0"/>
              <w:jc w:val="both"/>
              <w:rPr>
                <w:color w:val="000000" w:themeColor="text1"/>
              </w:rPr>
            </w:pPr>
            <w:r w:rsidRPr="00070108">
              <w:rPr>
                <w:color w:val="000000" w:themeColor="text1"/>
              </w:rPr>
              <w:t>5</w:t>
            </w:r>
          </w:p>
        </w:tc>
      </w:tr>
      <w:tr w:rsidR="00E03107" w:rsidRPr="00070108" w14:paraId="2C66C24F" w14:textId="77777777" w:rsidTr="00237510">
        <w:trPr>
          <w:trHeight w:val="57"/>
        </w:trPr>
        <w:tc>
          <w:tcPr>
            <w:tcW w:w="947" w:type="pct"/>
            <w:shd w:val="clear" w:color="auto" w:fill="F2F2F2"/>
          </w:tcPr>
          <w:p w14:paraId="1E49CF51" w14:textId="77777777" w:rsidR="00E03107" w:rsidRPr="00070108" w:rsidRDefault="00E03107"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10A30C9A" w14:textId="77777777" w:rsidR="00E03107" w:rsidRPr="00070108" w:rsidRDefault="00E03107"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5A272FEF" w14:textId="77777777" w:rsidR="00E03107" w:rsidRPr="00070108" w:rsidRDefault="00E03107"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CB41C4" w:rsidRPr="00070108" w14:paraId="2D54262C" w14:textId="77777777" w:rsidTr="00237510">
        <w:trPr>
          <w:trHeight w:val="57"/>
        </w:trPr>
        <w:tc>
          <w:tcPr>
            <w:tcW w:w="947" w:type="pct"/>
            <w:vMerge w:val="restart"/>
          </w:tcPr>
          <w:p w14:paraId="7D392C68" w14:textId="696F6958" w:rsidR="00CB41C4" w:rsidRPr="00070108" w:rsidRDefault="00CB41C4" w:rsidP="000249D4">
            <w:pPr>
              <w:pStyle w:val="Betarp"/>
              <w:widowControl w:val="0"/>
              <w:rPr>
                <w:color w:val="000000" w:themeColor="text1"/>
              </w:rPr>
            </w:pPr>
            <w:r w:rsidRPr="00070108">
              <w:rPr>
                <w:color w:val="000000" w:themeColor="text1"/>
              </w:rPr>
              <w:t xml:space="preserve">1. Bendrauti profesine </w:t>
            </w:r>
            <w:r w:rsidR="00F524EC" w:rsidRPr="00070108">
              <w:rPr>
                <w:color w:val="000000" w:themeColor="text1"/>
              </w:rPr>
              <w:t>vokiečių</w:t>
            </w:r>
            <w:r w:rsidRPr="00070108">
              <w:rPr>
                <w:color w:val="000000" w:themeColor="text1"/>
              </w:rPr>
              <w:t xml:space="preserve"> kalba.</w:t>
            </w:r>
          </w:p>
        </w:tc>
        <w:tc>
          <w:tcPr>
            <w:tcW w:w="1129" w:type="pct"/>
          </w:tcPr>
          <w:p w14:paraId="15699E93" w14:textId="55F938EE" w:rsidR="00CB41C4" w:rsidRPr="00070108" w:rsidRDefault="00CB41C4" w:rsidP="000249D4">
            <w:pPr>
              <w:pStyle w:val="Betarp"/>
              <w:widowControl w:val="0"/>
              <w:rPr>
                <w:color w:val="000000" w:themeColor="text1"/>
              </w:rPr>
            </w:pPr>
            <w:r w:rsidRPr="00070108">
              <w:rPr>
                <w:color w:val="000000" w:themeColor="text1"/>
              </w:rPr>
              <w:t xml:space="preserve">1.1. Žinoti muitinio tikrinimo ir gabenamų prekių </w:t>
            </w:r>
            <w:r w:rsidR="00616553" w:rsidRPr="00070108">
              <w:rPr>
                <w:color w:val="000000" w:themeColor="text1"/>
              </w:rPr>
              <w:t xml:space="preserve">ir </w:t>
            </w:r>
            <w:r w:rsidRPr="00070108">
              <w:rPr>
                <w:color w:val="000000" w:themeColor="text1"/>
              </w:rPr>
              <w:t xml:space="preserve">transporto priemonių terminus </w:t>
            </w:r>
            <w:r w:rsidR="00F524EC" w:rsidRPr="00070108">
              <w:rPr>
                <w:color w:val="000000" w:themeColor="text1"/>
              </w:rPr>
              <w:t>vokiečių</w:t>
            </w:r>
            <w:r w:rsidRPr="00070108">
              <w:rPr>
                <w:color w:val="000000" w:themeColor="text1"/>
              </w:rPr>
              <w:t xml:space="preserve"> kalba.</w:t>
            </w:r>
          </w:p>
        </w:tc>
        <w:tc>
          <w:tcPr>
            <w:tcW w:w="2924" w:type="pct"/>
          </w:tcPr>
          <w:p w14:paraId="667F1D09" w14:textId="77777777" w:rsidR="00CB41C4" w:rsidRPr="00070108" w:rsidRDefault="00CB41C4"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Muitinio tikrinimo terminai</w:t>
            </w:r>
          </w:p>
          <w:p w14:paraId="7EDECEC7" w14:textId="77777777" w:rsidR="00375E00" w:rsidRPr="00070108" w:rsidRDefault="00CB41C4" w:rsidP="000249D4">
            <w:pPr>
              <w:pStyle w:val="Betarp"/>
              <w:widowControl w:val="0"/>
              <w:numPr>
                <w:ilvl w:val="0"/>
                <w:numId w:val="31"/>
              </w:numPr>
              <w:tabs>
                <w:tab w:val="clear" w:pos="720"/>
              </w:tabs>
              <w:ind w:left="0" w:firstLine="0"/>
              <w:rPr>
                <w:color w:val="000000" w:themeColor="text1"/>
              </w:rPr>
            </w:pPr>
            <w:r w:rsidRPr="00070108">
              <w:rPr>
                <w:color w:val="000000" w:themeColor="text1"/>
              </w:rPr>
              <w:t>Keleivių ir bagažo kontrolė</w:t>
            </w:r>
          </w:p>
          <w:p w14:paraId="1EAF869D" w14:textId="77777777" w:rsidR="00375E00" w:rsidRPr="00070108" w:rsidRDefault="00CB41C4" w:rsidP="000249D4">
            <w:pPr>
              <w:pStyle w:val="Betarp"/>
              <w:widowControl w:val="0"/>
              <w:numPr>
                <w:ilvl w:val="0"/>
                <w:numId w:val="31"/>
              </w:numPr>
              <w:tabs>
                <w:tab w:val="clear" w:pos="720"/>
              </w:tabs>
              <w:ind w:left="0" w:firstLine="0"/>
              <w:rPr>
                <w:color w:val="000000" w:themeColor="text1"/>
              </w:rPr>
            </w:pPr>
            <w:r w:rsidRPr="00070108">
              <w:rPr>
                <w:color w:val="000000" w:themeColor="text1"/>
              </w:rPr>
              <w:t>Fizinis prekių tikrinimas</w:t>
            </w:r>
          </w:p>
          <w:p w14:paraId="03892E64" w14:textId="77777777" w:rsidR="00375E00" w:rsidRPr="00070108" w:rsidRDefault="00CB41C4" w:rsidP="000249D4">
            <w:pPr>
              <w:pStyle w:val="Betarp"/>
              <w:widowControl w:val="0"/>
              <w:numPr>
                <w:ilvl w:val="0"/>
                <w:numId w:val="31"/>
              </w:numPr>
              <w:tabs>
                <w:tab w:val="clear" w:pos="720"/>
              </w:tabs>
              <w:ind w:left="0" w:firstLine="0"/>
              <w:rPr>
                <w:color w:val="000000" w:themeColor="text1"/>
              </w:rPr>
            </w:pPr>
            <w:r w:rsidRPr="00070108">
              <w:rPr>
                <w:color w:val="000000" w:themeColor="text1"/>
              </w:rPr>
              <w:t>Dokumentų tikrinimas</w:t>
            </w:r>
          </w:p>
          <w:p w14:paraId="4EA30F73" w14:textId="4ECC0283" w:rsidR="00CB41C4" w:rsidRPr="00070108" w:rsidRDefault="00CB41C4" w:rsidP="000249D4">
            <w:pPr>
              <w:pStyle w:val="Betarp"/>
              <w:widowControl w:val="0"/>
              <w:rPr>
                <w:i/>
                <w:iCs/>
                <w:color w:val="000000" w:themeColor="text1"/>
              </w:rPr>
            </w:pPr>
            <w:r w:rsidRPr="00070108">
              <w:rPr>
                <w:b/>
                <w:bCs/>
                <w:color w:val="000000" w:themeColor="text1"/>
              </w:rPr>
              <w:t xml:space="preserve">Tema. </w:t>
            </w:r>
            <w:r w:rsidRPr="00070108">
              <w:rPr>
                <w:b/>
                <w:bCs/>
                <w:i/>
                <w:iCs/>
                <w:color w:val="000000" w:themeColor="text1"/>
              </w:rPr>
              <w:t>Gabenamų prekių ir transporto priemonių terminai</w:t>
            </w:r>
          </w:p>
          <w:p w14:paraId="6E38D484" w14:textId="77777777" w:rsidR="00375E00" w:rsidRPr="00070108" w:rsidRDefault="00CB41C4" w:rsidP="000249D4">
            <w:pPr>
              <w:pStyle w:val="Betarp"/>
              <w:widowControl w:val="0"/>
              <w:numPr>
                <w:ilvl w:val="0"/>
                <w:numId w:val="32"/>
              </w:numPr>
              <w:tabs>
                <w:tab w:val="clear" w:pos="720"/>
              </w:tabs>
              <w:ind w:left="0" w:firstLine="0"/>
              <w:rPr>
                <w:color w:val="000000" w:themeColor="text1"/>
              </w:rPr>
            </w:pPr>
            <w:r w:rsidRPr="00070108">
              <w:rPr>
                <w:color w:val="000000" w:themeColor="text1"/>
              </w:rPr>
              <w:t>Gabenamų prekių pavadinimai</w:t>
            </w:r>
          </w:p>
          <w:p w14:paraId="7D891AF7" w14:textId="77777777" w:rsidR="00375E00" w:rsidRPr="00070108" w:rsidRDefault="00CB41C4" w:rsidP="000249D4">
            <w:pPr>
              <w:pStyle w:val="Betarp"/>
              <w:widowControl w:val="0"/>
              <w:numPr>
                <w:ilvl w:val="0"/>
                <w:numId w:val="32"/>
              </w:numPr>
              <w:tabs>
                <w:tab w:val="clear" w:pos="720"/>
              </w:tabs>
              <w:ind w:left="0" w:firstLine="0"/>
              <w:rPr>
                <w:color w:val="000000" w:themeColor="text1"/>
              </w:rPr>
            </w:pPr>
            <w:r w:rsidRPr="00070108">
              <w:rPr>
                <w:color w:val="000000" w:themeColor="text1"/>
              </w:rPr>
              <w:lastRenderedPageBreak/>
              <w:t>Transporto priemonių rūšys</w:t>
            </w:r>
          </w:p>
          <w:p w14:paraId="05446E9D" w14:textId="153DC3B1" w:rsidR="00CB41C4" w:rsidRPr="00070108" w:rsidRDefault="00CB41C4" w:rsidP="000249D4">
            <w:pPr>
              <w:pStyle w:val="Betarp"/>
              <w:widowControl w:val="0"/>
              <w:numPr>
                <w:ilvl w:val="0"/>
                <w:numId w:val="1"/>
              </w:numPr>
              <w:ind w:left="0" w:firstLine="0"/>
              <w:rPr>
                <w:color w:val="000000" w:themeColor="text1"/>
              </w:rPr>
            </w:pPr>
            <w:r w:rsidRPr="00070108">
              <w:rPr>
                <w:color w:val="000000" w:themeColor="text1"/>
              </w:rPr>
              <w:t>Matavimo vienetai ir tikrinimo priemonės</w:t>
            </w:r>
          </w:p>
        </w:tc>
      </w:tr>
      <w:tr w:rsidR="00CB41C4" w:rsidRPr="00070108" w14:paraId="66DD0980" w14:textId="77777777" w:rsidTr="00237510">
        <w:trPr>
          <w:trHeight w:val="57"/>
        </w:trPr>
        <w:tc>
          <w:tcPr>
            <w:tcW w:w="947" w:type="pct"/>
            <w:vMerge/>
          </w:tcPr>
          <w:p w14:paraId="1049351D" w14:textId="77777777" w:rsidR="00CB41C4" w:rsidRPr="00070108" w:rsidRDefault="00CB41C4" w:rsidP="000249D4">
            <w:pPr>
              <w:pStyle w:val="Betarp"/>
              <w:widowControl w:val="0"/>
              <w:rPr>
                <w:color w:val="000000" w:themeColor="text1"/>
              </w:rPr>
            </w:pPr>
          </w:p>
        </w:tc>
        <w:tc>
          <w:tcPr>
            <w:tcW w:w="1129" w:type="pct"/>
          </w:tcPr>
          <w:p w14:paraId="638745D1" w14:textId="371FE823" w:rsidR="00CB41C4" w:rsidRPr="00070108" w:rsidRDefault="00CB41C4" w:rsidP="000249D4">
            <w:pPr>
              <w:pStyle w:val="Betarp"/>
              <w:widowControl w:val="0"/>
              <w:rPr>
                <w:color w:val="000000" w:themeColor="text1"/>
              </w:rPr>
            </w:pPr>
            <w:r w:rsidRPr="00070108">
              <w:rPr>
                <w:color w:val="000000" w:themeColor="text1"/>
              </w:rPr>
              <w:t xml:space="preserve">1.2. Bendrauti </w:t>
            </w:r>
            <w:r w:rsidR="00F524EC" w:rsidRPr="00070108">
              <w:rPr>
                <w:color w:val="000000" w:themeColor="text1"/>
              </w:rPr>
              <w:t>vokiečių</w:t>
            </w:r>
            <w:r w:rsidRPr="00070108">
              <w:rPr>
                <w:color w:val="000000" w:themeColor="text1"/>
              </w:rPr>
              <w:t xml:space="preserve"> kalba su keleiviais ir vežėjais atliekant muitinį tikrinimą.</w:t>
            </w:r>
          </w:p>
        </w:tc>
        <w:tc>
          <w:tcPr>
            <w:tcW w:w="2924" w:type="pct"/>
          </w:tcPr>
          <w:p w14:paraId="7FCF8999" w14:textId="77777777" w:rsidR="00CB41C4" w:rsidRPr="00070108" w:rsidRDefault="00CB41C4"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Bendravimas su keleiviais ir vežėjais</w:t>
            </w:r>
          </w:p>
          <w:p w14:paraId="14B6E567" w14:textId="77777777" w:rsidR="00375E00" w:rsidRPr="00070108" w:rsidRDefault="00CB41C4"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Prisistatymas ir pokalbio pradėjimas</w:t>
            </w:r>
          </w:p>
          <w:p w14:paraId="495A5021" w14:textId="77777777" w:rsidR="00375E00" w:rsidRPr="00070108" w:rsidRDefault="00CB41C4"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Klausimų formulavimas ir informacijos gavimas</w:t>
            </w:r>
          </w:p>
          <w:p w14:paraId="07821F6D" w14:textId="77777777" w:rsidR="00375E00" w:rsidRPr="00070108" w:rsidRDefault="00CB41C4"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Nurodymų, prašymų ir paaiškinimų teikimas</w:t>
            </w:r>
          </w:p>
          <w:p w14:paraId="050C624F" w14:textId="28C0CCEB" w:rsidR="00CB41C4" w:rsidRPr="00070108" w:rsidRDefault="00CB41C4"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Bendravimas tikrinant dokumentus</w:t>
            </w:r>
          </w:p>
          <w:p w14:paraId="5D18CE64" w14:textId="77777777" w:rsidR="00375E00" w:rsidRPr="00070108" w:rsidRDefault="00CB41C4" w:rsidP="000249D4">
            <w:pPr>
              <w:pStyle w:val="Betarp"/>
              <w:widowControl w:val="0"/>
              <w:numPr>
                <w:ilvl w:val="0"/>
                <w:numId w:val="34"/>
              </w:numPr>
              <w:tabs>
                <w:tab w:val="clear" w:pos="720"/>
              </w:tabs>
              <w:ind w:left="0" w:firstLine="0"/>
              <w:rPr>
                <w:bCs/>
                <w:color w:val="000000" w:themeColor="text1"/>
              </w:rPr>
            </w:pPr>
            <w:r w:rsidRPr="00070108">
              <w:rPr>
                <w:bCs/>
                <w:color w:val="000000" w:themeColor="text1"/>
              </w:rPr>
              <w:t>Prašymas pateikti dokumentus</w:t>
            </w:r>
          </w:p>
          <w:p w14:paraId="2FF125E4" w14:textId="77777777" w:rsidR="00375E00" w:rsidRPr="00070108" w:rsidRDefault="00CB41C4" w:rsidP="000249D4">
            <w:pPr>
              <w:pStyle w:val="Betarp"/>
              <w:widowControl w:val="0"/>
              <w:numPr>
                <w:ilvl w:val="0"/>
                <w:numId w:val="34"/>
              </w:numPr>
              <w:tabs>
                <w:tab w:val="clear" w:pos="720"/>
              </w:tabs>
              <w:ind w:left="0" w:firstLine="0"/>
              <w:rPr>
                <w:bCs/>
                <w:color w:val="000000" w:themeColor="text1"/>
              </w:rPr>
            </w:pPr>
            <w:r w:rsidRPr="00070108">
              <w:rPr>
                <w:bCs/>
                <w:color w:val="000000" w:themeColor="text1"/>
              </w:rPr>
              <w:t>Klausimai dėl dokumentuose pateiktos informacijos</w:t>
            </w:r>
          </w:p>
          <w:p w14:paraId="2F518EB9" w14:textId="1BB2A859" w:rsidR="00CB41C4" w:rsidRPr="00070108" w:rsidRDefault="00CB41C4" w:rsidP="004A0F11">
            <w:pPr>
              <w:pStyle w:val="Betarp"/>
              <w:widowControl w:val="0"/>
              <w:numPr>
                <w:ilvl w:val="0"/>
                <w:numId w:val="42"/>
              </w:numPr>
              <w:tabs>
                <w:tab w:val="clear" w:pos="720"/>
              </w:tabs>
              <w:ind w:left="0" w:firstLine="0"/>
              <w:rPr>
                <w:color w:val="000000" w:themeColor="text1"/>
              </w:rPr>
            </w:pPr>
            <w:r w:rsidRPr="004A0F11">
              <w:rPr>
                <w:color w:val="000000" w:themeColor="text1"/>
              </w:rPr>
              <w:t>Nurodymų</w:t>
            </w:r>
            <w:r w:rsidRPr="00070108">
              <w:rPr>
                <w:bCs/>
                <w:color w:val="000000" w:themeColor="text1"/>
              </w:rPr>
              <w:t>, reikalavimų ir paaiškinimų teikimas</w:t>
            </w:r>
          </w:p>
        </w:tc>
      </w:tr>
      <w:tr w:rsidR="00CB41C4" w:rsidRPr="00070108" w14:paraId="7BD38B96" w14:textId="77777777" w:rsidTr="00237510">
        <w:trPr>
          <w:trHeight w:val="57"/>
        </w:trPr>
        <w:tc>
          <w:tcPr>
            <w:tcW w:w="947" w:type="pct"/>
            <w:vMerge/>
          </w:tcPr>
          <w:p w14:paraId="48C2597A" w14:textId="77777777" w:rsidR="00CB41C4" w:rsidRPr="00070108" w:rsidRDefault="00CB41C4" w:rsidP="000249D4">
            <w:pPr>
              <w:pStyle w:val="Betarp"/>
              <w:widowControl w:val="0"/>
              <w:rPr>
                <w:color w:val="000000" w:themeColor="text1"/>
              </w:rPr>
            </w:pPr>
          </w:p>
        </w:tc>
        <w:tc>
          <w:tcPr>
            <w:tcW w:w="1129" w:type="pct"/>
          </w:tcPr>
          <w:p w14:paraId="62EF7F53" w14:textId="0C89110F" w:rsidR="00CB41C4" w:rsidRPr="00070108" w:rsidRDefault="00CB41C4" w:rsidP="000249D4">
            <w:pPr>
              <w:pStyle w:val="Betarp"/>
              <w:widowControl w:val="0"/>
              <w:rPr>
                <w:color w:val="000000" w:themeColor="text1"/>
              </w:rPr>
            </w:pPr>
            <w:r w:rsidRPr="00070108">
              <w:rPr>
                <w:color w:val="000000" w:themeColor="text1"/>
              </w:rPr>
              <w:t xml:space="preserve">1.3. Bendrauti </w:t>
            </w:r>
            <w:r w:rsidR="00F524EC" w:rsidRPr="00070108">
              <w:rPr>
                <w:color w:val="000000" w:themeColor="text1"/>
              </w:rPr>
              <w:t>vokiečių</w:t>
            </w:r>
            <w:r w:rsidRPr="00070108">
              <w:rPr>
                <w:color w:val="000000" w:themeColor="text1"/>
              </w:rPr>
              <w:t xml:space="preserve"> kalba su kitų valstybių muitinės pareigūnais.</w:t>
            </w:r>
          </w:p>
        </w:tc>
        <w:tc>
          <w:tcPr>
            <w:tcW w:w="2924" w:type="pct"/>
          </w:tcPr>
          <w:p w14:paraId="599BEC27" w14:textId="77777777" w:rsidR="00290B8D" w:rsidRPr="00070108" w:rsidRDefault="00290B8D" w:rsidP="000249D4">
            <w:pPr>
              <w:pStyle w:val="Betarp"/>
              <w:widowControl w:val="0"/>
              <w:rPr>
                <w:b/>
                <w:bCs/>
                <w:color w:val="000000" w:themeColor="text1"/>
              </w:rPr>
            </w:pPr>
            <w:r w:rsidRPr="00070108">
              <w:rPr>
                <w:b/>
                <w:bCs/>
                <w:color w:val="000000" w:themeColor="text1"/>
              </w:rPr>
              <w:t xml:space="preserve">Tema. </w:t>
            </w:r>
            <w:r w:rsidRPr="00070108">
              <w:rPr>
                <w:b/>
                <w:bCs/>
                <w:i/>
                <w:iCs/>
                <w:color w:val="000000" w:themeColor="text1"/>
              </w:rPr>
              <w:t>Keitimasis profesine informacija</w:t>
            </w:r>
          </w:p>
          <w:p w14:paraId="01BBD54C" w14:textId="77777777" w:rsidR="000249D4" w:rsidRDefault="00290B8D" w:rsidP="000249D4">
            <w:pPr>
              <w:pStyle w:val="Betarp"/>
              <w:widowControl w:val="0"/>
              <w:numPr>
                <w:ilvl w:val="0"/>
                <w:numId w:val="35"/>
              </w:numPr>
              <w:tabs>
                <w:tab w:val="clear" w:pos="720"/>
              </w:tabs>
              <w:ind w:left="0" w:firstLine="0"/>
              <w:rPr>
                <w:color w:val="000000" w:themeColor="text1"/>
              </w:rPr>
            </w:pPr>
            <w:r w:rsidRPr="00070108">
              <w:rPr>
                <w:color w:val="000000" w:themeColor="text1"/>
              </w:rPr>
              <w:t>Informacijos apie prekes, transporto priemones ir asmenis teikimas ir gavimas</w:t>
            </w:r>
          </w:p>
          <w:p w14:paraId="7B518604" w14:textId="77777777" w:rsidR="000249D4" w:rsidRDefault="00290B8D" w:rsidP="000249D4">
            <w:pPr>
              <w:pStyle w:val="Betarp"/>
              <w:widowControl w:val="0"/>
              <w:numPr>
                <w:ilvl w:val="0"/>
                <w:numId w:val="35"/>
              </w:numPr>
              <w:tabs>
                <w:tab w:val="clear" w:pos="720"/>
              </w:tabs>
              <w:ind w:left="0" w:firstLine="0"/>
              <w:rPr>
                <w:color w:val="000000" w:themeColor="text1"/>
              </w:rPr>
            </w:pPr>
            <w:r w:rsidRPr="00070108">
              <w:rPr>
                <w:color w:val="000000" w:themeColor="text1"/>
              </w:rPr>
              <w:t>Informacijos apie muitinės procedūras ir muitinio tikrinimo aplinkybes tikslinimas</w:t>
            </w:r>
          </w:p>
          <w:p w14:paraId="31895881" w14:textId="1DF28127" w:rsidR="00290B8D" w:rsidRPr="00070108" w:rsidRDefault="00290B8D" w:rsidP="000249D4">
            <w:pPr>
              <w:pStyle w:val="Betarp"/>
              <w:widowControl w:val="0"/>
              <w:numPr>
                <w:ilvl w:val="0"/>
                <w:numId w:val="35"/>
              </w:numPr>
              <w:tabs>
                <w:tab w:val="clear" w:pos="720"/>
              </w:tabs>
              <w:ind w:left="0" w:firstLine="0"/>
              <w:rPr>
                <w:color w:val="000000" w:themeColor="text1"/>
              </w:rPr>
            </w:pPr>
            <w:r w:rsidRPr="00070108">
              <w:rPr>
                <w:color w:val="000000" w:themeColor="text1"/>
              </w:rPr>
              <w:t>Profesinės informacijos perdavimas</w:t>
            </w:r>
          </w:p>
          <w:p w14:paraId="7D151EFB" w14:textId="77777777" w:rsidR="00290B8D" w:rsidRPr="00070108" w:rsidRDefault="00290B8D" w:rsidP="000249D4">
            <w:pPr>
              <w:pStyle w:val="Betarp"/>
              <w:widowControl w:val="0"/>
              <w:rPr>
                <w:b/>
                <w:bCs/>
                <w:i/>
                <w:iCs/>
                <w:color w:val="000000" w:themeColor="text1"/>
              </w:rPr>
            </w:pPr>
            <w:r w:rsidRPr="00070108">
              <w:rPr>
                <w:b/>
                <w:bCs/>
                <w:color w:val="000000" w:themeColor="text1"/>
              </w:rPr>
              <w:t xml:space="preserve">Tema. </w:t>
            </w:r>
            <w:r w:rsidRPr="00070108">
              <w:rPr>
                <w:b/>
                <w:bCs/>
                <w:i/>
                <w:iCs/>
                <w:color w:val="000000" w:themeColor="text1"/>
              </w:rPr>
              <w:t>Tarptautinis muitinės bendradarbiavimas</w:t>
            </w:r>
          </w:p>
          <w:p w14:paraId="6E6124EF" w14:textId="77777777" w:rsidR="000249D4" w:rsidRDefault="00290B8D" w:rsidP="000249D4">
            <w:pPr>
              <w:pStyle w:val="Betarp"/>
              <w:widowControl w:val="0"/>
              <w:numPr>
                <w:ilvl w:val="0"/>
                <w:numId w:val="36"/>
              </w:numPr>
              <w:tabs>
                <w:tab w:val="clear" w:pos="720"/>
              </w:tabs>
              <w:ind w:left="0" w:firstLine="0"/>
              <w:rPr>
                <w:color w:val="000000" w:themeColor="text1"/>
              </w:rPr>
            </w:pPr>
            <w:r w:rsidRPr="00070108">
              <w:rPr>
                <w:color w:val="000000" w:themeColor="text1"/>
              </w:rPr>
              <w:t>Informacijos apie muitinio tikrinimo rezultatus teikimas ir gavimas</w:t>
            </w:r>
          </w:p>
          <w:p w14:paraId="77198CBA" w14:textId="77777777" w:rsidR="000249D4" w:rsidRDefault="00290B8D" w:rsidP="000249D4">
            <w:pPr>
              <w:pStyle w:val="Betarp"/>
              <w:widowControl w:val="0"/>
              <w:numPr>
                <w:ilvl w:val="0"/>
                <w:numId w:val="36"/>
              </w:numPr>
              <w:tabs>
                <w:tab w:val="clear" w:pos="720"/>
              </w:tabs>
              <w:ind w:left="0" w:firstLine="0"/>
              <w:rPr>
                <w:color w:val="000000" w:themeColor="text1"/>
              </w:rPr>
            </w:pPr>
            <w:r w:rsidRPr="00070108">
              <w:rPr>
                <w:color w:val="000000" w:themeColor="text1"/>
              </w:rPr>
              <w:t>Informacijos apie nustatytus pažeidimus ir taikytas kontrolės priemones teikimas ir gavimas</w:t>
            </w:r>
          </w:p>
          <w:p w14:paraId="507035FA" w14:textId="1FD2DA9D" w:rsidR="00CB41C4" w:rsidRPr="00070108" w:rsidRDefault="00290B8D" w:rsidP="000249D4">
            <w:pPr>
              <w:pStyle w:val="Betarp"/>
              <w:widowControl w:val="0"/>
              <w:numPr>
                <w:ilvl w:val="0"/>
                <w:numId w:val="36"/>
              </w:numPr>
              <w:tabs>
                <w:tab w:val="clear" w:pos="720"/>
              </w:tabs>
              <w:ind w:left="0" w:firstLine="0"/>
              <w:rPr>
                <w:color w:val="000000" w:themeColor="text1"/>
              </w:rPr>
            </w:pPr>
            <w:r w:rsidRPr="00070108">
              <w:rPr>
                <w:color w:val="000000" w:themeColor="text1"/>
              </w:rPr>
              <w:t>Bendradarbiavimas sprendžiant profesines situacijas</w:t>
            </w:r>
          </w:p>
        </w:tc>
      </w:tr>
      <w:tr w:rsidR="00CB41C4" w:rsidRPr="00070108" w14:paraId="528486C4" w14:textId="77777777" w:rsidTr="00237510">
        <w:trPr>
          <w:trHeight w:val="57"/>
        </w:trPr>
        <w:tc>
          <w:tcPr>
            <w:tcW w:w="947" w:type="pct"/>
            <w:vMerge w:val="restart"/>
          </w:tcPr>
          <w:p w14:paraId="7D9EFC8A" w14:textId="7F4C4BC5" w:rsidR="00CB41C4" w:rsidRPr="00070108" w:rsidRDefault="00CB41C4" w:rsidP="000249D4">
            <w:pPr>
              <w:pStyle w:val="Betarp"/>
              <w:widowControl w:val="0"/>
              <w:rPr>
                <w:color w:val="000000" w:themeColor="text1"/>
              </w:rPr>
            </w:pPr>
            <w:r w:rsidRPr="00070108">
              <w:rPr>
                <w:color w:val="000000" w:themeColor="text1"/>
              </w:rPr>
              <w:t xml:space="preserve">2. Tikrinti </w:t>
            </w:r>
            <w:r w:rsidR="00226FCF" w:rsidRPr="00070108">
              <w:rPr>
                <w:color w:val="000000" w:themeColor="text1"/>
              </w:rPr>
              <w:t>vokiečių</w:t>
            </w:r>
            <w:r w:rsidRPr="00070108">
              <w:rPr>
                <w:color w:val="000000" w:themeColor="text1"/>
              </w:rPr>
              <w:t xml:space="preserve"> kalba muitinei pateiktus dokumentus.</w:t>
            </w:r>
          </w:p>
        </w:tc>
        <w:tc>
          <w:tcPr>
            <w:tcW w:w="1129" w:type="pct"/>
          </w:tcPr>
          <w:p w14:paraId="574B2E7F" w14:textId="5E4B6910" w:rsidR="00CB41C4" w:rsidRPr="00070108" w:rsidRDefault="00CB41C4" w:rsidP="000249D4">
            <w:pPr>
              <w:pStyle w:val="Betarp"/>
              <w:widowControl w:val="0"/>
              <w:rPr>
                <w:color w:val="000000" w:themeColor="text1"/>
              </w:rPr>
            </w:pPr>
            <w:r w:rsidRPr="00070108">
              <w:rPr>
                <w:color w:val="000000" w:themeColor="text1"/>
              </w:rPr>
              <w:t xml:space="preserve">2.1. Žinoti muitinės dokumentuose vartojamus terminus ir pagrindinius dokumentų rekvizitus </w:t>
            </w:r>
            <w:r w:rsidR="00F524EC" w:rsidRPr="00070108">
              <w:rPr>
                <w:color w:val="000000" w:themeColor="text1"/>
              </w:rPr>
              <w:t>vokiečių</w:t>
            </w:r>
            <w:r w:rsidRPr="00070108">
              <w:rPr>
                <w:color w:val="000000" w:themeColor="text1"/>
              </w:rPr>
              <w:t xml:space="preserve"> kalba.</w:t>
            </w:r>
          </w:p>
        </w:tc>
        <w:tc>
          <w:tcPr>
            <w:tcW w:w="2924" w:type="pct"/>
          </w:tcPr>
          <w:p w14:paraId="585A4B7D" w14:textId="77777777" w:rsidR="00CB41C4" w:rsidRPr="00070108" w:rsidRDefault="00CB41C4"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Muitinės dokumentų terminai ir rekvizitai</w:t>
            </w:r>
          </w:p>
          <w:p w14:paraId="4ADD99C3" w14:textId="77777777" w:rsidR="00375E00" w:rsidRPr="00070108" w:rsidRDefault="00CB41C4" w:rsidP="000249D4">
            <w:pPr>
              <w:pStyle w:val="Betarp"/>
              <w:widowControl w:val="0"/>
              <w:numPr>
                <w:ilvl w:val="0"/>
                <w:numId w:val="37"/>
              </w:numPr>
              <w:tabs>
                <w:tab w:val="clear" w:pos="720"/>
              </w:tabs>
              <w:ind w:left="0" w:firstLine="0"/>
              <w:rPr>
                <w:color w:val="000000" w:themeColor="text1"/>
              </w:rPr>
            </w:pPr>
            <w:r w:rsidRPr="00070108">
              <w:rPr>
                <w:color w:val="000000" w:themeColor="text1"/>
              </w:rPr>
              <w:t>Pagrindinių muitinės dokumentų rūšys ir jų paskirtis</w:t>
            </w:r>
          </w:p>
          <w:p w14:paraId="3F642306" w14:textId="77777777" w:rsidR="00375E00" w:rsidRPr="00070108" w:rsidRDefault="00CB41C4" w:rsidP="000249D4">
            <w:pPr>
              <w:pStyle w:val="Betarp"/>
              <w:widowControl w:val="0"/>
              <w:numPr>
                <w:ilvl w:val="0"/>
                <w:numId w:val="37"/>
              </w:numPr>
              <w:tabs>
                <w:tab w:val="clear" w:pos="720"/>
              </w:tabs>
              <w:ind w:left="0" w:firstLine="0"/>
              <w:rPr>
                <w:color w:val="000000" w:themeColor="text1"/>
              </w:rPr>
            </w:pPr>
            <w:r w:rsidRPr="00070108">
              <w:rPr>
                <w:color w:val="000000" w:themeColor="text1"/>
              </w:rPr>
              <w:t>Dokumentuose vartojami terminai</w:t>
            </w:r>
          </w:p>
          <w:p w14:paraId="495C13FD" w14:textId="77777777" w:rsidR="00375E00" w:rsidRPr="00070108" w:rsidRDefault="00CB41C4" w:rsidP="000249D4">
            <w:pPr>
              <w:pStyle w:val="Betarp"/>
              <w:widowControl w:val="0"/>
              <w:numPr>
                <w:ilvl w:val="0"/>
                <w:numId w:val="37"/>
              </w:numPr>
              <w:tabs>
                <w:tab w:val="clear" w:pos="720"/>
              </w:tabs>
              <w:ind w:left="0" w:firstLine="0"/>
              <w:rPr>
                <w:color w:val="000000" w:themeColor="text1"/>
              </w:rPr>
            </w:pPr>
            <w:r w:rsidRPr="00070108">
              <w:rPr>
                <w:color w:val="000000" w:themeColor="text1"/>
              </w:rPr>
              <w:t>Pagrindiniai dokumentų rekvizitai</w:t>
            </w:r>
          </w:p>
          <w:p w14:paraId="18A32B6F" w14:textId="7FA072AB" w:rsidR="00CB41C4" w:rsidRPr="00070108" w:rsidRDefault="00CB41C4"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Dokumentuose pateikiama informacija</w:t>
            </w:r>
          </w:p>
          <w:p w14:paraId="47204AF0" w14:textId="77777777" w:rsidR="00375E00" w:rsidRPr="00070108" w:rsidRDefault="00CB41C4" w:rsidP="000249D4">
            <w:pPr>
              <w:pStyle w:val="Betarp"/>
              <w:widowControl w:val="0"/>
              <w:numPr>
                <w:ilvl w:val="0"/>
                <w:numId w:val="38"/>
              </w:numPr>
              <w:tabs>
                <w:tab w:val="clear" w:pos="720"/>
              </w:tabs>
              <w:ind w:left="0" w:firstLine="0"/>
              <w:rPr>
                <w:color w:val="000000" w:themeColor="text1"/>
              </w:rPr>
            </w:pPr>
            <w:r w:rsidRPr="00070108">
              <w:rPr>
                <w:color w:val="000000" w:themeColor="text1"/>
              </w:rPr>
              <w:t>Pagrindiniai dokumentų duomenys</w:t>
            </w:r>
          </w:p>
          <w:p w14:paraId="1F9267CE" w14:textId="77777777" w:rsidR="00375E00" w:rsidRPr="00070108" w:rsidRDefault="00CB41C4" w:rsidP="000249D4">
            <w:pPr>
              <w:pStyle w:val="Betarp"/>
              <w:widowControl w:val="0"/>
              <w:numPr>
                <w:ilvl w:val="0"/>
                <w:numId w:val="38"/>
              </w:numPr>
              <w:tabs>
                <w:tab w:val="clear" w:pos="720"/>
              </w:tabs>
              <w:ind w:left="0" w:firstLine="0"/>
              <w:rPr>
                <w:color w:val="000000" w:themeColor="text1"/>
              </w:rPr>
            </w:pPr>
            <w:r w:rsidRPr="00070108">
              <w:rPr>
                <w:color w:val="000000" w:themeColor="text1"/>
              </w:rPr>
              <w:t>Informacijos apie prekes ir transporto priemones supratimas</w:t>
            </w:r>
          </w:p>
          <w:p w14:paraId="79D74525" w14:textId="3CE7B187" w:rsidR="00CB41C4" w:rsidRPr="00070108" w:rsidRDefault="00CB41C4" w:rsidP="004A0F11">
            <w:pPr>
              <w:pStyle w:val="Betarp"/>
              <w:widowControl w:val="0"/>
              <w:numPr>
                <w:ilvl w:val="0"/>
                <w:numId w:val="42"/>
              </w:numPr>
              <w:tabs>
                <w:tab w:val="clear" w:pos="720"/>
              </w:tabs>
              <w:ind w:left="0" w:firstLine="0"/>
              <w:rPr>
                <w:color w:val="000000" w:themeColor="text1"/>
              </w:rPr>
            </w:pPr>
            <w:r w:rsidRPr="00070108">
              <w:rPr>
                <w:color w:val="000000" w:themeColor="text1"/>
              </w:rPr>
              <w:t>Dokumentuose pateiktos informacijos sąsajos</w:t>
            </w:r>
          </w:p>
        </w:tc>
      </w:tr>
      <w:tr w:rsidR="00CB41C4" w:rsidRPr="00070108" w14:paraId="37EC4801" w14:textId="77777777" w:rsidTr="00237510">
        <w:trPr>
          <w:trHeight w:val="57"/>
        </w:trPr>
        <w:tc>
          <w:tcPr>
            <w:tcW w:w="947" w:type="pct"/>
            <w:vMerge/>
          </w:tcPr>
          <w:p w14:paraId="4132DD74" w14:textId="77777777" w:rsidR="00CB41C4" w:rsidRPr="00070108" w:rsidRDefault="00CB41C4" w:rsidP="000249D4">
            <w:pPr>
              <w:pStyle w:val="Betarp"/>
              <w:widowControl w:val="0"/>
              <w:rPr>
                <w:color w:val="000000" w:themeColor="text1"/>
              </w:rPr>
            </w:pPr>
          </w:p>
        </w:tc>
        <w:tc>
          <w:tcPr>
            <w:tcW w:w="1129" w:type="pct"/>
          </w:tcPr>
          <w:p w14:paraId="57667338" w14:textId="280E2CD3" w:rsidR="00CB41C4" w:rsidRPr="00070108" w:rsidRDefault="00CB41C4" w:rsidP="000249D4">
            <w:pPr>
              <w:pStyle w:val="Betarp"/>
              <w:widowControl w:val="0"/>
              <w:rPr>
                <w:color w:val="000000" w:themeColor="text1"/>
              </w:rPr>
            </w:pPr>
            <w:r w:rsidRPr="00070108">
              <w:rPr>
                <w:color w:val="000000" w:themeColor="text1"/>
              </w:rPr>
              <w:t xml:space="preserve">2.2. Tikrinti </w:t>
            </w:r>
            <w:r w:rsidR="00F524EC" w:rsidRPr="00070108">
              <w:rPr>
                <w:color w:val="000000" w:themeColor="text1"/>
              </w:rPr>
              <w:t>vokiečių</w:t>
            </w:r>
            <w:r w:rsidRPr="00070108">
              <w:rPr>
                <w:color w:val="000000" w:themeColor="text1"/>
              </w:rPr>
              <w:t xml:space="preserve"> kalba pateiktus muitinės dokumentus</w:t>
            </w:r>
            <w:r w:rsidR="009922E4">
              <w:rPr>
                <w:color w:val="000000" w:themeColor="text1"/>
              </w:rPr>
              <w:t>.</w:t>
            </w:r>
          </w:p>
        </w:tc>
        <w:tc>
          <w:tcPr>
            <w:tcW w:w="2924" w:type="pct"/>
          </w:tcPr>
          <w:p w14:paraId="7BE8C237" w14:textId="77777777" w:rsidR="00CB41C4" w:rsidRPr="00070108" w:rsidRDefault="00CB41C4" w:rsidP="000249D4">
            <w:pPr>
              <w:pStyle w:val="Betarp"/>
              <w:widowControl w:val="0"/>
              <w:rPr>
                <w:bCs/>
                <w:color w:val="000000" w:themeColor="text1"/>
              </w:rPr>
            </w:pPr>
            <w:r w:rsidRPr="00070108">
              <w:rPr>
                <w:b/>
                <w:bCs/>
                <w:color w:val="000000" w:themeColor="text1"/>
              </w:rPr>
              <w:t xml:space="preserve">Tema. </w:t>
            </w:r>
            <w:r w:rsidRPr="00070108">
              <w:rPr>
                <w:b/>
                <w:bCs/>
                <w:i/>
                <w:iCs/>
                <w:color w:val="000000" w:themeColor="text1"/>
              </w:rPr>
              <w:t>Muitinės dokumentų tikrinimas</w:t>
            </w:r>
          </w:p>
          <w:p w14:paraId="2B5FEEAF" w14:textId="77777777" w:rsidR="00375E00" w:rsidRPr="00070108" w:rsidRDefault="00CB41C4"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Dokumentuose pateiktų duomenų paieška ir supratimas</w:t>
            </w:r>
          </w:p>
          <w:p w14:paraId="351A9C5B" w14:textId="77777777" w:rsidR="00375E00" w:rsidRPr="00070108" w:rsidRDefault="00CB41C4"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Dokumentų duomenų palyginimas</w:t>
            </w:r>
          </w:p>
          <w:p w14:paraId="1E778385" w14:textId="77777777" w:rsidR="00375E00" w:rsidRPr="00070108" w:rsidRDefault="00CB41C4"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Dokumentuose pateiktos informacijos tikslinimas</w:t>
            </w:r>
          </w:p>
          <w:p w14:paraId="376710B5" w14:textId="58ED30D7" w:rsidR="00CB41C4" w:rsidRPr="00070108" w:rsidRDefault="00CB41C4" w:rsidP="000249D4">
            <w:pPr>
              <w:pStyle w:val="Betarp"/>
              <w:widowControl w:val="0"/>
              <w:rPr>
                <w:bCs/>
                <w:color w:val="000000" w:themeColor="text1"/>
              </w:rPr>
            </w:pPr>
            <w:r w:rsidRPr="00070108">
              <w:rPr>
                <w:b/>
                <w:bCs/>
                <w:color w:val="000000" w:themeColor="text1"/>
              </w:rPr>
              <w:t xml:space="preserve">Tema. </w:t>
            </w:r>
            <w:r w:rsidRPr="00070108">
              <w:rPr>
                <w:b/>
                <w:bCs/>
                <w:i/>
                <w:iCs/>
                <w:color w:val="000000" w:themeColor="text1"/>
              </w:rPr>
              <w:t>Dokumentų trūkumų ir neatitikimų nustatymas</w:t>
            </w:r>
          </w:p>
          <w:p w14:paraId="35EDED96" w14:textId="77777777" w:rsidR="00375E00" w:rsidRPr="00070108" w:rsidRDefault="00CB41C4"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Dokumentų trūkumų nustatymas</w:t>
            </w:r>
          </w:p>
          <w:p w14:paraId="079F6E05" w14:textId="77777777" w:rsidR="00375E00" w:rsidRPr="00070108" w:rsidRDefault="00CB41C4"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Dokumentų duomenų neatitikimų nustatymas</w:t>
            </w:r>
          </w:p>
          <w:p w14:paraId="2918CFE5" w14:textId="03C06997" w:rsidR="00CB41C4" w:rsidRPr="00070108" w:rsidRDefault="00CB41C4" w:rsidP="004A0F11">
            <w:pPr>
              <w:pStyle w:val="Betarp"/>
              <w:widowControl w:val="0"/>
              <w:numPr>
                <w:ilvl w:val="0"/>
                <w:numId w:val="42"/>
              </w:numPr>
              <w:tabs>
                <w:tab w:val="clear" w:pos="720"/>
              </w:tabs>
              <w:ind w:left="0" w:firstLine="0"/>
              <w:rPr>
                <w:bCs/>
                <w:color w:val="000000" w:themeColor="text1"/>
              </w:rPr>
            </w:pPr>
            <w:r w:rsidRPr="004A0F11">
              <w:rPr>
                <w:color w:val="000000" w:themeColor="text1"/>
              </w:rPr>
              <w:t>Dokumentuose</w:t>
            </w:r>
            <w:r w:rsidRPr="00070108">
              <w:rPr>
                <w:bCs/>
                <w:color w:val="000000" w:themeColor="text1"/>
              </w:rPr>
              <w:t xml:space="preserve"> pateiktos informacijos klaidų atpažinimas</w:t>
            </w:r>
          </w:p>
        </w:tc>
      </w:tr>
      <w:tr w:rsidR="00CB41C4" w:rsidRPr="00070108" w14:paraId="3009A624" w14:textId="77777777" w:rsidTr="00237510">
        <w:trPr>
          <w:trHeight w:val="57"/>
        </w:trPr>
        <w:tc>
          <w:tcPr>
            <w:tcW w:w="947" w:type="pct"/>
            <w:vMerge/>
          </w:tcPr>
          <w:p w14:paraId="7E931099" w14:textId="77777777" w:rsidR="00CB41C4" w:rsidRPr="00070108" w:rsidRDefault="00CB41C4" w:rsidP="000249D4">
            <w:pPr>
              <w:pStyle w:val="Betarp"/>
              <w:widowControl w:val="0"/>
              <w:rPr>
                <w:color w:val="000000" w:themeColor="text1"/>
              </w:rPr>
            </w:pPr>
          </w:p>
        </w:tc>
        <w:tc>
          <w:tcPr>
            <w:tcW w:w="1129" w:type="pct"/>
          </w:tcPr>
          <w:p w14:paraId="6AF0AD4C" w14:textId="4CF984F5" w:rsidR="00CB41C4" w:rsidRPr="00070108" w:rsidRDefault="00CB41C4" w:rsidP="000249D4">
            <w:pPr>
              <w:pStyle w:val="Betarp"/>
              <w:widowControl w:val="0"/>
              <w:rPr>
                <w:color w:val="000000" w:themeColor="text1"/>
              </w:rPr>
            </w:pPr>
            <w:r w:rsidRPr="00070108">
              <w:rPr>
                <w:color w:val="000000" w:themeColor="text1"/>
              </w:rPr>
              <w:t xml:space="preserve">2.3. Analizuoti </w:t>
            </w:r>
            <w:r w:rsidR="00F524EC" w:rsidRPr="00070108">
              <w:rPr>
                <w:color w:val="000000" w:themeColor="text1"/>
              </w:rPr>
              <w:t>vokiečių</w:t>
            </w:r>
            <w:r w:rsidRPr="00070108">
              <w:rPr>
                <w:color w:val="000000" w:themeColor="text1"/>
              </w:rPr>
              <w:t xml:space="preserve"> kalba pateiktuose muitinės dokumentuose nurodytą informaciją</w:t>
            </w:r>
            <w:r w:rsidR="009922E4">
              <w:rPr>
                <w:color w:val="000000" w:themeColor="text1"/>
              </w:rPr>
              <w:t>.</w:t>
            </w:r>
          </w:p>
        </w:tc>
        <w:tc>
          <w:tcPr>
            <w:tcW w:w="2924" w:type="pct"/>
          </w:tcPr>
          <w:p w14:paraId="2F6FD1CD" w14:textId="77777777" w:rsidR="00CB41C4" w:rsidRPr="00070108" w:rsidRDefault="00CB41C4"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Muitinės dokumentuose pateiktos informacijos analizė</w:t>
            </w:r>
          </w:p>
          <w:p w14:paraId="32811C20" w14:textId="77777777" w:rsidR="00375E00" w:rsidRPr="00070108" w:rsidRDefault="00CB41C4" w:rsidP="000249D4">
            <w:pPr>
              <w:pStyle w:val="Betarp"/>
              <w:widowControl w:val="0"/>
              <w:numPr>
                <w:ilvl w:val="0"/>
                <w:numId w:val="41"/>
              </w:numPr>
              <w:tabs>
                <w:tab w:val="clear" w:pos="720"/>
              </w:tabs>
              <w:ind w:left="0" w:firstLine="0"/>
              <w:rPr>
                <w:color w:val="000000" w:themeColor="text1"/>
              </w:rPr>
            </w:pPr>
            <w:r w:rsidRPr="00070108">
              <w:rPr>
                <w:color w:val="000000" w:themeColor="text1"/>
              </w:rPr>
              <w:t>Informacijos apie prekes ir transporto priemones analizė</w:t>
            </w:r>
          </w:p>
          <w:p w14:paraId="6798875F" w14:textId="77777777" w:rsidR="00375E00" w:rsidRPr="00070108" w:rsidRDefault="00CB41C4" w:rsidP="000249D4">
            <w:pPr>
              <w:pStyle w:val="Betarp"/>
              <w:widowControl w:val="0"/>
              <w:numPr>
                <w:ilvl w:val="0"/>
                <w:numId w:val="41"/>
              </w:numPr>
              <w:tabs>
                <w:tab w:val="clear" w:pos="720"/>
              </w:tabs>
              <w:ind w:left="0" w:firstLine="0"/>
              <w:rPr>
                <w:color w:val="000000" w:themeColor="text1"/>
              </w:rPr>
            </w:pPr>
            <w:r w:rsidRPr="00070108">
              <w:rPr>
                <w:color w:val="000000" w:themeColor="text1"/>
              </w:rPr>
              <w:t>Dokumentų duomenų tarpusavio palyginimas</w:t>
            </w:r>
          </w:p>
          <w:p w14:paraId="28E69A3A" w14:textId="77777777" w:rsidR="00375E00" w:rsidRPr="00070108" w:rsidRDefault="00CB41C4" w:rsidP="000249D4">
            <w:pPr>
              <w:pStyle w:val="Betarp"/>
              <w:widowControl w:val="0"/>
              <w:numPr>
                <w:ilvl w:val="0"/>
                <w:numId w:val="41"/>
              </w:numPr>
              <w:tabs>
                <w:tab w:val="clear" w:pos="720"/>
              </w:tabs>
              <w:ind w:left="0" w:firstLine="0"/>
              <w:rPr>
                <w:color w:val="000000" w:themeColor="text1"/>
              </w:rPr>
            </w:pPr>
            <w:r w:rsidRPr="00070108">
              <w:rPr>
                <w:color w:val="000000" w:themeColor="text1"/>
              </w:rPr>
              <w:t>Dokumentuose pateiktos informacijos sąsajų nustatymas</w:t>
            </w:r>
          </w:p>
          <w:p w14:paraId="3ADB531D" w14:textId="618E3DD2" w:rsidR="00CB41C4" w:rsidRPr="00070108" w:rsidRDefault="00CB41C4" w:rsidP="000249D4">
            <w:pPr>
              <w:pStyle w:val="Betarp"/>
              <w:widowControl w:val="0"/>
              <w:rPr>
                <w:i/>
                <w:iCs/>
                <w:color w:val="000000" w:themeColor="text1"/>
              </w:rPr>
            </w:pPr>
            <w:r w:rsidRPr="00070108">
              <w:rPr>
                <w:b/>
                <w:bCs/>
                <w:color w:val="000000" w:themeColor="text1"/>
              </w:rPr>
              <w:t xml:space="preserve">Tema. </w:t>
            </w:r>
            <w:r w:rsidRPr="00070108">
              <w:rPr>
                <w:b/>
                <w:bCs/>
                <w:i/>
                <w:iCs/>
                <w:color w:val="000000" w:themeColor="text1"/>
              </w:rPr>
              <w:t>Dokumentuose pateiktos informacijos panaudojimas</w:t>
            </w:r>
          </w:p>
          <w:p w14:paraId="62773F68" w14:textId="77777777" w:rsidR="00375E00" w:rsidRPr="00070108" w:rsidRDefault="00CB41C4" w:rsidP="000249D4">
            <w:pPr>
              <w:pStyle w:val="Betarp"/>
              <w:widowControl w:val="0"/>
              <w:numPr>
                <w:ilvl w:val="0"/>
                <w:numId w:val="42"/>
              </w:numPr>
              <w:tabs>
                <w:tab w:val="clear" w:pos="720"/>
              </w:tabs>
              <w:ind w:left="0" w:firstLine="0"/>
              <w:rPr>
                <w:color w:val="000000" w:themeColor="text1"/>
              </w:rPr>
            </w:pPr>
            <w:r w:rsidRPr="00070108">
              <w:rPr>
                <w:color w:val="000000" w:themeColor="text1"/>
              </w:rPr>
              <w:t>Muitiniam tikrinimui reikalingos informacijos atranka</w:t>
            </w:r>
          </w:p>
          <w:p w14:paraId="0B663DC7" w14:textId="77777777" w:rsidR="00375E00" w:rsidRPr="00070108" w:rsidRDefault="00CB41C4" w:rsidP="000249D4">
            <w:pPr>
              <w:pStyle w:val="Betarp"/>
              <w:widowControl w:val="0"/>
              <w:numPr>
                <w:ilvl w:val="0"/>
                <w:numId w:val="42"/>
              </w:numPr>
              <w:tabs>
                <w:tab w:val="clear" w:pos="720"/>
              </w:tabs>
              <w:ind w:left="0" w:firstLine="0"/>
              <w:rPr>
                <w:color w:val="000000" w:themeColor="text1"/>
              </w:rPr>
            </w:pPr>
            <w:r w:rsidRPr="00070108">
              <w:rPr>
                <w:color w:val="000000" w:themeColor="text1"/>
              </w:rPr>
              <w:t>Informacijos apie nustatytus dokumentų trūkumus ir neatitikimus nustatymas</w:t>
            </w:r>
          </w:p>
          <w:p w14:paraId="062AB90C" w14:textId="13C86F65" w:rsidR="00CB41C4" w:rsidRPr="00070108" w:rsidRDefault="00CB41C4" w:rsidP="004A0F11">
            <w:pPr>
              <w:pStyle w:val="Betarp"/>
              <w:widowControl w:val="0"/>
              <w:numPr>
                <w:ilvl w:val="0"/>
                <w:numId w:val="42"/>
              </w:numPr>
              <w:tabs>
                <w:tab w:val="clear" w:pos="720"/>
              </w:tabs>
              <w:ind w:left="0" w:firstLine="0"/>
              <w:rPr>
                <w:color w:val="000000" w:themeColor="text1"/>
              </w:rPr>
            </w:pPr>
            <w:r w:rsidRPr="00070108">
              <w:rPr>
                <w:color w:val="000000" w:themeColor="text1"/>
              </w:rPr>
              <w:t>Dokumentuose pateiktos informacijos panaudojimas atliekant muitinį tikrinimą</w:t>
            </w:r>
          </w:p>
        </w:tc>
      </w:tr>
      <w:tr w:rsidR="00E9198A" w:rsidRPr="00070108" w14:paraId="6887D2ED" w14:textId="77777777" w:rsidTr="00237510">
        <w:trPr>
          <w:trHeight w:val="57"/>
        </w:trPr>
        <w:tc>
          <w:tcPr>
            <w:tcW w:w="947" w:type="pct"/>
          </w:tcPr>
          <w:p w14:paraId="7D376DC8" w14:textId="16BF44F3" w:rsidR="00E9198A" w:rsidRPr="00070108" w:rsidRDefault="00E9198A" w:rsidP="000249D4">
            <w:pPr>
              <w:pStyle w:val="Betarp"/>
              <w:widowControl w:val="0"/>
              <w:rPr>
                <w:color w:val="000000" w:themeColor="text1"/>
              </w:rPr>
            </w:pPr>
            <w:r w:rsidRPr="00070108">
              <w:rPr>
                <w:color w:val="000000" w:themeColor="text1"/>
              </w:rPr>
              <w:t>Mokymosi pasiekimų vertinimo kriterijai</w:t>
            </w:r>
          </w:p>
        </w:tc>
        <w:tc>
          <w:tcPr>
            <w:tcW w:w="4053" w:type="pct"/>
            <w:gridSpan w:val="2"/>
          </w:tcPr>
          <w:p w14:paraId="68BD1C62" w14:textId="064FE35C" w:rsidR="006E3FA4" w:rsidRPr="00070108" w:rsidRDefault="00B83A19" w:rsidP="000249D4">
            <w:pPr>
              <w:pStyle w:val="Betarp"/>
              <w:widowControl w:val="0"/>
              <w:jc w:val="both"/>
              <w:rPr>
                <w:color w:val="000000" w:themeColor="text1"/>
              </w:rPr>
            </w:pPr>
            <w:r w:rsidRPr="00070108">
              <w:rPr>
                <w:color w:val="000000" w:themeColor="text1"/>
              </w:rPr>
              <w:t xml:space="preserve">Apibūdinti pagrindiniai muitinio tikrinimo ir gabenamų prekių ir transporto priemonių terminai vokiečių kalba. Tinkamai bendraujama vokiečių kalba su keleiviais ir vežėjais atliekant muitinį tikrinimą, užduodant klausimus, gaunant informaciją ir teikiant nurodymus, prašymus bei paaiškinimus. Tinkamai bendraujama vokiečių kalba su kitų valstybių muitinės pareigūnais, teikiant, gaunant ir tikslinant profesinę informaciją ir bendradarbiaujant profesinių situacijų sprendime. </w:t>
            </w:r>
            <w:r w:rsidR="006E3FA4" w:rsidRPr="00070108">
              <w:rPr>
                <w:color w:val="000000" w:themeColor="text1"/>
              </w:rPr>
              <w:t>Apibūdinti muitinės dokumentuose vartojami pagrindiniai terminai ir dokumentų rekvizitai vokiečių kalba, suprasta dokumentuose pateikiama informacija apie prekes ir transporto priemones. Patikrinti vokiečių kalba pateikti muitinės dokumentai, nustatyti dokumentų trūkumai, duomenų neatitikimai ir informacijos klaidos. Išanalizuota vokiečių kalba pateiktuose muitinės dokumentuose nurodyta informacija, palyginti dokumentų duomenys, nustatytos informacijos sąsajos ir atrinkta muitiniam tikrinimui reikalinga informacija.</w:t>
            </w:r>
          </w:p>
          <w:p w14:paraId="527B8AC7" w14:textId="6B17FADA" w:rsidR="00950ACD" w:rsidRPr="00070108" w:rsidRDefault="002235B7" w:rsidP="000249D4">
            <w:pPr>
              <w:pStyle w:val="Betarp"/>
              <w:widowControl w:val="0"/>
              <w:jc w:val="both"/>
              <w:rPr>
                <w:color w:val="000000" w:themeColor="text1"/>
              </w:rPr>
            </w:pPr>
            <w:r w:rsidRPr="00070108">
              <w:rPr>
                <w:color w:val="000000" w:themeColor="text1"/>
              </w:rPr>
              <w:t>Atliekant praktines užduotis ir modeliuojant profesines situacijas, vokiečių kalba bendraujama nuosekliai, aiškiai ir laikantis profesinės komunikacijos reikalavimų, užduotys atliekamos nustatytu laiku, gebama savarankiškai pasirinkti tinkamus kalbinius raiškos būdus pagal pateiktą situaciją. Tinkamai parenkamos ir naudojamos mokymosi bei praktinėms užduotims atlikti skirtos priemonės, informacinės technologijos ir žodynai. Atliekant praktines užduotis tinkamai suprantama žodinė ir rašytinė profesinė informacija vokiečių kalba, gebama atpažinti, atrinkti ir perteikti esminę informaciją apie prekes, transporto priemones, dokumentus ir muitinio tikrinimo metu nustatytas aplinkybes. Vartojami tinkami muitinės veiklos ir profesiniai terminai vokiečių kalba, laikomasi taisyklingos kalbos vartosenos ir profesinės komunikacijos reikalavimų. Bendraujama laikantis pagarbos asmeniui, dalykinio bendravimo ir kultūrinių skirtumų paisymo principų, gebama bendradarbiauti sprendžiant profesines situacijas. Visų modulio pamokų metu dėvima nustatytus reikalavimus atitinkanti tvarkinga tarnybinė uniforma ir avalynė, laikomasi uniformos dėvėjimo ir priežiūros reikalavimų.</w:t>
            </w:r>
          </w:p>
        </w:tc>
      </w:tr>
      <w:tr w:rsidR="004A4BB4" w:rsidRPr="00070108" w14:paraId="4AF8DF3E" w14:textId="77777777" w:rsidTr="00237510">
        <w:trPr>
          <w:trHeight w:val="57"/>
        </w:trPr>
        <w:tc>
          <w:tcPr>
            <w:tcW w:w="947" w:type="pct"/>
          </w:tcPr>
          <w:p w14:paraId="3DB3B7BF" w14:textId="77777777" w:rsidR="004A4BB4" w:rsidRPr="00070108" w:rsidRDefault="004A4BB4" w:rsidP="000249D4">
            <w:pPr>
              <w:pStyle w:val="2vidutinistinklelis1"/>
              <w:widowControl w:val="0"/>
              <w:rPr>
                <w:color w:val="000000" w:themeColor="text1"/>
              </w:rPr>
            </w:pPr>
            <w:r w:rsidRPr="00070108">
              <w:rPr>
                <w:color w:val="000000" w:themeColor="text1"/>
              </w:rPr>
              <w:t>Reikalavimai mokymui skirtiems metodiniams ir materialiesiems ištekliams</w:t>
            </w:r>
          </w:p>
        </w:tc>
        <w:tc>
          <w:tcPr>
            <w:tcW w:w="4053" w:type="pct"/>
            <w:gridSpan w:val="2"/>
          </w:tcPr>
          <w:p w14:paraId="1AB7CDB6" w14:textId="77777777" w:rsidR="00E63770" w:rsidRPr="00070108" w:rsidRDefault="00E63770" w:rsidP="000249D4">
            <w:pPr>
              <w:pStyle w:val="Betarp"/>
              <w:widowControl w:val="0"/>
              <w:jc w:val="both"/>
              <w:rPr>
                <w:i/>
                <w:iCs/>
                <w:color w:val="000000" w:themeColor="text1"/>
              </w:rPr>
            </w:pPr>
            <w:r w:rsidRPr="00070108">
              <w:rPr>
                <w:i/>
                <w:iCs/>
                <w:color w:val="000000" w:themeColor="text1"/>
              </w:rPr>
              <w:t>Mokymo(si) medžiaga:</w:t>
            </w:r>
          </w:p>
          <w:p w14:paraId="185B7E6F"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Žodynai</w:t>
            </w:r>
          </w:p>
          <w:p w14:paraId="090E2E76"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dokumentų pavyzdžiai</w:t>
            </w:r>
          </w:p>
          <w:p w14:paraId="001918F2"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Praktinių situacijų ir užduočių medžiaga</w:t>
            </w:r>
          </w:p>
          <w:p w14:paraId="5DDEB89B"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Elektroninė mokymosi medžiaga (e. mokymų kursai, vaizdo paskaitos, interaktyvios mokymosi priemonės)</w:t>
            </w:r>
          </w:p>
          <w:p w14:paraId="445CF118"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Testai ir praktinės užduotys gebėjimams vertinti</w:t>
            </w:r>
          </w:p>
          <w:p w14:paraId="3C9A0494" w14:textId="77777777" w:rsidR="00E63770" w:rsidRPr="00070108" w:rsidRDefault="00E63770" w:rsidP="000249D4">
            <w:pPr>
              <w:pStyle w:val="Betarp"/>
              <w:widowControl w:val="0"/>
              <w:jc w:val="both"/>
              <w:rPr>
                <w:i/>
                <w:iCs/>
                <w:color w:val="000000" w:themeColor="text1"/>
              </w:rPr>
            </w:pPr>
            <w:r w:rsidRPr="00070108">
              <w:rPr>
                <w:i/>
                <w:iCs/>
                <w:color w:val="000000" w:themeColor="text1"/>
              </w:rPr>
              <w:t>Mokymo(si) priemonės:</w:t>
            </w:r>
          </w:p>
          <w:p w14:paraId="7BAE79F4" w14:textId="77777777" w:rsidR="00E63770" w:rsidRPr="00070108" w:rsidRDefault="00E63770"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ir praktinėms užduotims atlikti</w:t>
            </w:r>
          </w:p>
          <w:p w14:paraId="329CF893" w14:textId="6F897DD3" w:rsidR="004A4BB4" w:rsidRPr="00070108" w:rsidRDefault="00E63770"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tc>
      </w:tr>
      <w:tr w:rsidR="004A4BB4" w:rsidRPr="00070108" w14:paraId="2D6BD374" w14:textId="77777777" w:rsidTr="00237510">
        <w:trPr>
          <w:trHeight w:val="57"/>
        </w:trPr>
        <w:tc>
          <w:tcPr>
            <w:tcW w:w="947" w:type="pct"/>
          </w:tcPr>
          <w:p w14:paraId="48991E12" w14:textId="77777777" w:rsidR="004A4BB4" w:rsidRPr="00070108" w:rsidRDefault="004A4BB4" w:rsidP="000249D4">
            <w:pPr>
              <w:pStyle w:val="2vidutinistinklelis1"/>
              <w:widowControl w:val="0"/>
              <w:rPr>
                <w:color w:val="000000" w:themeColor="text1"/>
              </w:rPr>
            </w:pPr>
            <w:r w:rsidRPr="00070108">
              <w:rPr>
                <w:color w:val="000000" w:themeColor="text1"/>
              </w:rPr>
              <w:lastRenderedPageBreak/>
              <w:t>Reikalavimai teorinio ir praktinio mokymo vietai</w:t>
            </w:r>
          </w:p>
        </w:tc>
        <w:tc>
          <w:tcPr>
            <w:tcW w:w="4053" w:type="pct"/>
            <w:gridSpan w:val="2"/>
          </w:tcPr>
          <w:p w14:paraId="35E36C14" w14:textId="557A2CE8" w:rsidR="004A4BB4" w:rsidRPr="00070108" w:rsidRDefault="004A4BB4" w:rsidP="000249D4">
            <w:pPr>
              <w:pStyle w:val="Standard"/>
              <w:widowControl w:val="0"/>
              <w:jc w:val="both"/>
              <w:rPr>
                <w:color w:val="000000" w:themeColor="text1"/>
              </w:rPr>
            </w:pPr>
            <w:r w:rsidRPr="00070108">
              <w:rPr>
                <w:color w:val="000000" w:themeColor="text1"/>
              </w:rPr>
              <w:t>Klasė ar kita mokymui(si) pritaikyta patalpa su techninėmis priemonėmis ir įranga (kompiuteriu, daugialype terpe arba išmaniąja lenta) mokymo(si) medžiagai pateikti.</w:t>
            </w:r>
          </w:p>
          <w:p w14:paraId="35237C7F" w14:textId="32A8BCE6" w:rsidR="004A4BB4" w:rsidRPr="00070108" w:rsidRDefault="004A4BB4" w:rsidP="000249D4">
            <w:pPr>
              <w:pStyle w:val="Standard"/>
              <w:widowControl w:val="0"/>
              <w:jc w:val="both"/>
              <w:rPr>
                <w:color w:val="000000" w:themeColor="text1"/>
              </w:rPr>
            </w:pPr>
            <w:r w:rsidRPr="00070108">
              <w:rPr>
                <w:color w:val="000000" w:themeColor="text1"/>
              </w:rPr>
              <w:t>Praktinio mokymo klasė (patalpa), aprūpinta kiekvienam mokiniui skirta kompiuterizuota darbo vieta, prieiga prie interneto ir mokymui reikalinga programine įranga.</w:t>
            </w:r>
          </w:p>
        </w:tc>
      </w:tr>
      <w:tr w:rsidR="004A4BB4" w:rsidRPr="00070108" w14:paraId="58BB49B4" w14:textId="77777777" w:rsidTr="00237510">
        <w:trPr>
          <w:trHeight w:val="57"/>
        </w:trPr>
        <w:tc>
          <w:tcPr>
            <w:tcW w:w="947" w:type="pct"/>
          </w:tcPr>
          <w:p w14:paraId="1C9BCF47" w14:textId="77777777" w:rsidR="004A4BB4" w:rsidRPr="00070108" w:rsidRDefault="004A4BB4"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0D7BB5BC" w14:textId="77777777" w:rsidR="004A4BB4" w:rsidRPr="00070108" w:rsidRDefault="004A4BB4" w:rsidP="000249D4">
            <w:pPr>
              <w:widowControl w:val="0"/>
              <w:jc w:val="both"/>
              <w:rPr>
                <w:color w:val="000000" w:themeColor="text1"/>
              </w:rPr>
            </w:pPr>
            <w:r w:rsidRPr="00070108">
              <w:rPr>
                <w:color w:val="000000" w:themeColor="text1"/>
              </w:rPr>
              <w:t>Modulį gali vesti mokytojas, turintis:</w:t>
            </w:r>
          </w:p>
          <w:p w14:paraId="5DF79F92" w14:textId="77777777" w:rsidR="004A4BB4" w:rsidRPr="00070108" w:rsidRDefault="004A4BB4" w:rsidP="000249D4">
            <w:pPr>
              <w:widowControl w:val="0"/>
              <w:jc w:val="both"/>
              <w:rPr>
                <w:color w:val="000000" w:themeColor="text1"/>
              </w:rPr>
            </w:pPr>
            <w:r w:rsidRPr="00070108">
              <w:rPr>
                <w:color w:val="000000" w:themeColor="text1"/>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206B8ADF" w14:textId="72D11ADA" w:rsidR="004A4BB4" w:rsidRPr="00070108" w:rsidRDefault="004A4BB4" w:rsidP="000249D4">
            <w:pPr>
              <w:widowControl w:val="0"/>
              <w:jc w:val="both"/>
              <w:rPr>
                <w:color w:val="000000" w:themeColor="text1"/>
              </w:rPr>
            </w:pPr>
            <w:r w:rsidRPr="00070108">
              <w:rPr>
                <w:color w:val="000000" w:themeColor="text1"/>
              </w:rPr>
              <w:t>2) filologijos studijų krypties arba lygiavertį išsilavinimą.</w:t>
            </w:r>
          </w:p>
        </w:tc>
      </w:tr>
    </w:tbl>
    <w:p w14:paraId="52B568A3" w14:textId="06837B55" w:rsidR="00226FCF" w:rsidRPr="00070108" w:rsidRDefault="00226FCF" w:rsidP="000249D4">
      <w:pPr>
        <w:widowControl w:val="0"/>
        <w:rPr>
          <w:color w:val="000000" w:themeColor="text1"/>
        </w:rPr>
      </w:pPr>
    </w:p>
    <w:p w14:paraId="7D1F10E4" w14:textId="77777777" w:rsidR="00F82EBC" w:rsidRPr="00070108" w:rsidRDefault="00F82EBC" w:rsidP="000249D4">
      <w:pPr>
        <w:widowControl w:val="0"/>
        <w:rPr>
          <w:color w:val="000000" w:themeColor="text1"/>
        </w:rPr>
      </w:pPr>
    </w:p>
    <w:p w14:paraId="147C08EA" w14:textId="28DDCAE6" w:rsidR="00226FCF" w:rsidRPr="00070108" w:rsidRDefault="00226FCF" w:rsidP="000249D4">
      <w:pPr>
        <w:widowControl w:val="0"/>
        <w:rPr>
          <w:color w:val="000000" w:themeColor="text1"/>
        </w:rPr>
      </w:pPr>
      <w:r w:rsidRPr="00070108">
        <w:rPr>
          <w:b/>
          <w:color w:val="000000" w:themeColor="text1"/>
        </w:rPr>
        <w:t>Modulio pavadinimas – „Profesinė lenkų kalba muitinės veikloje“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226FCF" w:rsidRPr="00070108" w14:paraId="2A74C653" w14:textId="77777777" w:rsidTr="009A1552">
        <w:trPr>
          <w:trHeight w:val="57"/>
        </w:trPr>
        <w:tc>
          <w:tcPr>
            <w:tcW w:w="947" w:type="pct"/>
          </w:tcPr>
          <w:p w14:paraId="756EA85C" w14:textId="77777777" w:rsidR="00226FCF" w:rsidRPr="00070108" w:rsidRDefault="00226FCF" w:rsidP="000249D4">
            <w:pPr>
              <w:pStyle w:val="Betarp"/>
              <w:widowControl w:val="0"/>
              <w:rPr>
                <w:color w:val="000000" w:themeColor="text1"/>
              </w:rPr>
            </w:pPr>
            <w:r w:rsidRPr="00070108">
              <w:rPr>
                <w:color w:val="000000" w:themeColor="text1"/>
              </w:rPr>
              <w:t>Valstybinis kodas</w:t>
            </w:r>
          </w:p>
        </w:tc>
        <w:tc>
          <w:tcPr>
            <w:tcW w:w="4053" w:type="pct"/>
            <w:gridSpan w:val="2"/>
          </w:tcPr>
          <w:p w14:paraId="313DC9D5" w14:textId="23E85851" w:rsidR="00226FCF" w:rsidRPr="00070108" w:rsidRDefault="00B77FD0" w:rsidP="000249D4">
            <w:pPr>
              <w:pStyle w:val="Betarp"/>
              <w:widowControl w:val="0"/>
              <w:jc w:val="both"/>
              <w:rPr>
                <w:color w:val="000000" w:themeColor="text1"/>
              </w:rPr>
            </w:pPr>
            <w:r w:rsidRPr="00F35E6D">
              <w:rPr>
                <w:rFonts w:eastAsia="Calibri"/>
              </w:rPr>
              <w:t>410323282</w:t>
            </w:r>
          </w:p>
        </w:tc>
      </w:tr>
      <w:tr w:rsidR="00226FCF" w:rsidRPr="00070108" w14:paraId="0918A427" w14:textId="77777777" w:rsidTr="009A1552">
        <w:trPr>
          <w:trHeight w:val="57"/>
        </w:trPr>
        <w:tc>
          <w:tcPr>
            <w:tcW w:w="947" w:type="pct"/>
          </w:tcPr>
          <w:p w14:paraId="5CE91EBD" w14:textId="77777777" w:rsidR="00226FCF" w:rsidRPr="00070108" w:rsidRDefault="00226FCF" w:rsidP="000249D4">
            <w:pPr>
              <w:pStyle w:val="Betarp"/>
              <w:widowControl w:val="0"/>
              <w:rPr>
                <w:color w:val="000000" w:themeColor="text1"/>
              </w:rPr>
            </w:pPr>
            <w:r w:rsidRPr="00070108">
              <w:rPr>
                <w:color w:val="000000" w:themeColor="text1"/>
              </w:rPr>
              <w:t>Modulio LTKS lygis</w:t>
            </w:r>
          </w:p>
        </w:tc>
        <w:tc>
          <w:tcPr>
            <w:tcW w:w="4053" w:type="pct"/>
            <w:gridSpan w:val="2"/>
          </w:tcPr>
          <w:p w14:paraId="764D2886" w14:textId="77777777" w:rsidR="00226FCF" w:rsidRPr="00070108" w:rsidRDefault="00226FCF" w:rsidP="000249D4">
            <w:pPr>
              <w:pStyle w:val="Betarp"/>
              <w:widowControl w:val="0"/>
              <w:jc w:val="both"/>
              <w:rPr>
                <w:color w:val="000000" w:themeColor="text1"/>
              </w:rPr>
            </w:pPr>
            <w:r w:rsidRPr="00070108">
              <w:rPr>
                <w:color w:val="000000" w:themeColor="text1"/>
              </w:rPr>
              <w:t>IV</w:t>
            </w:r>
          </w:p>
        </w:tc>
      </w:tr>
      <w:tr w:rsidR="00226FCF" w:rsidRPr="00070108" w14:paraId="64693FAE" w14:textId="77777777" w:rsidTr="009A1552">
        <w:trPr>
          <w:trHeight w:val="57"/>
        </w:trPr>
        <w:tc>
          <w:tcPr>
            <w:tcW w:w="947" w:type="pct"/>
          </w:tcPr>
          <w:p w14:paraId="115E2F3B" w14:textId="77777777" w:rsidR="00226FCF" w:rsidRPr="00070108" w:rsidRDefault="00226FCF" w:rsidP="000249D4">
            <w:pPr>
              <w:pStyle w:val="Betarp"/>
              <w:widowControl w:val="0"/>
              <w:rPr>
                <w:color w:val="000000" w:themeColor="text1"/>
              </w:rPr>
            </w:pPr>
            <w:r w:rsidRPr="00070108">
              <w:rPr>
                <w:color w:val="000000" w:themeColor="text1"/>
              </w:rPr>
              <w:t>Apimtis mokymosi kreditais</w:t>
            </w:r>
          </w:p>
        </w:tc>
        <w:tc>
          <w:tcPr>
            <w:tcW w:w="4053" w:type="pct"/>
            <w:gridSpan w:val="2"/>
          </w:tcPr>
          <w:p w14:paraId="6546B3B6" w14:textId="77777777" w:rsidR="00226FCF" w:rsidRPr="00070108" w:rsidRDefault="00226FCF" w:rsidP="000249D4">
            <w:pPr>
              <w:pStyle w:val="Betarp"/>
              <w:widowControl w:val="0"/>
              <w:jc w:val="both"/>
              <w:rPr>
                <w:color w:val="000000" w:themeColor="text1"/>
              </w:rPr>
            </w:pPr>
            <w:r w:rsidRPr="00070108">
              <w:rPr>
                <w:color w:val="000000" w:themeColor="text1"/>
              </w:rPr>
              <w:t>5</w:t>
            </w:r>
          </w:p>
        </w:tc>
      </w:tr>
      <w:tr w:rsidR="00226FCF" w:rsidRPr="00070108" w14:paraId="454F4F7C" w14:textId="77777777" w:rsidTr="009A1552">
        <w:trPr>
          <w:trHeight w:val="57"/>
        </w:trPr>
        <w:tc>
          <w:tcPr>
            <w:tcW w:w="947" w:type="pct"/>
            <w:shd w:val="clear" w:color="auto" w:fill="F2F2F2"/>
          </w:tcPr>
          <w:p w14:paraId="34BCEC00" w14:textId="77777777" w:rsidR="00226FCF" w:rsidRPr="00070108" w:rsidRDefault="00226FCF" w:rsidP="000249D4">
            <w:pPr>
              <w:pStyle w:val="Betarp"/>
              <w:widowControl w:val="0"/>
              <w:rPr>
                <w:bCs/>
                <w:iCs/>
                <w:color w:val="000000" w:themeColor="text1"/>
              </w:rPr>
            </w:pPr>
            <w:r w:rsidRPr="00070108">
              <w:rPr>
                <w:color w:val="000000" w:themeColor="text1"/>
              </w:rPr>
              <w:t>Kompetencijos</w:t>
            </w:r>
          </w:p>
        </w:tc>
        <w:tc>
          <w:tcPr>
            <w:tcW w:w="1129" w:type="pct"/>
            <w:shd w:val="clear" w:color="auto" w:fill="F2F2F2"/>
          </w:tcPr>
          <w:p w14:paraId="4EB68428" w14:textId="77777777" w:rsidR="00226FCF" w:rsidRPr="00070108" w:rsidRDefault="00226FCF" w:rsidP="000249D4">
            <w:pPr>
              <w:pStyle w:val="Betarp"/>
              <w:widowControl w:val="0"/>
              <w:jc w:val="both"/>
              <w:rPr>
                <w:bCs/>
                <w:iCs/>
                <w:color w:val="000000" w:themeColor="text1"/>
              </w:rPr>
            </w:pPr>
            <w:r w:rsidRPr="00070108">
              <w:rPr>
                <w:bCs/>
                <w:iCs/>
                <w:color w:val="000000" w:themeColor="text1"/>
              </w:rPr>
              <w:t>Mokymosi rezultatai</w:t>
            </w:r>
          </w:p>
        </w:tc>
        <w:tc>
          <w:tcPr>
            <w:tcW w:w="2924" w:type="pct"/>
            <w:shd w:val="clear" w:color="auto" w:fill="F2F2F2"/>
          </w:tcPr>
          <w:p w14:paraId="4AF8C94C" w14:textId="77777777" w:rsidR="00226FCF" w:rsidRPr="00070108" w:rsidRDefault="00226FCF" w:rsidP="000249D4">
            <w:pPr>
              <w:pStyle w:val="Betarp"/>
              <w:widowControl w:val="0"/>
              <w:jc w:val="both"/>
              <w:rPr>
                <w:bCs/>
                <w:iCs/>
                <w:color w:val="000000" w:themeColor="text1"/>
              </w:rPr>
            </w:pPr>
            <w:r w:rsidRPr="00070108">
              <w:rPr>
                <w:bCs/>
                <w:iCs/>
                <w:color w:val="000000" w:themeColor="text1"/>
              </w:rPr>
              <w:t>Rekomenduojamas turinys mokymosi rezultatams pasiekti</w:t>
            </w:r>
          </w:p>
        </w:tc>
      </w:tr>
      <w:tr w:rsidR="00226FCF" w:rsidRPr="00070108" w14:paraId="314E0B5D" w14:textId="77777777" w:rsidTr="009A1552">
        <w:trPr>
          <w:trHeight w:val="57"/>
        </w:trPr>
        <w:tc>
          <w:tcPr>
            <w:tcW w:w="947" w:type="pct"/>
            <w:vMerge w:val="restart"/>
          </w:tcPr>
          <w:p w14:paraId="0EA930F3" w14:textId="0928C7E2" w:rsidR="00226FCF" w:rsidRPr="00070108" w:rsidRDefault="00226FCF" w:rsidP="000249D4">
            <w:pPr>
              <w:pStyle w:val="Betarp"/>
              <w:widowControl w:val="0"/>
              <w:rPr>
                <w:color w:val="000000" w:themeColor="text1"/>
              </w:rPr>
            </w:pPr>
            <w:r w:rsidRPr="00070108">
              <w:rPr>
                <w:color w:val="000000" w:themeColor="text1"/>
              </w:rPr>
              <w:t>1. Bendrauti profesine lenkų kalba.</w:t>
            </w:r>
          </w:p>
        </w:tc>
        <w:tc>
          <w:tcPr>
            <w:tcW w:w="1129" w:type="pct"/>
          </w:tcPr>
          <w:p w14:paraId="0BC79925" w14:textId="2A4B49DE" w:rsidR="00226FCF" w:rsidRPr="00070108" w:rsidRDefault="00226FCF" w:rsidP="000249D4">
            <w:pPr>
              <w:pStyle w:val="Betarp"/>
              <w:widowControl w:val="0"/>
              <w:rPr>
                <w:color w:val="000000" w:themeColor="text1"/>
              </w:rPr>
            </w:pPr>
            <w:r w:rsidRPr="00070108">
              <w:rPr>
                <w:color w:val="000000" w:themeColor="text1"/>
              </w:rPr>
              <w:t xml:space="preserve">1.1. Žinoti muitinio tikrinimo ir gabenamų prekių </w:t>
            </w:r>
            <w:r w:rsidR="008606E4" w:rsidRPr="00070108">
              <w:rPr>
                <w:color w:val="000000" w:themeColor="text1"/>
              </w:rPr>
              <w:t xml:space="preserve">ir </w:t>
            </w:r>
            <w:r w:rsidRPr="00070108">
              <w:rPr>
                <w:color w:val="000000" w:themeColor="text1"/>
              </w:rPr>
              <w:t>transporto priemonių terminus lenkų kalba.</w:t>
            </w:r>
          </w:p>
        </w:tc>
        <w:tc>
          <w:tcPr>
            <w:tcW w:w="2924" w:type="pct"/>
          </w:tcPr>
          <w:p w14:paraId="034AE322" w14:textId="77777777" w:rsidR="00226FCF" w:rsidRPr="00070108" w:rsidRDefault="00226FCF"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Muitinio tikrinimo terminai</w:t>
            </w:r>
          </w:p>
          <w:p w14:paraId="39285E92" w14:textId="77777777" w:rsidR="00375E00" w:rsidRPr="00070108" w:rsidRDefault="00226FCF" w:rsidP="000249D4">
            <w:pPr>
              <w:pStyle w:val="Betarp"/>
              <w:widowControl w:val="0"/>
              <w:numPr>
                <w:ilvl w:val="0"/>
                <w:numId w:val="31"/>
              </w:numPr>
              <w:tabs>
                <w:tab w:val="clear" w:pos="720"/>
              </w:tabs>
              <w:ind w:left="0" w:firstLine="0"/>
              <w:rPr>
                <w:color w:val="000000" w:themeColor="text1"/>
              </w:rPr>
            </w:pPr>
            <w:r w:rsidRPr="00070108">
              <w:rPr>
                <w:color w:val="000000" w:themeColor="text1"/>
              </w:rPr>
              <w:t>Keleivių ir bagažo kontrolė</w:t>
            </w:r>
          </w:p>
          <w:p w14:paraId="6AF39246" w14:textId="77777777" w:rsidR="00375E00" w:rsidRPr="00070108" w:rsidRDefault="00226FCF" w:rsidP="000249D4">
            <w:pPr>
              <w:pStyle w:val="Betarp"/>
              <w:widowControl w:val="0"/>
              <w:numPr>
                <w:ilvl w:val="0"/>
                <w:numId w:val="31"/>
              </w:numPr>
              <w:tabs>
                <w:tab w:val="clear" w:pos="720"/>
              </w:tabs>
              <w:ind w:left="0" w:firstLine="0"/>
              <w:rPr>
                <w:color w:val="000000" w:themeColor="text1"/>
              </w:rPr>
            </w:pPr>
            <w:r w:rsidRPr="00070108">
              <w:rPr>
                <w:color w:val="000000" w:themeColor="text1"/>
              </w:rPr>
              <w:t>Fizinis prekių tikrinimas</w:t>
            </w:r>
          </w:p>
          <w:p w14:paraId="28E167FF" w14:textId="77777777" w:rsidR="00375E00" w:rsidRPr="00070108" w:rsidRDefault="00226FCF" w:rsidP="000249D4">
            <w:pPr>
              <w:pStyle w:val="Betarp"/>
              <w:widowControl w:val="0"/>
              <w:numPr>
                <w:ilvl w:val="0"/>
                <w:numId w:val="31"/>
              </w:numPr>
              <w:tabs>
                <w:tab w:val="clear" w:pos="720"/>
              </w:tabs>
              <w:ind w:left="0" w:firstLine="0"/>
              <w:rPr>
                <w:color w:val="000000" w:themeColor="text1"/>
              </w:rPr>
            </w:pPr>
            <w:r w:rsidRPr="00070108">
              <w:rPr>
                <w:color w:val="000000" w:themeColor="text1"/>
              </w:rPr>
              <w:t>Dokumentų tikrinimas</w:t>
            </w:r>
          </w:p>
          <w:p w14:paraId="2B8EFEA1" w14:textId="1D3F8516" w:rsidR="00226FCF" w:rsidRPr="00070108" w:rsidRDefault="00226FCF" w:rsidP="000249D4">
            <w:pPr>
              <w:pStyle w:val="Betarp"/>
              <w:widowControl w:val="0"/>
              <w:rPr>
                <w:i/>
                <w:iCs/>
                <w:color w:val="000000" w:themeColor="text1"/>
              </w:rPr>
            </w:pPr>
            <w:r w:rsidRPr="00070108">
              <w:rPr>
                <w:b/>
                <w:bCs/>
                <w:color w:val="000000" w:themeColor="text1"/>
              </w:rPr>
              <w:t xml:space="preserve">Tema. </w:t>
            </w:r>
            <w:r w:rsidRPr="00070108">
              <w:rPr>
                <w:b/>
                <w:bCs/>
                <w:i/>
                <w:iCs/>
                <w:color w:val="000000" w:themeColor="text1"/>
              </w:rPr>
              <w:t>Gabenamų prekių ir transporto priemonių terminai</w:t>
            </w:r>
          </w:p>
          <w:p w14:paraId="6B0B34C2" w14:textId="77777777" w:rsidR="00375E00" w:rsidRPr="00070108" w:rsidRDefault="00226FCF" w:rsidP="000249D4">
            <w:pPr>
              <w:pStyle w:val="Betarp"/>
              <w:widowControl w:val="0"/>
              <w:numPr>
                <w:ilvl w:val="0"/>
                <w:numId w:val="32"/>
              </w:numPr>
              <w:tabs>
                <w:tab w:val="clear" w:pos="720"/>
              </w:tabs>
              <w:ind w:left="0" w:firstLine="0"/>
              <w:rPr>
                <w:color w:val="000000" w:themeColor="text1"/>
              </w:rPr>
            </w:pPr>
            <w:r w:rsidRPr="00070108">
              <w:rPr>
                <w:color w:val="000000" w:themeColor="text1"/>
              </w:rPr>
              <w:t>Gabenamų prekių pavadinimai</w:t>
            </w:r>
          </w:p>
          <w:p w14:paraId="53EF72AE" w14:textId="77777777" w:rsidR="00375E00" w:rsidRPr="00070108" w:rsidRDefault="00226FCF" w:rsidP="000249D4">
            <w:pPr>
              <w:pStyle w:val="Betarp"/>
              <w:widowControl w:val="0"/>
              <w:numPr>
                <w:ilvl w:val="0"/>
                <w:numId w:val="32"/>
              </w:numPr>
              <w:tabs>
                <w:tab w:val="clear" w:pos="720"/>
              </w:tabs>
              <w:ind w:left="0" w:firstLine="0"/>
              <w:rPr>
                <w:color w:val="000000" w:themeColor="text1"/>
              </w:rPr>
            </w:pPr>
            <w:r w:rsidRPr="00070108">
              <w:rPr>
                <w:color w:val="000000" w:themeColor="text1"/>
              </w:rPr>
              <w:t>Transporto priemonių rūšys</w:t>
            </w:r>
          </w:p>
          <w:p w14:paraId="4DEA51B9" w14:textId="27F3ED9D" w:rsidR="00226FCF" w:rsidRPr="00070108" w:rsidRDefault="00226FCF" w:rsidP="004A0F11">
            <w:pPr>
              <w:pStyle w:val="Betarp"/>
              <w:widowControl w:val="0"/>
              <w:numPr>
                <w:ilvl w:val="0"/>
                <w:numId w:val="42"/>
              </w:numPr>
              <w:tabs>
                <w:tab w:val="clear" w:pos="720"/>
              </w:tabs>
              <w:ind w:left="0" w:firstLine="0"/>
              <w:rPr>
                <w:color w:val="000000" w:themeColor="text1"/>
              </w:rPr>
            </w:pPr>
            <w:r w:rsidRPr="00070108">
              <w:rPr>
                <w:color w:val="000000" w:themeColor="text1"/>
              </w:rPr>
              <w:t>Matavimo vienetai ir tikrinimo priemonės</w:t>
            </w:r>
          </w:p>
        </w:tc>
      </w:tr>
      <w:tr w:rsidR="00226FCF" w:rsidRPr="00070108" w14:paraId="6BD95CEA" w14:textId="77777777" w:rsidTr="009A1552">
        <w:trPr>
          <w:trHeight w:val="57"/>
        </w:trPr>
        <w:tc>
          <w:tcPr>
            <w:tcW w:w="947" w:type="pct"/>
            <w:vMerge/>
          </w:tcPr>
          <w:p w14:paraId="1A16AA81" w14:textId="77777777" w:rsidR="00226FCF" w:rsidRPr="00070108" w:rsidRDefault="00226FCF" w:rsidP="000249D4">
            <w:pPr>
              <w:pStyle w:val="Betarp"/>
              <w:widowControl w:val="0"/>
              <w:rPr>
                <w:color w:val="000000" w:themeColor="text1"/>
              </w:rPr>
            </w:pPr>
          </w:p>
        </w:tc>
        <w:tc>
          <w:tcPr>
            <w:tcW w:w="1129" w:type="pct"/>
          </w:tcPr>
          <w:p w14:paraId="7297E7C8" w14:textId="1BCC00E9" w:rsidR="00226FCF" w:rsidRPr="00070108" w:rsidRDefault="00226FCF" w:rsidP="000249D4">
            <w:pPr>
              <w:pStyle w:val="Betarp"/>
              <w:widowControl w:val="0"/>
              <w:rPr>
                <w:color w:val="000000" w:themeColor="text1"/>
              </w:rPr>
            </w:pPr>
            <w:r w:rsidRPr="00070108">
              <w:rPr>
                <w:color w:val="000000" w:themeColor="text1"/>
              </w:rPr>
              <w:t>1.2. Bendrauti lenkų kalba su keleiviais ir vežėjais atliekant muitinį tikrinimą.</w:t>
            </w:r>
          </w:p>
        </w:tc>
        <w:tc>
          <w:tcPr>
            <w:tcW w:w="2924" w:type="pct"/>
          </w:tcPr>
          <w:p w14:paraId="48A3EA74" w14:textId="77777777" w:rsidR="00226FCF" w:rsidRPr="00070108" w:rsidRDefault="00226FCF"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Bendravimas su keleiviais ir vežėjais</w:t>
            </w:r>
          </w:p>
          <w:p w14:paraId="7D8DE83E" w14:textId="77777777" w:rsidR="00375E00" w:rsidRPr="00070108" w:rsidRDefault="00226FCF"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Prisistatymas ir pokalbio pradėjimas</w:t>
            </w:r>
          </w:p>
          <w:p w14:paraId="308F2B27" w14:textId="77777777" w:rsidR="00375E00" w:rsidRPr="00070108" w:rsidRDefault="00226FCF"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Klausimų formulavimas ir informacijos gavimas</w:t>
            </w:r>
          </w:p>
          <w:p w14:paraId="1AD3E04C" w14:textId="77777777" w:rsidR="00375E00" w:rsidRPr="00070108" w:rsidRDefault="00226FCF" w:rsidP="000249D4">
            <w:pPr>
              <w:pStyle w:val="Betarp"/>
              <w:widowControl w:val="0"/>
              <w:numPr>
                <w:ilvl w:val="0"/>
                <w:numId w:val="33"/>
              </w:numPr>
              <w:tabs>
                <w:tab w:val="clear" w:pos="720"/>
              </w:tabs>
              <w:ind w:left="0" w:firstLine="0"/>
              <w:rPr>
                <w:bCs/>
                <w:color w:val="000000" w:themeColor="text1"/>
              </w:rPr>
            </w:pPr>
            <w:r w:rsidRPr="00070108">
              <w:rPr>
                <w:bCs/>
                <w:color w:val="000000" w:themeColor="text1"/>
              </w:rPr>
              <w:t>Nurodymų, prašymų ir paaiškinimų teikimas</w:t>
            </w:r>
          </w:p>
          <w:p w14:paraId="32E531FC" w14:textId="7F77325C" w:rsidR="00226FCF" w:rsidRPr="00070108" w:rsidRDefault="00226FCF" w:rsidP="000249D4">
            <w:pPr>
              <w:pStyle w:val="Betarp"/>
              <w:widowControl w:val="0"/>
              <w:rPr>
                <w:b/>
                <w:color w:val="000000" w:themeColor="text1"/>
              </w:rPr>
            </w:pPr>
            <w:r w:rsidRPr="00070108">
              <w:rPr>
                <w:b/>
                <w:bCs/>
                <w:color w:val="000000" w:themeColor="text1"/>
              </w:rPr>
              <w:t xml:space="preserve">Tema. </w:t>
            </w:r>
            <w:r w:rsidRPr="00070108">
              <w:rPr>
                <w:b/>
                <w:bCs/>
                <w:i/>
                <w:iCs/>
                <w:color w:val="000000" w:themeColor="text1"/>
              </w:rPr>
              <w:t>Bendravimas tikrinant dokumentus</w:t>
            </w:r>
          </w:p>
          <w:p w14:paraId="22881D95" w14:textId="77777777" w:rsidR="00375E00" w:rsidRPr="00070108" w:rsidRDefault="00226FCF" w:rsidP="000249D4">
            <w:pPr>
              <w:pStyle w:val="Betarp"/>
              <w:widowControl w:val="0"/>
              <w:numPr>
                <w:ilvl w:val="0"/>
                <w:numId w:val="34"/>
              </w:numPr>
              <w:tabs>
                <w:tab w:val="clear" w:pos="720"/>
              </w:tabs>
              <w:ind w:left="0" w:firstLine="0"/>
              <w:rPr>
                <w:bCs/>
                <w:color w:val="000000" w:themeColor="text1"/>
              </w:rPr>
            </w:pPr>
            <w:r w:rsidRPr="00070108">
              <w:rPr>
                <w:bCs/>
                <w:color w:val="000000" w:themeColor="text1"/>
              </w:rPr>
              <w:t>Prašymas pateikti dokumentus</w:t>
            </w:r>
          </w:p>
          <w:p w14:paraId="6796D753" w14:textId="77777777" w:rsidR="00375E00" w:rsidRPr="00070108" w:rsidRDefault="00226FCF" w:rsidP="000249D4">
            <w:pPr>
              <w:pStyle w:val="Betarp"/>
              <w:widowControl w:val="0"/>
              <w:numPr>
                <w:ilvl w:val="0"/>
                <w:numId w:val="34"/>
              </w:numPr>
              <w:tabs>
                <w:tab w:val="clear" w:pos="720"/>
              </w:tabs>
              <w:ind w:left="0" w:firstLine="0"/>
              <w:rPr>
                <w:bCs/>
                <w:color w:val="000000" w:themeColor="text1"/>
              </w:rPr>
            </w:pPr>
            <w:r w:rsidRPr="00070108">
              <w:rPr>
                <w:bCs/>
                <w:color w:val="000000" w:themeColor="text1"/>
              </w:rPr>
              <w:t>Klausimai dėl dokumentuose pateiktos informacijos</w:t>
            </w:r>
          </w:p>
          <w:p w14:paraId="552AF3D7" w14:textId="5AE3934D" w:rsidR="00226FCF" w:rsidRPr="00070108" w:rsidRDefault="00226FCF" w:rsidP="004A0F11">
            <w:pPr>
              <w:pStyle w:val="Betarp"/>
              <w:widowControl w:val="0"/>
              <w:numPr>
                <w:ilvl w:val="0"/>
                <w:numId w:val="42"/>
              </w:numPr>
              <w:tabs>
                <w:tab w:val="clear" w:pos="720"/>
              </w:tabs>
              <w:ind w:left="0" w:firstLine="0"/>
              <w:rPr>
                <w:color w:val="000000" w:themeColor="text1"/>
              </w:rPr>
            </w:pPr>
            <w:r w:rsidRPr="004A0F11">
              <w:rPr>
                <w:color w:val="000000" w:themeColor="text1"/>
              </w:rPr>
              <w:t>Nurodymų</w:t>
            </w:r>
            <w:r w:rsidRPr="00070108">
              <w:rPr>
                <w:bCs/>
                <w:color w:val="000000" w:themeColor="text1"/>
              </w:rPr>
              <w:t>, reikalavimų ir paaiškinimų teikimas</w:t>
            </w:r>
          </w:p>
        </w:tc>
      </w:tr>
      <w:tr w:rsidR="00226FCF" w:rsidRPr="00070108" w14:paraId="43EE669E" w14:textId="77777777" w:rsidTr="009A1552">
        <w:trPr>
          <w:trHeight w:val="57"/>
        </w:trPr>
        <w:tc>
          <w:tcPr>
            <w:tcW w:w="947" w:type="pct"/>
            <w:vMerge/>
          </w:tcPr>
          <w:p w14:paraId="0CCE66BC" w14:textId="77777777" w:rsidR="00226FCF" w:rsidRPr="00070108" w:rsidRDefault="00226FCF" w:rsidP="000249D4">
            <w:pPr>
              <w:pStyle w:val="Betarp"/>
              <w:widowControl w:val="0"/>
              <w:rPr>
                <w:color w:val="000000" w:themeColor="text1"/>
              </w:rPr>
            </w:pPr>
          </w:p>
        </w:tc>
        <w:tc>
          <w:tcPr>
            <w:tcW w:w="1129" w:type="pct"/>
          </w:tcPr>
          <w:p w14:paraId="6547F929" w14:textId="7C319A9A" w:rsidR="00226FCF" w:rsidRPr="00070108" w:rsidRDefault="00226FCF" w:rsidP="000249D4">
            <w:pPr>
              <w:pStyle w:val="Betarp"/>
              <w:widowControl w:val="0"/>
              <w:rPr>
                <w:color w:val="000000" w:themeColor="text1"/>
              </w:rPr>
            </w:pPr>
            <w:r w:rsidRPr="00070108">
              <w:rPr>
                <w:color w:val="000000" w:themeColor="text1"/>
              </w:rPr>
              <w:t>1.3. Bendrauti lenkų kalba su kitų valstybių muitinės pareigūnais.</w:t>
            </w:r>
          </w:p>
        </w:tc>
        <w:tc>
          <w:tcPr>
            <w:tcW w:w="2924" w:type="pct"/>
          </w:tcPr>
          <w:p w14:paraId="6ED5E419" w14:textId="77777777" w:rsidR="00290B8D" w:rsidRPr="00070108" w:rsidRDefault="00290B8D" w:rsidP="000249D4">
            <w:pPr>
              <w:pStyle w:val="Betarp"/>
              <w:widowControl w:val="0"/>
              <w:rPr>
                <w:b/>
                <w:bCs/>
                <w:color w:val="000000" w:themeColor="text1"/>
              </w:rPr>
            </w:pPr>
            <w:r w:rsidRPr="00070108">
              <w:rPr>
                <w:b/>
                <w:bCs/>
                <w:color w:val="000000" w:themeColor="text1"/>
              </w:rPr>
              <w:t xml:space="preserve">Tema. </w:t>
            </w:r>
            <w:r w:rsidRPr="00070108">
              <w:rPr>
                <w:b/>
                <w:bCs/>
                <w:i/>
                <w:iCs/>
                <w:color w:val="000000" w:themeColor="text1"/>
              </w:rPr>
              <w:t>Keitimasis profesine informacija</w:t>
            </w:r>
          </w:p>
          <w:p w14:paraId="5CEA53B7" w14:textId="77777777" w:rsidR="000249D4" w:rsidRDefault="00290B8D" w:rsidP="000249D4">
            <w:pPr>
              <w:pStyle w:val="Betarp"/>
              <w:widowControl w:val="0"/>
              <w:numPr>
                <w:ilvl w:val="0"/>
                <w:numId w:val="35"/>
              </w:numPr>
              <w:tabs>
                <w:tab w:val="clear" w:pos="720"/>
              </w:tabs>
              <w:ind w:left="0" w:firstLine="0"/>
              <w:rPr>
                <w:color w:val="000000" w:themeColor="text1"/>
              </w:rPr>
            </w:pPr>
            <w:r w:rsidRPr="00070108">
              <w:rPr>
                <w:color w:val="000000" w:themeColor="text1"/>
              </w:rPr>
              <w:t>Informacijos apie prekes, transporto priemones ir asmenis teikimas ir gavimas</w:t>
            </w:r>
          </w:p>
          <w:p w14:paraId="52C85B50" w14:textId="77777777" w:rsidR="000249D4" w:rsidRDefault="00290B8D" w:rsidP="000249D4">
            <w:pPr>
              <w:pStyle w:val="Betarp"/>
              <w:widowControl w:val="0"/>
              <w:numPr>
                <w:ilvl w:val="0"/>
                <w:numId w:val="35"/>
              </w:numPr>
              <w:tabs>
                <w:tab w:val="clear" w:pos="720"/>
              </w:tabs>
              <w:ind w:left="0" w:firstLine="0"/>
              <w:rPr>
                <w:color w:val="000000" w:themeColor="text1"/>
              </w:rPr>
            </w:pPr>
            <w:r w:rsidRPr="00070108">
              <w:rPr>
                <w:color w:val="000000" w:themeColor="text1"/>
              </w:rPr>
              <w:t>Informacijos apie muitinės procedūras ir muitinio tikrinimo aplinkybes tikslinimas</w:t>
            </w:r>
          </w:p>
          <w:p w14:paraId="1775C79D" w14:textId="249A695A" w:rsidR="00290B8D" w:rsidRPr="00070108" w:rsidRDefault="00290B8D" w:rsidP="000249D4">
            <w:pPr>
              <w:pStyle w:val="Betarp"/>
              <w:widowControl w:val="0"/>
              <w:numPr>
                <w:ilvl w:val="0"/>
                <w:numId w:val="35"/>
              </w:numPr>
              <w:tabs>
                <w:tab w:val="clear" w:pos="720"/>
              </w:tabs>
              <w:ind w:left="0" w:firstLine="0"/>
              <w:rPr>
                <w:color w:val="000000" w:themeColor="text1"/>
              </w:rPr>
            </w:pPr>
            <w:r w:rsidRPr="00070108">
              <w:rPr>
                <w:color w:val="000000" w:themeColor="text1"/>
              </w:rPr>
              <w:lastRenderedPageBreak/>
              <w:t>Profesinės informacijos perdavimas</w:t>
            </w:r>
          </w:p>
          <w:p w14:paraId="1C778105" w14:textId="77777777" w:rsidR="00290B8D" w:rsidRPr="00070108" w:rsidRDefault="00290B8D" w:rsidP="000249D4">
            <w:pPr>
              <w:pStyle w:val="Betarp"/>
              <w:widowControl w:val="0"/>
              <w:rPr>
                <w:b/>
                <w:bCs/>
                <w:i/>
                <w:iCs/>
                <w:color w:val="000000" w:themeColor="text1"/>
              </w:rPr>
            </w:pPr>
            <w:r w:rsidRPr="00070108">
              <w:rPr>
                <w:b/>
                <w:bCs/>
                <w:color w:val="000000" w:themeColor="text1"/>
              </w:rPr>
              <w:t xml:space="preserve">Tema. </w:t>
            </w:r>
            <w:r w:rsidRPr="00070108">
              <w:rPr>
                <w:b/>
                <w:bCs/>
                <w:i/>
                <w:iCs/>
                <w:color w:val="000000" w:themeColor="text1"/>
              </w:rPr>
              <w:t>Tarptautinis muitinės bendradarbiavimas</w:t>
            </w:r>
          </w:p>
          <w:p w14:paraId="7662D374" w14:textId="77777777" w:rsidR="000249D4" w:rsidRDefault="00290B8D" w:rsidP="000249D4">
            <w:pPr>
              <w:pStyle w:val="Betarp"/>
              <w:widowControl w:val="0"/>
              <w:numPr>
                <w:ilvl w:val="0"/>
                <w:numId w:val="36"/>
              </w:numPr>
              <w:tabs>
                <w:tab w:val="clear" w:pos="720"/>
              </w:tabs>
              <w:ind w:left="0" w:firstLine="0"/>
              <w:rPr>
                <w:color w:val="000000" w:themeColor="text1"/>
              </w:rPr>
            </w:pPr>
            <w:r w:rsidRPr="00070108">
              <w:rPr>
                <w:color w:val="000000" w:themeColor="text1"/>
              </w:rPr>
              <w:t>Informacijos apie muitinio tikrinimo rezultatus teikimas ir gavimas</w:t>
            </w:r>
          </w:p>
          <w:p w14:paraId="4B2E67D3" w14:textId="77777777" w:rsidR="000249D4" w:rsidRDefault="00290B8D" w:rsidP="000249D4">
            <w:pPr>
              <w:pStyle w:val="Betarp"/>
              <w:widowControl w:val="0"/>
              <w:numPr>
                <w:ilvl w:val="0"/>
                <w:numId w:val="36"/>
              </w:numPr>
              <w:tabs>
                <w:tab w:val="clear" w:pos="720"/>
              </w:tabs>
              <w:ind w:left="0" w:firstLine="0"/>
              <w:rPr>
                <w:color w:val="000000" w:themeColor="text1"/>
              </w:rPr>
            </w:pPr>
            <w:r w:rsidRPr="00070108">
              <w:rPr>
                <w:color w:val="000000" w:themeColor="text1"/>
              </w:rPr>
              <w:t>Informacijos apie nustatytus pažeidimus ir taikytas kontrolės priemones teikimas ir gavimas</w:t>
            </w:r>
          </w:p>
          <w:p w14:paraId="6BE4CF37" w14:textId="4856F629" w:rsidR="00226FCF" w:rsidRPr="00070108" w:rsidRDefault="00290B8D" w:rsidP="000249D4">
            <w:pPr>
              <w:pStyle w:val="Betarp"/>
              <w:widowControl w:val="0"/>
              <w:numPr>
                <w:ilvl w:val="0"/>
                <w:numId w:val="36"/>
              </w:numPr>
              <w:tabs>
                <w:tab w:val="clear" w:pos="720"/>
              </w:tabs>
              <w:ind w:left="0" w:firstLine="0"/>
              <w:rPr>
                <w:color w:val="000000" w:themeColor="text1"/>
              </w:rPr>
            </w:pPr>
            <w:r w:rsidRPr="00070108">
              <w:rPr>
                <w:color w:val="000000" w:themeColor="text1"/>
              </w:rPr>
              <w:t>Bendradarbiavimas sprendžiant profesines situacijas</w:t>
            </w:r>
          </w:p>
        </w:tc>
      </w:tr>
      <w:tr w:rsidR="00226FCF" w:rsidRPr="00070108" w14:paraId="3150646C" w14:textId="77777777" w:rsidTr="009A1552">
        <w:trPr>
          <w:trHeight w:val="57"/>
        </w:trPr>
        <w:tc>
          <w:tcPr>
            <w:tcW w:w="947" w:type="pct"/>
            <w:vMerge w:val="restart"/>
          </w:tcPr>
          <w:p w14:paraId="2BE39C22" w14:textId="0C5C2895" w:rsidR="00226FCF" w:rsidRPr="00070108" w:rsidRDefault="00226FCF" w:rsidP="000249D4">
            <w:pPr>
              <w:pStyle w:val="Betarp"/>
              <w:widowControl w:val="0"/>
              <w:rPr>
                <w:color w:val="000000" w:themeColor="text1"/>
              </w:rPr>
            </w:pPr>
            <w:r w:rsidRPr="00070108">
              <w:rPr>
                <w:color w:val="000000" w:themeColor="text1"/>
              </w:rPr>
              <w:lastRenderedPageBreak/>
              <w:t>2. Tikrinti lenkų kalba muitinei pateiktus dokumentus.</w:t>
            </w:r>
          </w:p>
        </w:tc>
        <w:tc>
          <w:tcPr>
            <w:tcW w:w="1129" w:type="pct"/>
          </w:tcPr>
          <w:p w14:paraId="55E98AEF" w14:textId="5A1A2DEE" w:rsidR="00226FCF" w:rsidRPr="00070108" w:rsidRDefault="00226FCF" w:rsidP="000249D4">
            <w:pPr>
              <w:pStyle w:val="Betarp"/>
              <w:widowControl w:val="0"/>
              <w:rPr>
                <w:color w:val="000000" w:themeColor="text1"/>
              </w:rPr>
            </w:pPr>
            <w:r w:rsidRPr="00070108">
              <w:rPr>
                <w:color w:val="000000" w:themeColor="text1"/>
              </w:rPr>
              <w:t>2.1. Žinoti muitinės dokumentuose vartojamus terminus ir pagrindinius dokumentų rekvizitus lenkų kalba.</w:t>
            </w:r>
          </w:p>
        </w:tc>
        <w:tc>
          <w:tcPr>
            <w:tcW w:w="2924" w:type="pct"/>
          </w:tcPr>
          <w:p w14:paraId="7B83D0B5" w14:textId="77777777" w:rsidR="00226FCF" w:rsidRPr="00070108" w:rsidRDefault="00226FCF"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Muitinės dokumentų terminai ir rekvizitai</w:t>
            </w:r>
          </w:p>
          <w:p w14:paraId="10FD57E4" w14:textId="77777777" w:rsidR="00375E00" w:rsidRPr="00070108" w:rsidRDefault="00226FCF" w:rsidP="000249D4">
            <w:pPr>
              <w:pStyle w:val="Betarp"/>
              <w:widowControl w:val="0"/>
              <w:numPr>
                <w:ilvl w:val="0"/>
                <w:numId w:val="37"/>
              </w:numPr>
              <w:tabs>
                <w:tab w:val="clear" w:pos="720"/>
              </w:tabs>
              <w:ind w:left="0" w:firstLine="0"/>
              <w:rPr>
                <w:color w:val="000000" w:themeColor="text1"/>
              </w:rPr>
            </w:pPr>
            <w:r w:rsidRPr="00070108">
              <w:rPr>
                <w:color w:val="000000" w:themeColor="text1"/>
              </w:rPr>
              <w:t>Pagrindinių muitinės dokumentų rūšys ir jų paskirtis</w:t>
            </w:r>
          </w:p>
          <w:p w14:paraId="39377702" w14:textId="77777777" w:rsidR="00375E00" w:rsidRPr="00070108" w:rsidRDefault="00226FCF" w:rsidP="000249D4">
            <w:pPr>
              <w:pStyle w:val="Betarp"/>
              <w:widowControl w:val="0"/>
              <w:numPr>
                <w:ilvl w:val="0"/>
                <w:numId w:val="37"/>
              </w:numPr>
              <w:tabs>
                <w:tab w:val="clear" w:pos="720"/>
              </w:tabs>
              <w:ind w:left="0" w:firstLine="0"/>
              <w:rPr>
                <w:color w:val="000000" w:themeColor="text1"/>
              </w:rPr>
            </w:pPr>
            <w:r w:rsidRPr="00070108">
              <w:rPr>
                <w:color w:val="000000" w:themeColor="text1"/>
              </w:rPr>
              <w:t>Dokumentuose vartojami terminai</w:t>
            </w:r>
          </w:p>
          <w:p w14:paraId="0AE38A21" w14:textId="77777777" w:rsidR="00375E00" w:rsidRPr="00070108" w:rsidRDefault="00226FCF" w:rsidP="000249D4">
            <w:pPr>
              <w:pStyle w:val="Betarp"/>
              <w:widowControl w:val="0"/>
              <w:numPr>
                <w:ilvl w:val="0"/>
                <w:numId w:val="37"/>
              </w:numPr>
              <w:tabs>
                <w:tab w:val="clear" w:pos="720"/>
              </w:tabs>
              <w:ind w:left="0" w:firstLine="0"/>
              <w:rPr>
                <w:color w:val="000000" w:themeColor="text1"/>
              </w:rPr>
            </w:pPr>
            <w:r w:rsidRPr="00070108">
              <w:rPr>
                <w:color w:val="000000" w:themeColor="text1"/>
              </w:rPr>
              <w:t>Pagrindiniai dokumentų rekvizitai</w:t>
            </w:r>
          </w:p>
          <w:p w14:paraId="3E74396A" w14:textId="1FDD611E" w:rsidR="00226FCF" w:rsidRPr="00070108" w:rsidRDefault="00226FCF"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Dokumentuose pateikiama informacija</w:t>
            </w:r>
          </w:p>
          <w:p w14:paraId="0C728A38" w14:textId="77777777" w:rsidR="00375E00" w:rsidRPr="00070108" w:rsidRDefault="00226FCF" w:rsidP="000249D4">
            <w:pPr>
              <w:pStyle w:val="Betarp"/>
              <w:widowControl w:val="0"/>
              <w:numPr>
                <w:ilvl w:val="0"/>
                <w:numId w:val="38"/>
              </w:numPr>
              <w:tabs>
                <w:tab w:val="clear" w:pos="720"/>
              </w:tabs>
              <w:ind w:left="0" w:firstLine="0"/>
              <w:rPr>
                <w:color w:val="000000" w:themeColor="text1"/>
              </w:rPr>
            </w:pPr>
            <w:r w:rsidRPr="00070108">
              <w:rPr>
                <w:color w:val="000000" w:themeColor="text1"/>
              </w:rPr>
              <w:t>Pagrindiniai dokumentų duomenys</w:t>
            </w:r>
          </w:p>
          <w:p w14:paraId="601E32CD" w14:textId="77777777" w:rsidR="00375E00" w:rsidRPr="00070108" w:rsidRDefault="00226FCF" w:rsidP="000249D4">
            <w:pPr>
              <w:pStyle w:val="Betarp"/>
              <w:widowControl w:val="0"/>
              <w:numPr>
                <w:ilvl w:val="0"/>
                <w:numId w:val="38"/>
              </w:numPr>
              <w:tabs>
                <w:tab w:val="clear" w:pos="720"/>
              </w:tabs>
              <w:ind w:left="0" w:firstLine="0"/>
              <w:rPr>
                <w:color w:val="000000" w:themeColor="text1"/>
              </w:rPr>
            </w:pPr>
            <w:r w:rsidRPr="00070108">
              <w:rPr>
                <w:color w:val="000000" w:themeColor="text1"/>
              </w:rPr>
              <w:t>Informacijos apie prekes ir transporto priemones supratimas</w:t>
            </w:r>
          </w:p>
          <w:p w14:paraId="0C36E734" w14:textId="212D40DD" w:rsidR="00226FCF" w:rsidRPr="00070108" w:rsidRDefault="00226FCF" w:rsidP="004A0F11">
            <w:pPr>
              <w:pStyle w:val="Betarp"/>
              <w:widowControl w:val="0"/>
              <w:numPr>
                <w:ilvl w:val="0"/>
                <w:numId w:val="42"/>
              </w:numPr>
              <w:tabs>
                <w:tab w:val="clear" w:pos="720"/>
              </w:tabs>
              <w:ind w:left="0" w:firstLine="0"/>
              <w:rPr>
                <w:color w:val="000000" w:themeColor="text1"/>
              </w:rPr>
            </w:pPr>
            <w:r w:rsidRPr="00070108">
              <w:rPr>
                <w:color w:val="000000" w:themeColor="text1"/>
              </w:rPr>
              <w:t>Dokumentuose pateiktos informacijos sąsajos</w:t>
            </w:r>
          </w:p>
        </w:tc>
      </w:tr>
      <w:tr w:rsidR="00226FCF" w:rsidRPr="00070108" w14:paraId="3AFF43B8" w14:textId="77777777" w:rsidTr="009A1552">
        <w:trPr>
          <w:trHeight w:val="57"/>
        </w:trPr>
        <w:tc>
          <w:tcPr>
            <w:tcW w:w="947" w:type="pct"/>
            <w:vMerge/>
          </w:tcPr>
          <w:p w14:paraId="7429555A" w14:textId="77777777" w:rsidR="00226FCF" w:rsidRPr="00070108" w:rsidRDefault="00226FCF" w:rsidP="000249D4">
            <w:pPr>
              <w:pStyle w:val="Betarp"/>
              <w:widowControl w:val="0"/>
              <w:rPr>
                <w:color w:val="000000" w:themeColor="text1"/>
              </w:rPr>
            </w:pPr>
          </w:p>
        </w:tc>
        <w:tc>
          <w:tcPr>
            <w:tcW w:w="1129" w:type="pct"/>
          </w:tcPr>
          <w:p w14:paraId="70BC60E4" w14:textId="330B6B67" w:rsidR="00226FCF" w:rsidRPr="00070108" w:rsidRDefault="00226FCF" w:rsidP="000249D4">
            <w:pPr>
              <w:pStyle w:val="Betarp"/>
              <w:widowControl w:val="0"/>
              <w:rPr>
                <w:color w:val="000000" w:themeColor="text1"/>
              </w:rPr>
            </w:pPr>
            <w:r w:rsidRPr="00070108">
              <w:rPr>
                <w:color w:val="000000" w:themeColor="text1"/>
              </w:rPr>
              <w:t>2.2. Tikrinti lenkų kalba pateiktus muitinės dokumentus</w:t>
            </w:r>
            <w:r w:rsidR="009922E4">
              <w:rPr>
                <w:color w:val="000000" w:themeColor="text1"/>
              </w:rPr>
              <w:t>.</w:t>
            </w:r>
          </w:p>
        </w:tc>
        <w:tc>
          <w:tcPr>
            <w:tcW w:w="2924" w:type="pct"/>
          </w:tcPr>
          <w:p w14:paraId="05DE0D22" w14:textId="77777777" w:rsidR="00226FCF" w:rsidRPr="00070108" w:rsidRDefault="00226FCF" w:rsidP="000249D4">
            <w:pPr>
              <w:pStyle w:val="Betarp"/>
              <w:widowControl w:val="0"/>
              <w:rPr>
                <w:bCs/>
                <w:color w:val="000000" w:themeColor="text1"/>
              </w:rPr>
            </w:pPr>
            <w:r w:rsidRPr="00070108">
              <w:rPr>
                <w:b/>
                <w:bCs/>
                <w:color w:val="000000" w:themeColor="text1"/>
              </w:rPr>
              <w:t xml:space="preserve">Tema. </w:t>
            </w:r>
            <w:r w:rsidRPr="00070108">
              <w:rPr>
                <w:b/>
                <w:bCs/>
                <w:i/>
                <w:iCs/>
                <w:color w:val="000000" w:themeColor="text1"/>
              </w:rPr>
              <w:t>Muitinės dokumentų tikrinimas</w:t>
            </w:r>
          </w:p>
          <w:p w14:paraId="0756DFC4" w14:textId="77777777" w:rsidR="00375E00" w:rsidRPr="00070108" w:rsidRDefault="00226FCF"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Dokumentuose pateiktų duomenų paieška ir supratimas</w:t>
            </w:r>
          </w:p>
          <w:p w14:paraId="7EF9511F" w14:textId="77777777" w:rsidR="00375E00" w:rsidRPr="00070108" w:rsidRDefault="00226FCF"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Dokumentų duomenų palyginimas</w:t>
            </w:r>
          </w:p>
          <w:p w14:paraId="4177B6BC" w14:textId="77777777" w:rsidR="00375E00" w:rsidRPr="00070108" w:rsidRDefault="00226FCF" w:rsidP="000249D4">
            <w:pPr>
              <w:pStyle w:val="Betarp"/>
              <w:widowControl w:val="0"/>
              <w:numPr>
                <w:ilvl w:val="0"/>
                <w:numId w:val="39"/>
              </w:numPr>
              <w:tabs>
                <w:tab w:val="clear" w:pos="720"/>
              </w:tabs>
              <w:ind w:left="0" w:firstLine="0"/>
              <w:rPr>
                <w:bCs/>
                <w:color w:val="000000" w:themeColor="text1"/>
              </w:rPr>
            </w:pPr>
            <w:r w:rsidRPr="00070108">
              <w:rPr>
                <w:bCs/>
                <w:color w:val="000000" w:themeColor="text1"/>
              </w:rPr>
              <w:t>Dokumentuose pateiktos informacijos tikslinimas</w:t>
            </w:r>
          </w:p>
          <w:p w14:paraId="22EF66C4" w14:textId="3DAA186C" w:rsidR="00226FCF" w:rsidRPr="00070108" w:rsidRDefault="00226FCF" w:rsidP="000249D4">
            <w:pPr>
              <w:pStyle w:val="Betarp"/>
              <w:widowControl w:val="0"/>
              <w:rPr>
                <w:bCs/>
                <w:color w:val="000000" w:themeColor="text1"/>
              </w:rPr>
            </w:pPr>
            <w:r w:rsidRPr="00070108">
              <w:rPr>
                <w:b/>
                <w:bCs/>
                <w:color w:val="000000" w:themeColor="text1"/>
              </w:rPr>
              <w:t xml:space="preserve">Tema. </w:t>
            </w:r>
            <w:r w:rsidRPr="00070108">
              <w:rPr>
                <w:b/>
                <w:bCs/>
                <w:i/>
                <w:iCs/>
                <w:color w:val="000000" w:themeColor="text1"/>
              </w:rPr>
              <w:t>Dokumentų trūkumų ir neatitikimų nustatymas</w:t>
            </w:r>
          </w:p>
          <w:p w14:paraId="209E16E2" w14:textId="77777777" w:rsidR="00375E00" w:rsidRPr="00070108" w:rsidRDefault="00226FCF"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Dokumentų trūkumų nustatymas</w:t>
            </w:r>
          </w:p>
          <w:p w14:paraId="22F37B4A" w14:textId="77777777" w:rsidR="00375E00" w:rsidRPr="00070108" w:rsidRDefault="00226FCF" w:rsidP="000249D4">
            <w:pPr>
              <w:pStyle w:val="Betarp"/>
              <w:widowControl w:val="0"/>
              <w:numPr>
                <w:ilvl w:val="0"/>
                <w:numId w:val="40"/>
              </w:numPr>
              <w:tabs>
                <w:tab w:val="clear" w:pos="720"/>
              </w:tabs>
              <w:ind w:left="0" w:firstLine="0"/>
              <w:rPr>
                <w:bCs/>
                <w:color w:val="000000" w:themeColor="text1"/>
              </w:rPr>
            </w:pPr>
            <w:r w:rsidRPr="00070108">
              <w:rPr>
                <w:bCs/>
                <w:color w:val="000000" w:themeColor="text1"/>
              </w:rPr>
              <w:t>Dokumentų duomenų neatitikimų nustatymas</w:t>
            </w:r>
          </w:p>
          <w:p w14:paraId="575A3710" w14:textId="6BE09CFD" w:rsidR="00226FCF" w:rsidRPr="00070108" w:rsidRDefault="00226FCF" w:rsidP="004A0F11">
            <w:pPr>
              <w:pStyle w:val="Betarp"/>
              <w:widowControl w:val="0"/>
              <w:numPr>
                <w:ilvl w:val="0"/>
                <w:numId w:val="42"/>
              </w:numPr>
              <w:tabs>
                <w:tab w:val="clear" w:pos="720"/>
              </w:tabs>
              <w:ind w:left="0" w:firstLine="0"/>
              <w:rPr>
                <w:bCs/>
                <w:color w:val="000000" w:themeColor="text1"/>
              </w:rPr>
            </w:pPr>
            <w:r w:rsidRPr="004A0F11">
              <w:rPr>
                <w:color w:val="000000" w:themeColor="text1"/>
              </w:rPr>
              <w:t>Dokumentuose</w:t>
            </w:r>
            <w:r w:rsidRPr="00070108">
              <w:rPr>
                <w:bCs/>
                <w:color w:val="000000" w:themeColor="text1"/>
              </w:rPr>
              <w:t xml:space="preserve"> pateiktos informacijos klaidų atpažinimas</w:t>
            </w:r>
          </w:p>
        </w:tc>
      </w:tr>
      <w:tr w:rsidR="00226FCF" w:rsidRPr="00070108" w14:paraId="40F3099D" w14:textId="77777777" w:rsidTr="009A1552">
        <w:trPr>
          <w:trHeight w:val="57"/>
        </w:trPr>
        <w:tc>
          <w:tcPr>
            <w:tcW w:w="947" w:type="pct"/>
            <w:vMerge/>
          </w:tcPr>
          <w:p w14:paraId="6DD5C627" w14:textId="77777777" w:rsidR="00226FCF" w:rsidRPr="00070108" w:rsidRDefault="00226FCF" w:rsidP="000249D4">
            <w:pPr>
              <w:pStyle w:val="Betarp"/>
              <w:widowControl w:val="0"/>
              <w:rPr>
                <w:color w:val="000000" w:themeColor="text1"/>
              </w:rPr>
            </w:pPr>
          </w:p>
        </w:tc>
        <w:tc>
          <w:tcPr>
            <w:tcW w:w="1129" w:type="pct"/>
          </w:tcPr>
          <w:p w14:paraId="3D1FBDFB" w14:textId="1F2200A5" w:rsidR="00226FCF" w:rsidRPr="00070108" w:rsidRDefault="00226FCF" w:rsidP="000249D4">
            <w:pPr>
              <w:pStyle w:val="Betarp"/>
              <w:widowControl w:val="0"/>
              <w:rPr>
                <w:color w:val="000000" w:themeColor="text1"/>
              </w:rPr>
            </w:pPr>
            <w:r w:rsidRPr="00070108">
              <w:rPr>
                <w:color w:val="000000" w:themeColor="text1"/>
              </w:rPr>
              <w:t>2.3. Analizuoti lenkų kalba pateiktuose muitinės dokumentuose nurodytą informaciją</w:t>
            </w:r>
            <w:r w:rsidR="009922E4">
              <w:rPr>
                <w:color w:val="000000" w:themeColor="text1"/>
              </w:rPr>
              <w:t>.</w:t>
            </w:r>
          </w:p>
        </w:tc>
        <w:tc>
          <w:tcPr>
            <w:tcW w:w="2924" w:type="pct"/>
          </w:tcPr>
          <w:p w14:paraId="05C80ABF" w14:textId="77777777" w:rsidR="00226FCF" w:rsidRPr="00070108" w:rsidRDefault="00226FCF" w:rsidP="000249D4">
            <w:pPr>
              <w:pStyle w:val="Betarp"/>
              <w:widowControl w:val="0"/>
              <w:rPr>
                <w:color w:val="000000" w:themeColor="text1"/>
              </w:rPr>
            </w:pPr>
            <w:r w:rsidRPr="00070108">
              <w:rPr>
                <w:b/>
                <w:bCs/>
                <w:color w:val="000000" w:themeColor="text1"/>
              </w:rPr>
              <w:t xml:space="preserve">Tema. </w:t>
            </w:r>
            <w:r w:rsidRPr="00070108">
              <w:rPr>
                <w:b/>
                <w:bCs/>
                <w:i/>
                <w:iCs/>
                <w:color w:val="000000" w:themeColor="text1"/>
              </w:rPr>
              <w:t>Muitinės dokumentuose pateiktos informacijos analizė</w:t>
            </w:r>
          </w:p>
          <w:p w14:paraId="77169DA7" w14:textId="77777777" w:rsidR="00375E00" w:rsidRPr="00070108" w:rsidRDefault="00226FCF" w:rsidP="000249D4">
            <w:pPr>
              <w:pStyle w:val="Betarp"/>
              <w:widowControl w:val="0"/>
              <w:numPr>
                <w:ilvl w:val="0"/>
                <w:numId w:val="41"/>
              </w:numPr>
              <w:tabs>
                <w:tab w:val="clear" w:pos="720"/>
              </w:tabs>
              <w:ind w:left="0" w:firstLine="0"/>
              <w:rPr>
                <w:color w:val="000000" w:themeColor="text1"/>
              </w:rPr>
            </w:pPr>
            <w:r w:rsidRPr="00070108">
              <w:rPr>
                <w:color w:val="000000" w:themeColor="text1"/>
              </w:rPr>
              <w:t>Informacijos apie prekes ir transporto priemones analizė</w:t>
            </w:r>
          </w:p>
          <w:p w14:paraId="7316A98C" w14:textId="77777777" w:rsidR="00375E00" w:rsidRPr="00070108" w:rsidRDefault="00226FCF" w:rsidP="000249D4">
            <w:pPr>
              <w:pStyle w:val="Betarp"/>
              <w:widowControl w:val="0"/>
              <w:numPr>
                <w:ilvl w:val="0"/>
                <w:numId w:val="41"/>
              </w:numPr>
              <w:tabs>
                <w:tab w:val="clear" w:pos="720"/>
              </w:tabs>
              <w:ind w:left="0" w:firstLine="0"/>
              <w:rPr>
                <w:color w:val="000000" w:themeColor="text1"/>
              </w:rPr>
            </w:pPr>
            <w:r w:rsidRPr="00070108">
              <w:rPr>
                <w:color w:val="000000" w:themeColor="text1"/>
              </w:rPr>
              <w:t>Dokumentų duomenų tarpusavio palyginimas</w:t>
            </w:r>
          </w:p>
          <w:p w14:paraId="304D36BB" w14:textId="77777777" w:rsidR="00375E00" w:rsidRPr="00070108" w:rsidRDefault="00226FCF" w:rsidP="000249D4">
            <w:pPr>
              <w:pStyle w:val="Betarp"/>
              <w:widowControl w:val="0"/>
              <w:numPr>
                <w:ilvl w:val="0"/>
                <w:numId w:val="41"/>
              </w:numPr>
              <w:tabs>
                <w:tab w:val="clear" w:pos="720"/>
              </w:tabs>
              <w:ind w:left="0" w:firstLine="0"/>
              <w:rPr>
                <w:color w:val="000000" w:themeColor="text1"/>
              </w:rPr>
            </w:pPr>
            <w:r w:rsidRPr="00070108">
              <w:rPr>
                <w:color w:val="000000" w:themeColor="text1"/>
              </w:rPr>
              <w:t>Dokumentuose pateiktos informacijos sąsajų nustatymas</w:t>
            </w:r>
          </w:p>
          <w:p w14:paraId="16E9F0CE" w14:textId="47736096" w:rsidR="00226FCF" w:rsidRPr="00070108" w:rsidRDefault="00226FCF" w:rsidP="000249D4">
            <w:pPr>
              <w:pStyle w:val="Betarp"/>
              <w:widowControl w:val="0"/>
              <w:rPr>
                <w:i/>
                <w:iCs/>
                <w:color w:val="000000" w:themeColor="text1"/>
              </w:rPr>
            </w:pPr>
            <w:r w:rsidRPr="00070108">
              <w:rPr>
                <w:b/>
                <w:bCs/>
                <w:color w:val="000000" w:themeColor="text1"/>
              </w:rPr>
              <w:t xml:space="preserve">Tema. </w:t>
            </w:r>
            <w:r w:rsidRPr="00070108">
              <w:rPr>
                <w:b/>
                <w:bCs/>
                <w:i/>
                <w:iCs/>
                <w:color w:val="000000" w:themeColor="text1"/>
              </w:rPr>
              <w:t>Dokumentuose pateiktos informacijos panaudojimas</w:t>
            </w:r>
          </w:p>
          <w:p w14:paraId="3F4DA11D" w14:textId="77777777" w:rsidR="00375E00" w:rsidRPr="00070108" w:rsidRDefault="00226FCF" w:rsidP="000249D4">
            <w:pPr>
              <w:pStyle w:val="Betarp"/>
              <w:widowControl w:val="0"/>
              <w:numPr>
                <w:ilvl w:val="0"/>
                <w:numId w:val="42"/>
              </w:numPr>
              <w:tabs>
                <w:tab w:val="clear" w:pos="720"/>
              </w:tabs>
              <w:ind w:left="0" w:firstLine="0"/>
              <w:rPr>
                <w:color w:val="000000" w:themeColor="text1"/>
              </w:rPr>
            </w:pPr>
            <w:r w:rsidRPr="00070108">
              <w:rPr>
                <w:color w:val="000000" w:themeColor="text1"/>
              </w:rPr>
              <w:t>Muitiniam tikrinimui reikalingos informacijos atranka</w:t>
            </w:r>
          </w:p>
          <w:p w14:paraId="20A526E7" w14:textId="77777777" w:rsidR="00375E00" w:rsidRPr="00070108" w:rsidRDefault="00226FCF" w:rsidP="000249D4">
            <w:pPr>
              <w:pStyle w:val="Betarp"/>
              <w:widowControl w:val="0"/>
              <w:numPr>
                <w:ilvl w:val="0"/>
                <w:numId w:val="42"/>
              </w:numPr>
              <w:tabs>
                <w:tab w:val="clear" w:pos="720"/>
              </w:tabs>
              <w:ind w:left="0" w:firstLine="0"/>
              <w:rPr>
                <w:color w:val="000000" w:themeColor="text1"/>
              </w:rPr>
            </w:pPr>
            <w:r w:rsidRPr="00070108">
              <w:rPr>
                <w:color w:val="000000" w:themeColor="text1"/>
              </w:rPr>
              <w:t>Informacijos apie nustatytus dokumentų trūkumus ir neatitikimus nustatymas</w:t>
            </w:r>
          </w:p>
          <w:p w14:paraId="48D8D1BD" w14:textId="202AAFC0" w:rsidR="00226FCF" w:rsidRPr="00070108" w:rsidRDefault="00226FCF" w:rsidP="004A0F11">
            <w:pPr>
              <w:pStyle w:val="Betarp"/>
              <w:widowControl w:val="0"/>
              <w:numPr>
                <w:ilvl w:val="0"/>
                <w:numId w:val="42"/>
              </w:numPr>
              <w:tabs>
                <w:tab w:val="clear" w:pos="720"/>
              </w:tabs>
              <w:ind w:left="0" w:firstLine="0"/>
              <w:rPr>
                <w:color w:val="000000" w:themeColor="text1"/>
              </w:rPr>
            </w:pPr>
            <w:r w:rsidRPr="00070108">
              <w:rPr>
                <w:color w:val="000000" w:themeColor="text1"/>
              </w:rPr>
              <w:t>Dokumentuose pateiktos informacijos panaudojimas atliekant muitinį tikrinimą</w:t>
            </w:r>
          </w:p>
        </w:tc>
      </w:tr>
      <w:tr w:rsidR="00E9198A" w:rsidRPr="00070108" w14:paraId="5026501D" w14:textId="77777777" w:rsidTr="009A1552">
        <w:trPr>
          <w:trHeight w:val="57"/>
        </w:trPr>
        <w:tc>
          <w:tcPr>
            <w:tcW w:w="947" w:type="pct"/>
          </w:tcPr>
          <w:p w14:paraId="46C4B097" w14:textId="77777777" w:rsidR="00E9198A" w:rsidRPr="00070108" w:rsidRDefault="00E9198A" w:rsidP="000249D4">
            <w:pPr>
              <w:pStyle w:val="Betarp"/>
              <w:widowControl w:val="0"/>
              <w:rPr>
                <w:color w:val="000000" w:themeColor="text1"/>
              </w:rPr>
            </w:pPr>
            <w:r w:rsidRPr="00070108">
              <w:rPr>
                <w:color w:val="000000" w:themeColor="text1"/>
              </w:rPr>
              <w:t>Mokymosi pasiekimų vertinimo kriterijai</w:t>
            </w:r>
          </w:p>
        </w:tc>
        <w:tc>
          <w:tcPr>
            <w:tcW w:w="4053" w:type="pct"/>
            <w:gridSpan w:val="2"/>
          </w:tcPr>
          <w:p w14:paraId="69DF0101" w14:textId="77777777" w:rsidR="00430FC0" w:rsidRPr="00070108" w:rsidRDefault="00430FC0" w:rsidP="000249D4">
            <w:pPr>
              <w:pStyle w:val="Betarp"/>
              <w:widowControl w:val="0"/>
              <w:jc w:val="both"/>
              <w:rPr>
                <w:color w:val="000000" w:themeColor="text1"/>
              </w:rPr>
            </w:pPr>
            <w:r w:rsidRPr="00070108">
              <w:rPr>
                <w:color w:val="000000" w:themeColor="text1"/>
              </w:rPr>
              <w:t xml:space="preserve">Apibūdinti pagrindiniai muitinio tikrinimo ir gabenamų prekių ir transporto priemonių terminai lenkų kalba. Tinkamai bendraujama lenkų kalba su keleiviais ir vežėjais atliekant muitinį tikrinimą, užduodant klausimus, gaunant informaciją ir teikiant nurodymus, prašymus bei paaiškinimus. Tinkamai bendraujama lenkų kalba su kitų valstybių muitinės pareigūnais, teikiant, gaunant ir tikslinant profesinę informaciją ir bendradarbiaujant profesinių situacijų sprendime. </w:t>
            </w:r>
            <w:r w:rsidR="00104AE8" w:rsidRPr="00070108">
              <w:rPr>
                <w:color w:val="000000" w:themeColor="text1"/>
              </w:rPr>
              <w:t xml:space="preserve">Apibūdinti muitinės dokumentuose vartojami pagrindiniai terminai ir dokumentų rekvizitai lenkų kalba, suprasta dokumentuose pateikiama informacija apie prekes ir transporto </w:t>
            </w:r>
            <w:r w:rsidR="00104AE8" w:rsidRPr="00070108">
              <w:rPr>
                <w:color w:val="000000" w:themeColor="text1"/>
              </w:rPr>
              <w:lastRenderedPageBreak/>
              <w:t>priemones. Patikrinti lenkų kalba pateikti muitinės dokumentai, nustatyti dokumentų trūkumai, duomenų neatitikimai ir informacijos klaidos. Išanalizuota lenkų kalba pateiktuose muitinės dokumentuose nurodyta informacija, palyginti dokumentų duomenys, nustatytos informacijos sąsajos ir atrinkta muitiniam tikrinimui reikalinga informacija.</w:t>
            </w:r>
          </w:p>
          <w:p w14:paraId="02B7618F" w14:textId="4B432493" w:rsidR="00950ACD" w:rsidRPr="00070108" w:rsidRDefault="002235B7" w:rsidP="000249D4">
            <w:pPr>
              <w:pStyle w:val="Betarp"/>
              <w:widowControl w:val="0"/>
              <w:jc w:val="both"/>
              <w:rPr>
                <w:color w:val="000000" w:themeColor="text1"/>
              </w:rPr>
            </w:pPr>
            <w:r w:rsidRPr="00070108">
              <w:rPr>
                <w:color w:val="000000" w:themeColor="text1"/>
              </w:rPr>
              <w:t>Atliekant praktines užduotis ir modeliuojant profesines situacijas, lenkų kalba bendraujama nuosekliai, aiškiai ir laikantis profesinės komunikacijos reikalavimų, užduotys atliekamos nustatytu laiku, gebama savarankiškai pasirinkti tinkamus kalbinius raiškos būdus pagal pateiktą situaciją. Tinkamai parenkamos ir naudojamos mokymosi bei praktinėms užduotims atlikti skirtos priemonės, informacinės technologijos ir žodynai. Atliekant praktines užduotis tinkamai suprantama žodinė ir rašytinė profesinė informacija lenkų kalba, gebama atpažinti, atrinkti ir perteikti esminę informaciją apie prekes, transporto priemones, dokumentus ir muitinio tikrinimo metu nustatytas aplinkybes. Vartojami tinkami muitinės veiklos ir profesiniai terminai lenkų kalba, laikomasi taisyklingos kalbos vartosenos ir profesinės komunikacijos reikalavimų. Bendraujama laikantis pagarbos asmeniui, dalykinio bendravimo ir kultūrinių skirtumų paisymo principų, gebama bendradarbiauti sprendžiant profesines situacijas. Visų modulio pamokų metu dėvima nustatytus reikalavimus atitinkanti tvarkinga tarnybinė uniforma ir avalynė, laikomasi uniformos dėvėjimo ir priežiūros reikalavimų.</w:t>
            </w:r>
          </w:p>
        </w:tc>
      </w:tr>
      <w:tr w:rsidR="004A4BB4" w:rsidRPr="00070108" w14:paraId="64F9E7BF" w14:textId="77777777" w:rsidTr="009A1552">
        <w:trPr>
          <w:trHeight w:val="57"/>
        </w:trPr>
        <w:tc>
          <w:tcPr>
            <w:tcW w:w="947" w:type="pct"/>
          </w:tcPr>
          <w:p w14:paraId="68DC45F9" w14:textId="77777777" w:rsidR="004A4BB4" w:rsidRPr="00070108" w:rsidRDefault="004A4BB4" w:rsidP="000249D4">
            <w:pPr>
              <w:pStyle w:val="2vidutinistinklelis1"/>
              <w:widowControl w:val="0"/>
              <w:rPr>
                <w:color w:val="000000" w:themeColor="text1"/>
              </w:rPr>
            </w:pPr>
            <w:r w:rsidRPr="00070108">
              <w:rPr>
                <w:color w:val="000000" w:themeColor="text1"/>
              </w:rPr>
              <w:lastRenderedPageBreak/>
              <w:t>Reikalavimai mokymui skirtiems metodiniams ir materialiesiems ištekliams</w:t>
            </w:r>
          </w:p>
        </w:tc>
        <w:tc>
          <w:tcPr>
            <w:tcW w:w="4053" w:type="pct"/>
            <w:gridSpan w:val="2"/>
          </w:tcPr>
          <w:p w14:paraId="1C651447" w14:textId="77777777" w:rsidR="00E63770" w:rsidRPr="00070108" w:rsidRDefault="00E63770" w:rsidP="000249D4">
            <w:pPr>
              <w:pStyle w:val="Betarp"/>
              <w:widowControl w:val="0"/>
              <w:jc w:val="both"/>
              <w:rPr>
                <w:i/>
                <w:iCs/>
                <w:color w:val="000000" w:themeColor="text1"/>
              </w:rPr>
            </w:pPr>
            <w:r w:rsidRPr="00070108">
              <w:rPr>
                <w:i/>
                <w:iCs/>
                <w:color w:val="000000" w:themeColor="text1"/>
              </w:rPr>
              <w:t>Mokymo(si) medžiaga:</w:t>
            </w:r>
          </w:p>
          <w:p w14:paraId="6CC7A143"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Žodynai</w:t>
            </w:r>
          </w:p>
          <w:p w14:paraId="41826D64"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Muitinės dokumentų pavyzdžiai</w:t>
            </w:r>
          </w:p>
          <w:p w14:paraId="43AB7E74"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Praktinių situacijų ir užduočių medžiaga</w:t>
            </w:r>
          </w:p>
          <w:p w14:paraId="251EFBEA"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Elektroninė mokymosi medžiaga (e. mokymų kursai, vaizdo paskaitos, interaktyvios mokymosi priemonės)</w:t>
            </w:r>
          </w:p>
          <w:p w14:paraId="30B2F655" w14:textId="77777777" w:rsidR="00E63770" w:rsidRPr="00070108" w:rsidRDefault="00E63770" w:rsidP="000249D4">
            <w:pPr>
              <w:pStyle w:val="Betarp"/>
              <w:widowControl w:val="0"/>
              <w:numPr>
                <w:ilvl w:val="0"/>
                <w:numId w:val="9"/>
              </w:numPr>
              <w:tabs>
                <w:tab w:val="clear" w:pos="720"/>
              </w:tabs>
              <w:ind w:left="0" w:firstLine="0"/>
              <w:jc w:val="both"/>
              <w:rPr>
                <w:color w:val="000000" w:themeColor="text1"/>
              </w:rPr>
            </w:pPr>
            <w:r w:rsidRPr="00070108">
              <w:rPr>
                <w:color w:val="000000" w:themeColor="text1"/>
              </w:rPr>
              <w:t>Testai ir praktinės užduotys gebėjimams vertinti</w:t>
            </w:r>
          </w:p>
          <w:p w14:paraId="5CA0E8CE" w14:textId="77777777" w:rsidR="00E63770" w:rsidRPr="00070108" w:rsidRDefault="00E63770" w:rsidP="000249D4">
            <w:pPr>
              <w:pStyle w:val="Betarp"/>
              <w:widowControl w:val="0"/>
              <w:jc w:val="both"/>
              <w:rPr>
                <w:i/>
                <w:iCs/>
                <w:color w:val="000000" w:themeColor="text1"/>
              </w:rPr>
            </w:pPr>
            <w:r w:rsidRPr="00070108">
              <w:rPr>
                <w:i/>
                <w:iCs/>
                <w:color w:val="000000" w:themeColor="text1"/>
              </w:rPr>
              <w:t>Mokymo(si) priemonės:</w:t>
            </w:r>
          </w:p>
          <w:p w14:paraId="240FFD15" w14:textId="77777777" w:rsidR="00E63770" w:rsidRPr="00070108" w:rsidRDefault="00E63770"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Kompiuteriai ir programinė įranga mokomajai medžiagai pateikti ir praktinėms užduotims atlikti</w:t>
            </w:r>
          </w:p>
          <w:p w14:paraId="246C2CA8" w14:textId="146CC4BB" w:rsidR="004A4BB4" w:rsidRPr="00070108" w:rsidRDefault="00E63770" w:rsidP="000249D4">
            <w:pPr>
              <w:pStyle w:val="Betarp"/>
              <w:widowControl w:val="0"/>
              <w:numPr>
                <w:ilvl w:val="0"/>
                <w:numId w:val="10"/>
              </w:numPr>
              <w:tabs>
                <w:tab w:val="clear" w:pos="720"/>
              </w:tabs>
              <w:ind w:left="0" w:firstLine="0"/>
              <w:jc w:val="both"/>
              <w:rPr>
                <w:color w:val="000000" w:themeColor="text1"/>
              </w:rPr>
            </w:pPr>
            <w:r w:rsidRPr="00070108">
              <w:rPr>
                <w:color w:val="000000" w:themeColor="text1"/>
              </w:rPr>
              <w:t>Projektorius arba interaktyvus ekranas</w:t>
            </w:r>
          </w:p>
        </w:tc>
      </w:tr>
      <w:tr w:rsidR="004A4BB4" w:rsidRPr="00070108" w14:paraId="7B87D42D" w14:textId="77777777" w:rsidTr="009A1552">
        <w:trPr>
          <w:trHeight w:val="57"/>
        </w:trPr>
        <w:tc>
          <w:tcPr>
            <w:tcW w:w="947" w:type="pct"/>
          </w:tcPr>
          <w:p w14:paraId="623C657F" w14:textId="77777777" w:rsidR="004A4BB4" w:rsidRPr="00070108" w:rsidRDefault="004A4BB4" w:rsidP="000249D4">
            <w:pPr>
              <w:pStyle w:val="2vidutinistinklelis1"/>
              <w:widowControl w:val="0"/>
              <w:rPr>
                <w:color w:val="000000" w:themeColor="text1"/>
              </w:rPr>
            </w:pPr>
            <w:r w:rsidRPr="00070108">
              <w:rPr>
                <w:color w:val="000000" w:themeColor="text1"/>
              </w:rPr>
              <w:t>Reikalavimai teorinio ir praktinio mokymo vietai</w:t>
            </w:r>
          </w:p>
        </w:tc>
        <w:tc>
          <w:tcPr>
            <w:tcW w:w="4053" w:type="pct"/>
            <w:gridSpan w:val="2"/>
          </w:tcPr>
          <w:p w14:paraId="420EB48B" w14:textId="77777777" w:rsidR="004A4BB4" w:rsidRPr="00070108" w:rsidRDefault="004A4BB4" w:rsidP="000249D4">
            <w:pPr>
              <w:pStyle w:val="Standard"/>
              <w:widowControl w:val="0"/>
              <w:jc w:val="both"/>
              <w:rPr>
                <w:color w:val="000000" w:themeColor="text1"/>
              </w:rPr>
            </w:pPr>
            <w:r w:rsidRPr="00070108">
              <w:rPr>
                <w:color w:val="000000" w:themeColor="text1"/>
              </w:rPr>
              <w:t>Klasė ar kita mokymui(si) pritaikyta patalpa su techninėmis priemonėmis ir įranga (kompiuteriu, daugialype terpe arba išmaniąja lenta) mokymo(si) medžiagai pateikti.</w:t>
            </w:r>
          </w:p>
          <w:p w14:paraId="4931188E" w14:textId="77777777" w:rsidR="004A4BB4" w:rsidRPr="00070108" w:rsidRDefault="004A4BB4" w:rsidP="000249D4">
            <w:pPr>
              <w:pStyle w:val="Standard"/>
              <w:widowControl w:val="0"/>
              <w:jc w:val="both"/>
              <w:rPr>
                <w:color w:val="000000" w:themeColor="text1"/>
              </w:rPr>
            </w:pPr>
            <w:r w:rsidRPr="00070108">
              <w:rPr>
                <w:color w:val="000000" w:themeColor="text1"/>
              </w:rPr>
              <w:t>Praktinio mokymo klasė (patalpa), aprūpinta kiekvienam mokiniui skirta kompiuterizuota darbo vieta, prieiga prie interneto ir mokymui reikalinga programine įranga.</w:t>
            </w:r>
          </w:p>
        </w:tc>
      </w:tr>
      <w:tr w:rsidR="004A4BB4" w:rsidRPr="00070108" w14:paraId="26EBFF77" w14:textId="77777777" w:rsidTr="009A1552">
        <w:trPr>
          <w:trHeight w:val="57"/>
        </w:trPr>
        <w:tc>
          <w:tcPr>
            <w:tcW w:w="947" w:type="pct"/>
          </w:tcPr>
          <w:p w14:paraId="24E3C553" w14:textId="77777777" w:rsidR="004A4BB4" w:rsidRPr="00070108" w:rsidRDefault="004A4BB4" w:rsidP="000249D4">
            <w:pPr>
              <w:pStyle w:val="2vidutinistinklelis1"/>
              <w:widowControl w:val="0"/>
              <w:rPr>
                <w:color w:val="000000" w:themeColor="text1"/>
              </w:rPr>
            </w:pPr>
            <w:r w:rsidRPr="00070108">
              <w:rPr>
                <w:color w:val="000000" w:themeColor="text1"/>
              </w:rPr>
              <w:t>Reikalavimai mokytojų dalykiniam pasirengimui (dalykinei kvalifikacijai)</w:t>
            </w:r>
          </w:p>
        </w:tc>
        <w:tc>
          <w:tcPr>
            <w:tcW w:w="4053" w:type="pct"/>
            <w:gridSpan w:val="2"/>
          </w:tcPr>
          <w:p w14:paraId="5115C81C" w14:textId="77777777" w:rsidR="004A4BB4" w:rsidRPr="00070108" w:rsidRDefault="004A4BB4" w:rsidP="000249D4">
            <w:pPr>
              <w:widowControl w:val="0"/>
              <w:jc w:val="both"/>
              <w:rPr>
                <w:color w:val="000000" w:themeColor="text1"/>
              </w:rPr>
            </w:pPr>
            <w:r w:rsidRPr="00070108">
              <w:rPr>
                <w:color w:val="000000" w:themeColor="text1"/>
              </w:rPr>
              <w:t>Modulį gali vesti mokytojas, turintis:</w:t>
            </w:r>
          </w:p>
          <w:p w14:paraId="4BAAB489" w14:textId="77777777" w:rsidR="004A4BB4" w:rsidRPr="00070108" w:rsidRDefault="004A4BB4" w:rsidP="000249D4">
            <w:pPr>
              <w:widowControl w:val="0"/>
              <w:jc w:val="both"/>
              <w:rPr>
                <w:color w:val="000000" w:themeColor="text1"/>
              </w:rPr>
            </w:pPr>
            <w:r w:rsidRPr="00070108">
              <w:rPr>
                <w:color w:val="000000" w:themeColor="text1"/>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6EDCC7DB" w14:textId="1912831A" w:rsidR="004A4BB4" w:rsidRPr="00070108" w:rsidRDefault="004A4BB4" w:rsidP="000249D4">
            <w:pPr>
              <w:widowControl w:val="0"/>
              <w:jc w:val="both"/>
              <w:rPr>
                <w:color w:val="000000" w:themeColor="text1"/>
              </w:rPr>
            </w:pPr>
            <w:r w:rsidRPr="00070108">
              <w:rPr>
                <w:color w:val="000000" w:themeColor="text1"/>
              </w:rPr>
              <w:t>2) filologijos studijų krypties arba lygiavertį išsilavinimą</w:t>
            </w:r>
            <w:r w:rsidR="008839E1" w:rsidRPr="00070108">
              <w:rPr>
                <w:color w:val="000000" w:themeColor="text1"/>
              </w:rPr>
              <w:t>.</w:t>
            </w:r>
          </w:p>
        </w:tc>
      </w:tr>
    </w:tbl>
    <w:p w14:paraId="7F253D81" w14:textId="77777777" w:rsidR="00226FCF" w:rsidRPr="00070108" w:rsidRDefault="00226FCF" w:rsidP="000249D4">
      <w:pPr>
        <w:widowControl w:val="0"/>
        <w:rPr>
          <w:b/>
          <w:bCs/>
          <w:color w:val="000000" w:themeColor="text1"/>
        </w:rPr>
      </w:pPr>
    </w:p>
    <w:p w14:paraId="6BF17ACF" w14:textId="70837B7C" w:rsidR="007018FB" w:rsidRPr="00070108" w:rsidRDefault="00890C8C" w:rsidP="000249D4">
      <w:pPr>
        <w:widowControl w:val="0"/>
        <w:jc w:val="center"/>
        <w:rPr>
          <w:b/>
          <w:color w:val="000000" w:themeColor="text1"/>
        </w:rPr>
      </w:pPr>
      <w:r w:rsidRPr="00070108">
        <w:rPr>
          <w:b/>
          <w:bCs/>
          <w:color w:val="000000" w:themeColor="text1"/>
        </w:rPr>
        <w:br w:type="page"/>
      </w:r>
      <w:r w:rsidR="004F35E4" w:rsidRPr="00070108">
        <w:rPr>
          <w:b/>
          <w:color w:val="000000" w:themeColor="text1"/>
        </w:rPr>
        <w:lastRenderedPageBreak/>
        <w:t>6</w:t>
      </w:r>
      <w:r w:rsidR="007018FB" w:rsidRPr="00070108">
        <w:rPr>
          <w:b/>
          <w:color w:val="000000" w:themeColor="text1"/>
        </w:rPr>
        <w:t>.4. BAIGIAMASIS MODULIS</w:t>
      </w:r>
    </w:p>
    <w:p w14:paraId="2A015501" w14:textId="77777777" w:rsidR="007018FB" w:rsidRPr="00070108" w:rsidRDefault="007018FB" w:rsidP="000249D4">
      <w:pPr>
        <w:widowControl w:val="0"/>
        <w:rPr>
          <w:color w:val="000000" w:themeColor="text1"/>
        </w:rPr>
      </w:pPr>
    </w:p>
    <w:p w14:paraId="1026E04E" w14:textId="77777777" w:rsidR="007018FB" w:rsidRPr="00070108" w:rsidRDefault="004F35E4" w:rsidP="000249D4">
      <w:pPr>
        <w:widowControl w:val="0"/>
        <w:rPr>
          <w:b/>
          <w:color w:val="000000" w:themeColor="text1"/>
        </w:rPr>
      </w:pPr>
      <w:r w:rsidRPr="00070108">
        <w:rPr>
          <w:b/>
          <w:color w:val="000000" w:themeColor="text1"/>
        </w:rPr>
        <w:t>Modulio pavadinimas – „Įvadas į darbo rinką</w:t>
      </w:r>
      <w:r w:rsidR="00C579B8" w:rsidRPr="00070108">
        <w:rPr>
          <w:b/>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12722"/>
      </w:tblGrid>
      <w:tr w:rsidR="001353A1" w:rsidRPr="00070108" w14:paraId="6D287F2E" w14:textId="77777777" w:rsidTr="00CA4923">
        <w:trPr>
          <w:trHeight w:val="57"/>
        </w:trPr>
        <w:tc>
          <w:tcPr>
            <w:tcW w:w="947" w:type="pct"/>
          </w:tcPr>
          <w:p w14:paraId="3E77DB1D" w14:textId="77777777" w:rsidR="007018FB" w:rsidRPr="00070108" w:rsidRDefault="007018FB" w:rsidP="000249D4">
            <w:pPr>
              <w:pStyle w:val="2vidutinistinklelis1"/>
              <w:widowControl w:val="0"/>
              <w:rPr>
                <w:color w:val="000000" w:themeColor="text1"/>
              </w:rPr>
            </w:pPr>
            <w:r w:rsidRPr="00070108">
              <w:rPr>
                <w:color w:val="000000" w:themeColor="text1"/>
              </w:rPr>
              <w:t>Valstybinis kodas</w:t>
            </w:r>
          </w:p>
        </w:tc>
        <w:tc>
          <w:tcPr>
            <w:tcW w:w="4053" w:type="pct"/>
          </w:tcPr>
          <w:p w14:paraId="171DCC04" w14:textId="200B8855" w:rsidR="007018FB" w:rsidRPr="00070108" w:rsidRDefault="00B77FD0" w:rsidP="000249D4">
            <w:pPr>
              <w:pStyle w:val="2vidutinistinklelis1"/>
              <w:widowControl w:val="0"/>
              <w:jc w:val="both"/>
              <w:rPr>
                <w:color w:val="000000" w:themeColor="text1"/>
              </w:rPr>
            </w:pPr>
            <w:r w:rsidRPr="00F35E6D">
              <w:rPr>
                <w:rFonts w:eastAsia="Calibri"/>
              </w:rPr>
              <w:t>4000004</w:t>
            </w:r>
          </w:p>
        </w:tc>
      </w:tr>
      <w:tr w:rsidR="001353A1" w:rsidRPr="00070108" w14:paraId="01A72458" w14:textId="77777777" w:rsidTr="00CA4923">
        <w:trPr>
          <w:trHeight w:val="57"/>
        </w:trPr>
        <w:tc>
          <w:tcPr>
            <w:tcW w:w="947" w:type="pct"/>
          </w:tcPr>
          <w:p w14:paraId="45A3FDB9" w14:textId="77777777" w:rsidR="00E7309B" w:rsidRPr="00070108" w:rsidRDefault="00E7309B" w:rsidP="000249D4">
            <w:pPr>
              <w:pStyle w:val="2vidutinistinklelis1"/>
              <w:widowControl w:val="0"/>
              <w:rPr>
                <w:color w:val="000000" w:themeColor="text1"/>
              </w:rPr>
            </w:pPr>
            <w:r w:rsidRPr="00070108">
              <w:rPr>
                <w:color w:val="000000" w:themeColor="text1"/>
              </w:rPr>
              <w:t xml:space="preserve">Modulio </w:t>
            </w:r>
            <w:r w:rsidR="006402C2" w:rsidRPr="00070108">
              <w:rPr>
                <w:color w:val="000000" w:themeColor="text1"/>
              </w:rPr>
              <w:t xml:space="preserve">LTKS </w:t>
            </w:r>
            <w:r w:rsidRPr="00070108">
              <w:rPr>
                <w:color w:val="000000" w:themeColor="text1"/>
              </w:rPr>
              <w:t>lygis</w:t>
            </w:r>
          </w:p>
        </w:tc>
        <w:tc>
          <w:tcPr>
            <w:tcW w:w="4053" w:type="pct"/>
          </w:tcPr>
          <w:p w14:paraId="3F497F58" w14:textId="314AC94A" w:rsidR="00E7309B" w:rsidRPr="00070108" w:rsidRDefault="00B4760E" w:rsidP="000249D4">
            <w:pPr>
              <w:pStyle w:val="2vidutinistinklelis1"/>
              <w:widowControl w:val="0"/>
              <w:jc w:val="both"/>
              <w:rPr>
                <w:color w:val="000000" w:themeColor="text1"/>
              </w:rPr>
            </w:pPr>
            <w:r w:rsidRPr="00070108">
              <w:rPr>
                <w:color w:val="000000" w:themeColor="text1"/>
              </w:rPr>
              <w:t>IV</w:t>
            </w:r>
          </w:p>
        </w:tc>
      </w:tr>
      <w:tr w:rsidR="001353A1" w:rsidRPr="00070108" w14:paraId="2760783B" w14:textId="77777777" w:rsidTr="00CA4923">
        <w:trPr>
          <w:trHeight w:val="57"/>
        </w:trPr>
        <w:tc>
          <w:tcPr>
            <w:tcW w:w="947" w:type="pct"/>
          </w:tcPr>
          <w:p w14:paraId="042A017D" w14:textId="77777777" w:rsidR="007018FB" w:rsidRPr="00070108" w:rsidRDefault="007018FB" w:rsidP="000249D4">
            <w:pPr>
              <w:pStyle w:val="2vidutinistinklelis1"/>
              <w:widowControl w:val="0"/>
              <w:rPr>
                <w:color w:val="000000" w:themeColor="text1"/>
              </w:rPr>
            </w:pPr>
            <w:r w:rsidRPr="00070108">
              <w:rPr>
                <w:color w:val="000000" w:themeColor="text1"/>
              </w:rPr>
              <w:t xml:space="preserve">Apimtis </w:t>
            </w:r>
            <w:r w:rsidR="00592AFC" w:rsidRPr="00070108">
              <w:rPr>
                <w:color w:val="000000" w:themeColor="text1"/>
              </w:rPr>
              <w:t xml:space="preserve">mokymosi </w:t>
            </w:r>
            <w:r w:rsidRPr="00070108">
              <w:rPr>
                <w:color w:val="000000" w:themeColor="text1"/>
              </w:rPr>
              <w:t>kreditais</w:t>
            </w:r>
          </w:p>
        </w:tc>
        <w:tc>
          <w:tcPr>
            <w:tcW w:w="4053" w:type="pct"/>
          </w:tcPr>
          <w:p w14:paraId="5A87D0C2" w14:textId="609FD55C" w:rsidR="007018FB" w:rsidRPr="00070108" w:rsidRDefault="00B4760E" w:rsidP="000249D4">
            <w:pPr>
              <w:pStyle w:val="2vidutinistinklelis1"/>
              <w:widowControl w:val="0"/>
              <w:jc w:val="both"/>
              <w:rPr>
                <w:color w:val="000000" w:themeColor="text1"/>
              </w:rPr>
            </w:pPr>
            <w:r w:rsidRPr="00070108">
              <w:rPr>
                <w:color w:val="000000" w:themeColor="text1"/>
              </w:rPr>
              <w:t>5</w:t>
            </w:r>
          </w:p>
        </w:tc>
      </w:tr>
      <w:tr w:rsidR="001353A1" w:rsidRPr="00070108" w14:paraId="05741A37" w14:textId="77777777" w:rsidTr="00CA4923">
        <w:trPr>
          <w:trHeight w:val="57"/>
        </w:trPr>
        <w:tc>
          <w:tcPr>
            <w:tcW w:w="947" w:type="pct"/>
            <w:shd w:val="clear" w:color="auto" w:fill="F2F2F2"/>
          </w:tcPr>
          <w:p w14:paraId="3AF12A2E" w14:textId="77777777" w:rsidR="007018FB" w:rsidRPr="00070108" w:rsidRDefault="007018FB" w:rsidP="000249D4">
            <w:pPr>
              <w:pStyle w:val="2vidutinistinklelis1"/>
              <w:widowControl w:val="0"/>
              <w:rPr>
                <w:color w:val="000000" w:themeColor="text1"/>
              </w:rPr>
            </w:pPr>
            <w:r w:rsidRPr="00070108">
              <w:rPr>
                <w:color w:val="000000" w:themeColor="text1"/>
              </w:rPr>
              <w:t>Kompetencijos</w:t>
            </w:r>
          </w:p>
        </w:tc>
        <w:tc>
          <w:tcPr>
            <w:tcW w:w="4053" w:type="pct"/>
            <w:shd w:val="clear" w:color="auto" w:fill="F2F2F2"/>
          </w:tcPr>
          <w:p w14:paraId="50EBE9C5" w14:textId="77777777" w:rsidR="007018FB" w:rsidRPr="00070108" w:rsidRDefault="007018FB" w:rsidP="000249D4">
            <w:pPr>
              <w:pStyle w:val="2vidutinistinklelis1"/>
              <w:widowControl w:val="0"/>
              <w:jc w:val="both"/>
              <w:rPr>
                <w:color w:val="000000" w:themeColor="text1"/>
              </w:rPr>
            </w:pPr>
            <w:r w:rsidRPr="00070108">
              <w:rPr>
                <w:color w:val="000000" w:themeColor="text1"/>
              </w:rPr>
              <w:t>Mokymosi rezultatai</w:t>
            </w:r>
          </w:p>
        </w:tc>
      </w:tr>
      <w:tr w:rsidR="001353A1" w:rsidRPr="00070108" w14:paraId="4FF156EE" w14:textId="77777777" w:rsidTr="00CA4923">
        <w:trPr>
          <w:trHeight w:val="57"/>
        </w:trPr>
        <w:tc>
          <w:tcPr>
            <w:tcW w:w="947" w:type="pct"/>
          </w:tcPr>
          <w:p w14:paraId="521E55D2" w14:textId="77777777" w:rsidR="004F35E4" w:rsidRPr="00070108" w:rsidRDefault="006B46E6" w:rsidP="000249D4">
            <w:pPr>
              <w:widowControl w:val="0"/>
              <w:rPr>
                <w:color w:val="000000" w:themeColor="text1"/>
              </w:rPr>
            </w:pPr>
            <w:r w:rsidRPr="00070108">
              <w:rPr>
                <w:color w:val="000000" w:themeColor="text1"/>
              </w:rPr>
              <w:t xml:space="preserve">1. </w:t>
            </w:r>
            <w:r w:rsidR="003B65E1" w:rsidRPr="00070108">
              <w:rPr>
                <w:color w:val="000000" w:themeColor="text1"/>
              </w:rPr>
              <w:t>Formuoti darbinius įgūdžius realioje darbo vietoje.</w:t>
            </w:r>
          </w:p>
        </w:tc>
        <w:tc>
          <w:tcPr>
            <w:tcW w:w="4053" w:type="pct"/>
          </w:tcPr>
          <w:p w14:paraId="4B24F57F" w14:textId="38641508" w:rsidR="00592C2B" w:rsidRPr="00070108" w:rsidRDefault="00592C2B" w:rsidP="000249D4">
            <w:pPr>
              <w:widowControl w:val="0"/>
              <w:jc w:val="both"/>
              <w:rPr>
                <w:iCs/>
                <w:color w:val="000000" w:themeColor="text1"/>
              </w:rPr>
            </w:pPr>
            <w:r w:rsidRPr="00070108">
              <w:rPr>
                <w:iCs/>
                <w:color w:val="000000" w:themeColor="text1"/>
              </w:rPr>
              <w:t xml:space="preserve">1.1. </w:t>
            </w:r>
            <w:r w:rsidR="00CF6885" w:rsidRPr="00070108">
              <w:rPr>
                <w:iCs/>
                <w:color w:val="000000" w:themeColor="text1"/>
              </w:rPr>
              <w:t>Atlikti darbo funkcijas realioje darbo vietoje taikant įgytas kompetencijas.</w:t>
            </w:r>
          </w:p>
          <w:p w14:paraId="02BC37F4" w14:textId="3A46D633" w:rsidR="00173572" w:rsidRPr="00070108" w:rsidRDefault="00592C2B" w:rsidP="000249D4">
            <w:pPr>
              <w:pStyle w:val="2vidutinistinklelis1"/>
              <w:widowControl w:val="0"/>
              <w:jc w:val="both"/>
              <w:rPr>
                <w:color w:val="000000" w:themeColor="text1"/>
              </w:rPr>
            </w:pPr>
            <w:r w:rsidRPr="00070108">
              <w:rPr>
                <w:color w:val="000000" w:themeColor="text1"/>
              </w:rPr>
              <w:t xml:space="preserve">1.2. </w:t>
            </w:r>
            <w:r w:rsidR="00D15129" w:rsidRPr="00070108">
              <w:rPr>
                <w:color w:val="000000" w:themeColor="text1"/>
              </w:rPr>
              <w:t>Vykdyti darbo vietoje paskirtas profesines užduotis pagal veiklos organizavimo tvarką</w:t>
            </w:r>
            <w:r w:rsidR="008020AC" w:rsidRPr="00070108">
              <w:rPr>
                <w:color w:val="000000" w:themeColor="text1"/>
              </w:rPr>
              <w:t>.</w:t>
            </w:r>
          </w:p>
          <w:p w14:paraId="4BA6900E" w14:textId="42074F40" w:rsidR="006B46E6" w:rsidRPr="00070108" w:rsidRDefault="00592C2B" w:rsidP="000249D4">
            <w:pPr>
              <w:pStyle w:val="2vidutinistinklelis1"/>
              <w:widowControl w:val="0"/>
              <w:jc w:val="both"/>
              <w:rPr>
                <w:color w:val="000000" w:themeColor="text1"/>
              </w:rPr>
            </w:pPr>
            <w:r w:rsidRPr="00070108">
              <w:rPr>
                <w:color w:val="000000" w:themeColor="text1"/>
              </w:rPr>
              <w:t xml:space="preserve">1.3. </w:t>
            </w:r>
            <w:r w:rsidR="0017058C" w:rsidRPr="00070108">
              <w:rPr>
                <w:color w:val="000000" w:themeColor="text1"/>
              </w:rPr>
              <w:t>Įsivertinti profesinį pasirengimą atlikti muitinės pareigūno darbo funkcijas.</w:t>
            </w:r>
          </w:p>
        </w:tc>
        <w:bookmarkStart w:id="1" w:name="_GoBack"/>
        <w:bookmarkEnd w:id="1"/>
      </w:tr>
      <w:tr w:rsidR="001353A1" w:rsidRPr="00070108" w14:paraId="181B585F" w14:textId="77777777" w:rsidTr="00CA4923">
        <w:trPr>
          <w:trHeight w:val="57"/>
        </w:trPr>
        <w:tc>
          <w:tcPr>
            <w:tcW w:w="947" w:type="pct"/>
          </w:tcPr>
          <w:p w14:paraId="78A0CD3D" w14:textId="77777777" w:rsidR="007018FB" w:rsidRPr="00070108" w:rsidRDefault="007018FB" w:rsidP="000249D4">
            <w:pPr>
              <w:pStyle w:val="2vidutinistinklelis1"/>
              <w:widowControl w:val="0"/>
              <w:rPr>
                <w:color w:val="000000" w:themeColor="text1"/>
              </w:rPr>
            </w:pPr>
            <w:r w:rsidRPr="00070108">
              <w:rPr>
                <w:color w:val="000000" w:themeColor="text1"/>
              </w:rPr>
              <w:t>Mokymosi</w:t>
            </w:r>
            <w:r w:rsidR="006B30BE" w:rsidRPr="00070108">
              <w:rPr>
                <w:color w:val="000000" w:themeColor="text1"/>
              </w:rPr>
              <w:t xml:space="preserve"> pasiekimų vertinimo kriterijai</w:t>
            </w:r>
          </w:p>
        </w:tc>
        <w:tc>
          <w:tcPr>
            <w:tcW w:w="4053" w:type="pct"/>
          </w:tcPr>
          <w:p w14:paraId="4BEE82C3" w14:textId="0160ECE6" w:rsidR="007018FB" w:rsidRPr="00070108" w:rsidRDefault="00A013C8" w:rsidP="000249D4">
            <w:pPr>
              <w:widowControl w:val="0"/>
              <w:jc w:val="both"/>
              <w:rPr>
                <w:color w:val="000000" w:themeColor="text1"/>
              </w:rPr>
            </w:pPr>
            <w:r w:rsidRPr="00070108">
              <w:rPr>
                <w:color w:val="000000" w:themeColor="text1"/>
              </w:rPr>
              <w:t xml:space="preserve">Modulio įvertinimas – </w:t>
            </w:r>
            <w:r w:rsidR="00AA0797" w:rsidRPr="00070108">
              <w:rPr>
                <w:i/>
                <w:color w:val="000000" w:themeColor="text1"/>
              </w:rPr>
              <w:t>A</w:t>
            </w:r>
            <w:r w:rsidR="008E694F" w:rsidRPr="00070108">
              <w:rPr>
                <w:i/>
                <w:color w:val="000000" w:themeColor="text1"/>
              </w:rPr>
              <w:t>tlikta</w:t>
            </w:r>
            <w:r w:rsidR="003B65E1" w:rsidRPr="00070108">
              <w:rPr>
                <w:i/>
                <w:color w:val="000000" w:themeColor="text1"/>
              </w:rPr>
              <w:t xml:space="preserve"> (ne</w:t>
            </w:r>
            <w:r w:rsidR="008E694F" w:rsidRPr="00070108">
              <w:rPr>
                <w:i/>
                <w:color w:val="000000" w:themeColor="text1"/>
              </w:rPr>
              <w:t>atlikta</w:t>
            </w:r>
            <w:r w:rsidR="003B65E1" w:rsidRPr="00070108">
              <w:rPr>
                <w:i/>
                <w:color w:val="000000" w:themeColor="text1"/>
              </w:rPr>
              <w:t>)</w:t>
            </w:r>
          </w:p>
        </w:tc>
      </w:tr>
      <w:tr w:rsidR="001353A1" w:rsidRPr="00070108" w14:paraId="00888AB6" w14:textId="77777777" w:rsidTr="00CA4923">
        <w:trPr>
          <w:trHeight w:val="57"/>
        </w:trPr>
        <w:tc>
          <w:tcPr>
            <w:tcW w:w="947" w:type="pct"/>
          </w:tcPr>
          <w:p w14:paraId="6C19ECB5" w14:textId="77777777" w:rsidR="007018FB" w:rsidRPr="00070108" w:rsidRDefault="007018FB" w:rsidP="000249D4">
            <w:pPr>
              <w:pStyle w:val="2vidutinistinklelis1"/>
              <w:widowControl w:val="0"/>
              <w:rPr>
                <w:color w:val="000000" w:themeColor="text1"/>
              </w:rPr>
            </w:pPr>
            <w:r w:rsidRPr="00070108">
              <w:rPr>
                <w:color w:val="000000" w:themeColor="text1"/>
              </w:rPr>
              <w:t>Reikalavimai mokymui skirtiems metodiniams ir materialiesiems ištekliam</w:t>
            </w:r>
            <w:r w:rsidR="006B30BE" w:rsidRPr="00070108">
              <w:rPr>
                <w:color w:val="000000" w:themeColor="text1"/>
              </w:rPr>
              <w:t>s</w:t>
            </w:r>
          </w:p>
        </w:tc>
        <w:tc>
          <w:tcPr>
            <w:tcW w:w="4053" w:type="pct"/>
          </w:tcPr>
          <w:p w14:paraId="399ABE6F" w14:textId="28CB50F3" w:rsidR="004B67AC" w:rsidRPr="00070108" w:rsidRDefault="004B67AC" w:rsidP="000249D4">
            <w:pPr>
              <w:pStyle w:val="2vidutinistinklelis1"/>
              <w:widowControl w:val="0"/>
              <w:jc w:val="both"/>
              <w:rPr>
                <w:i/>
                <w:color w:val="000000" w:themeColor="text1"/>
              </w:rPr>
            </w:pPr>
            <w:r w:rsidRPr="00070108">
              <w:rPr>
                <w:i/>
                <w:color w:val="000000" w:themeColor="text1"/>
              </w:rPr>
              <w:t>Nėra.</w:t>
            </w:r>
          </w:p>
        </w:tc>
      </w:tr>
      <w:tr w:rsidR="001353A1" w:rsidRPr="00070108" w14:paraId="3722590A" w14:textId="77777777" w:rsidTr="00CA4923">
        <w:trPr>
          <w:trHeight w:val="57"/>
        </w:trPr>
        <w:tc>
          <w:tcPr>
            <w:tcW w:w="947" w:type="pct"/>
          </w:tcPr>
          <w:p w14:paraId="113E0831" w14:textId="77777777" w:rsidR="007018FB" w:rsidRPr="00070108" w:rsidRDefault="007018FB" w:rsidP="000249D4">
            <w:pPr>
              <w:pStyle w:val="2vidutinistinklelis1"/>
              <w:widowControl w:val="0"/>
              <w:rPr>
                <w:color w:val="000000" w:themeColor="text1"/>
              </w:rPr>
            </w:pPr>
            <w:r w:rsidRPr="00070108">
              <w:rPr>
                <w:color w:val="000000" w:themeColor="text1"/>
              </w:rPr>
              <w:t>Reikalavimai teor</w:t>
            </w:r>
            <w:r w:rsidR="006B30BE" w:rsidRPr="00070108">
              <w:rPr>
                <w:color w:val="000000" w:themeColor="text1"/>
              </w:rPr>
              <w:t>inio ir praktinio mokymo vietai</w:t>
            </w:r>
          </w:p>
        </w:tc>
        <w:tc>
          <w:tcPr>
            <w:tcW w:w="4053" w:type="pct"/>
          </w:tcPr>
          <w:p w14:paraId="13CCE964" w14:textId="145F3720" w:rsidR="007018FB" w:rsidRPr="00070108" w:rsidRDefault="006D1FB4" w:rsidP="000249D4">
            <w:pPr>
              <w:pStyle w:val="2vidutinistinklelis1"/>
              <w:widowControl w:val="0"/>
              <w:jc w:val="both"/>
              <w:rPr>
                <w:color w:val="000000" w:themeColor="text1"/>
              </w:rPr>
            </w:pPr>
            <w:r w:rsidRPr="00070108">
              <w:rPr>
                <w:color w:val="000000" w:themeColor="text1"/>
              </w:rPr>
              <w:t>Darbo vieta, leidžianti įtvirtinti įgytas muitin</w:t>
            </w:r>
            <w:r w:rsidR="005D6458" w:rsidRPr="00070108">
              <w:rPr>
                <w:color w:val="000000" w:themeColor="text1"/>
              </w:rPr>
              <w:t>ės pareigūno</w:t>
            </w:r>
            <w:r w:rsidRPr="00070108">
              <w:rPr>
                <w:color w:val="000000" w:themeColor="text1"/>
              </w:rPr>
              <w:t xml:space="preserve"> kvalifikaciją sudarančias kompetencijas.</w:t>
            </w:r>
          </w:p>
        </w:tc>
      </w:tr>
      <w:tr w:rsidR="001353A1" w:rsidRPr="00070108" w14:paraId="52185FC8" w14:textId="77777777" w:rsidTr="00CA4923">
        <w:trPr>
          <w:trHeight w:val="57"/>
        </w:trPr>
        <w:tc>
          <w:tcPr>
            <w:tcW w:w="947" w:type="pct"/>
          </w:tcPr>
          <w:p w14:paraId="3BBE9D34" w14:textId="77777777" w:rsidR="007018FB" w:rsidRPr="00070108" w:rsidRDefault="00E7309B" w:rsidP="000249D4">
            <w:pPr>
              <w:pStyle w:val="2vidutinistinklelis1"/>
              <w:widowControl w:val="0"/>
              <w:rPr>
                <w:color w:val="000000" w:themeColor="text1"/>
              </w:rPr>
            </w:pPr>
            <w:r w:rsidRPr="00070108">
              <w:rPr>
                <w:color w:val="000000" w:themeColor="text1"/>
              </w:rPr>
              <w:t>Reikalavimai mokytojų</w:t>
            </w:r>
            <w:r w:rsidR="007018FB" w:rsidRPr="00070108">
              <w:rPr>
                <w:color w:val="000000" w:themeColor="text1"/>
              </w:rPr>
              <w:t xml:space="preserve"> dalykiniam pasireng</w:t>
            </w:r>
            <w:r w:rsidR="006B30BE" w:rsidRPr="00070108">
              <w:rPr>
                <w:color w:val="000000" w:themeColor="text1"/>
              </w:rPr>
              <w:t>imui (dalykinei kvalifikacijai)</w:t>
            </w:r>
          </w:p>
        </w:tc>
        <w:tc>
          <w:tcPr>
            <w:tcW w:w="4053" w:type="pct"/>
          </w:tcPr>
          <w:p w14:paraId="6372C386" w14:textId="77777777" w:rsidR="00BB15EC" w:rsidRPr="00070108" w:rsidRDefault="00BB15EC" w:rsidP="000249D4">
            <w:pPr>
              <w:widowControl w:val="0"/>
              <w:jc w:val="both"/>
              <w:rPr>
                <w:color w:val="000000" w:themeColor="text1"/>
              </w:rPr>
            </w:pPr>
            <w:r w:rsidRPr="00070108">
              <w:rPr>
                <w:color w:val="000000" w:themeColor="text1"/>
              </w:rPr>
              <w:t>Mokinio mokymuisi modulio metu vadovauja mokytojas, turintis:</w:t>
            </w:r>
          </w:p>
          <w:p w14:paraId="44C3C9CA" w14:textId="77777777" w:rsidR="00BB15EC" w:rsidRPr="00070108" w:rsidRDefault="00BB15EC" w:rsidP="000249D4">
            <w:pPr>
              <w:widowControl w:val="0"/>
              <w:jc w:val="both"/>
              <w:rPr>
                <w:color w:val="000000" w:themeColor="text1"/>
              </w:rPr>
            </w:pPr>
            <w:r w:rsidRPr="00070108">
              <w:rPr>
                <w:color w:val="000000" w:themeColor="text1"/>
              </w:rPr>
              <w:t>1) Lietuvos Respublikos švietimo įstatyme ir Reikalavimų mokytojų kvalifikacijai apraše, patvirtintame Lietuvos Respublikos švietimo, mokslo ir sporto ministro 2014 m. rugpjūčio 29 d. įsakymu Nr. V-774 „Dėl Reikalavimų mokytojų kvalifikacijai aprašo patvirtinimo“, nustatytą išsilavinimą ir kvalifikaciją;</w:t>
            </w:r>
          </w:p>
          <w:p w14:paraId="1BCA6788" w14:textId="77777777" w:rsidR="00BA1DFB" w:rsidRPr="00070108" w:rsidRDefault="00BB15EC" w:rsidP="000249D4">
            <w:pPr>
              <w:pStyle w:val="2vidutinistinklelis1"/>
              <w:widowControl w:val="0"/>
              <w:jc w:val="both"/>
              <w:rPr>
                <w:color w:val="000000" w:themeColor="text1"/>
              </w:rPr>
            </w:pPr>
            <w:r w:rsidRPr="00070108">
              <w:rPr>
                <w:color w:val="000000" w:themeColor="text1"/>
              </w:rPr>
              <w:t>2) aukštąjį išsilavinimą ir ne mažesnę kaip 5 metų profesinės veiklos patirtį modulio kompetencijas atitinkančios veiklos srityje.</w:t>
            </w:r>
          </w:p>
          <w:p w14:paraId="577F84D9" w14:textId="77476F9B" w:rsidR="006155EC" w:rsidRPr="00070108" w:rsidRDefault="00BA1DFB" w:rsidP="000249D4">
            <w:pPr>
              <w:pStyle w:val="2vidutinistinklelis1"/>
              <w:widowControl w:val="0"/>
              <w:jc w:val="both"/>
              <w:rPr>
                <w:color w:val="000000" w:themeColor="text1"/>
              </w:rPr>
            </w:pPr>
            <w:r w:rsidRPr="00070108">
              <w:rPr>
                <w:color w:val="000000" w:themeColor="text1"/>
              </w:rPr>
              <w:t>Mokinio mokymuisi realioje darbo vietoje vadovauja praktikos vadovas, turintis ne mažesnę kaip 10 mėnesių muitinės pareigūno profesinės veiklos patirtį.</w:t>
            </w:r>
          </w:p>
        </w:tc>
      </w:tr>
    </w:tbl>
    <w:p w14:paraId="33E7C992" w14:textId="77777777" w:rsidR="00A11FF1" w:rsidRPr="00070108" w:rsidRDefault="00A11FF1" w:rsidP="000249D4">
      <w:pPr>
        <w:widowControl w:val="0"/>
        <w:rPr>
          <w:iCs/>
          <w:color w:val="000000" w:themeColor="text1"/>
        </w:rPr>
      </w:pPr>
    </w:p>
    <w:sectPr w:rsidR="00A11FF1" w:rsidRPr="00070108" w:rsidSect="00455698">
      <w:pgSz w:w="16838" w:h="11906" w:orient="landscape" w:code="9"/>
      <w:pgMar w:top="1418" w:right="567" w:bottom="567" w:left="567" w:header="284" w:footer="28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9EFA2" w14:textId="77777777" w:rsidR="001512BD" w:rsidRDefault="001512BD" w:rsidP="00BB6497">
      <w:r>
        <w:separator/>
      </w:r>
    </w:p>
  </w:endnote>
  <w:endnote w:type="continuationSeparator" w:id="0">
    <w:p w14:paraId="2932F2D6" w14:textId="77777777" w:rsidR="001512BD" w:rsidRDefault="001512BD" w:rsidP="00BB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2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520BC" w14:textId="467CDBD7" w:rsidR="005122C9" w:rsidRDefault="005122C9" w:rsidP="001353A1">
    <w:pPr>
      <w:pStyle w:val="Porat"/>
      <w:jc w:val="center"/>
    </w:pPr>
    <w:r>
      <w:fldChar w:fldCharType="begin"/>
    </w:r>
    <w:r>
      <w:instrText xml:space="preserve"> PAGE   \* MERGEFORMAT </w:instrText>
    </w:r>
    <w:r>
      <w:fldChar w:fldCharType="separate"/>
    </w:r>
    <w:r w:rsidR="00AB5B8F">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B7D7" w14:textId="77777777" w:rsidR="005122C9" w:rsidRDefault="005122C9" w:rsidP="00712593">
    <w:pPr>
      <w:pStyle w:val="Porat"/>
    </w:pPr>
    <w:r>
      <w:t>SUDERINTA</w:t>
    </w:r>
  </w:p>
  <w:p w14:paraId="6786A85E" w14:textId="77777777" w:rsidR="005122C9" w:rsidRDefault="005122C9" w:rsidP="00712593">
    <w:pPr>
      <w:pStyle w:val="Porat"/>
    </w:pPr>
    <w:r>
      <w:t>Lietuvos Respublikos finansų ministerija</w:t>
    </w:r>
  </w:p>
  <w:p w14:paraId="4D2DC424" w14:textId="74756F9A" w:rsidR="005122C9" w:rsidRDefault="005122C9" w:rsidP="00712593">
    <w:pPr>
      <w:pStyle w:val="Porat"/>
    </w:pPr>
    <w:r w:rsidRPr="00712593">
      <w:t>2026</w:t>
    </w:r>
    <w:r>
      <w:t xml:space="preserve"> m. rugpjūčio </w:t>
    </w:r>
    <w:r w:rsidRPr="00712593">
      <w:t>12</w:t>
    </w:r>
    <w:r>
      <w:t xml:space="preserve"> d.</w:t>
    </w:r>
    <w:r w:rsidRPr="00712593">
      <w:t xml:space="preserve">, </w:t>
    </w:r>
    <w:r>
      <w:t xml:space="preserve">raštu </w:t>
    </w:r>
    <w:r w:rsidRPr="00712593">
      <w:t>Nr</w:t>
    </w:r>
    <w:r>
      <w:t>.</w:t>
    </w:r>
    <w:r w:rsidRPr="00712593">
      <w:t xml:space="preserve"> V7-2026-379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F067F" w14:textId="77777777" w:rsidR="001512BD" w:rsidRDefault="001512BD" w:rsidP="00BB6497">
      <w:r>
        <w:separator/>
      </w:r>
    </w:p>
  </w:footnote>
  <w:footnote w:type="continuationSeparator" w:id="0">
    <w:p w14:paraId="18609614" w14:textId="77777777" w:rsidR="001512BD" w:rsidRDefault="001512BD" w:rsidP="00BB6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8E9"/>
    <w:multiLevelType w:val="multilevel"/>
    <w:tmpl w:val="B21E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E6339"/>
    <w:multiLevelType w:val="multilevel"/>
    <w:tmpl w:val="9066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6FE4"/>
    <w:multiLevelType w:val="multilevel"/>
    <w:tmpl w:val="9FDC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F6DBB"/>
    <w:multiLevelType w:val="multilevel"/>
    <w:tmpl w:val="F7B0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A184E"/>
    <w:multiLevelType w:val="multilevel"/>
    <w:tmpl w:val="1A0E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346A3"/>
    <w:multiLevelType w:val="multilevel"/>
    <w:tmpl w:val="5E00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33E8C"/>
    <w:multiLevelType w:val="multilevel"/>
    <w:tmpl w:val="7FF4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12416"/>
    <w:multiLevelType w:val="multilevel"/>
    <w:tmpl w:val="517A3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F4C56"/>
    <w:multiLevelType w:val="multilevel"/>
    <w:tmpl w:val="AE1C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53A00"/>
    <w:multiLevelType w:val="hybridMultilevel"/>
    <w:tmpl w:val="B574B3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FE55E5D"/>
    <w:multiLevelType w:val="multilevel"/>
    <w:tmpl w:val="AC28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53DD5"/>
    <w:multiLevelType w:val="multilevel"/>
    <w:tmpl w:val="A420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E1C62"/>
    <w:multiLevelType w:val="multilevel"/>
    <w:tmpl w:val="2974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92B6A"/>
    <w:multiLevelType w:val="multilevel"/>
    <w:tmpl w:val="7C46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D4904"/>
    <w:multiLevelType w:val="hybridMultilevel"/>
    <w:tmpl w:val="E0D28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4E20FD"/>
    <w:multiLevelType w:val="multilevel"/>
    <w:tmpl w:val="843A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761EE"/>
    <w:multiLevelType w:val="multilevel"/>
    <w:tmpl w:val="6E48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C0EBB"/>
    <w:multiLevelType w:val="multilevel"/>
    <w:tmpl w:val="ACB6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F16818"/>
    <w:multiLevelType w:val="hybridMultilevel"/>
    <w:tmpl w:val="364666F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3D3A12C4"/>
    <w:multiLevelType w:val="hybridMultilevel"/>
    <w:tmpl w:val="356E2E6C"/>
    <w:lvl w:ilvl="0" w:tplc="302E9F68">
      <w:start w:val="1"/>
      <w:numFmt w:val="bullet"/>
      <w:lvlText w:val=""/>
      <w:lvlJc w:val="left"/>
      <w:pPr>
        <w:ind w:left="360" w:hanging="360"/>
      </w:pPr>
      <w:rPr>
        <w:rFonts w:ascii="Symbol" w:hAnsi="Symbol" w:hint="default"/>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3EE2238D"/>
    <w:multiLevelType w:val="hybridMultilevel"/>
    <w:tmpl w:val="9F18C9BA"/>
    <w:lvl w:ilvl="0" w:tplc="04270001">
      <w:start w:val="1"/>
      <w:numFmt w:val="bullet"/>
      <w:lvlText w:val=""/>
      <w:lvlJc w:val="left"/>
      <w:pPr>
        <w:ind w:left="1211" w:hanging="360"/>
      </w:pPr>
      <w:rPr>
        <w:rFonts w:ascii="Symbol" w:hAnsi="Symbol" w:hint="default"/>
      </w:rPr>
    </w:lvl>
    <w:lvl w:ilvl="1" w:tplc="04270003">
      <w:start w:val="1"/>
      <w:numFmt w:val="bullet"/>
      <w:lvlText w:val="o"/>
      <w:lvlJc w:val="left"/>
      <w:pPr>
        <w:ind w:left="1931" w:hanging="360"/>
      </w:pPr>
      <w:rPr>
        <w:rFonts w:ascii="Courier New" w:hAnsi="Courier New" w:cs="Courier New" w:hint="default"/>
      </w:rPr>
    </w:lvl>
    <w:lvl w:ilvl="2" w:tplc="04270005">
      <w:start w:val="1"/>
      <w:numFmt w:val="bullet"/>
      <w:lvlText w:val=""/>
      <w:lvlJc w:val="left"/>
      <w:pPr>
        <w:ind w:left="2651" w:hanging="360"/>
      </w:pPr>
      <w:rPr>
        <w:rFonts w:ascii="Wingdings" w:hAnsi="Wingdings" w:hint="default"/>
      </w:rPr>
    </w:lvl>
    <w:lvl w:ilvl="3" w:tplc="04270001">
      <w:start w:val="1"/>
      <w:numFmt w:val="bullet"/>
      <w:lvlText w:val=""/>
      <w:lvlJc w:val="left"/>
      <w:pPr>
        <w:ind w:left="3371" w:hanging="360"/>
      </w:pPr>
      <w:rPr>
        <w:rFonts w:ascii="Symbol" w:hAnsi="Symbol" w:hint="default"/>
      </w:rPr>
    </w:lvl>
    <w:lvl w:ilvl="4" w:tplc="04270003">
      <w:start w:val="1"/>
      <w:numFmt w:val="bullet"/>
      <w:lvlText w:val="o"/>
      <w:lvlJc w:val="left"/>
      <w:pPr>
        <w:ind w:left="4091" w:hanging="360"/>
      </w:pPr>
      <w:rPr>
        <w:rFonts w:ascii="Courier New" w:hAnsi="Courier New" w:cs="Courier New" w:hint="default"/>
      </w:rPr>
    </w:lvl>
    <w:lvl w:ilvl="5" w:tplc="04270005">
      <w:start w:val="1"/>
      <w:numFmt w:val="bullet"/>
      <w:lvlText w:val=""/>
      <w:lvlJc w:val="left"/>
      <w:pPr>
        <w:ind w:left="4811" w:hanging="360"/>
      </w:pPr>
      <w:rPr>
        <w:rFonts w:ascii="Wingdings" w:hAnsi="Wingdings" w:hint="default"/>
      </w:rPr>
    </w:lvl>
    <w:lvl w:ilvl="6" w:tplc="04270001">
      <w:start w:val="1"/>
      <w:numFmt w:val="bullet"/>
      <w:lvlText w:val=""/>
      <w:lvlJc w:val="left"/>
      <w:pPr>
        <w:ind w:left="5531" w:hanging="360"/>
      </w:pPr>
      <w:rPr>
        <w:rFonts w:ascii="Symbol" w:hAnsi="Symbol" w:hint="default"/>
      </w:rPr>
    </w:lvl>
    <w:lvl w:ilvl="7" w:tplc="04270003">
      <w:start w:val="1"/>
      <w:numFmt w:val="bullet"/>
      <w:lvlText w:val="o"/>
      <w:lvlJc w:val="left"/>
      <w:pPr>
        <w:ind w:left="6251" w:hanging="360"/>
      </w:pPr>
      <w:rPr>
        <w:rFonts w:ascii="Courier New" w:hAnsi="Courier New" w:cs="Courier New" w:hint="default"/>
      </w:rPr>
    </w:lvl>
    <w:lvl w:ilvl="8" w:tplc="04270005">
      <w:start w:val="1"/>
      <w:numFmt w:val="bullet"/>
      <w:lvlText w:val=""/>
      <w:lvlJc w:val="left"/>
      <w:pPr>
        <w:ind w:left="6971" w:hanging="360"/>
      </w:pPr>
      <w:rPr>
        <w:rFonts w:ascii="Wingdings" w:hAnsi="Wingdings" w:hint="default"/>
      </w:rPr>
    </w:lvl>
  </w:abstractNum>
  <w:abstractNum w:abstractNumId="21" w15:restartNumberingAfterBreak="0">
    <w:nsid w:val="3EFE6531"/>
    <w:multiLevelType w:val="multilevel"/>
    <w:tmpl w:val="AE14E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55BA3"/>
    <w:multiLevelType w:val="hybridMultilevel"/>
    <w:tmpl w:val="7C2637FE"/>
    <w:lvl w:ilvl="0" w:tplc="04270001">
      <w:start w:val="1"/>
      <w:numFmt w:val="bullet"/>
      <w:lvlText w:val=""/>
      <w:lvlJc w:val="left"/>
      <w:pPr>
        <w:ind w:left="2077" w:hanging="360"/>
      </w:pPr>
      <w:rPr>
        <w:rFonts w:ascii="Symbol" w:hAnsi="Symbol" w:hint="default"/>
      </w:rPr>
    </w:lvl>
    <w:lvl w:ilvl="1" w:tplc="04270003" w:tentative="1">
      <w:start w:val="1"/>
      <w:numFmt w:val="bullet"/>
      <w:lvlText w:val="o"/>
      <w:lvlJc w:val="left"/>
      <w:pPr>
        <w:ind w:left="2797" w:hanging="360"/>
      </w:pPr>
      <w:rPr>
        <w:rFonts w:ascii="Courier New" w:hAnsi="Courier New" w:cs="Courier New" w:hint="default"/>
      </w:rPr>
    </w:lvl>
    <w:lvl w:ilvl="2" w:tplc="04270005" w:tentative="1">
      <w:start w:val="1"/>
      <w:numFmt w:val="bullet"/>
      <w:lvlText w:val=""/>
      <w:lvlJc w:val="left"/>
      <w:pPr>
        <w:ind w:left="3517" w:hanging="360"/>
      </w:pPr>
      <w:rPr>
        <w:rFonts w:ascii="Wingdings" w:hAnsi="Wingdings" w:hint="default"/>
      </w:rPr>
    </w:lvl>
    <w:lvl w:ilvl="3" w:tplc="04270001" w:tentative="1">
      <w:start w:val="1"/>
      <w:numFmt w:val="bullet"/>
      <w:lvlText w:val=""/>
      <w:lvlJc w:val="left"/>
      <w:pPr>
        <w:ind w:left="4237" w:hanging="360"/>
      </w:pPr>
      <w:rPr>
        <w:rFonts w:ascii="Symbol" w:hAnsi="Symbol" w:hint="default"/>
      </w:rPr>
    </w:lvl>
    <w:lvl w:ilvl="4" w:tplc="04270003" w:tentative="1">
      <w:start w:val="1"/>
      <w:numFmt w:val="bullet"/>
      <w:lvlText w:val="o"/>
      <w:lvlJc w:val="left"/>
      <w:pPr>
        <w:ind w:left="4957" w:hanging="360"/>
      </w:pPr>
      <w:rPr>
        <w:rFonts w:ascii="Courier New" w:hAnsi="Courier New" w:cs="Courier New" w:hint="default"/>
      </w:rPr>
    </w:lvl>
    <w:lvl w:ilvl="5" w:tplc="04270005" w:tentative="1">
      <w:start w:val="1"/>
      <w:numFmt w:val="bullet"/>
      <w:lvlText w:val=""/>
      <w:lvlJc w:val="left"/>
      <w:pPr>
        <w:ind w:left="5677" w:hanging="360"/>
      </w:pPr>
      <w:rPr>
        <w:rFonts w:ascii="Wingdings" w:hAnsi="Wingdings" w:hint="default"/>
      </w:rPr>
    </w:lvl>
    <w:lvl w:ilvl="6" w:tplc="04270001" w:tentative="1">
      <w:start w:val="1"/>
      <w:numFmt w:val="bullet"/>
      <w:lvlText w:val=""/>
      <w:lvlJc w:val="left"/>
      <w:pPr>
        <w:ind w:left="6397" w:hanging="360"/>
      </w:pPr>
      <w:rPr>
        <w:rFonts w:ascii="Symbol" w:hAnsi="Symbol" w:hint="default"/>
      </w:rPr>
    </w:lvl>
    <w:lvl w:ilvl="7" w:tplc="04270003" w:tentative="1">
      <w:start w:val="1"/>
      <w:numFmt w:val="bullet"/>
      <w:lvlText w:val="o"/>
      <w:lvlJc w:val="left"/>
      <w:pPr>
        <w:ind w:left="7117" w:hanging="360"/>
      </w:pPr>
      <w:rPr>
        <w:rFonts w:ascii="Courier New" w:hAnsi="Courier New" w:cs="Courier New" w:hint="default"/>
      </w:rPr>
    </w:lvl>
    <w:lvl w:ilvl="8" w:tplc="04270005" w:tentative="1">
      <w:start w:val="1"/>
      <w:numFmt w:val="bullet"/>
      <w:lvlText w:val=""/>
      <w:lvlJc w:val="left"/>
      <w:pPr>
        <w:ind w:left="7837" w:hanging="360"/>
      </w:pPr>
      <w:rPr>
        <w:rFonts w:ascii="Wingdings" w:hAnsi="Wingdings" w:hint="default"/>
      </w:rPr>
    </w:lvl>
  </w:abstractNum>
  <w:abstractNum w:abstractNumId="23" w15:restartNumberingAfterBreak="0">
    <w:nsid w:val="49D1083F"/>
    <w:multiLevelType w:val="hybridMultilevel"/>
    <w:tmpl w:val="33F49A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4C2AE8"/>
    <w:multiLevelType w:val="hybridMultilevel"/>
    <w:tmpl w:val="650267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D16CAE"/>
    <w:multiLevelType w:val="hybridMultilevel"/>
    <w:tmpl w:val="75B66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7327257"/>
    <w:multiLevelType w:val="hybridMultilevel"/>
    <w:tmpl w:val="99DE62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74164C"/>
    <w:multiLevelType w:val="multilevel"/>
    <w:tmpl w:val="0786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223170"/>
    <w:multiLevelType w:val="hybridMultilevel"/>
    <w:tmpl w:val="C7C2FB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312D7F"/>
    <w:multiLevelType w:val="multilevel"/>
    <w:tmpl w:val="5AB6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D34336"/>
    <w:multiLevelType w:val="hybridMultilevel"/>
    <w:tmpl w:val="82A442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2D976A5"/>
    <w:multiLevelType w:val="hybridMultilevel"/>
    <w:tmpl w:val="EB549F26"/>
    <w:lvl w:ilvl="0" w:tplc="04270001">
      <w:start w:val="1"/>
      <w:numFmt w:val="bullet"/>
      <w:lvlText w:val=""/>
      <w:lvlJc w:val="left"/>
      <w:pPr>
        <w:ind w:left="2077" w:hanging="360"/>
      </w:pPr>
      <w:rPr>
        <w:rFonts w:ascii="Symbol" w:hAnsi="Symbol" w:hint="default"/>
      </w:rPr>
    </w:lvl>
    <w:lvl w:ilvl="1" w:tplc="04270003" w:tentative="1">
      <w:start w:val="1"/>
      <w:numFmt w:val="bullet"/>
      <w:lvlText w:val="o"/>
      <w:lvlJc w:val="left"/>
      <w:pPr>
        <w:ind w:left="2797" w:hanging="360"/>
      </w:pPr>
      <w:rPr>
        <w:rFonts w:ascii="Courier New" w:hAnsi="Courier New" w:cs="Courier New" w:hint="default"/>
      </w:rPr>
    </w:lvl>
    <w:lvl w:ilvl="2" w:tplc="04270005" w:tentative="1">
      <w:start w:val="1"/>
      <w:numFmt w:val="bullet"/>
      <w:lvlText w:val=""/>
      <w:lvlJc w:val="left"/>
      <w:pPr>
        <w:ind w:left="3517" w:hanging="360"/>
      </w:pPr>
      <w:rPr>
        <w:rFonts w:ascii="Wingdings" w:hAnsi="Wingdings" w:hint="default"/>
      </w:rPr>
    </w:lvl>
    <w:lvl w:ilvl="3" w:tplc="04270001" w:tentative="1">
      <w:start w:val="1"/>
      <w:numFmt w:val="bullet"/>
      <w:lvlText w:val=""/>
      <w:lvlJc w:val="left"/>
      <w:pPr>
        <w:ind w:left="4237" w:hanging="360"/>
      </w:pPr>
      <w:rPr>
        <w:rFonts w:ascii="Symbol" w:hAnsi="Symbol" w:hint="default"/>
      </w:rPr>
    </w:lvl>
    <w:lvl w:ilvl="4" w:tplc="04270003" w:tentative="1">
      <w:start w:val="1"/>
      <w:numFmt w:val="bullet"/>
      <w:lvlText w:val="o"/>
      <w:lvlJc w:val="left"/>
      <w:pPr>
        <w:ind w:left="4957" w:hanging="360"/>
      </w:pPr>
      <w:rPr>
        <w:rFonts w:ascii="Courier New" w:hAnsi="Courier New" w:cs="Courier New" w:hint="default"/>
      </w:rPr>
    </w:lvl>
    <w:lvl w:ilvl="5" w:tplc="04270005" w:tentative="1">
      <w:start w:val="1"/>
      <w:numFmt w:val="bullet"/>
      <w:lvlText w:val=""/>
      <w:lvlJc w:val="left"/>
      <w:pPr>
        <w:ind w:left="5677" w:hanging="360"/>
      </w:pPr>
      <w:rPr>
        <w:rFonts w:ascii="Wingdings" w:hAnsi="Wingdings" w:hint="default"/>
      </w:rPr>
    </w:lvl>
    <w:lvl w:ilvl="6" w:tplc="04270001" w:tentative="1">
      <w:start w:val="1"/>
      <w:numFmt w:val="bullet"/>
      <w:lvlText w:val=""/>
      <w:lvlJc w:val="left"/>
      <w:pPr>
        <w:ind w:left="6397" w:hanging="360"/>
      </w:pPr>
      <w:rPr>
        <w:rFonts w:ascii="Symbol" w:hAnsi="Symbol" w:hint="default"/>
      </w:rPr>
    </w:lvl>
    <w:lvl w:ilvl="7" w:tplc="04270003" w:tentative="1">
      <w:start w:val="1"/>
      <w:numFmt w:val="bullet"/>
      <w:lvlText w:val="o"/>
      <w:lvlJc w:val="left"/>
      <w:pPr>
        <w:ind w:left="7117" w:hanging="360"/>
      </w:pPr>
      <w:rPr>
        <w:rFonts w:ascii="Courier New" w:hAnsi="Courier New" w:cs="Courier New" w:hint="default"/>
      </w:rPr>
    </w:lvl>
    <w:lvl w:ilvl="8" w:tplc="04270005" w:tentative="1">
      <w:start w:val="1"/>
      <w:numFmt w:val="bullet"/>
      <w:lvlText w:val=""/>
      <w:lvlJc w:val="left"/>
      <w:pPr>
        <w:ind w:left="7837" w:hanging="360"/>
      </w:pPr>
      <w:rPr>
        <w:rFonts w:ascii="Wingdings" w:hAnsi="Wingdings" w:hint="default"/>
      </w:rPr>
    </w:lvl>
  </w:abstractNum>
  <w:abstractNum w:abstractNumId="32" w15:restartNumberingAfterBreak="0">
    <w:nsid w:val="66AC2672"/>
    <w:multiLevelType w:val="multilevel"/>
    <w:tmpl w:val="3110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286E96"/>
    <w:multiLevelType w:val="multilevel"/>
    <w:tmpl w:val="67A2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136B1A"/>
    <w:multiLevelType w:val="multilevel"/>
    <w:tmpl w:val="466C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385C31"/>
    <w:multiLevelType w:val="multilevel"/>
    <w:tmpl w:val="33546702"/>
    <w:styleLink w:val="WWNum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36" w15:restartNumberingAfterBreak="0">
    <w:nsid w:val="73570FF1"/>
    <w:multiLevelType w:val="multilevel"/>
    <w:tmpl w:val="A2B2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422400"/>
    <w:multiLevelType w:val="hybridMultilevel"/>
    <w:tmpl w:val="BA364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6B845BB"/>
    <w:multiLevelType w:val="multilevel"/>
    <w:tmpl w:val="BB68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D14DAA"/>
    <w:multiLevelType w:val="multilevel"/>
    <w:tmpl w:val="9146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335546"/>
    <w:multiLevelType w:val="hybridMultilevel"/>
    <w:tmpl w:val="6B2E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1" w15:restartNumberingAfterBreak="0">
    <w:nsid w:val="7B971B0A"/>
    <w:multiLevelType w:val="hybridMultilevel"/>
    <w:tmpl w:val="003691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40"/>
  </w:num>
  <w:num w:numId="3">
    <w:abstractNumId w:val="37"/>
  </w:num>
  <w:num w:numId="4">
    <w:abstractNumId w:val="20"/>
  </w:num>
  <w:num w:numId="5">
    <w:abstractNumId w:val="28"/>
  </w:num>
  <w:num w:numId="6">
    <w:abstractNumId w:val="35"/>
  </w:num>
  <w:num w:numId="7">
    <w:abstractNumId w:val="41"/>
  </w:num>
  <w:num w:numId="8">
    <w:abstractNumId w:val="24"/>
  </w:num>
  <w:num w:numId="9">
    <w:abstractNumId w:val="33"/>
  </w:num>
  <w:num w:numId="10">
    <w:abstractNumId w:val="16"/>
  </w:num>
  <w:num w:numId="11">
    <w:abstractNumId w:val="4"/>
  </w:num>
  <w:num w:numId="12">
    <w:abstractNumId w:val="38"/>
  </w:num>
  <w:num w:numId="13">
    <w:abstractNumId w:val="19"/>
  </w:num>
  <w:num w:numId="14">
    <w:abstractNumId w:val="23"/>
  </w:num>
  <w:num w:numId="15">
    <w:abstractNumId w:val="22"/>
  </w:num>
  <w:num w:numId="16">
    <w:abstractNumId w:val="30"/>
  </w:num>
  <w:num w:numId="17">
    <w:abstractNumId w:val="9"/>
  </w:num>
  <w:num w:numId="18">
    <w:abstractNumId w:val="26"/>
  </w:num>
  <w:num w:numId="19">
    <w:abstractNumId w:val="31"/>
  </w:num>
  <w:num w:numId="20">
    <w:abstractNumId w:val="18"/>
  </w:num>
  <w:num w:numId="21">
    <w:abstractNumId w:val="27"/>
  </w:num>
  <w:num w:numId="22">
    <w:abstractNumId w:val="8"/>
  </w:num>
  <w:num w:numId="23">
    <w:abstractNumId w:val="17"/>
  </w:num>
  <w:num w:numId="24">
    <w:abstractNumId w:val="6"/>
  </w:num>
  <w:num w:numId="25">
    <w:abstractNumId w:val="0"/>
  </w:num>
  <w:num w:numId="26">
    <w:abstractNumId w:val="5"/>
  </w:num>
  <w:num w:numId="27">
    <w:abstractNumId w:val="15"/>
  </w:num>
  <w:num w:numId="28">
    <w:abstractNumId w:val="25"/>
  </w:num>
  <w:num w:numId="29">
    <w:abstractNumId w:val="7"/>
  </w:num>
  <w:num w:numId="30">
    <w:abstractNumId w:val="21"/>
  </w:num>
  <w:num w:numId="31">
    <w:abstractNumId w:val="36"/>
  </w:num>
  <w:num w:numId="32">
    <w:abstractNumId w:val="10"/>
  </w:num>
  <w:num w:numId="33">
    <w:abstractNumId w:val="34"/>
  </w:num>
  <w:num w:numId="34">
    <w:abstractNumId w:val="13"/>
  </w:num>
  <w:num w:numId="35">
    <w:abstractNumId w:val="39"/>
  </w:num>
  <w:num w:numId="36">
    <w:abstractNumId w:val="32"/>
  </w:num>
  <w:num w:numId="37">
    <w:abstractNumId w:val="3"/>
  </w:num>
  <w:num w:numId="38">
    <w:abstractNumId w:val="29"/>
  </w:num>
  <w:num w:numId="39">
    <w:abstractNumId w:val="2"/>
  </w:num>
  <w:num w:numId="40">
    <w:abstractNumId w:val="1"/>
  </w:num>
  <w:num w:numId="41">
    <w:abstractNumId w:val="12"/>
  </w:num>
  <w:num w:numId="4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hideSpellingErrors/>
  <w:hideGrammaticalErrors/>
  <w:proofState w:spelling="clean"/>
  <w:defaultTabStop w:val="284"/>
  <w:hyphenationZone w:val="396"/>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A3"/>
    <w:rsid w:val="00000DB9"/>
    <w:rsid w:val="00001FD8"/>
    <w:rsid w:val="000051EE"/>
    <w:rsid w:val="00005A35"/>
    <w:rsid w:val="00005A9B"/>
    <w:rsid w:val="00005BF0"/>
    <w:rsid w:val="00006E2F"/>
    <w:rsid w:val="00010274"/>
    <w:rsid w:val="000102A3"/>
    <w:rsid w:val="00010B38"/>
    <w:rsid w:val="00014167"/>
    <w:rsid w:val="000152E0"/>
    <w:rsid w:val="000159F4"/>
    <w:rsid w:val="000165C3"/>
    <w:rsid w:val="000203A9"/>
    <w:rsid w:val="00020ED3"/>
    <w:rsid w:val="0002170B"/>
    <w:rsid w:val="00021A0B"/>
    <w:rsid w:val="0002325A"/>
    <w:rsid w:val="000236EB"/>
    <w:rsid w:val="000249D4"/>
    <w:rsid w:val="00030A71"/>
    <w:rsid w:val="00031A4D"/>
    <w:rsid w:val="00031C9D"/>
    <w:rsid w:val="00031E76"/>
    <w:rsid w:val="000327EB"/>
    <w:rsid w:val="000328D7"/>
    <w:rsid w:val="000332A8"/>
    <w:rsid w:val="000373F4"/>
    <w:rsid w:val="00037409"/>
    <w:rsid w:val="00041979"/>
    <w:rsid w:val="00042A81"/>
    <w:rsid w:val="00043529"/>
    <w:rsid w:val="00046F9C"/>
    <w:rsid w:val="00047805"/>
    <w:rsid w:val="00047D9F"/>
    <w:rsid w:val="00051066"/>
    <w:rsid w:val="000510BB"/>
    <w:rsid w:val="000530D0"/>
    <w:rsid w:val="00054537"/>
    <w:rsid w:val="00054CD7"/>
    <w:rsid w:val="00054E33"/>
    <w:rsid w:val="000559F2"/>
    <w:rsid w:val="00056320"/>
    <w:rsid w:val="000567CF"/>
    <w:rsid w:val="000579F0"/>
    <w:rsid w:val="00057BE2"/>
    <w:rsid w:val="00064D35"/>
    <w:rsid w:val="00066163"/>
    <w:rsid w:val="000674CA"/>
    <w:rsid w:val="00070108"/>
    <w:rsid w:val="000704B2"/>
    <w:rsid w:val="0007105A"/>
    <w:rsid w:val="000721AA"/>
    <w:rsid w:val="00073ADE"/>
    <w:rsid w:val="00073F44"/>
    <w:rsid w:val="00076B2D"/>
    <w:rsid w:val="00077E9D"/>
    <w:rsid w:val="00083234"/>
    <w:rsid w:val="00084289"/>
    <w:rsid w:val="0008484D"/>
    <w:rsid w:val="00084F99"/>
    <w:rsid w:val="00086301"/>
    <w:rsid w:val="00086D78"/>
    <w:rsid w:val="0008752D"/>
    <w:rsid w:val="00087580"/>
    <w:rsid w:val="00091D61"/>
    <w:rsid w:val="0009216E"/>
    <w:rsid w:val="00092AF6"/>
    <w:rsid w:val="00093053"/>
    <w:rsid w:val="000947A9"/>
    <w:rsid w:val="00095E36"/>
    <w:rsid w:val="000961B5"/>
    <w:rsid w:val="000965F8"/>
    <w:rsid w:val="00097890"/>
    <w:rsid w:val="00097980"/>
    <w:rsid w:val="000A0840"/>
    <w:rsid w:val="000A0884"/>
    <w:rsid w:val="000A0CB0"/>
    <w:rsid w:val="000A16BC"/>
    <w:rsid w:val="000A2B33"/>
    <w:rsid w:val="000A4243"/>
    <w:rsid w:val="000A5311"/>
    <w:rsid w:val="000A7559"/>
    <w:rsid w:val="000A7D67"/>
    <w:rsid w:val="000B00F6"/>
    <w:rsid w:val="000B085C"/>
    <w:rsid w:val="000B2833"/>
    <w:rsid w:val="000B494D"/>
    <w:rsid w:val="000B50C8"/>
    <w:rsid w:val="000B7EB7"/>
    <w:rsid w:val="000C0BDF"/>
    <w:rsid w:val="000C1524"/>
    <w:rsid w:val="000C15A9"/>
    <w:rsid w:val="000C1D41"/>
    <w:rsid w:val="000C2406"/>
    <w:rsid w:val="000C2A03"/>
    <w:rsid w:val="000C2A11"/>
    <w:rsid w:val="000C4F4B"/>
    <w:rsid w:val="000C50E1"/>
    <w:rsid w:val="000C5D5A"/>
    <w:rsid w:val="000C6767"/>
    <w:rsid w:val="000D3ECB"/>
    <w:rsid w:val="000D529D"/>
    <w:rsid w:val="000D59AE"/>
    <w:rsid w:val="000D6335"/>
    <w:rsid w:val="000D67C3"/>
    <w:rsid w:val="000D6801"/>
    <w:rsid w:val="000D7E49"/>
    <w:rsid w:val="000E215D"/>
    <w:rsid w:val="000E599B"/>
    <w:rsid w:val="000E6FE7"/>
    <w:rsid w:val="000E713F"/>
    <w:rsid w:val="000F13E4"/>
    <w:rsid w:val="000F1955"/>
    <w:rsid w:val="000F60DC"/>
    <w:rsid w:val="000F674A"/>
    <w:rsid w:val="000F67E6"/>
    <w:rsid w:val="000F7C42"/>
    <w:rsid w:val="001002EA"/>
    <w:rsid w:val="001010B0"/>
    <w:rsid w:val="00101A75"/>
    <w:rsid w:val="0010211D"/>
    <w:rsid w:val="001032F6"/>
    <w:rsid w:val="001039CD"/>
    <w:rsid w:val="0010430B"/>
    <w:rsid w:val="00104AE8"/>
    <w:rsid w:val="001059EE"/>
    <w:rsid w:val="001068CC"/>
    <w:rsid w:val="00107004"/>
    <w:rsid w:val="00107157"/>
    <w:rsid w:val="001074F6"/>
    <w:rsid w:val="00107EC4"/>
    <w:rsid w:val="00110B15"/>
    <w:rsid w:val="0011261D"/>
    <w:rsid w:val="001129EE"/>
    <w:rsid w:val="001138B9"/>
    <w:rsid w:val="001145BE"/>
    <w:rsid w:val="00114E47"/>
    <w:rsid w:val="00115E33"/>
    <w:rsid w:val="00116244"/>
    <w:rsid w:val="00117883"/>
    <w:rsid w:val="00117B99"/>
    <w:rsid w:val="00120675"/>
    <w:rsid w:val="001228D7"/>
    <w:rsid w:val="00122B7A"/>
    <w:rsid w:val="00123C18"/>
    <w:rsid w:val="00123F78"/>
    <w:rsid w:val="0012423B"/>
    <w:rsid w:val="0012630D"/>
    <w:rsid w:val="001264AF"/>
    <w:rsid w:val="00126AE7"/>
    <w:rsid w:val="001316BF"/>
    <w:rsid w:val="00131F76"/>
    <w:rsid w:val="00132011"/>
    <w:rsid w:val="00134CD9"/>
    <w:rsid w:val="001353A1"/>
    <w:rsid w:val="00135EDE"/>
    <w:rsid w:val="00140E50"/>
    <w:rsid w:val="0014361F"/>
    <w:rsid w:val="00144D75"/>
    <w:rsid w:val="001450A8"/>
    <w:rsid w:val="00145C8C"/>
    <w:rsid w:val="00146F58"/>
    <w:rsid w:val="00147A2E"/>
    <w:rsid w:val="001512BD"/>
    <w:rsid w:val="00153973"/>
    <w:rsid w:val="001544AC"/>
    <w:rsid w:val="00156D76"/>
    <w:rsid w:val="00156E99"/>
    <w:rsid w:val="001577B6"/>
    <w:rsid w:val="00162222"/>
    <w:rsid w:val="0016362C"/>
    <w:rsid w:val="00164BDB"/>
    <w:rsid w:val="00164CA1"/>
    <w:rsid w:val="00164D3F"/>
    <w:rsid w:val="00164EF4"/>
    <w:rsid w:val="00165CCD"/>
    <w:rsid w:val="00165E46"/>
    <w:rsid w:val="001668EC"/>
    <w:rsid w:val="0017058C"/>
    <w:rsid w:val="00171BAC"/>
    <w:rsid w:val="00171E4D"/>
    <w:rsid w:val="00172015"/>
    <w:rsid w:val="00173572"/>
    <w:rsid w:val="00174602"/>
    <w:rsid w:val="00175EC2"/>
    <w:rsid w:val="00176E36"/>
    <w:rsid w:val="001770A2"/>
    <w:rsid w:val="00177332"/>
    <w:rsid w:val="001777DB"/>
    <w:rsid w:val="00177CFA"/>
    <w:rsid w:val="001810B6"/>
    <w:rsid w:val="00181F1D"/>
    <w:rsid w:val="0018210D"/>
    <w:rsid w:val="0018276F"/>
    <w:rsid w:val="001866F0"/>
    <w:rsid w:val="0019354D"/>
    <w:rsid w:val="001939E0"/>
    <w:rsid w:val="00193B8A"/>
    <w:rsid w:val="00194248"/>
    <w:rsid w:val="001966F2"/>
    <w:rsid w:val="00197E3C"/>
    <w:rsid w:val="00197ECA"/>
    <w:rsid w:val="001A0836"/>
    <w:rsid w:val="001A25FC"/>
    <w:rsid w:val="001A2F71"/>
    <w:rsid w:val="001A7DD0"/>
    <w:rsid w:val="001B0751"/>
    <w:rsid w:val="001B1BE3"/>
    <w:rsid w:val="001B1E28"/>
    <w:rsid w:val="001B2393"/>
    <w:rsid w:val="001B2431"/>
    <w:rsid w:val="001B4B19"/>
    <w:rsid w:val="001B4B1F"/>
    <w:rsid w:val="001B56AF"/>
    <w:rsid w:val="001B60C6"/>
    <w:rsid w:val="001B6E93"/>
    <w:rsid w:val="001B7956"/>
    <w:rsid w:val="001B7AD7"/>
    <w:rsid w:val="001C0DA4"/>
    <w:rsid w:val="001C17E0"/>
    <w:rsid w:val="001C2097"/>
    <w:rsid w:val="001C319B"/>
    <w:rsid w:val="001C4D7C"/>
    <w:rsid w:val="001C5B27"/>
    <w:rsid w:val="001C6B42"/>
    <w:rsid w:val="001C6DA3"/>
    <w:rsid w:val="001C767A"/>
    <w:rsid w:val="001C785F"/>
    <w:rsid w:val="001D11B1"/>
    <w:rsid w:val="001D1480"/>
    <w:rsid w:val="001D1B07"/>
    <w:rsid w:val="001D1DB4"/>
    <w:rsid w:val="001D333C"/>
    <w:rsid w:val="001D3F13"/>
    <w:rsid w:val="001D7524"/>
    <w:rsid w:val="001E0EED"/>
    <w:rsid w:val="001E1539"/>
    <w:rsid w:val="001E1ED4"/>
    <w:rsid w:val="001E2BC9"/>
    <w:rsid w:val="001E5BF5"/>
    <w:rsid w:val="001E7CCA"/>
    <w:rsid w:val="001F0432"/>
    <w:rsid w:val="001F15DF"/>
    <w:rsid w:val="001F2FF3"/>
    <w:rsid w:val="001F4F40"/>
    <w:rsid w:val="001F64C7"/>
    <w:rsid w:val="001F77EB"/>
    <w:rsid w:val="001F7AC8"/>
    <w:rsid w:val="00200B88"/>
    <w:rsid w:val="00200C7F"/>
    <w:rsid w:val="002014B3"/>
    <w:rsid w:val="00203593"/>
    <w:rsid w:val="00203B17"/>
    <w:rsid w:val="00203BE2"/>
    <w:rsid w:val="002057A3"/>
    <w:rsid w:val="00205805"/>
    <w:rsid w:val="0020757A"/>
    <w:rsid w:val="002079D8"/>
    <w:rsid w:val="002100C3"/>
    <w:rsid w:val="002122A7"/>
    <w:rsid w:val="00214A25"/>
    <w:rsid w:val="002152AA"/>
    <w:rsid w:val="002157F9"/>
    <w:rsid w:val="00216751"/>
    <w:rsid w:val="00220A4F"/>
    <w:rsid w:val="00220D1F"/>
    <w:rsid w:val="002217A6"/>
    <w:rsid w:val="00221BFA"/>
    <w:rsid w:val="00222DA0"/>
    <w:rsid w:val="002233CD"/>
    <w:rsid w:val="00223554"/>
    <w:rsid w:val="002235B7"/>
    <w:rsid w:val="00223DD5"/>
    <w:rsid w:val="00223F6A"/>
    <w:rsid w:val="00224254"/>
    <w:rsid w:val="00224C3F"/>
    <w:rsid w:val="00224D56"/>
    <w:rsid w:val="00225E99"/>
    <w:rsid w:val="00226FCF"/>
    <w:rsid w:val="00227D7B"/>
    <w:rsid w:val="002313DE"/>
    <w:rsid w:val="002315FD"/>
    <w:rsid w:val="00232003"/>
    <w:rsid w:val="00232195"/>
    <w:rsid w:val="00232BDA"/>
    <w:rsid w:val="0023687E"/>
    <w:rsid w:val="00237510"/>
    <w:rsid w:val="0024026C"/>
    <w:rsid w:val="00243F10"/>
    <w:rsid w:val="002461FF"/>
    <w:rsid w:val="00246216"/>
    <w:rsid w:val="00247495"/>
    <w:rsid w:val="00250305"/>
    <w:rsid w:val="00250B99"/>
    <w:rsid w:val="00251A74"/>
    <w:rsid w:val="002537DF"/>
    <w:rsid w:val="00255D51"/>
    <w:rsid w:val="0026005F"/>
    <w:rsid w:val="00263165"/>
    <w:rsid w:val="00263D7D"/>
    <w:rsid w:val="00264B73"/>
    <w:rsid w:val="00265117"/>
    <w:rsid w:val="002659A0"/>
    <w:rsid w:val="0026622C"/>
    <w:rsid w:val="00267C86"/>
    <w:rsid w:val="00272F9A"/>
    <w:rsid w:val="0027419D"/>
    <w:rsid w:val="002742CC"/>
    <w:rsid w:val="00274466"/>
    <w:rsid w:val="00277DD9"/>
    <w:rsid w:val="00280E63"/>
    <w:rsid w:val="002815DB"/>
    <w:rsid w:val="00281718"/>
    <w:rsid w:val="00282C09"/>
    <w:rsid w:val="00283260"/>
    <w:rsid w:val="00284368"/>
    <w:rsid w:val="00284CD6"/>
    <w:rsid w:val="00285903"/>
    <w:rsid w:val="00287862"/>
    <w:rsid w:val="00290B8D"/>
    <w:rsid w:val="00291C66"/>
    <w:rsid w:val="00292F3E"/>
    <w:rsid w:val="00292F96"/>
    <w:rsid w:val="00293B39"/>
    <w:rsid w:val="002940C2"/>
    <w:rsid w:val="002945A2"/>
    <w:rsid w:val="0029650E"/>
    <w:rsid w:val="002965D7"/>
    <w:rsid w:val="00296E55"/>
    <w:rsid w:val="002A067D"/>
    <w:rsid w:val="002A331B"/>
    <w:rsid w:val="002A4F18"/>
    <w:rsid w:val="002A6FAF"/>
    <w:rsid w:val="002B0570"/>
    <w:rsid w:val="002B1EAA"/>
    <w:rsid w:val="002B1FE9"/>
    <w:rsid w:val="002B21AF"/>
    <w:rsid w:val="002B2A09"/>
    <w:rsid w:val="002B2B5E"/>
    <w:rsid w:val="002B3B47"/>
    <w:rsid w:val="002B4F84"/>
    <w:rsid w:val="002B641C"/>
    <w:rsid w:val="002B6673"/>
    <w:rsid w:val="002B66E9"/>
    <w:rsid w:val="002C03B0"/>
    <w:rsid w:val="002C0B9C"/>
    <w:rsid w:val="002C2346"/>
    <w:rsid w:val="002C26B2"/>
    <w:rsid w:val="002C328B"/>
    <w:rsid w:val="002C38A8"/>
    <w:rsid w:val="002C4F9D"/>
    <w:rsid w:val="002C522D"/>
    <w:rsid w:val="002C5F41"/>
    <w:rsid w:val="002C798C"/>
    <w:rsid w:val="002C7B41"/>
    <w:rsid w:val="002D164C"/>
    <w:rsid w:val="002D17E2"/>
    <w:rsid w:val="002D1D18"/>
    <w:rsid w:val="002D1E84"/>
    <w:rsid w:val="002D6015"/>
    <w:rsid w:val="002D6F0B"/>
    <w:rsid w:val="002E0FD1"/>
    <w:rsid w:val="002E1EEF"/>
    <w:rsid w:val="002E3CDF"/>
    <w:rsid w:val="002E3E9C"/>
    <w:rsid w:val="002E3FC3"/>
    <w:rsid w:val="002E4A80"/>
    <w:rsid w:val="002E561B"/>
    <w:rsid w:val="002E58B6"/>
    <w:rsid w:val="002E7D3F"/>
    <w:rsid w:val="002F0612"/>
    <w:rsid w:val="002F07FC"/>
    <w:rsid w:val="002F1422"/>
    <w:rsid w:val="002F3C62"/>
    <w:rsid w:val="002F4134"/>
    <w:rsid w:val="002F46F0"/>
    <w:rsid w:val="002F4D69"/>
    <w:rsid w:val="002F55EE"/>
    <w:rsid w:val="002F5A4E"/>
    <w:rsid w:val="002F5DAD"/>
    <w:rsid w:val="002F6C66"/>
    <w:rsid w:val="00304256"/>
    <w:rsid w:val="00310C2F"/>
    <w:rsid w:val="00312DFB"/>
    <w:rsid w:val="00313301"/>
    <w:rsid w:val="00314CD3"/>
    <w:rsid w:val="0031586F"/>
    <w:rsid w:val="003165FC"/>
    <w:rsid w:val="00316998"/>
    <w:rsid w:val="003169C3"/>
    <w:rsid w:val="00317F9F"/>
    <w:rsid w:val="00320CAE"/>
    <w:rsid w:val="00322F41"/>
    <w:rsid w:val="00323203"/>
    <w:rsid w:val="0032379B"/>
    <w:rsid w:val="00323A60"/>
    <w:rsid w:val="00324422"/>
    <w:rsid w:val="00324534"/>
    <w:rsid w:val="00324B92"/>
    <w:rsid w:val="00326922"/>
    <w:rsid w:val="00327FDD"/>
    <w:rsid w:val="00331281"/>
    <w:rsid w:val="003315F9"/>
    <w:rsid w:val="00331AFA"/>
    <w:rsid w:val="003320DB"/>
    <w:rsid w:val="00332ACC"/>
    <w:rsid w:val="00333008"/>
    <w:rsid w:val="00333309"/>
    <w:rsid w:val="00333455"/>
    <w:rsid w:val="0033481D"/>
    <w:rsid w:val="003359B5"/>
    <w:rsid w:val="00336289"/>
    <w:rsid w:val="0033788C"/>
    <w:rsid w:val="0034387C"/>
    <w:rsid w:val="00344FA3"/>
    <w:rsid w:val="0034742A"/>
    <w:rsid w:val="00351DC3"/>
    <w:rsid w:val="0035211C"/>
    <w:rsid w:val="003532A2"/>
    <w:rsid w:val="00353AD0"/>
    <w:rsid w:val="003548D2"/>
    <w:rsid w:val="00354AEE"/>
    <w:rsid w:val="003564FD"/>
    <w:rsid w:val="00360412"/>
    <w:rsid w:val="00361A92"/>
    <w:rsid w:val="00362A2C"/>
    <w:rsid w:val="00363781"/>
    <w:rsid w:val="003637FA"/>
    <w:rsid w:val="00363CA6"/>
    <w:rsid w:val="003649F7"/>
    <w:rsid w:val="00364EA3"/>
    <w:rsid w:val="00366186"/>
    <w:rsid w:val="003667BF"/>
    <w:rsid w:val="0036710B"/>
    <w:rsid w:val="003729F2"/>
    <w:rsid w:val="003738AF"/>
    <w:rsid w:val="00375E00"/>
    <w:rsid w:val="0037684C"/>
    <w:rsid w:val="0037747A"/>
    <w:rsid w:val="00377C4F"/>
    <w:rsid w:val="00381316"/>
    <w:rsid w:val="003813AC"/>
    <w:rsid w:val="00382808"/>
    <w:rsid w:val="0038330D"/>
    <w:rsid w:val="003842F3"/>
    <w:rsid w:val="003843CE"/>
    <w:rsid w:val="00384A91"/>
    <w:rsid w:val="00384F7D"/>
    <w:rsid w:val="003857A5"/>
    <w:rsid w:val="0038598C"/>
    <w:rsid w:val="00392344"/>
    <w:rsid w:val="003929F0"/>
    <w:rsid w:val="0039372B"/>
    <w:rsid w:val="003943ED"/>
    <w:rsid w:val="003950E8"/>
    <w:rsid w:val="00396F3C"/>
    <w:rsid w:val="003A04E1"/>
    <w:rsid w:val="003A0D0F"/>
    <w:rsid w:val="003A1B7E"/>
    <w:rsid w:val="003A23C2"/>
    <w:rsid w:val="003A35D4"/>
    <w:rsid w:val="003A6515"/>
    <w:rsid w:val="003A70A6"/>
    <w:rsid w:val="003B091C"/>
    <w:rsid w:val="003B11F0"/>
    <w:rsid w:val="003B22AC"/>
    <w:rsid w:val="003B3473"/>
    <w:rsid w:val="003B3E3C"/>
    <w:rsid w:val="003B65E1"/>
    <w:rsid w:val="003B69F1"/>
    <w:rsid w:val="003B705F"/>
    <w:rsid w:val="003B7CF5"/>
    <w:rsid w:val="003C0BC1"/>
    <w:rsid w:val="003C0F01"/>
    <w:rsid w:val="003C1AE6"/>
    <w:rsid w:val="003C200E"/>
    <w:rsid w:val="003C3E28"/>
    <w:rsid w:val="003C42EE"/>
    <w:rsid w:val="003C47EC"/>
    <w:rsid w:val="003C6D90"/>
    <w:rsid w:val="003C79EF"/>
    <w:rsid w:val="003D2A7F"/>
    <w:rsid w:val="003D371D"/>
    <w:rsid w:val="003D410E"/>
    <w:rsid w:val="003D61CC"/>
    <w:rsid w:val="003D72D3"/>
    <w:rsid w:val="003E1A51"/>
    <w:rsid w:val="003E6B6A"/>
    <w:rsid w:val="003E6F1E"/>
    <w:rsid w:val="003E7854"/>
    <w:rsid w:val="003F04CC"/>
    <w:rsid w:val="003F32F9"/>
    <w:rsid w:val="003F446F"/>
    <w:rsid w:val="003F495C"/>
    <w:rsid w:val="003F5C0B"/>
    <w:rsid w:val="003F7755"/>
    <w:rsid w:val="00400136"/>
    <w:rsid w:val="00401663"/>
    <w:rsid w:val="0040180C"/>
    <w:rsid w:val="004019D9"/>
    <w:rsid w:val="00401BB1"/>
    <w:rsid w:val="00402068"/>
    <w:rsid w:val="004022D0"/>
    <w:rsid w:val="004026A3"/>
    <w:rsid w:val="00402E8E"/>
    <w:rsid w:val="004034DA"/>
    <w:rsid w:val="00404508"/>
    <w:rsid w:val="00411092"/>
    <w:rsid w:val="00411F4E"/>
    <w:rsid w:val="004130B3"/>
    <w:rsid w:val="00414154"/>
    <w:rsid w:val="00415BCB"/>
    <w:rsid w:val="00416EA0"/>
    <w:rsid w:val="00417A44"/>
    <w:rsid w:val="00421CD6"/>
    <w:rsid w:val="00421E88"/>
    <w:rsid w:val="004220F2"/>
    <w:rsid w:val="00423380"/>
    <w:rsid w:val="004269F2"/>
    <w:rsid w:val="004270AE"/>
    <w:rsid w:val="0042732C"/>
    <w:rsid w:val="004303EC"/>
    <w:rsid w:val="00430EF8"/>
    <w:rsid w:val="00430FC0"/>
    <w:rsid w:val="00431560"/>
    <w:rsid w:val="00432055"/>
    <w:rsid w:val="004326F2"/>
    <w:rsid w:val="00432E9F"/>
    <w:rsid w:val="00433478"/>
    <w:rsid w:val="004335F2"/>
    <w:rsid w:val="0043372C"/>
    <w:rsid w:val="00434C23"/>
    <w:rsid w:val="00434EA8"/>
    <w:rsid w:val="00436BBF"/>
    <w:rsid w:val="00440613"/>
    <w:rsid w:val="004412EC"/>
    <w:rsid w:val="00443D00"/>
    <w:rsid w:val="004440F2"/>
    <w:rsid w:val="00446680"/>
    <w:rsid w:val="00447C12"/>
    <w:rsid w:val="00447FAD"/>
    <w:rsid w:val="00450B4E"/>
    <w:rsid w:val="00453E9B"/>
    <w:rsid w:val="00454D4F"/>
    <w:rsid w:val="00455698"/>
    <w:rsid w:val="00455A45"/>
    <w:rsid w:val="00455E8D"/>
    <w:rsid w:val="00456152"/>
    <w:rsid w:val="0045625B"/>
    <w:rsid w:val="00460748"/>
    <w:rsid w:val="0046172C"/>
    <w:rsid w:val="0046189B"/>
    <w:rsid w:val="00461A17"/>
    <w:rsid w:val="004620D5"/>
    <w:rsid w:val="0046222B"/>
    <w:rsid w:val="00463793"/>
    <w:rsid w:val="00465903"/>
    <w:rsid w:val="004678DE"/>
    <w:rsid w:val="00467F98"/>
    <w:rsid w:val="004759DF"/>
    <w:rsid w:val="00476D8D"/>
    <w:rsid w:val="0047766A"/>
    <w:rsid w:val="004800C7"/>
    <w:rsid w:val="00480BF4"/>
    <w:rsid w:val="00481BDC"/>
    <w:rsid w:val="00483235"/>
    <w:rsid w:val="00483AEA"/>
    <w:rsid w:val="00484AFE"/>
    <w:rsid w:val="004857D0"/>
    <w:rsid w:val="00485D06"/>
    <w:rsid w:val="004868A2"/>
    <w:rsid w:val="00492A2A"/>
    <w:rsid w:val="00492E01"/>
    <w:rsid w:val="00496D3C"/>
    <w:rsid w:val="00496FA0"/>
    <w:rsid w:val="00497ADA"/>
    <w:rsid w:val="004A05FA"/>
    <w:rsid w:val="004A0B04"/>
    <w:rsid w:val="004A0F11"/>
    <w:rsid w:val="004A1FFA"/>
    <w:rsid w:val="004A3407"/>
    <w:rsid w:val="004A3D7F"/>
    <w:rsid w:val="004A4704"/>
    <w:rsid w:val="004A4993"/>
    <w:rsid w:val="004A4BB4"/>
    <w:rsid w:val="004A4C2F"/>
    <w:rsid w:val="004A5C17"/>
    <w:rsid w:val="004A6359"/>
    <w:rsid w:val="004A67CE"/>
    <w:rsid w:val="004A71C7"/>
    <w:rsid w:val="004B00A0"/>
    <w:rsid w:val="004B2CD8"/>
    <w:rsid w:val="004B4AE9"/>
    <w:rsid w:val="004B4FC3"/>
    <w:rsid w:val="004B55B7"/>
    <w:rsid w:val="004B67AC"/>
    <w:rsid w:val="004B74A4"/>
    <w:rsid w:val="004C0C44"/>
    <w:rsid w:val="004C1D27"/>
    <w:rsid w:val="004C2526"/>
    <w:rsid w:val="004C28CC"/>
    <w:rsid w:val="004C2CDA"/>
    <w:rsid w:val="004C3282"/>
    <w:rsid w:val="004C5097"/>
    <w:rsid w:val="004C5B82"/>
    <w:rsid w:val="004D0977"/>
    <w:rsid w:val="004D1C54"/>
    <w:rsid w:val="004D4229"/>
    <w:rsid w:val="004D48DC"/>
    <w:rsid w:val="004D4D27"/>
    <w:rsid w:val="004D4DCE"/>
    <w:rsid w:val="004D78F9"/>
    <w:rsid w:val="004E0618"/>
    <w:rsid w:val="004E0D5B"/>
    <w:rsid w:val="004E0E5D"/>
    <w:rsid w:val="004E2CF2"/>
    <w:rsid w:val="004E2E95"/>
    <w:rsid w:val="004E560D"/>
    <w:rsid w:val="004E61D8"/>
    <w:rsid w:val="004E641F"/>
    <w:rsid w:val="004E6D56"/>
    <w:rsid w:val="004E754A"/>
    <w:rsid w:val="004E758C"/>
    <w:rsid w:val="004F0BA5"/>
    <w:rsid w:val="004F1DDF"/>
    <w:rsid w:val="004F25FE"/>
    <w:rsid w:val="004F27C0"/>
    <w:rsid w:val="004F35E4"/>
    <w:rsid w:val="004F49F2"/>
    <w:rsid w:val="004F4D81"/>
    <w:rsid w:val="004F741E"/>
    <w:rsid w:val="00500E86"/>
    <w:rsid w:val="00501196"/>
    <w:rsid w:val="005016A8"/>
    <w:rsid w:val="00504069"/>
    <w:rsid w:val="00506FE1"/>
    <w:rsid w:val="005106B4"/>
    <w:rsid w:val="00510EB4"/>
    <w:rsid w:val="00511F81"/>
    <w:rsid w:val="005122C9"/>
    <w:rsid w:val="00515C1B"/>
    <w:rsid w:val="0051602F"/>
    <w:rsid w:val="0051608A"/>
    <w:rsid w:val="00516EDB"/>
    <w:rsid w:val="005172CD"/>
    <w:rsid w:val="00517B49"/>
    <w:rsid w:val="0052252D"/>
    <w:rsid w:val="00525588"/>
    <w:rsid w:val="00525D74"/>
    <w:rsid w:val="00525F28"/>
    <w:rsid w:val="005262AB"/>
    <w:rsid w:val="00526753"/>
    <w:rsid w:val="00527171"/>
    <w:rsid w:val="005319B5"/>
    <w:rsid w:val="005320C0"/>
    <w:rsid w:val="00537923"/>
    <w:rsid w:val="00540F04"/>
    <w:rsid w:val="00542684"/>
    <w:rsid w:val="005438C2"/>
    <w:rsid w:val="00544062"/>
    <w:rsid w:val="00550C9B"/>
    <w:rsid w:val="00550F2B"/>
    <w:rsid w:val="005522D4"/>
    <w:rsid w:val="005534A0"/>
    <w:rsid w:val="00553F84"/>
    <w:rsid w:val="00554FA5"/>
    <w:rsid w:val="005569C9"/>
    <w:rsid w:val="0055742B"/>
    <w:rsid w:val="00557DEF"/>
    <w:rsid w:val="005613E5"/>
    <w:rsid w:val="005632B0"/>
    <w:rsid w:val="005635B4"/>
    <w:rsid w:val="005635F8"/>
    <w:rsid w:val="00566FA9"/>
    <w:rsid w:val="005676DF"/>
    <w:rsid w:val="00570F2C"/>
    <w:rsid w:val="00574775"/>
    <w:rsid w:val="00574924"/>
    <w:rsid w:val="005755D7"/>
    <w:rsid w:val="00575DAA"/>
    <w:rsid w:val="005760C2"/>
    <w:rsid w:val="005762CD"/>
    <w:rsid w:val="00576770"/>
    <w:rsid w:val="005771AE"/>
    <w:rsid w:val="00577F17"/>
    <w:rsid w:val="00577F59"/>
    <w:rsid w:val="005806BD"/>
    <w:rsid w:val="0058088A"/>
    <w:rsid w:val="00581F6E"/>
    <w:rsid w:val="0058226D"/>
    <w:rsid w:val="00583BD1"/>
    <w:rsid w:val="00584004"/>
    <w:rsid w:val="005849C5"/>
    <w:rsid w:val="00584D55"/>
    <w:rsid w:val="005854C2"/>
    <w:rsid w:val="00585A95"/>
    <w:rsid w:val="00587AC6"/>
    <w:rsid w:val="0059121E"/>
    <w:rsid w:val="00591C80"/>
    <w:rsid w:val="00591FD2"/>
    <w:rsid w:val="005924EF"/>
    <w:rsid w:val="00592AFC"/>
    <w:rsid w:val="00592C2B"/>
    <w:rsid w:val="005931C3"/>
    <w:rsid w:val="0059402C"/>
    <w:rsid w:val="00594266"/>
    <w:rsid w:val="0059508C"/>
    <w:rsid w:val="005A1EF9"/>
    <w:rsid w:val="005A34CF"/>
    <w:rsid w:val="005A3C86"/>
    <w:rsid w:val="005A5C50"/>
    <w:rsid w:val="005A5EB0"/>
    <w:rsid w:val="005A67E1"/>
    <w:rsid w:val="005A7533"/>
    <w:rsid w:val="005A76F0"/>
    <w:rsid w:val="005A78F8"/>
    <w:rsid w:val="005B2359"/>
    <w:rsid w:val="005B3BB0"/>
    <w:rsid w:val="005B40DC"/>
    <w:rsid w:val="005B4DBB"/>
    <w:rsid w:val="005B779E"/>
    <w:rsid w:val="005C0024"/>
    <w:rsid w:val="005C0843"/>
    <w:rsid w:val="005C3641"/>
    <w:rsid w:val="005C3E5D"/>
    <w:rsid w:val="005C5564"/>
    <w:rsid w:val="005C63F0"/>
    <w:rsid w:val="005C68C5"/>
    <w:rsid w:val="005C7434"/>
    <w:rsid w:val="005D23C5"/>
    <w:rsid w:val="005D2990"/>
    <w:rsid w:val="005D5DB3"/>
    <w:rsid w:val="005D6458"/>
    <w:rsid w:val="005D6627"/>
    <w:rsid w:val="005E05BD"/>
    <w:rsid w:val="005E0D80"/>
    <w:rsid w:val="005E1652"/>
    <w:rsid w:val="005E3108"/>
    <w:rsid w:val="005E41FD"/>
    <w:rsid w:val="005E64BA"/>
    <w:rsid w:val="005E726F"/>
    <w:rsid w:val="005F0088"/>
    <w:rsid w:val="005F0175"/>
    <w:rsid w:val="005F0C4B"/>
    <w:rsid w:val="005F1A9A"/>
    <w:rsid w:val="005F1D6F"/>
    <w:rsid w:val="005F4E51"/>
    <w:rsid w:val="005F578C"/>
    <w:rsid w:val="005F5F94"/>
    <w:rsid w:val="005F69BD"/>
    <w:rsid w:val="005F6D7B"/>
    <w:rsid w:val="0060014B"/>
    <w:rsid w:val="00601AE7"/>
    <w:rsid w:val="00602C04"/>
    <w:rsid w:val="00603486"/>
    <w:rsid w:val="00603E68"/>
    <w:rsid w:val="00604526"/>
    <w:rsid w:val="00605094"/>
    <w:rsid w:val="006069D8"/>
    <w:rsid w:val="00606DA9"/>
    <w:rsid w:val="006079D5"/>
    <w:rsid w:val="00612213"/>
    <w:rsid w:val="00613B53"/>
    <w:rsid w:val="00614705"/>
    <w:rsid w:val="006155EC"/>
    <w:rsid w:val="00616553"/>
    <w:rsid w:val="00620D7A"/>
    <w:rsid w:val="00623650"/>
    <w:rsid w:val="00624559"/>
    <w:rsid w:val="00624C76"/>
    <w:rsid w:val="00626375"/>
    <w:rsid w:val="006266E6"/>
    <w:rsid w:val="00626C95"/>
    <w:rsid w:val="00627211"/>
    <w:rsid w:val="00627218"/>
    <w:rsid w:val="00627829"/>
    <w:rsid w:val="00630189"/>
    <w:rsid w:val="0063186B"/>
    <w:rsid w:val="006319A4"/>
    <w:rsid w:val="00631A9A"/>
    <w:rsid w:val="00632078"/>
    <w:rsid w:val="006345B8"/>
    <w:rsid w:val="00634C91"/>
    <w:rsid w:val="006402C2"/>
    <w:rsid w:val="00640D74"/>
    <w:rsid w:val="00643A77"/>
    <w:rsid w:val="00643FE8"/>
    <w:rsid w:val="00645D06"/>
    <w:rsid w:val="0064784E"/>
    <w:rsid w:val="00647C99"/>
    <w:rsid w:val="00647D76"/>
    <w:rsid w:val="006504AF"/>
    <w:rsid w:val="00651A66"/>
    <w:rsid w:val="00651A80"/>
    <w:rsid w:val="00653BF1"/>
    <w:rsid w:val="0065400E"/>
    <w:rsid w:val="006553EB"/>
    <w:rsid w:val="00655600"/>
    <w:rsid w:val="00655618"/>
    <w:rsid w:val="00655CD3"/>
    <w:rsid w:val="00657137"/>
    <w:rsid w:val="0066257B"/>
    <w:rsid w:val="006627DE"/>
    <w:rsid w:val="0066299E"/>
    <w:rsid w:val="00663EF6"/>
    <w:rsid w:val="00665B35"/>
    <w:rsid w:val="00665E95"/>
    <w:rsid w:val="0066782B"/>
    <w:rsid w:val="00667939"/>
    <w:rsid w:val="0067021B"/>
    <w:rsid w:val="006711F5"/>
    <w:rsid w:val="006738BD"/>
    <w:rsid w:val="0067557A"/>
    <w:rsid w:val="00675C3E"/>
    <w:rsid w:val="00675F77"/>
    <w:rsid w:val="0067619F"/>
    <w:rsid w:val="0067694F"/>
    <w:rsid w:val="006770A8"/>
    <w:rsid w:val="006773A7"/>
    <w:rsid w:val="00683EBD"/>
    <w:rsid w:val="00684D03"/>
    <w:rsid w:val="00686C84"/>
    <w:rsid w:val="00687A0D"/>
    <w:rsid w:val="006908CE"/>
    <w:rsid w:val="00690EE8"/>
    <w:rsid w:val="00690FBB"/>
    <w:rsid w:val="006918E7"/>
    <w:rsid w:val="006958B6"/>
    <w:rsid w:val="006973E9"/>
    <w:rsid w:val="006A1734"/>
    <w:rsid w:val="006A2C19"/>
    <w:rsid w:val="006A423A"/>
    <w:rsid w:val="006A5344"/>
    <w:rsid w:val="006B06FA"/>
    <w:rsid w:val="006B1087"/>
    <w:rsid w:val="006B1151"/>
    <w:rsid w:val="006B1EB0"/>
    <w:rsid w:val="006B30BE"/>
    <w:rsid w:val="006B46E6"/>
    <w:rsid w:val="006B4F65"/>
    <w:rsid w:val="006B611F"/>
    <w:rsid w:val="006B67F6"/>
    <w:rsid w:val="006B6C47"/>
    <w:rsid w:val="006C07F3"/>
    <w:rsid w:val="006C3DC5"/>
    <w:rsid w:val="006C4850"/>
    <w:rsid w:val="006C5D68"/>
    <w:rsid w:val="006C6B87"/>
    <w:rsid w:val="006C6D81"/>
    <w:rsid w:val="006C700D"/>
    <w:rsid w:val="006D1FB4"/>
    <w:rsid w:val="006D27A7"/>
    <w:rsid w:val="006D5A62"/>
    <w:rsid w:val="006D5EC9"/>
    <w:rsid w:val="006E0300"/>
    <w:rsid w:val="006E0D23"/>
    <w:rsid w:val="006E1B81"/>
    <w:rsid w:val="006E1DF8"/>
    <w:rsid w:val="006E1F52"/>
    <w:rsid w:val="006E3FA4"/>
    <w:rsid w:val="006E504B"/>
    <w:rsid w:val="006E5E17"/>
    <w:rsid w:val="006F50E5"/>
    <w:rsid w:val="006F54B5"/>
    <w:rsid w:val="006F5A1A"/>
    <w:rsid w:val="006F6CA4"/>
    <w:rsid w:val="006F75C5"/>
    <w:rsid w:val="0070093F"/>
    <w:rsid w:val="00700EC4"/>
    <w:rsid w:val="007012C8"/>
    <w:rsid w:val="007018FB"/>
    <w:rsid w:val="00703111"/>
    <w:rsid w:val="00703D83"/>
    <w:rsid w:val="00704AEB"/>
    <w:rsid w:val="00704C61"/>
    <w:rsid w:val="00705F36"/>
    <w:rsid w:val="0071061A"/>
    <w:rsid w:val="00710B97"/>
    <w:rsid w:val="00711863"/>
    <w:rsid w:val="00712593"/>
    <w:rsid w:val="0071295A"/>
    <w:rsid w:val="0071434D"/>
    <w:rsid w:val="007162DA"/>
    <w:rsid w:val="00716656"/>
    <w:rsid w:val="00717C88"/>
    <w:rsid w:val="00717FB6"/>
    <w:rsid w:val="007227EA"/>
    <w:rsid w:val="00723369"/>
    <w:rsid w:val="007239FD"/>
    <w:rsid w:val="00723E61"/>
    <w:rsid w:val="00723F33"/>
    <w:rsid w:val="00724BFA"/>
    <w:rsid w:val="007256DF"/>
    <w:rsid w:val="00725EEB"/>
    <w:rsid w:val="00727781"/>
    <w:rsid w:val="00733423"/>
    <w:rsid w:val="00735A97"/>
    <w:rsid w:val="007365E3"/>
    <w:rsid w:val="007374D1"/>
    <w:rsid w:val="0073767B"/>
    <w:rsid w:val="0074019E"/>
    <w:rsid w:val="0074070E"/>
    <w:rsid w:val="00741CA9"/>
    <w:rsid w:val="00743066"/>
    <w:rsid w:val="00743903"/>
    <w:rsid w:val="007450C0"/>
    <w:rsid w:val="00745990"/>
    <w:rsid w:val="00746A1C"/>
    <w:rsid w:val="00746A75"/>
    <w:rsid w:val="00750F9E"/>
    <w:rsid w:val="00751372"/>
    <w:rsid w:val="0075228E"/>
    <w:rsid w:val="00753A0B"/>
    <w:rsid w:val="00753B25"/>
    <w:rsid w:val="0075443E"/>
    <w:rsid w:val="007576AD"/>
    <w:rsid w:val="007600E2"/>
    <w:rsid w:val="00760448"/>
    <w:rsid w:val="00761860"/>
    <w:rsid w:val="00762B92"/>
    <w:rsid w:val="00765A01"/>
    <w:rsid w:val="00767327"/>
    <w:rsid w:val="00767958"/>
    <w:rsid w:val="00767E44"/>
    <w:rsid w:val="00771BFE"/>
    <w:rsid w:val="00773D95"/>
    <w:rsid w:val="00775ADA"/>
    <w:rsid w:val="00775D7F"/>
    <w:rsid w:val="00777C9D"/>
    <w:rsid w:val="007841C5"/>
    <w:rsid w:val="0078455B"/>
    <w:rsid w:val="007852F9"/>
    <w:rsid w:val="00786D90"/>
    <w:rsid w:val="007876E8"/>
    <w:rsid w:val="007877D6"/>
    <w:rsid w:val="00790DA1"/>
    <w:rsid w:val="007912F1"/>
    <w:rsid w:val="00791313"/>
    <w:rsid w:val="00791330"/>
    <w:rsid w:val="00791A8D"/>
    <w:rsid w:val="0079206B"/>
    <w:rsid w:val="00794066"/>
    <w:rsid w:val="00794193"/>
    <w:rsid w:val="007947C5"/>
    <w:rsid w:val="0079734A"/>
    <w:rsid w:val="007A01CA"/>
    <w:rsid w:val="007A0ECE"/>
    <w:rsid w:val="007A1444"/>
    <w:rsid w:val="007A39E1"/>
    <w:rsid w:val="007A5364"/>
    <w:rsid w:val="007A5CB4"/>
    <w:rsid w:val="007A6086"/>
    <w:rsid w:val="007A7527"/>
    <w:rsid w:val="007A78E8"/>
    <w:rsid w:val="007B0B0C"/>
    <w:rsid w:val="007B1DEF"/>
    <w:rsid w:val="007B1EB4"/>
    <w:rsid w:val="007B2243"/>
    <w:rsid w:val="007B246F"/>
    <w:rsid w:val="007B24A7"/>
    <w:rsid w:val="007B29D0"/>
    <w:rsid w:val="007B3717"/>
    <w:rsid w:val="007B7699"/>
    <w:rsid w:val="007C022F"/>
    <w:rsid w:val="007C0718"/>
    <w:rsid w:val="007C0781"/>
    <w:rsid w:val="007C23CF"/>
    <w:rsid w:val="007C247C"/>
    <w:rsid w:val="007C469B"/>
    <w:rsid w:val="007C5562"/>
    <w:rsid w:val="007D0C09"/>
    <w:rsid w:val="007D14CD"/>
    <w:rsid w:val="007D201E"/>
    <w:rsid w:val="007D3323"/>
    <w:rsid w:val="007D379A"/>
    <w:rsid w:val="007D3A1F"/>
    <w:rsid w:val="007D4357"/>
    <w:rsid w:val="007D49EA"/>
    <w:rsid w:val="007D57A2"/>
    <w:rsid w:val="007D7F2A"/>
    <w:rsid w:val="007E03A2"/>
    <w:rsid w:val="007E0EF4"/>
    <w:rsid w:val="007E0F32"/>
    <w:rsid w:val="007E3E57"/>
    <w:rsid w:val="007E61DF"/>
    <w:rsid w:val="007F0188"/>
    <w:rsid w:val="007F04F2"/>
    <w:rsid w:val="007F0868"/>
    <w:rsid w:val="007F1A1E"/>
    <w:rsid w:val="007F1BBA"/>
    <w:rsid w:val="007F254E"/>
    <w:rsid w:val="007F281D"/>
    <w:rsid w:val="007F2D9A"/>
    <w:rsid w:val="007F447B"/>
    <w:rsid w:val="00800E46"/>
    <w:rsid w:val="008020AC"/>
    <w:rsid w:val="00802E0B"/>
    <w:rsid w:val="00803F39"/>
    <w:rsid w:val="008043A8"/>
    <w:rsid w:val="008055BF"/>
    <w:rsid w:val="00806198"/>
    <w:rsid w:val="00806A81"/>
    <w:rsid w:val="00806AC2"/>
    <w:rsid w:val="00806B25"/>
    <w:rsid w:val="008101FD"/>
    <w:rsid w:val="00810883"/>
    <w:rsid w:val="00811AE9"/>
    <w:rsid w:val="00811AFE"/>
    <w:rsid w:val="00812032"/>
    <w:rsid w:val="00813CFC"/>
    <w:rsid w:val="0081543D"/>
    <w:rsid w:val="00816296"/>
    <w:rsid w:val="00816A16"/>
    <w:rsid w:val="00816A58"/>
    <w:rsid w:val="008205E2"/>
    <w:rsid w:val="00823F41"/>
    <w:rsid w:val="00824AFE"/>
    <w:rsid w:val="008279E4"/>
    <w:rsid w:val="00830576"/>
    <w:rsid w:val="008306EA"/>
    <w:rsid w:val="0083304A"/>
    <w:rsid w:val="00833BB3"/>
    <w:rsid w:val="00833FD5"/>
    <w:rsid w:val="00834957"/>
    <w:rsid w:val="0084287C"/>
    <w:rsid w:val="00842D9C"/>
    <w:rsid w:val="008430D0"/>
    <w:rsid w:val="00844C6B"/>
    <w:rsid w:val="00844E16"/>
    <w:rsid w:val="00845565"/>
    <w:rsid w:val="00845CA6"/>
    <w:rsid w:val="00845EFC"/>
    <w:rsid w:val="00846886"/>
    <w:rsid w:val="00846D38"/>
    <w:rsid w:val="00846D92"/>
    <w:rsid w:val="0085041B"/>
    <w:rsid w:val="0085299F"/>
    <w:rsid w:val="00852C86"/>
    <w:rsid w:val="00853BD1"/>
    <w:rsid w:val="00853CCD"/>
    <w:rsid w:val="00853E19"/>
    <w:rsid w:val="008606E4"/>
    <w:rsid w:val="00861C20"/>
    <w:rsid w:val="00862145"/>
    <w:rsid w:val="00862490"/>
    <w:rsid w:val="00863DA4"/>
    <w:rsid w:val="00871020"/>
    <w:rsid w:val="0087128D"/>
    <w:rsid w:val="008717EE"/>
    <w:rsid w:val="00871DF0"/>
    <w:rsid w:val="008751BB"/>
    <w:rsid w:val="00875F12"/>
    <w:rsid w:val="0087738F"/>
    <w:rsid w:val="00877D75"/>
    <w:rsid w:val="008811D3"/>
    <w:rsid w:val="008813A1"/>
    <w:rsid w:val="0088153A"/>
    <w:rsid w:val="00883577"/>
    <w:rsid w:val="00883781"/>
    <w:rsid w:val="008839E1"/>
    <w:rsid w:val="008840D9"/>
    <w:rsid w:val="00884138"/>
    <w:rsid w:val="008847D3"/>
    <w:rsid w:val="00886954"/>
    <w:rsid w:val="008905AC"/>
    <w:rsid w:val="00890C8C"/>
    <w:rsid w:val="00890DA1"/>
    <w:rsid w:val="0089224D"/>
    <w:rsid w:val="0089307F"/>
    <w:rsid w:val="00895CC2"/>
    <w:rsid w:val="00896D25"/>
    <w:rsid w:val="008A093F"/>
    <w:rsid w:val="008A10FB"/>
    <w:rsid w:val="008A3654"/>
    <w:rsid w:val="008A613B"/>
    <w:rsid w:val="008A67E1"/>
    <w:rsid w:val="008B037E"/>
    <w:rsid w:val="008B0CF9"/>
    <w:rsid w:val="008B22E1"/>
    <w:rsid w:val="008B5B76"/>
    <w:rsid w:val="008B5FE2"/>
    <w:rsid w:val="008C179B"/>
    <w:rsid w:val="008C1DBE"/>
    <w:rsid w:val="008C3739"/>
    <w:rsid w:val="008C464E"/>
    <w:rsid w:val="008C4D9A"/>
    <w:rsid w:val="008C57DD"/>
    <w:rsid w:val="008C5884"/>
    <w:rsid w:val="008C63C0"/>
    <w:rsid w:val="008C6587"/>
    <w:rsid w:val="008C6E39"/>
    <w:rsid w:val="008C7741"/>
    <w:rsid w:val="008C794A"/>
    <w:rsid w:val="008D05C4"/>
    <w:rsid w:val="008D1683"/>
    <w:rsid w:val="008D21A5"/>
    <w:rsid w:val="008D2B37"/>
    <w:rsid w:val="008D313E"/>
    <w:rsid w:val="008D4736"/>
    <w:rsid w:val="008D4882"/>
    <w:rsid w:val="008D4DDF"/>
    <w:rsid w:val="008D4F13"/>
    <w:rsid w:val="008D5FB8"/>
    <w:rsid w:val="008D6F97"/>
    <w:rsid w:val="008D743B"/>
    <w:rsid w:val="008D7872"/>
    <w:rsid w:val="008D7BB0"/>
    <w:rsid w:val="008E0311"/>
    <w:rsid w:val="008E08DB"/>
    <w:rsid w:val="008E127C"/>
    <w:rsid w:val="008E2C8A"/>
    <w:rsid w:val="008E4241"/>
    <w:rsid w:val="008E5382"/>
    <w:rsid w:val="008E694F"/>
    <w:rsid w:val="008E7761"/>
    <w:rsid w:val="008E7A23"/>
    <w:rsid w:val="008F146D"/>
    <w:rsid w:val="008F3A91"/>
    <w:rsid w:val="008F3CCA"/>
    <w:rsid w:val="009001BD"/>
    <w:rsid w:val="0090151B"/>
    <w:rsid w:val="00901687"/>
    <w:rsid w:val="00901DBF"/>
    <w:rsid w:val="009062BA"/>
    <w:rsid w:val="00906A59"/>
    <w:rsid w:val="00906B26"/>
    <w:rsid w:val="009108B6"/>
    <w:rsid w:val="00911919"/>
    <w:rsid w:val="00911E1B"/>
    <w:rsid w:val="009169B7"/>
    <w:rsid w:val="0091708D"/>
    <w:rsid w:val="00920699"/>
    <w:rsid w:val="009222E2"/>
    <w:rsid w:val="00922850"/>
    <w:rsid w:val="00923387"/>
    <w:rsid w:val="00930B53"/>
    <w:rsid w:val="00931CA6"/>
    <w:rsid w:val="009323F3"/>
    <w:rsid w:val="00932C8B"/>
    <w:rsid w:val="00932DD2"/>
    <w:rsid w:val="00935A6B"/>
    <w:rsid w:val="00936636"/>
    <w:rsid w:val="00940D98"/>
    <w:rsid w:val="00943506"/>
    <w:rsid w:val="009435EF"/>
    <w:rsid w:val="00943C20"/>
    <w:rsid w:val="0094482D"/>
    <w:rsid w:val="009449CD"/>
    <w:rsid w:val="009474DB"/>
    <w:rsid w:val="009500DA"/>
    <w:rsid w:val="0095073A"/>
    <w:rsid w:val="00950A51"/>
    <w:rsid w:val="00950ACD"/>
    <w:rsid w:val="00951733"/>
    <w:rsid w:val="0095185B"/>
    <w:rsid w:val="00951A25"/>
    <w:rsid w:val="00951C20"/>
    <w:rsid w:val="00953648"/>
    <w:rsid w:val="009548CD"/>
    <w:rsid w:val="00954C57"/>
    <w:rsid w:val="00955C60"/>
    <w:rsid w:val="009564DB"/>
    <w:rsid w:val="00957B7F"/>
    <w:rsid w:val="009633D7"/>
    <w:rsid w:val="00965A1A"/>
    <w:rsid w:val="00967885"/>
    <w:rsid w:val="00971A27"/>
    <w:rsid w:val="0097376C"/>
    <w:rsid w:val="0097434F"/>
    <w:rsid w:val="009744D3"/>
    <w:rsid w:val="009747D9"/>
    <w:rsid w:val="009760CB"/>
    <w:rsid w:val="00976229"/>
    <w:rsid w:val="0097677A"/>
    <w:rsid w:val="00976A48"/>
    <w:rsid w:val="00977E5B"/>
    <w:rsid w:val="009802D9"/>
    <w:rsid w:val="009809B4"/>
    <w:rsid w:val="00981CD3"/>
    <w:rsid w:val="00985BC9"/>
    <w:rsid w:val="00985C05"/>
    <w:rsid w:val="00985D12"/>
    <w:rsid w:val="0098620D"/>
    <w:rsid w:val="009864BD"/>
    <w:rsid w:val="00987F9C"/>
    <w:rsid w:val="009900FC"/>
    <w:rsid w:val="00990936"/>
    <w:rsid w:val="00990AB9"/>
    <w:rsid w:val="0099130A"/>
    <w:rsid w:val="00991A1B"/>
    <w:rsid w:val="00991D34"/>
    <w:rsid w:val="009922E4"/>
    <w:rsid w:val="0099387A"/>
    <w:rsid w:val="00993F45"/>
    <w:rsid w:val="0099462F"/>
    <w:rsid w:val="009A12B7"/>
    <w:rsid w:val="009A1552"/>
    <w:rsid w:val="009A24DD"/>
    <w:rsid w:val="009A369B"/>
    <w:rsid w:val="009A4A97"/>
    <w:rsid w:val="009A67A1"/>
    <w:rsid w:val="009B345D"/>
    <w:rsid w:val="009B4D05"/>
    <w:rsid w:val="009B55B6"/>
    <w:rsid w:val="009B5D92"/>
    <w:rsid w:val="009B74EB"/>
    <w:rsid w:val="009B7528"/>
    <w:rsid w:val="009B75B8"/>
    <w:rsid w:val="009C053A"/>
    <w:rsid w:val="009C19DA"/>
    <w:rsid w:val="009C2328"/>
    <w:rsid w:val="009C4D35"/>
    <w:rsid w:val="009C63AD"/>
    <w:rsid w:val="009C76F5"/>
    <w:rsid w:val="009D2AB3"/>
    <w:rsid w:val="009D31FA"/>
    <w:rsid w:val="009D33BB"/>
    <w:rsid w:val="009D4B7D"/>
    <w:rsid w:val="009D4D23"/>
    <w:rsid w:val="009D5B09"/>
    <w:rsid w:val="009D670F"/>
    <w:rsid w:val="009D7FC1"/>
    <w:rsid w:val="009E0929"/>
    <w:rsid w:val="009E23A9"/>
    <w:rsid w:val="009E2803"/>
    <w:rsid w:val="009E2D01"/>
    <w:rsid w:val="009E2DAA"/>
    <w:rsid w:val="009E4735"/>
    <w:rsid w:val="009E4A66"/>
    <w:rsid w:val="009E597F"/>
    <w:rsid w:val="009E6BCD"/>
    <w:rsid w:val="009E6FF5"/>
    <w:rsid w:val="009F02EA"/>
    <w:rsid w:val="009F14A2"/>
    <w:rsid w:val="009F1F27"/>
    <w:rsid w:val="009F322B"/>
    <w:rsid w:val="009F57C8"/>
    <w:rsid w:val="009F65FD"/>
    <w:rsid w:val="00A013C8"/>
    <w:rsid w:val="00A02B5D"/>
    <w:rsid w:val="00A02C71"/>
    <w:rsid w:val="00A04019"/>
    <w:rsid w:val="00A0558B"/>
    <w:rsid w:val="00A05CCA"/>
    <w:rsid w:val="00A06386"/>
    <w:rsid w:val="00A06B87"/>
    <w:rsid w:val="00A07239"/>
    <w:rsid w:val="00A0784A"/>
    <w:rsid w:val="00A07A87"/>
    <w:rsid w:val="00A10617"/>
    <w:rsid w:val="00A10B15"/>
    <w:rsid w:val="00A11ABB"/>
    <w:rsid w:val="00A11FF1"/>
    <w:rsid w:val="00A12C54"/>
    <w:rsid w:val="00A12E7C"/>
    <w:rsid w:val="00A13B16"/>
    <w:rsid w:val="00A13FF7"/>
    <w:rsid w:val="00A14340"/>
    <w:rsid w:val="00A14806"/>
    <w:rsid w:val="00A148B6"/>
    <w:rsid w:val="00A1557F"/>
    <w:rsid w:val="00A15B99"/>
    <w:rsid w:val="00A17A01"/>
    <w:rsid w:val="00A20AEF"/>
    <w:rsid w:val="00A2121C"/>
    <w:rsid w:val="00A21D43"/>
    <w:rsid w:val="00A236F0"/>
    <w:rsid w:val="00A24122"/>
    <w:rsid w:val="00A24911"/>
    <w:rsid w:val="00A24CFF"/>
    <w:rsid w:val="00A266E3"/>
    <w:rsid w:val="00A26E6F"/>
    <w:rsid w:val="00A279C8"/>
    <w:rsid w:val="00A27D99"/>
    <w:rsid w:val="00A30F0C"/>
    <w:rsid w:val="00A31B06"/>
    <w:rsid w:val="00A326DB"/>
    <w:rsid w:val="00A32A19"/>
    <w:rsid w:val="00A32BE3"/>
    <w:rsid w:val="00A34910"/>
    <w:rsid w:val="00A36E65"/>
    <w:rsid w:val="00A37CFB"/>
    <w:rsid w:val="00A37E2D"/>
    <w:rsid w:val="00A404D5"/>
    <w:rsid w:val="00A40708"/>
    <w:rsid w:val="00A40D71"/>
    <w:rsid w:val="00A42133"/>
    <w:rsid w:val="00A42A77"/>
    <w:rsid w:val="00A45DB3"/>
    <w:rsid w:val="00A46B59"/>
    <w:rsid w:val="00A53D8E"/>
    <w:rsid w:val="00A5407E"/>
    <w:rsid w:val="00A54B33"/>
    <w:rsid w:val="00A5566B"/>
    <w:rsid w:val="00A55F5C"/>
    <w:rsid w:val="00A56E47"/>
    <w:rsid w:val="00A6076E"/>
    <w:rsid w:val="00A61669"/>
    <w:rsid w:val="00A65736"/>
    <w:rsid w:val="00A65F92"/>
    <w:rsid w:val="00A66C1A"/>
    <w:rsid w:val="00A6706D"/>
    <w:rsid w:val="00A67DC3"/>
    <w:rsid w:val="00A67EDA"/>
    <w:rsid w:val="00A71DBF"/>
    <w:rsid w:val="00A73A5C"/>
    <w:rsid w:val="00A73B77"/>
    <w:rsid w:val="00A73CA0"/>
    <w:rsid w:val="00A803F8"/>
    <w:rsid w:val="00A8422A"/>
    <w:rsid w:val="00A85767"/>
    <w:rsid w:val="00A867DD"/>
    <w:rsid w:val="00A90AF7"/>
    <w:rsid w:val="00A91BB3"/>
    <w:rsid w:val="00A92C71"/>
    <w:rsid w:val="00A92CDB"/>
    <w:rsid w:val="00A93029"/>
    <w:rsid w:val="00A93AD7"/>
    <w:rsid w:val="00A9485B"/>
    <w:rsid w:val="00A95A6A"/>
    <w:rsid w:val="00A95C77"/>
    <w:rsid w:val="00A97575"/>
    <w:rsid w:val="00A97790"/>
    <w:rsid w:val="00AA0101"/>
    <w:rsid w:val="00AA0797"/>
    <w:rsid w:val="00AA0909"/>
    <w:rsid w:val="00AA0CF5"/>
    <w:rsid w:val="00AA2112"/>
    <w:rsid w:val="00AA24C2"/>
    <w:rsid w:val="00AA3216"/>
    <w:rsid w:val="00AA35DF"/>
    <w:rsid w:val="00AA6F82"/>
    <w:rsid w:val="00AB2FB0"/>
    <w:rsid w:val="00AB3F63"/>
    <w:rsid w:val="00AB5B8F"/>
    <w:rsid w:val="00AB74F5"/>
    <w:rsid w:val="00AB792A"/>
    <w:rsid w:val="00AB7971"/>
    <w:rsid w:val="00AC155F"/>
    <w:rsid w:val="00AC25A2"/>
    <w:rsid w:val="00AC347B"/>
    <w:rsid w:val="00AC4FD1"/>
    <w:rsid w:val="00AC59D7"/>
    <w:rsid w:val="00AC5E8E"/>
    <w:rsid w:val="00AD1F8A"/>
    <w:rsid w:val="00AD3534"/>
    <w:rsid w:val="00AD40C8"/>
    <w:rsid w:val="00AD5858"/>
    <w:rsid w:val="00AD5A31"/>
    <w:rsid w:val="00AD65F8"/>
    <w:rsid w:val="00AD7073"/>
    <w:rsid w:val="00AE05F2"/>
    <w:rsid w:val="00AE07B4"/>
    <w:rsid w:val="00AE0E66"/>
    <w:rsid w:val="00AE1ABB"/>
    <w:rsid w:val="00AE21C4"/>
    <w:rsid w:val="00AE307D"/>
    <w:rsid w:val="00AE4C07"/>
    <w:rsid w:val="00AE61D7"/>
    <w:rsid w:val="00AE6CEE"/>
    <w:rsid w:val="00AF1236"/>
    <w:rsid w:val="00AF125F"/>
    <w:rsid w:val="00AF16D1"/>
    <w:rsid w:val="00AF1CE8"/>
    <w:rsid w:val="00AF200D"/>
    <w:rsid w:val="00AF3DCD"/>
    <w:rsid w:val="00AF4128"/>
    <w:rsid w:val="00AF5185"/>
    <w:rsid w:val="00AF558D"/>
    <w:rsid w:val="00AF75CA"/>
    <w:rsid w:val="00B00119"/>
    <w:rsid w:val="00B01F6A"/>
    <w:rsid w:val="00B02C1E"/>
    <w:rsid w:val="00B03426"/>
    <w:rsid w:val="00B0415C"/>
    <w:rsid w:val="00B04315"/>
    <w:rsid w:val="00B047B0"/>
    <w:rsid w:val="00B0692A"/>
    <w:rsid w:val="00B06FCE"/>
    <w:rsid w:val="00B071F3"/>
    <w:rsid w:val="00B1041C"/>
    <w:rsid w:val="00B12B29"/>
    <w:rsid w:val="00B134A7"/>
    <w:rsid w:val="00B1674D"/>
    <w:rsid w:val="00B16A66"/>
    <w:rsid w:val="00B20E96"/>
    <w:rsid w:val="00B217B6"/>
    <w:rsid w:val="00B21A51"/>
    <w:rsid w:val="00B22B4F"/>
    <w:rsid w:val="00B22DE1"/>
    <w:rsid w:val="00B233C4"/>
    <w:rsid w:val="00B26B56"/>
    <w:rsid w:val="00B27AB6"/>
    <w:rsid w:val="00B3013F"/>
    <w:rsid w:val="00B30597"/>
    <w:rsid w:val="00B30D36"/>
    <w:rsid w:val="00B311C0"/>
    <w:rsid w:val="00B313E7"/>
    <w:rsid w:val="00B3305C"/>
    <w:rsid w:val="00B34D49"/>
    <w:rsid w:val="00B35925"/>
    <w:rsid w:val="00B35A01"/>
    <w:rsid w:val="00B367CB"/>
    <w:rsid w:val="00B370E2"/>
    <w:rsid w:val="00B37458"/>
    <w:rsid w:val="00B37900"/>
    <w:rsid w:val="00B37F8D"/>
    <w:rsid w:val="00B40DD8"/>
    <w:rsid w:val="00B43B45"/>
    <w:rsid w:val="00B47601"/>
    <w:rsid w:val="00B4760E"/>
    <w:rsid w:val="00B505DB"/>
    <w:rsid w:val="00B50A38"/>
    <w:rsid w:val="00B517EB"/>
    <w:rsid w:val="00B54587"/>
    <w:rsid w:val="00B545AF"/>
    <w:rsid w:val="00B56E9C"/>
    <w:rsid w:val="00B57225"/>
    <w:rsid w:val="00B57775"/>
    <w:rsid w:val="00B601B9"/>
    <w:rsid w:val="00B608C6"/>
    <w:rsid w:val="00B60B93"/>
    <w:rsid w:val="00B60EF9"/>
    <w:rsid w:val="00B647E1"/>
    <w:rsid w:val="00B64B54"/>
    <w:rsid w:val="00B6683D"/>
    <w:rsid w:val="00B66CB3"/>
    <w:rsid w:val="00B67A6C"/>
    <w:rsid w:val="00B70B76"/>
    <w:rsid w:val="00B71BB1"/>
    <w:rsid w:val="00B73352"/>
    <w:rsid w:val="00B737BA"/>
    <w:rsid w:val="00B7406D"/>
    <w:rsid w:val="00B76238"/>
    <w:rsid w:val="00B7628A"/>
    <w:rsid w:val="00B77FD0"/>
    <w:rsid w:val="00B8094B"/>
    <w:rsid w:val="00B81B76"/>
    <w:rsid w:val="00B825EB"/>
    <w:rsid w:val="00B82C3D"/>
    <w:rsid w:val="00B83A19"/>
    <w:rsid w:val="00B83F5D"/>
    <w:rsid w:val="00B84A8E"/>
    <w:rsid w:val="00B84F85"/>
    <w:rsid w:val="00B8616B"/>
    <w:rsid w:val="00B86F5D"/>
    <w:rsid w:val="00B876D7"/>
    <w:rsid w:val="00B90087"/>
    <w:rsid w:val="00B90563"/>
    <w:rsid w:val="00B9065D"/>
    <w:rsid w:val="00B92A68"/>
    <w:rsid w:val="00B96AA0"/>
    <w:rsid w:val="00BA1DFB"/>
    <w:rsid w:val="00BA23DF"/>
    <w:rsid w:val="00BA2812"/>
    <w:rsid w:val="00BA2B58"/>
    <w:rsid w:val="00BA4314"/>
    <w:rsid w:val="00BA457A"/>
    <w:rsid w:val="00BA466D"/>
    <w:rsid w:val="00BA4CEF"/>
    <w:rsid w:val="00BA5774"/>
    <w:rsid w:val="00BA583B"/>
    <w:rsid w:val="00BA7689"/>
    <w:rsid w:val="00BB11B9"/>
    <w:rsid w:val="00BB15EC"/>
    <w:rsid w:val="00BB1926"/>
    <w:rsid w:val="00BB1DA7"/>
    <w:rsid w:val="00BB2B94"/>
    <w:rsid w:val="00BB361B"/>
    <w:rsid w:val="00BB44EC"/>
    <w:rsid w:val="00BB4C80"/>
    <w:rsid w:val="00BB6497"/>
    <w:rsid w:val="00BC122C"/>
    <w:rsid w:val="00BC4727"/>
    <w:rsid w:val="00BC66D7"/>
    <w:rsid w:val="00BD10D7"/>
    <w:rsid w:val="00BD12E3"/>
    <w:rsid w:val="00BD18BB"/>
    <w:rsid w:val="00BD2360"/>
    <w:rsid w:val="00BD3D5A"/>
    <w:rsid w:val="00BD444A"/>
    <w:rsid w:val="00BD48D5"/>
    <w:rsid w:val="00BD5DD3"/>
    <w:rsid w:val="00BD7094"/>
    <w:rsid w:val="00BD718E"/>
    <w:rsid w:val="00BE05F0"/>
    <w:rsid w:val="00BE0811"/>
    <w:rsid w:val="00BE096C"/>
    <w:rsid w:val="00BE18D6"/>
    <w:rsid w:val="00BE3E0F"/>
    <w:rsid w:val="00BE3ECB"/>
    <w:rsid w:val="00BE4AB8"/>
    <w:rsid w:val="00BE4E19"/>
    <w:rsid w:val="00BE6153"/>
    <w:rsid w:val="00BE6592"/>
    <w:rsid w:val="00BE6AA9"/>
    <w:rsid w:val="00BE71A1"/>
    <w:rsid w:val="00BF0A91"/>
    <w:rsid w:val="00BF0DA5"/>
    <w:rsid w:val="00BF135F"/>
    <w:rsid w:val="00BF13D7"/>
    <w:rsid w:val="00BF3E2B"/>
    <w:rsid w:val="00BF50D3"/>
    <w:rsid w:val="00BF511F"/>
    <w:rsid w:val="00BF629E"/>
    <w:rsid w:val="00BF7A1F"/>
    <w:rsid w:val="00BF7FBE"/>
    <w:rsid w:val="00C01521"/>
    <w:rsid w:val="00C032B0"/>
    <w:rsid w:val="00C04881"/>
    <w:rsid w:val="00C048E7"/>
    <w:rsid w:val="00C04A7C"/>
    <w:rsid w:val="00C07F16"/>
    <w:rsid w:val="00C10EC6"/>
    <w:rsid w:val="00C13958"/>
    <w:rsid w:val="00C13BE6"/>
    <w:rsid w:val="00C13CB6"/>
    <w:rsid w:val="00C13F03"/>
    <w:rsid w:val="00C1474F"/>
    <w:rsid w:val="00C17946"/>
    <w:rsid w:val="00C21460"/>
    <w:rsid w:val="00C21D77"/>
    <w:rsid w:val="00C21F9A"/>
    <w:rsid w:val="00C227DF"/>
    <w:rsid w:val="00C265B6"/>
    <w:rsid w:val="00C273F5"/>
    <w:rsid w:val="00C2770A"/>
    <w:rsid w:val="00C303D0"/>
    <w:rsid w:val="00C307C5"/>
    <w:rsid w:val="00C30C12"/>
    <w:rsid w:val="00C31267"/>
    <w:rsid w:val="00C32981"/>
    <w:rsid w:val="00C33778"/>
    <w:rsid w:val="00C346AC"/>
    <w:rsid w:val="00C349B5"/>
    <w:rsid w:val="00C34D54"/>
    <w:rsid w:val="00C352B3"/>
    <w:rsid w:val="00C352E5"/>
    <w:rsid w:val="00C3532C"/>
    <w:rsid w:val="00C35443"/>
    <w:rsid w:val="00C36E04"/>
    <w:rsid w:val="00C4462B"/>
    <w:rsid w:val="00C46E62"/>
    <w:rsid w:val="00C51047"/>
    <w:rsid w:val="00C51197"/>
    <w:rsid w:val="00C52D35"/>
    <w:rsid w:val="00C5692D"/>
    <w:rsid w:val="00C57419"/>
    <w:rsid w:val="00C579B8"/>
    <w:rsid w:val="00C61614"/>
    <w:rsid w:val="00C63223"/>
    <w:rsid w:val="00C64680"/>
    <w:rsid w:val="00C653C5"/>
    <w:rsid w:val="00C65BE4"/>
    <w:rsid w:val="00C67465"/>
    <w:rsid w:val="00C709FA"/>
    <w:rsid w:val="00C712BD"/>
    <w:rsid w:val="00C75F2F"/>
    <w:rsid w:val="00C768FD"/>
    <w:rsid w:val="00C7763A"/>
    <w:rsid w:val="00C7793E"/>
    <w:rsid w:val="00C779DA"/>
    <w:rsid w:val="00C8238E"/>
    <w:rsid w:val="00C83508"/>
    <w:rsid w:val="00C84B67"/>
    <w:rsid w:val="00C86609"/>
    <w:rsid w:val="00C90010"/>
    <w:rsid w:val="00C90B6E"/>
    <w:rsid w:val="00C9211B"/>
    <w:rsid w:val="00C926D0"/>
    <w:rsid w:val="00C93E85"/>
    <w:rsid w:val="00C94B53"/>
    <w:rsid w:val="00C96DA3"/>
    <w:rsid w:val="00C972FF"/>
    <w:rsid w:val="00CA078E"/>
    <w:rsid w:val="00CA3F79"/>
    <w:rsid w:val="00CA4923"/>
    <w:rsid w:val="00CA7403"/>
    <w:rsid w:val="00CA7DE9"/>
    <w:rsid w:val="00CB0186"/>
    <w:rsid w:val="00CB0439"/>
    <w:rsid w:val="00CB1774"/>
    <w:rsid w:val="00CB2E83"/>
    <w:rsid w:val="00CB38CB"/>
    <w:rsid w:val="00CB40C2"/>
    <w:rsid w:val="00CB41C4"/>
    <w:rsid w:val="00CB59D5"/>
    <w:rsid w:val="00CB6915"/>
    <w:rsid w:val="00CB7A67"/>
    <w:rsid w:val="00CB7F5C"/>
    <w:rsid w:val="00CB7F78"/>
    <w:rsid w:val="00CC036D"/>
    <w:rsid w:val="00CC0B2C"/>
    <w:rsid w:val="00CC1D90"/>
    <w:rsid w:val="00CC2124"/>
    <w:rsid w:val="00CD06CB"/>
    <w:rsid w:val="00CD0EEE"/>
    <w:rsid w:val="00CD25F9"/>
    <w:rsid w:val="00CD392B"/>
    <w:rsid w:val="00CD414E"/>
    <w:rsid w:val="00CD47DE"/>
    <w:rsid w:val="00CD4AE0"/>
    <w:rsid w:val="00CD5D17"/>
    <w:rsid w:val="00CD5DB6"/>
    <w:rsid w:val="00CD6AD4"/>
    <w:rsid w:val="00CD75F2"/>
    <w:rsid w:val="00CE1998"/>
    <w:rsid w:val="00CE2183"/>
    <w:rsid w:val="00CE2642"/>
    <w:rsid w:val="00CE4505"/>
    <w:rsid w:val="00CE4A3A"/>
    <w:rsid w:val="00CE54A4"/>
    <w:rsid w:val="00CE5584"/>
    <w:rsid w:val="00CE6CF2"/>
    <w:rsid w:val="00CE6F8B"/>
    <w:rsid w:val="00CE6FFF"/>
    <w:rsid w:val="00CF1123"/>
    <w:rsid w:val="00CF3587"/>
    <w:rsid w:val="00CF4495"/>
    <w:rsid w:val="00CF6676"/>
    <w:rsid w:val="00CF6885"/>
    <w:rsid w:val="00D00FA9"/>
    <w:rsid w:val="00D011C4"/>
    <w:rsid w:val="00D036DF"/>
    <w:rsid w:val="00D061F3"/>
    <w:rsid w:val="00D06E99"/>
    <w:rsid w:val="00D077E0"/>
    <w:rsid w:val="00D11019"/>
    <w:rsid w:val="00D12C68"/>
    <w:rsid w:val="00D13BB6"/>
    <w:rsid w:val="00D14854"/>
    <w:rsid w:val="00D14DE4"/>
    <w:rsid w:val="00D15129"/>
    <w:rsid w:val="00D15614"/>
    <w:rsid w:val="00D160C9"/>
    <w:rsid w:val="00D170E3"/>
    <w:rsid w:val="00D1733E"/>
    <w:rsid w:val="00D2273D"/>
    <w:rsid w:val="00D227B0"/>
    <w:rsid w:val="00D235F3"/>
    <w:rsid w:val="00D24008"/>
    <w:rsid w:val="00D2522D"/>
    <w:rsid w:val="00D25D4B"/>
    <w:rsid w:val="00D26299"/>
    <w:rsid w:val="00D26897"/>
    <w:rsid w:val="00D3003B"/>
    <w:rsid w:val="00D305C2"/>
    <w:rsid w:val="00D3114C"/>
    <w:rsid w:val="00D318C8"/>
    <w:rsid w:val="00D31AE6"/>
    <w:rsid w:val="00D31BA8"/>
    <w:rsid w:val="00D32FF4"/>
    <w:rsid w:val="00D33DF9"/>
    <w:rsid w:val="00D35615"/>
    <w:rsid w:val="00D36E52"/>
    <w:rsid w:val="00D373F8"/>
    <w:rsid w:val="00D40320"/>
    <w:rsid w:val="00D42025"/>
    <w:rsid w:val="00D42D61"/>
    <w:rsid w:val="00D43946"/>
    <w:rsid w:val="00D43D58"/>
    <w:rsid w:val="00D440BF"/>
    <w:rsid w:val="00D45306"/>
    <w:rsid w:val="00D45488"/>
    <w:rsid w:val="00D456E7"/>
    <w:rsid w:val="00D457E9"/>
    <w:rsid w:val="00D45E79"/>
    <w:rsid w:val="00D47105"/>
    <w:rsid w:val="00D473FE"/>
    <w:rsid w:val="00D506A9"/>
    <w:rsid w:val="00D51A2F"/>
    <w:rsid w:val="00D541D9"/>
    <w:rsid w:val="00D550FF"/>
    <w:rsid w:val="00D57CBD"/>
    <w:rsid w:val="00D604D2"/>
    <w:rsid w:val="00D6205E"/>
    <w:rsid w:val="00D65477"/>
    <w:rsid w:val="00D67B99"/>
    <w:rsid w:val="00D67DF6"/>
    <w:rsid w:val="00D74056"/>
    <w:rsid w:val="00D740C3"/>
    <w:rsid w:val="00D74339"/>
    <w:rsid w:val="00D74AA3"/>
    <w:rsid w:val="00D75418"/>
    <w:rsid w:val="00D75AD6"/>
    <w:rsid w:val="00D75F57"/>
    <w:rsid w:val="00D76142"/>
    <w:rsid w:val="00D76A79"/>
    <w:rsid w:val="00D805C0"/>
    <w:rsid w:val="00D8155B"/>
    <w:rsid w:val="00D815D1"/>
    <w:rsid w:val="00D84955"/>
    <w:rsid w:val="00D849F3"/>
    <w:rsid w:val="00D8587A"/>
    <w:rsid w:val="00D86DCE"/>
    <w:rsid w:val="00D877D6"/>
    <w:rsid w:val="00D87848"/>
    <w:rsid w:val="00D90202"/>
    <w:rsid w:val="00D91259"/>
    <w:rsid w:val="00D91F19"/>
    <w:rsid w:val="00D92791"/>
    <w:rsid w:val="00D92FB7"/>
    <w:rsid w:val="00D930FB"/>
    <w:rsid w:val="00D95EDD"/>
    <w:rsid w:val="00D95F61"/>
    <w:rsid w:val="00D971E0"/>
    <w:rsid w:val="00DA0BD9"/>
    <w:rsid w:val="00DA0C61"/>
    <w:rsid w:val="00DA1AFE"/>
    <w:rsid w:val="00DA2422"/>
    <w:rsid w:val="00DA3C1F"/>
    <w:rsid w:val="00DA58EF"/>
    <w:rsid w:val="00DA5BE4"/>
    <w:rsid w:val="00DA5FE7"/>
    <w:rsid w:val="00DB0928"/>
    <w:rsid w:val="00DB1313"/>
    <w:rsid w:val="00DB187A"/>
    <w:rsid w:val="00DB28DB"/>
    <w:rsid w:val="00DB3303"/>
    <w:rsid w:val="00DB7031"/>
    <w:rsid w:val="00DB7E9B"/>
    <w:rsid w:val="00DB7F5A"/>
    <w:rsid w:val="00DC07F1"/>
    <w:rsid w:val="00DC0AD8"/>
    <w:rsid w:val="00DC1300"/>
    <w:rsid w:val="00DC1EB7"/>
    <w:rsid w:val="00DC2EBF"/>
    <w:rsid w:val="00DC3589"/>
    <w:rsid w:val="00DC4A3E"/>
    <w:rsid w:val="00DC7128"/>
    <w:rsid w:val="00DC7BC2"/>
    <w:rsid w:val="00DC7D7D"/>
    <w:rsid w:val="00DD0266"/>
    <w:rsid w:val="00DD1E50"/>
    <w:rsid w:val="00DD492D"/>
    <w:rsid w:val="00DD5028"/>
    <w:rsid w:val="00DD51A6"/>
    <w:rsid w:val="00DD6F0A"/>
    <w:rsid w:val="00DD7E5F"/>
    <w:rsid w:val="00DD7F2C"/>
    <w:rsid w:val="00DE019C"/>
    <w:rsid w:val="00DE1333"/>
    <w:rsid w:val="00DE2264"/>
    <w:rsid w:val="00DE2EB4"/>
    <w:rsid w:val="00DE4F8C"/>
    <w:rsid w:val="00DE7315"/>
    <w:rsid w:val="00DE782A"/>
    <w:rsid w:val="00DF0606"/>
    <w:rsid w:val="00DF0665"/>
    <w:rsid w:val="00DF0F9E"/>
    <w:rsid w:val="00DF2EA1"/>
    <w:rsid w:val="00DF3465"/>
    <w:rsid w:val="00DF5220"/>
    <w:rsid w:val="00DF60FE"/>
    <w:rsid w:val="00E000BA"/>
    <w:rsid w:val="00E00644"/>
    <w:rsid w:val="00E0199B"/>
    <w:rsid w:val="00E021E8"/>
    <w:rsid w:val="00E02B54"/>
    <w:rsid w:val="00E02F15"/>
    <w:rsid w:val="00E03107"/>
    <w:rsid w:val="00E10030"/>
    <w:rsid w:val="00E10703"/>
    <w:rsid w:val="00E11812"/>
    <w:rsid w:val="00E1213E"/>
    <w:rsid w:val="00E13980"/>
    <w:rsid w:val="00E14149"/>
    <w:rsid w:val="00E161FC"/>
    <w:rsid w:val="00E17E92"/>
    <w:rsid w:val="00E2348F"/>
    <w:rsid w:val="00E235B8"/>
    <w:rsid w:val="00E258E8"/>
    <w:rsid w:val="00E26A09"/>
    <w:rsid w:val="00E3101A"/>
    <w:rsid w:val="00E36FE9"/>
    <w:rsid w:val="00E418E9"/>
    <w:rsid w:val="00E429B4"/>
    <w:rsid w:val="00E42B3A"/>
    <w:rsid w:val="00E42C2C"/>
    <w:rsid w:val="00E445D7"/>
    <w:rsid w:val="00E45C92"/>
    <w:rsid w:val="00E477FC"/>
    <w:rsid w:val="00E508EA"/>
    <w:rsid w:val="00E51E8E"/>
    <w:rsid w:val="00E52894"/>
    <w:rsid w:val="00E55028"/>
    <w:rsid w:val="00E5671A"/>
    <w:rsid w:val="00E56C7D"/>
    <w:rsid w:val="00E56E84"/>
    <w:rsid w:val="00E6146D"/>
    <w:rsid w:val="00E6248D"/>
    <w:rsid w:val="00E63260"/>
    <w:rsid w:val="00E63770"/>
    <w:rsid w:val="00E65EE4"/>
    <w:rsid w:val="00E66A3E"/>
    <w:rsid w:val="00E67010"/>
    <w:rsid w:val="00E6791F"/>
    <w:rsid w:val="00E70A58"/>
    <w:rsid w:val="00E713D7"/>
    <w:rsid w:val="00E7309B"/>
    <w:rsid w:val="00E73CB5"/>
    <w:rsid w:val="00E74669"/>
    <w:rsid w:val="00E74D26"/>
    <w:rsid w:val="00E751FC"/>
    <w:rsid w:val="00E755A3"/>
    <w:rsid w:val="00E762B3"/>
    <w:rsid w:val="00E76F57"/>
    <w:rsid w:val="00E7729E"/>
    <w:rsid w:val="00E773D8"/>
    <w:rsid w:val="00E773DD"/>
    <w:rsid w:val="00E778D5"/>
    <w:rsid w:val="00E80490"/>
    <w:rsid w:val="00E82765"/>
    <w:rsid w:val="00E82F08"/>
    <w:rsid w:val="00E83779"/>
    <w:rsid w:val="00E84E0B"/>
    <w:rsid w:val="00E855A5"/>
    <w:rsid w:val="00E868BC"/>
    <w:rsid w:val="00E90A80"/>
    <w:rsid w:val="00E91039"/>
    <w:rsid w:val="00E9198A"/>
    <w:rsid w:val="00E928A1"/>
    <w:rsid w:val="00E93527"/>
    <w:rsid w:val="00E93FD8"/>
    <w:rsid w:val="00E9614D"/>
    <w:rsid w:val="00EA12F8"/>
    <w:rsid w:val="00EA2318"/>
    <w:rsid w:val="00EA3225"/>
    <w:rsid w:val="00EA491B"/>
    <w:rsid w:val="00EA4A6F"/>
    <w:rsid w:val="00EA7785"/>
    <w:rsid w:val="00EB28FC"/>
    <w:rsid w:val="00EB34BB"/>
    <w:rsid w:val="00EB3E82"/>
    <w:rsid w:val="00EB48C0"/>
    <w:rsid w:val="00EB4B45"/>
    <w:rsid w:val="00EB5AEC"/>
    <w:rsid w:val="00EB5D76"/>
    <w:rsid w:val="00EB69C2"/>
    <w:rsid w:val="00EB73AA"/>
    <w:rsid w:val="00EC0547"/>
    <w:rsid w:val="00EC2FA6"/>
    <w:rsid w:val="00EC3871"/>
    <w:rsid w:val="00EC420F"/>
    <w:rsid w:val="00EC4A43"/>
    <w:rsid w:val="00EC5859"/>
    <w:rsid w:val="00EC62F4"/>
    <w:rsid w:val="00EC6330"/>
    <w:rsid w:val="00EC7060"/>
    <w:rsid w:val="00EC7433"/>
    <w:rsid w:val="00EC78BE"/>
    <w:rsid w:val="00ED020B"/>
    <w:rsid w:val="00ED0826"/>
    <w:rsid w:val="00ED182A"/>
    <w:rsid w:val="00ED1D02"/>
    <w:rsid w:val="00ED1E19"/>
    <w:rsid w:val="00ED2500"/>
    <w:rsid w:val="00ED47FC"/>
    <w:rsid w:val="00ED5A4F"/>
    <w:rsid w:val="00ED7223"/>
    <w:rsid w:val="00ED7D03"/>
    <w:rsid w:val="00EE0E42"/>
    <w:rsid w:val="00EE10D8"/>
    <w:rsid w:val="00EE1E4F"/>
    <w:rsid w:val="00EE4808"/>
    <w:rsid w:val="00EE4AC8"/>
    <w:rsid w:val="00EE6431"/>
    <w:rsid w:val="00EE6859"/>
    <w:rsid w:val="00EE70A4"/>
    <w:rsid w:val="00EF215A"/>
    <w:rsid w:val="00EF32C3"/>
    <w:rsid w:val="00EF650E"/>
    <w:rsid w:val="00EF6CF9"/>
    <w:rsid w:val="00F00781"/>
    <w:rsid w:val="00F00C56"/>
    <w:rsid w:val="00F0117B"/>
    <w:rsid w:val="00F03ADC"/>
    <w:rsid w:val="00F04FC4"/>
    <w:rsid w:val="00F07058"/>
    <w:rsid w:val="00F07CC7"/>
    <w:rsid w:val="00F105F3"/>
    <w:rsid w:val="00F107B8"/>
    <w:rsid w:val="00F10B11"/>
    <w:rsid w:val="00F121AF"/>
    <w:rsid w:val="00F136E2"/>
    <w:rsid w:val="00F149C9"/>
    <w:rsid w:val="00F16461"/>
    <w:rsid w:val="00F16BA6"/>
    <w:rsid w:val="00F17067"/>
    <w:rsid w:val="00F174EC"/>
    <w:rsid w:val="00F202FA"/>
    <w:rsid w:val="00F216F6"/>
    <w:rsid w:val="00F2281D"/>
    <w:rsid w:val="00F2327F"/>
    <w:rsid w:val="00F23D81"/>
    <w:rsid w:val="00F24E8D"/>
    <w:rsid w:val="00F25CDF"/>
    <w:rsid w:val="00F260A8"/>
    <w:rsid w:val="00F26346"/>
    <w:rsid w:val="00F26927"/>
    <w:rsid w:val="00F27BB1"/>
    <w:rsid w:val="00F30F26"/>
    <w:rsid w:val="00F32B07"/>
    <w:rsid w:val="00F33550"/>
    <w:rsid w:val="00F3399E"/>
    <w:rsid w:val="00F34480"/>
    <w:rsid w:val="00F349A4"/>
    <w:rsid w:val="00F370FE"/>
    <w:rsid w:val="00F37FA6"/>
    <w:rsid w:val="00F37FCA"/>
    <w:rsid w:val="00F42024"/>
    <w:rsid w:val="00F5207C"/>
    <w:rsid w:val="00F524EC"/>
    <w:rsid w:val="00F53D8F"/>
    <w:rsid w:val="00F556AE"/>
    <w:rsid w:val="00F57BCE"/>
    <w:rsid w:val="00F618C8"/>
    <w:rsid w:val="00F634C5"/>
    <w:rsid w:val="00F6652C"/>
    <w:rsid w:val="00F67E19"/>
    <w:rsid w:val="00F7089C"/>
    <w:rsid w:val="00F70F74"/>
    <w:rsid w:val="00F72120"/>
    <w:rsid w:val="00F72359"/>
    <w:rsid w:val="00F729B0"/>
    <w:rsid w:val="00F7388B"/>
    <w:rsid w:val="00F740CF"/>
    <w:rsid w:val="00F7703A"/>
    <w:rsid w:val="00F77A2A"/>
    <w:rsid w:val="00F77E0A"/>
    <w:rsid w:val="00F8056C"/>
    <w:rsid w:val="00F809C9"/>
    <w:rsid w:val="00F81A46"/>
    <w:rsid w:val="00F81C20"/>
    <w:rsid w:val="00F82EBC"/>
    <w:rsid w:val="00F82F26"/>
    <w:rsid w:val="00F846E2"/>
    <w:rsid w:val="00F860D6"/>
    <w:rsid w:val="00F86B0C"/>
    <w:rsid w:val="00F87E55"/>
    <w:rsid w:val="00F90D94"/>
    <w:rsid w:val="00F90F62"/>
    <w:rsid w:val="00F95DDB"/>
    <w:rsid w:val="00F96F8E"/>
    <w:rsid w:val="00F97457"/>
    <w:rsid w:val="00F97E8A"/>
    <w:rsid w:val="00FA0145"/>
    <w:rsid w:val="00FA02AB"/>
    <w:rsid w:val="00FA114C"/>
    <w:rsid w:val="00FA2542"/>
    <w:rsid w:val="00FA2686"/>
    <w:rsid w:val="00FA35F1"/>
    <w:rsid w:val="00FA36E5"/>
    <w:rsid w:val="00FA4712"/>
    <w:rsid w:val="00FA5AFD"/>
    <w:rsid w:val="00FA5D10"/>
    <w:rsid w:val="00FB0845"/>
    <w:rsid w:val="00FB08E7"/>
    <w:rsid w:val="00FB0EED"/>
    <w:rsid w:val="00FB1297"/>
    <w:rsid w:val="00FB1ADB"/>
    <w:rsid w:val="00FB2768"/>
    <w:rsid w:val="00FB2775"/>
    <w:rsid w:val="00FB278F"/>
    <w:rsid w:val="00FB416F"/>
    <w:rsid w:val="00FB45D2"/>
    <w:rsid w:val="00FB46C5"/>
    <w:rsid w:val="00FB47E4"/>
    <w:rsid w:val="00FB6266"/>
    <w:rsid w:val="00FB7524"/>
    <w:rsid w:val="00FB7D14"/>
    <w:rsid w:val="00FC1163"/>
    <w:rsid w:val="00FC16CF"/>
    <w:rsid w:val="00FC241A"/>
    <w:rsid w:val="00FC2F65"/>
    <w:rsid w:val="00FC3AF0"/>
    <w:rsid w:val="00FC3ECF"/>
    <w:rsid w:val="00FC42CB"/>
    <w:rsid w:val="00FC4B9B"/>
    <w:rsid w:val="00FC6297"/>
    <w:rsid w:val="00FC7EBE"/>
    <w:rsid w:val="00FD199B"/>
    <w:rsid w:val="00FD241A"/>
    <w:rsid w:val="00FD326D"/>
    <w:rsid w:val="00FD32E6"/>
    <w:rsid w:val="00FD4E24"/>
    <w:rsid w:val="00FE0432"/>
    <w:rsid w:val="00FE09A6"/>
    <w:rsid w:val="00FE2169"/>
    <w:rsid w:val="00FE329B"/>
    <w:rsid w:val="00FE5E55"/>
    <w:rsid w:val="00FE70B2"/>
    <w:rsid w:val="00FE7280"/>
    <w:rsid w:val="00FF079B"/>
    <w:rsid w:val="00FF13F1"/>
    <w:rsid w:val="00FF1F97"/>
    <w:rsid w:val="00FF20F1"/>
    <w:rsid w:val="00FF3138"/>
    <w:rsid w:val="00FF34D0"/>
    <w:rsid w:val="00FF3A51"/>
    <w:rsid w:val="00FF58E4"/>
    <w:rsid w:val="00FF7E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DD53D4"/>
  <w15:chartTrackingRefBased/>
  <w15:docId w15:val="{D1AD7982-15CB-451A-A4AE-0E4C4EA3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57A3"/>
    <w:rPr>
      <w:rFonts w:ascii="Times New Roman" w:eastAsia="Times New Roman" w:hAnsi="Times New Roman"/>
      <w:sz w:val="24"/>
      <w:szCs w:val="24"/>
    </w:rPr>
  </w:style>
  <w:style w:type="paragraph" w:styleId="Antrat1">
    <w:name w:val="heading 1"/>
    <w:basedOn w:val="prastasis"/>
    <w:next w:val="prastasis"/>
    <w:link w:val="Antrat1Diagrama"/>
    <w:qFormat/>
    <w:locked/>
    <w:rsid w:val="005760C2"/>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nhideWhenUsed/>
    <w:qFormat/>
    <w:locked/>
    <w:rsid w:val="005760C2"/>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nhideWhenUsed/>
    <w:qFormat/>
    <w:locked/>
    <w:rsid w:val="005760C2"/>
    <w:pPr>
      <w:keepNext/>
      <w:spacing w:before="240" w:after="60"/>
      <w:outlineLvl w:val="2"/>
    </w:pPr>
    <w:rPr>
      <w:rFonts w:ascii="Cambria" w:hAnsi="Cambria"/>
      <w:b/>
      <w:bCs/>
      <w:sz w:val="26"/>
      <w:szCs w:val="26"/>
    </w:rPr>
  </w:style>
  <w:style w:type="paragraph" w:styleId="Antrat7">
    <w:name w:val="heading 7"/>
    <w:basedOn w:val="prastasis"/>
    <w:next w:val="prastasis"/>
    <w:link w:val="Antrat7Diagrama"/>
    <w:uiPriority w:val="99"/>
    <w:qFormat/>
    <w:rsid w:val="00B57775"/>
    <w:pPr>
      <w:keepNext/>
      <w:jc w:val="center"/>
      <w:outlineLvl w:val="6"/>
    </w:pPr>
    <w:rPr>
      <w:sz w:val="28"/>
      <w:szCs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link w:val="Antrat7"/>
    <w:uiPriority w:val="99"/>
    <w:locked/>
    <w:rsid w:val="00B57775"/>
    <w:rPr>
      <w:rFonts w:ascii="Times New Roman" w:hAnsi="Times New Roman" w:cs="Times New Roman"/>
      <w:sz w:val="20"/>
      <w:szCs w:val="20"/>
    </w:rPr>
  </w:style>
  <w:style w:type="paragraph" w:styleId="Sraopastraipa">
    <w:name w:val="List Paragraph"/>
    <w:basedOn w:val="prastasis"/>
    <w:uiPriority w:val="34"/>
    <w:qFormat/>
    <w:rsid w:val="008811D3"/>
    <w:pPr>
      <w:ind w:left="720"/>
    </w:pPr>
  </w:style>
  <w:style w:type="paragraph" w:styleId="Puslapioinaostekstas">
    <w:name w:val="footnote text"/>
    <w:basedOn w:val="prastasis"/>
    <w:link w:val="PuslapioinaostekstasDiagrama"/>
    <w:uiPriority w:val="99"/>
    <w:semiHidden/>
    <w:rsid w:val="00BB6497"/>
    <w:rPr>
      <w:sz w:val="20"/>
      <w:szCs w:val="20"/>
    </w:rPr>
  </w:style>
  <w:style w:type="character" w:customStyle="1" w:styleId="PuslapioinaostekstasDiagrama">
    <w:name w:val="Puslapio išnašos tekstas Diagrama"/>
    <w:link w:val="Puslapioinaostekstas"/>
    <w:uiPriority w:val="99"/>
    <w:semiHidden/>
    <w:locked/>
    <w:rsid w:val="00BB6497"/>
    <w:rPr>
      <w:rFonts w:ascii="Times New Roman" w:hAnsi="Times New Roman" w:cs="Times New Roman"/>
      <w:sz w:val="20"/>
      <w:szCs w:val="20"/>
      <w:lang w:eastAsia="lt-LT"/>
    </w:rPr>
  </w:style>
  <w:style w:type="character" w:styleId="Puslapioinaosnuoroda">
    <w:name w:val="footnote reference"/>
    <w:uiPriority w:val="99"/>
    <w:semiHidden/>
    <w:rsid w:val="00BB6497"/>
    <w:rPr>
      <w:vertAlign w:val="superscript"/>
    </w:rPr>
  </w:style>
  <w:style w:type="paragraph" w:styleId="Pagrindinistekstas2">
    <w:name w:val="Body Text 2"/>
    <w:basedOn w:val="prastasis"/>
    <w:link w:val="Pagrindinistekstas2Diagrama"/>
    <w:uiPriority w:val="99"/>
    <w:rsid w:val="00896D25"/>
    <w:rPr>
      <w:sz w:val="28"/>
      <w:szCs w:val="28"/>
      <w:lang w:val="en-AU" w:eastAsia="en-US"/>
    </w:rPr>
  </w:style>
  <w:style w:type="character" w:customStyle="1" w:styleId="Pagrindinistekstas2Diagrama">
    <w:name w:val="Pagrindinis tekstas 2 Diagrama"/>
    <w:link w:val="Pagrindinistekstas2"/>
    <w:uiPriority w:val="99"/>
    <w:locked/>
    <w:rsid w:val="00896D25"/>
    <w:rPr>
      <w:rFonts w:ascii="Times New Roman" w:hAnsi="Times New Roman" w:cs="Times New Roman"/>
      <w:sz w:val="20"/>
      <w:szCs w:val="20"/>
      <w:lang w:val="en-AU"/>
    </w:rPr>
  </w:style>
  <w:style w:type="paragraph" w:styleId="Antrats">
    <w:name w:val="header"/>
    <w:basedOn w:val="prastasis"/>
    <w:link w:val="AntratsDiagrama"/>
    <w:uiPriority w:val="99"/>
    <w:rsid w:val="00434EA8"/>
    <w:pPr>
      <w:tabs>
        <w:tab w:val="center" w:pos="4819"/>
        <w:tab w:val="right" w:pos="9638"/>
      </w:tabs>
    </w:pPr>
  </w:style>
  <w:style w:type="character" w:customStyle="1" w:styleId="AntratsDiagrama">
    <w:name w:val="Antraštės Diagrama"/>
    <w:link w:val="Antrats"/>
    <w:uiPriority w:val="99"/>
    <w:locked/>
    <w:rsid w:val="00434EA8"/>
    <w:rPr>
      <w:rFonts w:ascii="Times New Roman" w:hAnsi="Times New Roman" w:cs="Times New Roman"/>
      <w:sz w:val="24"/>
      <w:szCs w:val="24"/>
      <w:lang w:eastAsia="lt-LT"/>
    </w:rPr>
  </w:style>
  <w:style w:type="paragraph" w:styleId="Porat">
    <w:name w:val="footer"/>
    <w:basedOn w:val="prastasis"/>
    <w:link w:val="PoratDiagrama"/>
    <w:uiPriority w:val="99"/>
    <w:rsid w:val="00434EA8"/>
    <w:pPr>
      <w:tabs>
        <w:tab w:val="center" w:pos="4819"/>
        <w:tab w:val="right" w:pos="9638"/>
      </w:tabs>
    </w:pPr>
  </w:style>
  <w:style w:type="character" w:customStyle="1" w:styleId="PoratDiagrama">
    <w:name w:val="Poraštė Diagrama"/>
    <w:link w:val="Porat"/>
    <w:uiPriority w:val="99"/>
    <w:locked/>
    <w:rsid w:val="00434EA8"/>
    <w:rPr>
      <w:rFonts w:ascii="Times New Roman" w:hAnsi="Times New Roman" w:cs="Times New Roman"/>
      <w:sz w:val="24"/>
      <w:szCs w:val="24"/>
      <w:lang w:eastAsia="lt-LT"/>
    </w:rPr>
  </w:style>
  <w:style w:type="table" w:styleId="Lentelstinklelis">
    <w:name w:val="Table Grid"/>
    <w:basedOn w:val="prastojilentel"/>
    <w:uiPriority w:val="99"/>
    <w:rsid w:val="001E0EE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E1ABB"/>
    <w:pPr>
      <w:autoSpaceDE w:val="0"/>
      <w:autoSpaceDN w:val="0"/>
      <w:adjustRightInd w:val="0"/>
    </w:pPr>
    <w:rPr>
      <w:rFonts w:ascii="Times New Roman" w:hAnsi="Times New Roman"/>
      <w:color w:val="000000"/>
      <w:sz w:val="24"/>
      <w:szCs w:val="24"/>
      <w:lang w:eastAsia="en-US"/>
    </w:rPr>
  </w:style>
  <w:style w:type="paragraph" w:styleId="Citata">
    <w:name w:val="Quote"/>
    <w:basedOn w:val="prastasis"/>
    <w:next w:val="prastasis"/>
    <w:link w:val="CitataDiagrama"/>
    <w:uiPriority w:val="99"/>
    <w:qFormat/>
    <w:rsid w:val="005A76F0"/>
    <w:pPr>
      <w:spacing w:after="200" w:line="276" w:lineRule="auto"/>
    </w:pPr>
    <w:rPr>
      <w:rFonts w:ascii="Calibri" w:hAnsi="Calibri" w:cs="Calibri"/>
      <w:i/>
      <w:iCs/>
      <w:color w:val="4B4B4B"/>
      <w:sz w:val="22"/>
      <w:szCs w:val="22"/>
    </w:rPr>
  </w:style>
  <w:style w:type="character" w:customStyle="1" w:styleId="CitataDiagrama">
    <w:name w:val="Citata Diagrama"/>
    <w:link w:val="Citata"/>
    <w:uiPriority w:val="99"/>
    <w:locked/>
    <w:rsid w:val="005A76F0"/>
    <w:rPr>
      <w:rFonts w:eastAsia="Times New Roman"/>
      <w:i/>
      <w:iCs/>
      <w:color w:val="4B4B4B"/>
      <w:lang w:eastAsia="lt-LT"/>
    </w:rPr>
  </w:style>
  <w:style w:type="paragraph" w:styleId="Debesliotekstas">
    <w:name w:val="Balloon Text"/>
    <w:basedOn w:val="prastasis"/>
    <w:link w:val="DebesliotekstasDiagrama"/>
    <w:uiPriority w:val="99"/>
    <w:semiHidden/>
    <w:rsid w:val="005A76F0"/>
    <w:rPr>
      <w:rFonts w:ascii="Tahoma" w:hAnsi="Tahoma" w:cs="Tahoma"/>
      <w:sz w:val="16"/>
      <w:szCs w:val="16"/>
    </w:rPr>
  </w:style>
  <w:style w:type="character" w:customStyle="1" w:styleId="DebesliotekstasDiagrama">
    <w:name w:val="Debesėlio tekstas Diagrama"/>
    <w:link w:val="Debesliotekstas"/>
    <w:uiPriority w:val="99"/>
    <w:semiHidden/>
    <w:locked/>
    <w:rsid w:val="005A76F0"/>
    <w:rPr>
      <w:rFonts w:ascii="Tahoma" w:hAnsi="Tahoma" w:cs="Tahoma"/>
      <w:sz w:val="16"/>
      <w:szCs w:val="16"/>
      <w:lang w:eastAsia="lt-LT"/>
    </w:rPr>
  </w:style>
  <w:style w:type="paragraph" w:customStyle="1" w:styleId="NumatytaLTGliederung1">
    <w:name w:val="Numatyta~LT~Gliederung 1"/>
    <w:uiPriority w:val="99"/>
    <w:rsid w:val="00802E0B"/>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20"/>
    </w:pPr>
    <w:rPr>
      <w:rFonts w:ascii="Mangal" w:eastAsia="Microsoft YaHei" w:hAnsi="Mangal" w:cs="Mangal"/>
      <w:color w:val="4D4D4D"/>
      <w:sz w:val="48"/>
      <w:szCs w:val="48"/>
      <w:lang w:eastAsia="en-US"/>
    </w:rPr>
  </w:style>
  <w:style w:type="paragraph" w:customStyle="1" w:styleId="prastasistinklapis">
    <w:name w:val="Įprastasis (tinklapis)"/>
    <w:basedOn w:val="prastasis"/>
    <w:uiPriority w:val="99"/>
    <w:semiHidden/>
    <w:rsid w:val="007C469B"/>
    <w:pPr>
      <w:spacing w:before="100" w:beforeAutospacing="1" w:after="100" w:afterAutospacing="1"/>
    </w:pPr>
  </w:style>
  <w:style w:type="character" w:styleId="Puslapionumeris">
    <w:name w:val="page number"/>
    <w:basedOn w:val="Numatytasispastraiposriftas"/>
    <w:uiPriority w:val="99"/>
    <w:rsid w:val="00875F12"/>
  </w:style>
  <w:style w:type="character" w:styleId="Komentaronuoroda">
    <w:name w:val="annotation reference"/>
    <w:uiPriority w:val="99"/>
    <w:semiHidden/>
    <w:rsid w:val="00D95EDD"/>
    <w:rPr>
      <w:sz w:val="16"/>
      <w:szCs w:val="16"/>
    </w:rPr>
  </w:style>
  <w:style w:type="paragraph" w:styleId="Komentarotekstas">
    <w:name w:val="annotation text"/>
    <w:basedOn w:val="prastasis"/>
    <w:link w:val="KomentarotekstasDiagrama"/>
    <w:uiPriority w:val="99"/>
    <w:rsid w:val="00D95EDD"/>
    <w:rPr>
      <w:sz w:val="20"/>
      <w:szCs w:val="20"/>
    </w:rPr>
  </w:style>
  <w:style w:type="character" w:customStyle="1" w:styleId="KomentarotekstasDiagrama">
    <w:name w:val="Komentaro tekstas Diagrama"/>
    <w:link w:val="Komentarotekstas"/>
    <w:uiPriority w:val="99"/>
    <w:locked/>
    <w:rsid w:val="00D95EDD"/>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D95EDD"/>
    <w:rPr>
      <w:b/>
      <w:bCs/>
    </w:rPr>
  </w:style>
  <w:style w:type="character" w:customStyle="1" w:styleId="KomentarotemaDiagrama">
    <w:name w:val="Komentaro tema Diagrama"/>
    <w:link w:val="Komentarotema"/>
    <w:uiPriority w:val="99"/>
    <w:semiHidden/>
    <w:locked/>
    <w:rsid w:val="00D95EDD"/>
    <w:rPr>
      <w:rFonts w:ascii="Times New Roman" w:hAnsi="Times New Roman" w:cs="Times New Roman"/>
      <w:b/>
      <w:bCs/>
      <w:sz w:val="20"/>
      <w:szCs w:val="20"/>
      <w:lang w:eastAsia="lt-LT"/>
    </w:rPr>
  </w:style>
  <w:style w:type="character" w:styleId="Vietosrezervavimoenklotekstas">
    <w:name w:val="Placeholder Text"/>
    <w:uiPriority w:val="99"/>
    <w:semiHidden/>
    <w:rsid w:val="00D15614"/>
    <w:rPr>
      <w:color w:val="808080"/>
    </w:rPr>
  </w:style>
  <w:style w:type="paragraph" w:styleId="Pagrindinistekstas">
    <w:name w:val="Body Text"/>
    <w:basedOn w:val="prastasis"/>
    <w:link w:val="PagrindinistekstasDiagrama"/>
    <w:uiPriority w:val="99"/>
    <w:rsid w:val="00B737BA"/>
    <w:pPr>
      <w:spacing w:after="120"/>
    </w:pPr>
  </w:style>
  <w:style w:type="character" w:customStyle="1" w:styleId="PagrindinistekstasDiagrama">
    <w:name w:val="Pagrindinis tekstas Diagrama"/>
    <w:link w:val="Pagrindinistekstas"/>
    <w:uiPriority w:val="99"/>
    <w:semiHidden/>
    <w:locked/>
    <w:rsid w:val="005A67E1"/>
    <w:rPr>
      <w:rFonts w:ascii="Times New Roman" w:hAnsi="Times New Roman" w:cs="Times New Roman"/>
      <w:sz w:val="24"/>
      <w:szCs w:val="24"/>
    </w:rPr>
  </w:style>
  <w:style w:type="character" w:customStyle="1" w:styleId="Antrat1Diagrama">
    <w:name w:val="Antraštė 1 Diagrama"/>
    <w:link w:val="Antrat1"/>
    <w:rsid w:val="005760C2"/>
    <w:rPr>
      <w:rFonts w:ascii="Cambria" w:eastAsia="Times New Roman" w:hAnsi="Cambria" w:cs="Times New Roman"/>
      <w:b/>
      <w:bCs/>
      <w:kern w:val="32"/>
      <w:sz w:val="32"/>
      <w:szCs w:val="32"/>
    </w:rPr>
  </w:style>
  <w:style w:type="paragraph" w:styleId="Turinioantrat">
    <w:name w:val="TOC Heading"/>
    <w:basedOn w:val="Antrat1"/>
    <w:next w:val="prastasis"/>
    <w:uiPriority w:val="39"/>
    <w:semiHidden/>
    <w:unhideWhenUsed/>
    <w:qFormat/>
    <w:rsid w:val="005760C2"/>
    <w:pPr>
      <w:keepLines/>
      <w:spacing w:before="480" w:after="0" w:line="276" w:lineRule="auto"/>
      <w:outlineLvl w:val="9"/>
    </w:pPr>
    <w:rPr>
      <w:color w:val="365F91"/>
      <w:kern w:val="0"/>
      <w:sz w:val="28"/>
      <w:szCs w:val="28"/>
      <w:lang w:eastAsia="en-US"/>
    </w:rPr>
  </w:style>
  <w:style w:type="paragraph" w:styleId="Turinys2">
    <w:name w:val="toc 2"/>
    <w:basedOn w:val="prastasis"/>
    <w:next w:val="prastasis"/>
    <w:autoRedefine/>
    <w:uiPriority w:val="39"/>
    <w:unhideWhenUsed/>
    <w:qFormat/>
    <w:locked/>
    <w:rsid w:val="005760C2"/>
    <w:pPr>
      <w:spacing w:after="100" w:line="276" w:lineRule="auto"/>
      <w:ind w:left="220"/>
    </w:pPr>
    <w:rPr>
      <w:rFonts w:ascii="Calibri" w:hAnsi="Calibri"/>
      <w:sz w:val="22"/>
      <w:szCs w:val="22"/>
      <w:lang w:eastAsia="en-US"/>
    </w:rPr>
  </w:style>
  <w:style w:type="paragraph" w:styleId="Turinys1">
    <w:name w:val="toc 1"/>
    <w:basedOn w:val="prastasis"/>
    <w:next w:val="prastasis"/>
    <w:autoRedefine/>
    <w:uiPriority w:val="39"/>
    <w:unhideWhenUsed/>
    <w:qFormat/>
    <w:locked/>
    <w:rsid w:val="005760C2"/>
    <w:pPr>
      <w:spacing w:after="100" w:line="276" w:lineRule="auto"/>
    </w:pPr>
    <w:rPr>
      <w:rFonts w:ascii="Calibri" w:hAnsi="Calibri"/>
      <w:sz w:val="22"/>
      <w:szCs w:val="22"/>
      <w:lang w:eastAsia="en-US"/>
    </w:rPr>
  </w:style>
  <w:style w:type="paragraph" w:styleId="Turinys3">
    <w:name w:val="toc 3"/>
    <w:basedOn w:val="prastasis"/>
    <w:next w:val="prastasis"/>
    <w:autoRedefine/>
    <w:uiPriority w:val="39"/>
    <w:unhideWhenUsed/>
    <w:qFormat/>
    <w:locked/>
    <w:rsid w:val="005760C2"/>
    <w:pPr>
      <w:spacing w:after="100" w:line="276" w:lineRule="auto"/>
      <w:ind w:left="440"/>
    </w:pPr>
    <w:rPr>
      <w:rFonts w:ascii="Calibri" w:hAnsi="Calibri"/>
      <w:sz w:val="22"/>
      <w:szCs w:val="22"/>
      <w:lang w:eastAsia="en-US"/>
    </w:rPr>
  </w:style>
  <w:style w:type="character" w:customStyle="1" w:styleId="Antrat2Diagrama">
    <w:name w:val="Antraštė 2 Diagrama"/>
    <w:link w:val="Antrat2"/>
    <w:rsid w:val="005760C2"/>
    <w:rPr>
      <w:rFonts w:ascii="Cambria" w:eastAsia="Times New Roman" w:hAnsi="Cambria" w:cs="Times New Roman"/>
      <w:b/>
      <w:bCs/>
      <w:i/>
      <w:iCs/>
      <w:sz w:val="28"/>
      <w:szCs w:val="28"/>
    </w:rPr>
  </w:style>
  <w:style w:type="character" w:customStyle="1" w:styleId="Antrat3Diagrama">
    <w:name w:val="Antraštė 3 Diagrama"/>
    <w:link w:val="Antrat3"/>
    <w:rsid w:val="005760C2"/>
    <w:rPr>
      <w:rFonts w:ascii="Cambria" w:eastAsia="Times New Roman" w:hAnsi="Cambria" w:cs="Times New Roman"/>
      <w:b/>
      <w:bCs/>
      <w:sz w:val="26"/>
      <w:szCs w:val="26"/>
    </w:rPr>
  </w:style>
  <w:style w:type="character" w:styleId="Hipersaitas">
    <w:name w:val="Hyperlink"/>
    <w:uiPriority w:val="99"/>
    <w:unhideWhenUsed/>
    <w:rsid w:val="00BB4C80"/>
    <w:rPr>
      <w:color w:val="0000FF"/>
      <w:u w:val="single"/>
    </w:rPr>
  </w:style>
  <w:style w:type="paragraph" w:styleId="Betarp">
    <w:name w:val="No Spacing"/>
    <w:qFormat/>
    <w:rsid w:val="0066299E"/>
    <w:rPr>
      <w:rFonts w:ascii="Times New Roman" w:eastAsia="Times New Roman" w:hAnsi="Times New Roman"/>
      <w:sz w:val="24"/>
      <w:szCs w:val="24"/>
    </w:rPr>
  </w:style>
  <w:style w:type="paragraph" w:customStyle="1" w:styleId="xmsonormal">
    <w:name w:val="x_msonormal"/>
    <w:basedOn w:val="prastasis"/>
    <w:rsid w:val="00086D78"/>
    <w:pPr>
      <w:spacing w:before="100" w:beforeAutospacing="1" w:after="100" w:afterAutospacing="1"/>
    </w:pPr>
  </w:style>
  <w:style w:type="paragraph" w:customStyle="1" w:styleId="2vidutinistinklelis1">
    <w:name w:val="2 vidutinis tinklelis1"/>
    <w:uiPriority w:val="1"/>
    <w:qFormat/>
    <w:rsid w:val="00086D78"/>
    <w:rPr>
      <w:rFonts w:ascii="Times New Roman" w:eastAsia="Times New Roman" w:hAnsi="Times New Roman"/>
      <w:sz w:val="24"/>
      <w:szCs w:val="24"/>
    </w:rPr>
  </w:style>
  <w:style w:type="paragraph" w:customStyle="1" w:styleId="ColorfulList-Accent11">
    <w:name w:val="Colorful List - Accent 11"/>
    <w:basedOn w:val="prastasis"/>
    <w:uiPriority w:val="99"/>
    <w:qFormat/>
    <w:rsid w:val="007018FB"/>
    <w:pPr>
      <w:ind w:left="720"/>
    </w:pPr>
  </w:style>
  <w:style w:type="character" w:styleId="Emfaz">
    <w:name w:val="Emphasis"/>
    <w:uiPriority w:val="99"/>
    <w:qFormat/>
    <w:locked/>
    <w:rsid w:val="007018FB"/>
    <w:rPr>
      <w:rFonts w:cs="Times New Roman"/>
      <w:i/>
    </w:rPr>
  </w:style>
  <w:style w:type="paragraph" w:customStyle="1" w:styleId="Pagrindinistekstas1">
    <w:name w:val="Pagrindinis tekstas1"/>
    <w:basedOn w:val="prastasis"/>
    <w:rsid w:val="007018FB"/>
    <w:pPr>
      <w:suppressAutoHyphens/>
      <w:autoSpaceDE w:val="0"/>
      <w:autoSpaceDN w:val="0"/>
      <w:adjustRightInd w:val="0"/>
      <w:spacing w:line="298" w:lineRule="auto"/>
      <w:ind w:firstLine="312"/>
      <w:jc w:val="both"/>
      <w:textAlignment w:val="center"/>
    </w:pPr>
    <w:rPr>
      <w:rFonts w:eastAsia="MS Mincho"/>
      <w:color w:val="000000"/>
      <w:sz w:val="20"/>
      <w:szCs w:val="20"/>
      <w:lang w:val="en-US"/>
    </w:rPr>
  </w:style>
  <w:style w:type="table" w:customStyle="1" w:styleId="Lentelstinklelis1">
    <w:name w:val="Lentelės tinklelis1"/>
    <w:basedOn w:val="prastojilentel"/>
    <w:next w:val="Lentelstinklelis"/>
    <w:uiPriority w:val="59"/>
    <w:rsid w:val="007877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603486"/>
    <w:pPr>
      <w:suppressAutoHyphens/>
      <w:autoSpaceDN w:val="0"/>
      <w:textAlignment w:val="baseline"/>
    </w:pPr>
    <w:rPr>
      <w:rFonts w:ascii="Times New Roman" w:eastAsia="Times New Roman" w:hAnsi="Times New Roman"/>
      <w:kern w:val="3"/>
      <w:sz w:val="24"/>
      <w:szCs w:val="24"/>
    </w:rPr>
  </w:style>
  <w:style w:type="numbering" w:customStyle="1" w:styleId="WWNum1">
    <w:name w:val="WWNum1"/>
    <w:basedOn w:val="Sraonra"/>
    <w:rsid w:val="005F1D6F"/>
    <w:pPr>
      <w:numPr>
        <w:numId w:val="6"/>
      </w:numPr>
    </w:pPr>
  </w:style>
  <w:style w:type="character" w:customStyle="1" w:styleId="Numatytasispastraiposriftas1">
    <w:name w:val="Numatytasis pastraipos šriftas1"/>
    <w:qFormat/>
    <w:rsid w:val="00775D7F"/>
  </w:style>
  <w:style w:type="paragraph" w:styleId="Pataisymai">
    <w:name w:val="Revision"/>
    <w:hidden/>
    <w:uiPriority w:val="99"/>
    <w:semiHidden/>
    <w:rsid w:val="00550C9B"/>
    <w:rPr>
      <w:rFonts w:ascii="Times New Roman" w:eastAsia="Times New Roman" w:hAnsi="Times New Roman"/>
      <w:sz w:val="24"/>
      <w:szCs w:val="24"/>
    </w:rPr>
  </w:style>
  <w:style w:type="character" w:customStyle="1" w:styleId="UnresolvedMention">
    <w:name w:val="Unresolved Mention"/>
    <w:basedOn w:val="Numatytasispastraiposriftas"/>
    <w:uiPriority w:val="99"/>
    <w:semiHidden/>
    <w:unhideWhenUsed/>
    <w:rsid w:val="009F6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82392">
      <w:bodyDiv w:val="1"/>
      <w:marLeft w:val="0"/>
      <w:marRight w:val="0"/>
      <w:marTop w:val="0"/>
      <w:marBottom w:val="0"/>
      <w:divBdr>
        <w:top w:val="none" w:sz="0" w:space="0" w:color="auto"/>
        <w:left w:val="none" w:sz="0" w:space="0" w:color="auto"/>
        <w:bottom w:val="none" w:sz="0" w:space="0" w:color="auto"/>
        <w:right w:val="none" w:sz="0" w:space="0" w:color="auto"/>
      </w:divBdr>
    </w:div>
    <w:div w:id="903491810">
      <w:bodyDiv w:val="1"/>
      <w:marLeft w:val="0"/>
      <w:marRight w:val="0"/>
      <w:marTop w:val="0"/>
      <w:marBottom w:val="0"/>
      <w:divBdr>
        <w:top w:val="none" w:sz="0" w:space="0" w:color="auto"/>
        <w:left w:val="none" w:sz="0" w:space="0" w:color="auto"/>
        <w:bottom w:val="none" w:sz="0" w:space="0" w:color="auto"/>
        <w:right w:val="none" w:sz="0" w:space="0" w:color="auto"/>
      </w:divBdr>
    </w:div>
    <w:div w:id="1172137338">
      <w:bodyDiv w:val="1"/>
      <w:marLeft w:val="0"/>
      <w:marRight w:val="0"/>
      <w:marTop w:val="0"/>
      <w:marBottom w:val="0"/>
      <w:divBdr>
        <w:top w:val="none" w:sz="0" w:space="0" w:color="auto"/>
        <w:left w:val="none" w:sz="0" w:space="0" w:color="auto"/>
        <w:bottom w:val="none" w:sz="0" w:space="0" w:color="auto"/>
        <w:right w:val="none" w:sz="0" w:space="0" w:color="auto"/>
      </w:divBdr>
      <w:divsChild>
        <w:div w:id="1086026979">
          <w:marLeft w:val="0"/>
          <w:marRight w:val="0"/>
          <w:marTop w:val="0"/>
          <w:marBottom w:val="0"/>
          <w:divBdr>
            <w:top w:val="none" w:sz="0" w:space="0" w:color="auto"/>
            <w:left w:val="none" w:sz="0" w:space="0" w:color="auto"/>
            <w:bottom w:val="none" w:sz="0" w:space="0" w:color="auto"/>
            <w:right w:val="none" w:sz="0" w:space="0" w:color="auto"/>
          </w:divBdr>
        </w:div>
        <w:div w:id="1109279517">
          <w:marLeft w:val="0"/>
          <w:marRight w:val="0"/>
          <w:marTop w:val="0"/>
          <w:marBottom w:val="0"/>
          <w:divBdr>
            <w:top w:val="none" w:sz="0" w:space="0" w:color="auto"/>
            <w:left w:val="none" w:sz="0" w:space="0" w:color="auto"/>
            <w:bottom w:val="none" w:sz="0" w:space="0" w:color="auto"/>
            <w:right w:val="none" w:sz="0" w:space="0" w:color="auto"/>
          </w:divBdr>
        </w:div>
        <w:div w:id="1587762761">
          <w:marLeft w:val="0"/>
          <w:marRight w:val="0"/>
          <w:marTop w:val="0"/>
          <w:marBottom w:val="0"/>
          <w:divBdr>
            <w:top w:val="none" w:sz="0" w:space="0" w:color="auto"/>
            <w:left w:val="none" w:sz="0" w:space="0" w:color="auto"/>
            <w:bottom w:val="none" w:sz="0" w:space="0" w:color="auto"/>
            <w:right w:val="none" w:sz="0" w:space="0" w:color="auto"/>
          </w:divBdr>
        </w:div>
      </w:divsChild>
    </w:div>
    <w:div w:id="1366368228">
      <w:bodyDiv w:val="1"/>
      <w:marLeft w:val="0"/>
      <w:marRight w:val="0"/>
      <w:marTop w:val="0"/>
      <w:marBottom w:val="0"/>
      <w:divBdr>
        <w:top w:val="none" w:sz="0" w:space="0" w:color="auto"/>
        <w:left w:val="none" w:sz="0" w:space="0" w:color="auto"/>
        <w:bottom w:val="none" w:sz="0" w:space="0" w:color="auto"/>
        <w:right w:val="none" w:sz="0" w:space="0" w:color="auto"/>
      </w:divBdr>
    </w:div>
    <w:div w:id="1489861548">
      <w:bodyDiv w:val="1"/>
      <w:marLeft w:val="0"/>
      <w:marRight w:val="0"/>
      <w:marTop w:val="0"/>
      <w:marBottom w:val="0"/>
      <w:divBdr>
        <w:top w:val="none" w:sz="0" w:space="0" w:color="auto"/>
        <w:left w:val="none" w:sz="0" w:space="0" w:color="auto"/>
        <w:bottom w:val="none" w:sz="0" w:space="0" w:color="auto"/>
        <w:right w:val="none" w:sz="0" w:space="0" w:color="auto"/>
      </w:divBdr>
      <w:divsChild>
        <w:div w:id="83192958">
          <w:marLeft w:val="0"/>
          <w:marRight w:val="0"/>
          <w:marTop w:val="0"/>
          <w:marBottom w:val="0"/>
          <w:divBdr>
            <w:top w:val="none" w:sz="0" w:space="0" w:color="auto"/>
            <w:left w:val="none" w:sz="0" w:space="0" w:color="auto"/>
            <w:bottom w:val="none" w:sz="0" w:space="0" w:color="auto"/>
            <w:right w:val="none" w:sz="0" w:space="0" w:color="auto"/>
          </w:divBdr>
        </w:div>
        <w:div w:id="1078481999">
          <w:marLeft w:val="0"/>
          <w:marRight w:val="0"/>
          <w:marTop w:val="0"/>
          <w:marBottom w:val="0"/>
          <w:divBdr>
            <w:top w:val="none" w:sz="0" w:space="0" w:color="auto"/>
            <w:left w:val="none" w:sz="0" w:space="0" w:color="auto"/>
            <w:bottom w:val="none" w:sz="0" w:space="0" w:color="auto"/>
            <w:right w:val="none" w:sz="0" w:space="0" w:color="auto"/>
          </w:divBdr>
        </w:div>
        <w:div w:id="2064526778">
          <w:marLeft w:val="0"/>
          <w:marRight w:val="0"/>
          <w:marTop w:val="0"/>
          <w:marBottom w:val="0"/>
          <w:divBdr>
            <w:top w:val="none" w:sz="0" w:space="0" w:color="auto"/>
            <w:left w:val="none" w:sz="0" w:space="0" w:color="auto"/>
            <w:bottom w:val="none" w:sz="0" w:space="0" w:color="auto"/>
            <w:right w:val="none" w:sz="0" w:space="0" w:color="auto"/>
          </w:divBdr>
        </w:div>
      </w:divsChild>
    </w:div>
    <w:div w:id="1586762306">
      <w:bodyDiv w:val="1"/>
      <w:marLeft w:val="0"/>
      <w:marRight w:val="0"/>
      <w:marTop w:val="0"/>
      <w:marBottom w:val="0"/>
      <w:divBdr>
        <w:top w:val="none" w:sz="0" w:space="0" w:color="auto"/>
        <w:left w:val="none" w:sz="0" w:space="0" w:color="auto"/>
        <w:bottom w:val="none" w:sz="0" w:space="0" w:color="auto"/>
        <w:right w:val="none" w:sz="0" w:space="0" w:color="auto"/>
      </w:divBdr>
    </w:div>
    <w:div w:id="2021464936">
      <w:marLeft w:val="0"/>
      <w:marRight w:val="0"/>
      <w:marTop w:val="0"/>
      <w:marBottom w:val="0"/>
      <w:divBdr>
        <w:top w:val="none" w:sz="0" w:space="0" w:color="auto"/>
        <w:left w:val="none" w:sz="0" w:space="0" w:color="auto"/>
        <w:bottom w:val="none" w:sz="0" w:space="0" w:color="auto"/>
        <w:right w:val="none" w:sz="0" w:space="0" w:color="auto"/>
      </w:divBdr>
      <w:divsChild>
        <w:div w:id="2021464940">
          <w:marLeft w:val="547"/>
          <w:marRight w:val="0"/>
          <w:marTop w:val="115"/>
          <w:marBottom w:val="0"/>
          <w:divBdr>
            <w:top w:val="none" w:sz="0" w:space="0" w:color="auto"/>
            <w:left w:val="none" w:sz="0" w:space="0" w:color="auto"/>
            <w:bottom w:val="none" w:sz="0" w:space="0" w:color="auto"/>
            <w:right w:val="none" w:sz="0" w:space="0" w:color="auto"/>
          </w:divBdr>
        </w:div>
        <w:div w:id="2021464941">
          <w:marLeft w:val="547"/>
          <w:marRight w:val="0"/>
          <w:marTop w:val="115"/>
          <w:marBottom w:val="0"/>
          <w:divBdr>
            <w:top w:val="none" w:sz="0" w:space="0" w:color="auto"/>
            <w:left w:val="none" w:sz="0" w:space="0" w:color="auto"/>
            <w:bottom w:val="none" w:sz="0" w:space="0" w:color="auto"/>
            <w:right w:val="none" w:sz="0" w:space="0" w:color="auto"/>
          </w:divBdr>
        </w:div>
        <w:div w:id="2021464943">
          <w:marLeft w:val="547"/>
          <w:marRight w:val="0"/>
          <w:marTop w:val="115"/>
          <w:marBottom w:val="0"/>
          <w:divBdr>
            <w:top w:val="none" w:sz="0" w:space="0" w:color="auto"/>
            <w:left w:val="none" w:sz="0" w:space="0" w:color="auto"/>
            <w:bottom w:val="none" w:sz="0" w:space="0" w:color="auto"/>
            <w:right w:val="none" w:sz="0" w:space="0" w:color="auto"/>
          </w:divBdr>
        </w:div>
        <w:div w:id="2021464946">
          <w:marLeft w:val="547"/>
          <w:marRight w:val="0"/>
          <w:marTop w:val="115"/>
          <w:marBottom w:val="0"/>
          <w:divBdr>
            <w:top w:val="none" w:sz="0" w:space="0" w:color="auto"/>
            <w:left w:val="none" w:sz="0" w:space="0" w:color="auto"/>
            <w:bottom w:val="none" w:sz="0" w:space="0" w:color="auto"/>
            <w:right w:val="none" w:sz="0" w:space="0" w:color="auto"/>
          </w:divBdr>
        </w:div>
      </w:divsChild>
    </w:div>
    <w:div w:id="2021464938">
      <w:marLeft w:val="0"/>
      <w:marRight w:val="0"/>
      <w:marTop w:val="0"/>
      <w:marBottom w:val="0"/>
      <w:divBdr>
        <w:top w:val="none" w:sz="0" w:space="0" w:color="auto"/>
        <w:left w:val="none" w:sz="0" w:space="0" w:color="auto"/>
        <w:bottom w:val="none" w:sz="0" w:space="0" w:color="auto"/>
        <w:right w:val="none" w:sz="0" w:space="0" w:color="auto"/>
      </w:divBdr>
      <w:divsChild>
        <w:div w:id="2021464945">
          <w:marLeft w:val="547"/>
          <w:marRight w:val="0"/>
          <w:marTop w:val="106"/>
          <w:marBottom w:val="0"/>
          <w:divBdr>
            <w:top w:val="none" w:sz="0" w:space="0" w:color="auto"/>
            <w:left w:val="none" w:sz="0" w:space="0" w:color="auto"/>
            <w:bottom w:val="none" w:sz="0" w:space="0" w:color="auto"/>
            <w:right w:val="none" w:sz="0" w:space="0" w:color="auto"/>
          </w:divBdr>
        </w:div>
        <w:div w:id="2021464947">
          <w:marLeft w:val="547"/>
          <w:marRight w:val="0"/>
          <w:marTop w:val="106"/>
          <w:marBottom w:val="0"/>
          <w:divBdr>
            <w:top w:val="none" w:sz="0" w:space="0" w:color="auto"/>
            <w:left w:val="none" w:sz="0" w:space="0" w:color="auto"/>
            <w:bottom w:val="none" w:sz="0" w:space="0" w:color="auto"/>
            <w:right w:val="none" w:sz="0" w:space="0" w:color="auto"/>
          </w:divBdr>
        </w:div>
        <w:div w:id="2021464949">
          <w:marLeft w:val="547"/>
          <w:marRight w:val="0"/>
          <w:marTop w:val="106"/>
          <w:marBottom w:val="0"/>
          <w:divBdr>
            <w:top w:val="none" w:sz="0" w:space="0" w:color="auto"/>
            <w:left w:val="none" w:sz="0" w:space="0" w:color="auto"/>
            <w:bottom w:val="none" w:sz="0" w:space="0" w:color="auto"/>
            <w:right w:val="none" w:sz="0" w:space="0" w:color="auto"/>
          </w:divBdr>
        </w:div>
      </w:divsChild>
    </w:div>
    <w:div w:id="2021464939">
      <w:marLeft w:val="0"/>
      <w:marRight w:val="0"/>
      <w:marTop w:val="0"/>
      <w:marBottom w:val="0"/>
      <w:divBdr>
        <w:top w:val="none" w:sz="0" w:space="0" w:color="auto"/>
        <w:left w:val="none" w:sz="0" w:space="0" w:color="auto"/>
        <w:bottom w:val="none" w:sz="0" w:space="0" w:color="auto"/>
        <w:right w:val="none" w:sz="0" w:space="0" w:color="auto"/>
      </w:divBdr>
    </w:div>
    <w:div w:id="2021464948">
      <w:marLeft w:val="0"/>
      <w:marRight w:val="0"/>
      <w:marTop w:val="0"/>
      <w:marBottom w:val="0"/>
      <w:divBdr>
        <w:top w:val="none" w:sz="0" w:space="0" w:color="auto"/>
        <w:left w:val="none" w:sz="0" w:space="0" w:color="auto"/>
        <w:bottom w:val="none" w:sz="0" w:space="0" w:color="auto"/>
        <w:right w:val="none" w:sz="0" w:space="0" w:color="auto"/>
      </w:divBdr>
    </w:div>
    <w:div w:id="2021464950">
      <w:marLeft w:val="0"/>
      <w:marRight w:val="0"/>
      <w:marTop w:val="0"/>
      <w:marBottom w:val="0"/>
      <w:divBdr>
        <w:top w:val="none" w:sz="0" w:space="0" w:color="auto"/>
        <w:left w:val="none" w:sz="0" w:space="0" w:color="auto"/>
        <w:bottom w:val="none" w:sz="0" w:space="0" w:color="auto"/>
        <w:right w:val="none" w:sz="0" w:space="0" w:color="auto"/>
      </w:divBdr>
    </w:div>
    <w:div w:id="2021464952">
      <w:marLeft w:val="0"/>
      <w:marRight w:val="0"/>
      <w:marTop w:val="0"/>
      <w:marBottom w:val="0"/>
      <w:divBdr>
        <w:top w:val="none" w:sz="0" w:space="0" w:color="auto"/>
        <w:left w:val="none" w:sz="0" w:space="0" w:color="auto"/>
        <w:bottom w:val="none" w:sz="0" w:space="0" w:color="auto"/>
        <w:right w:val="none" w:sz="0" w:space="0" w:color="auto"/>
      </w:divBdr>
      <w:divsChild>
        <w:div w:id="2021464935">
          <w:marLeft w:val="547"/>
          <w:marRight w:val="0"/>
          <w:marTop w:val="115"/>
          <w:marBottom w:val="0"/>
          <w:divBdr>
            <w:top w:val="none" w:sz="0" w:space="0" w:color="auto"/>
            <w:left w:val="none" w:sz="0" w:space="0" w:color="auto"/>
            <w:bottom w:val="none" w:sz="0" w:space="0" w:color="auto"/>
            <w:right w:val="none" w:sz="0" w:space="0" w:color="auto"/>
          </w:divBdr>
        </w:div>
        <w:div w:id="2021464937">
          <w:marLeft w:val="547"/>
          <w:marRight w:val="0"/>
          <w:marTop w:val="115"/>
          <w:marBottom w:val="0"/>
          <w:divBdr>
            <w:top w:val="none" w:sz="0" w:space="0" w:color="auto"/>
            <w:left w:val="none" w:sz="0" w:space="0" w:color="auto"/>
            <w:bottom w:val="none" w:sz="0" w:space="0" w:color="auto"/>
            <w:right w:val="none" w:sz="0" w:space="0" w:color="auto"/>
          </w:divBdr>
        </w:div>
        <w:div w:id="2021464942">
          <w:marLeft w:val="547"/>
          <w:marRight w:val="0"/>
          <w:marTop w:val="115"/>
          <w:marBottom w:val="0"/>
          <w:divBdr>
            <w:top w:val="none" w:sz="0" w:space="0" w:color="auto"/>
            <w:left w:val="none" w:sz="0" w:space="0" w:color="auto"/>
            <w:bottom w:val="none" w:sz="0" w:space="0" w:color="auto"/>
            <w:right w:val="none" w:sz="0" w:space="0" w:color="auto"/>
          </w:divBdr>
        </w:div>
        <w:div w:id="2021464944">
          <w:marLeft w:val="547"/>
          <w:marRight w:val="0"/>
          <w:marTop w:val="115"/>
          <w:marBottom w:val="0"/>
          <w:divBdr>
            <w:top w:val="none" w:sz="0" w:space="0" w:color="auto"/>
            <w:left w:val="none" w:sz="0" w:space="0" w:color="auto"/>
            <w:bottom w:val="none" w:sz="0" w:space="0" w:color="auto"/>
            <w:right w:val="none" w:sz="0" w:space="0" w:color="auto"/>
          </w:divBdr>
        </w:div>
        <w:div w:id="2021464951">
          <w:marLeft w:val="547"/>
          <w:marRight w:val="0"/>
          <w:marTop w:val="115"/>
          <w:marBottom w:val="0"/>
          <w:divBdr>
            <w:top w:val="none" w:sz="0" w:space="0" w:color="auto"/>
            <w:left w:val="none" w:sz="0" w:space="0" w:color="auto"/>
            <w:bottom w:val="none" w:sz="0" w:space="0" w:color="auto"/>
            <w:right w:val="none" w:sz="0" w:space="0" w:color="auto"/>
          </w:divBdr>
        </w:div>
      </w:divsChild>
    </w:div>
    <w:div w:id="2021464955">
      <w:marLeft w:val="0"/>
      <w:marRight w:val="0"/>
      <w:marTop w:val="0"/>
      <w:marBottom w:val="0"/>
      <w:divBdr>
        <w:top w:val="none" w:sz="0" w:space="0" w:color="auto"/>
        <w:left w:val="none" w:sz="0" w:space="0" w:color="auto"/>
        <w:bottom w:val="none" w:sz="0" w:space="0" w:color="auto"/>
        <w:right w:val="none" w:sz="0" w:space="0" w:color="auto"/>
      </w:divBdr>
      <w:divsChild>
        <w:div w:id="2021464973">
          <w:marLeft w:val="0"/>
          <w:marRight w:val="0"/>
          <w:marTop w:val="0"/>
          <w:marBottom w:val="0"/>
          <w:divBdr>
            <w:top w:val="none" w:sz="0" w:space="0" w:color="auto"/>
            <w:left w:val="none" w:sz="0" w:space="0" w:color="auto"/>
            <w:bottom w:val="none" w:sz="0" w:space="0" w:color="auto"/>
            <w:right w:val="none" w:sz="0" w:space="0" w:color="auto"/>
          </w:divBdr>
          <w:divsChild>
            <w:div w:id="20214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956">
      <w:marLeft w:val="0"/>
      <w:marRight w:val="0"/>
      <w:marTop w:val="0"/>
      <w:marBottom w:val="0"/>
      <w:divBdr>
        <w:top w:val="none" w:sz="0" w:space="0" w:color="auto"/>
        <w:left w:val="none" w:sz="0" w:space="0" w:color="auto"/>
        <w:bottom w:val="none" w:sz="0" w:space="0" w:color="auto"/>
        <w:right w:val="none" w:sz="0" w:space="0" w:color="auto"/>
      </w:divBdr>
      <w:divsChild>
        <w:div w:id="2021464979">
          <w:marLeft w:val="0"/>
          <w:marRight w:val="0"/>
          <w:marTop w:val="0"/>
          <w:marBottom w:val="0"/>
          <w:divBdr>
            <w:top w:val="none" w:sz="0" w:space="0" w:color="auto"/>
            <w:left w:val="none" w:sz="0" w:space="0" w:color="auto"/>
            <w:bottom w:val="none" w:sz="0" w:space="0" w:color="auto"/>
            <w:right w:val="none" w:sz="0" w:space="0" w:color="auto"/>
          </w:divBdr>
        </w:div>
      </w:divsChild>
    </w:div>
    <w:div w:id="2021464957">
      <w:marLeft w:val="0"/>
      <w:marRight w:val="0"/>
      <w:marTop w:val="0"/>
      <w:marBottom w:val="0"/>
      <w:divBdr>
        <w:top w:val="none" w:sz="0" w:space="0" w:color="auto"/>
        <w:left w:val="none" w:sz="0" w:space="0" w:color="auto"/>
        <w:bottom w:val="none" w:sz="0" w:space="0" w:color="auto"/>
        <w:right w:val="none" w:sz="0" w:space="0" w:color="auto"/>
      </w:divBdr>
      <w:divsChild>
        <w:div w:id="2021464953">
          <w:marLeft w:val="0"/>
          <w:marRight w:val="0"/>
          <w:marTop w:val="0"/>
          <w:marBottom w:val="0"/>
          <w:divBdr>
            <w:top w:val="none" w:sz="0" w:space="0" w:color="auto"/>
            <w:left w:val="none" w:sz="0" w:space="0" w:color="auto"/>
            <w:bottom w:val="none" w:sz="0" w:space="0" w:color="auto"/>
            <w:right w:val="none" w:sz="0" w:space="0" w:color="auto"/>
          </w:divBdr>
        </w:div>
      </w:divsChild>
    </w:div>
    <w:div w:id="2021464959">
      <w:marLeft w:val="0"/>
      <w:marRight w:val="0"/>
      <w:marTop w:val="0"/>
      <w:marBottom w:val="0"/>
      <w:divBdr>
        <w:top w:val="none" w:sz="0" w:space="0" w:color="auto"/>
        <w:left w:val="none" w:sz="0" w:space="0" w:color="auto"/>
        <w:bottom w:val="none" w:sz="0" w:space="0" w:color="auto"/>
        <w:right w:val="none" w:sz="0" w:space="0" w:color="auto"/>
      </w:divBdr>
      <w:divsChild>
        <w:div w:id="2021464968">
          <w:marLeft w:val="0"/>
          <w:marRight w:val="0"/>
          <w:marTop w:val="0"/>
          <w:marBottom w:val="0"/>
          <w:divBdr>
            <w:top w:val="none" w:sz="0" w:space="0" w:color="auto"/>
            <w:left w:val="none" w:sz="0" w:space="0" w:color="auto"/>
            <w:bottom w:val="none" w:sz="0" w:space="0" w:color="auto"/>
            <w:right w:val="none" w:sz="0" w:space="0" w:color="auto"/>
          </w:divBdr>
        </w:div>
      </w:divsChild>
    </w:div>
    <w:div w:id="2021464960">
      <w:marLeft w:val="0"/>
      <w:marRight w:val="0"/>
      <w:marTop w:val="0"/>
      <w:marBottom w:val="0"/>
      <w:divBdr>
        <w:top w:val="none" w:sz="0" w:space="0" w:color="auto"/>
        <w:left w:val="none" w:sz="0" w:space="0" w:color="auto"/>
        <w:bottom w:val="none" w:sz="0" w:space="0" w:color="auto"/>
        <w:right w:val="none" w:sz="0" w:space="0" w:color="auto"/>
      </w:divBdr>
      <w:divsChild>
        <w:div w:id="2021464971">
          <w:marLeft w:val="0"/>
          <w:marRight w:val="0"/>
          <w:marTop w:val="0"/>
          <w:marBottom w:val="0"/>
          <w:divBdr>
            <w:top w:val="none" w:sz="0" w:space="0" w:color="auto"/>
            <w:left w:val="none" w:sz="0" w:space="0" w:color="auto"/>
            <w:bottom w:val="none" w:sz="0" w:space="0" w:color="auto"/>
            <w:right w:val="none" w:sz="0" w:space="0" w:color="auto"/>
          </w:divBdr>
        </w:div>
      </w:divsChild>
    </w:div>
    <w:div w:id="2021464962">
      <w:marLeft w:val="0"/>
      <w:marRight w:val="0"/>
      <w:marTop w:val="0"/>
      <w:marBottom w:val="0"/>
      <w:divBdr>
        <w:top w:val="none" w:sz="0" w:space="0" w:color="auto"/>
        <w:left w:val="none" w:sz="0" w:space="0" w:color="auto"/>
        <w:bottom w:val="none" w:sz="0" w:space="0" w:color="auto"/>
        <w:right w:val="none" w:sz="0" w:space="0" w:color="auto"/>
      </w:divBdr>
      <w:divsChild>
        <w:div w:id="2021464964">
          <w:marLeft w:val="0"/>
          <w:marRight w:val="0"/>
          <w:marTop w:val="0"/>
          <w:marBottom w:val="0"/>
          <w:divBdr>
            <w:top w:val="none" w:sz="0" w:space="0" w:color="auto"/>
            <w:left w:val="none" w:sz="0" w:space="0" w:color="auto"/>
            <w:bottom w:val="none" w:sz="0" w:space="0" w:color="auto"/>
            <w:right w:val="none" w:sz="0" w:space="0" w:color="auto"/>
          </w:divBdr>
          <w:divsChild>
            <w:div w:id="20214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966">
      <w:marLeft w:val="0"/>
      <w:marRight w:val="0"/>
      <w:marTop w:val="0"/>
      <w:marBottom w:val="0"/>
      <w:divBdr>
        <w:top w:val="none" w:sz="0" w:space="0" w:color="auto"/>
        <w:left w:val="none" w:sz="0" w:space="0" w:color="auto"/>
        <w:bottom w:val="none" w:sz="0" w:space="0" w:color="auto"/>
        <w:right w:val="none" w:sz="0" w:space="0" w:color="auto"/>
      </w:divBdr>
      <w:divsChild>
        <w:div w:id="2021464963">
          <w:marLeft w:val="0"/>
          <w:marRight w:val="0"/>
          <w:marTop w:val="0"/>
          <w:marBottom w:val="0"/>
          <w:divBdr>
            <w:top w:val="none" w:sz="0" w:space="0" w:color="auto"/>
            <w:left w:val="none" w:sz="0" w:space="0" w:color="auto"/>
            <w:bottom w:val="none" w:sz="0" w:space="0" w:color="auto"/>
            <w:right w:val="none" w:sz="0" w:space="0" w:color="auto"/>
          </w:divBdr>
        </w:div>
      </w:divsChild>
    </w:div>
    <w:div w:id="2021464970">
      <w:marLeft w:val="0"/>
      <w:marRight w:val="0"/>
      <w:marTop w:val="0"/>
      <w:marBottom w:val="0"/>
      <w:divBdr>
        <w:top w:val="none" w:sz="0" w:space="0" w:color="auto"/>
        <w:left w:val="none" w:sz="0" w:space="0" w:color="auto"/>
        <w:bottom w:val="none" w:sz="0" w:space="0" w:color="auto"/>
        <w:right w:val="none" w:sz="0" w:space="0" w:color="auto"/>
      </w:divBdr>
      <w:divsChild>
        <w:div w:id="2021464975">
          <w:marLeft w:val="0"/>
          <w:marRight w:val="0"/>
          <w:marTop w:val="0"/>
          <w:marBottom w:val="0"/>
          <w:divBdr>
            <w:top w:val="none" w:sz="0" w:space="0" w:color="auto"/>
            <w:left w:val="none" w:sz="0" w:space="0" w:color="auto"/>
            <w:bottom w:val="none" w:sz="0" w:space="0" w:color="auto"/>
            <w:right w:val="none" w:sz="0" w:space="0" w:color="auto"/>
          </w:divBdr>
          <w:divsChild>
            <w:div w:id="20214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972">
      <w:marLeft w:val="0"/>
      <w:marRight w:val="0"/>
      <w:marTop w:val="0"/>
      <w:marBottom w:val="0"/>
      <w:divBdr>
        <w:top w:val="none" w:sz="0" w:space="0" w:color="auto"/>
        <w:left w:val="none" w:sz="0" w:space="0" w:color="auto"/>
        <w:bottom w:val="none" w:sz="0" w:space="0" w:color="auto"/>
        <w:right w:val="none" w:sz="0" w:space="0" w:color="auto"/>
      </w:divBdr>
      <w:divsChild>
        <w:div w:id="2021464978">
          <w:marLeft w:val="0"/>
          <w:marRight w:val="0"/>
          <w:marTop w:val="0"/>
          <w:marBottom w:val="0"/>
          <w:divBdr>
            <w:top w:val="none" w:sz="0" w:space="0" w:color="auto"/>
            <w:left w:val="none" w:sz="0" w:space="0" w:color="auto"/>
            <w:bottom w:val="none" w:sz="0" w:space="0" w:color="auto"/>
            <w:right w:val="none" w:sz="0" w:space="0" w:color="auto"/>
          </w:divBdr>
        </w:div>
      </w:divsChild>
    </w:div>
    <w:div w:id="2021464974">
      <w:marLeft w:val="0"/>
      <w:marRight w:val="0"/>
      <w:marTop w:val="0"/>
      <w:marBottom w:val="0"/>
      <w:divBdr>
        <w:top w:val="none" w:sz="0" w:space="0" w:color="auto"/>
        <w:left w:val="none" w:sz="0" w:space="0" w:color="auto"/>
        <w:bottom w:val="none" w:sz="0" w:space="0" w:color="auto"/>
        <w:right w:val="none" w:sz="0" w:space="0" w:color="auto"/>
      </w:divBdr>
      <w:divsChild>
        <w:div w:id="2021464954">
          <w:marLeft w:val="0"/>
          <w:marRight w:val="0"/>
          <w:marTop w:val="0"/>
          <w:marBottom w:val="0"/>
          <w:divBdr>
            <w:top w:val="none" w:sz="0" w:space="0" w:color="auto"/>
            <w:left w:val="none" w:sz="0" w:space="0" w:color="auto"/>
            <w:bottom w:val="none" w:sz="0" w:space="0" w:color="auto"/>
            <w:right w:val="none" w:sz="0" w:space="0" w:color="auto"/>
          </w:divBdr>
        </w:div>
      </w:divsChild>
    </w:div>
    <w:div w:id="2021464976">
      <w:marLeft w:val="0"/>
      <w:marRight w:val="0"/>
      <w:marTop w:val="0"/>
      <w:marBottom w:val="0"/>
      <w:divBdr>
        <w:top w:val="none" w:sz="0" w:space="0" w:color="auto"/>
        <w:left w:val="none" w:sz="0" w:space="0" w:color="auto"/>
        <w:bottom w:val="none" w:sz="0" w:space="0" w:color="auto"/>
        <w:right w:val="none" w:sz="0" w:space="0" w:color="auto"/>
      </w:divBdr>
      <w:divsChild>
        <w:div w:id="2021464969">
          <w:marLeft w:val="0"/>
          <w:marRight w:val="0"/>
          <w:marTop w:val="0"/>
          <w:marBottom w:val="0"/>
          <w:divBdr>
            <w:top w:val="none" w:sz="0" w:space="0" w:color="auto"/>
            <w:left w:val="none" w:sz="0" w:space="0" w:color="auto"/>
            <w:bottom w:val="none" w:sz="0" w:space="0" w:color="auto"/>
            <w:right w:val="none" w:sz="0" w:space="0" w:color="auto"/>
          </w:divBdr>
        </w:div>
      </w:divsChild>
    </w:div>
    <w:div w:id="2021464980">
      <w:marLeft w:val="0"/>
      <w:marRight w:val="0"/>
      <w:marTop w:val="0"/>
      <w:marBottom w:val="0"/>
      <w:divBdr>
        <w:top w:val="none" w:sz="0" w:space="0" w:color="auto"/>
        <w:left w:val="none" w:sz="0" w:space="0" w:color="auto"/>
        <w:bottom w:val="none" w:sz="0" w:space="0" w:color="auto"/>
        <w:right w:val="none" w:sz="0" w:space="0" w:color="auto"/>
      </w:divBdr>
      <w:divsChild>
        <w:div w:id="2021464967">
          <w:marLeft w:val="0"/>
          <w:marRight w:val="0"/>
          <w:marTop w:val="0"/>
          <w:marBottom w:val="0"/>
          <w:divBdr>
            <w:top w:val="none" w:sz="0" w:space="0" w:color="auto"/>
            <w:left w:val="none" w:sz="0" w:space="0" w:color="auto"/>
            <w:bottom w:val="none" w:sz="0" w:space="0" w:color="auto"/>
            <w:right w:val="none" w:sz="0" w:space="0" w:color="auto"/>
          </w:divBdr>
          <w:divsChild>
            <w:div w:id="20214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688DF-6C11-486B-AB14-4F981F297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41</Pages>
  <Words>58182</Words>
  <Characters>33164</Characters>
  <Application>Microsoft Office Word</Application>
  <DocSecurity>0</DocSecurity>
  <Lines>276</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91164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KPMPC</dc:creator>
  <cp:keywords/>
  <cp:lastModifiedBy>Aušra</cp:lastModifiedBy>
  <cp:revision>4</cp:revision>
  <cp:lastPrinted>2026-07-19T12:21:00Z</cp:lastPrinted>
  <dcterms:created xsi:type="dcterms:W3CDTF">2026-08-19T07:37:00Z</dcterms:created>
  <dcterms:modified xsi:type="dcterms:W3CDTF">2026-08-19T08:32:00Z</dcterms:modified>
</cp:coreProperties>
</file>