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837F7" w14:textId="77777777" w:rsidR="00E15460" w:rsidRPr="00085EB6" w:rsidRDefault="00E15460" w:rsidP="00085EB6">
      <w:pPr>
        <w:spacing w:after="0" w:line="240" w:lineRule="auto"/>
        <w:jc w:val="center"/>
        <w:rPr>
          <w:rFonts w:ascii="Times New Roman" w:hAnsi="Times New Roman" w:cs="Times New Roman"/>
          <w:b/>
          <w:sz w:val="24"/>
          <w:szCs w:val="24"/>
        </w:rPr>
      </w:pPr>
      <w:r w:rsidRPr="00085EB6">
        <w:rPr>
          <w:rFonts w:ascii="Times New Roman" w:hAnsi="Times New Roman" w:cs="Times New Roman"/>
          <w:b/>
          <w:color w:val="000000"/>
          <w:sz w:val="24"/>
          <w:szCs w:val="24"/>
        </w:rPr>
        <w:t>NEFORMALIOJO PROFESINIO MOKYMO PROGRAMA</w:t>
      </w:r>
    </w:p>
    <w:p w14:paraId="26A7FEA3" w14:textId="77777777" w:rsidR="00E15460" w:rsidRPr="00085EB6" w:rsidRDefault="00E15460" w:rsidP="00085EB6">
      <w:pPr>
        <w:spacing w:after="0" w:line="240" w:lineRule="auto"/>
        <w:rPr>
          <w:rFonts w:ascii="Times New Roman" w:hAnsi="Times New Roman" w:cs="Times New Roman"/>
          <w:color w:val="000000"/>
          <w:sz w:val="24"/>
          <w:szCs w:val="24"/>
        </w:rPr>
      </w:pPr>
    </w:p>
    <w:p w14:paraId="15E06917" w14:textId="77777777" w:rsidR="00526D12" w:rsidRPr="00085EB6" w:rsidRDefault="00D644AA" w:rsidP="00085EB6">
      <w:pPr>
        <w:spacing w:after="0" w:line="240" w:lineRule="auto"/>
        <w:jc w:val="center"/>
        <w:rPr>
          <w:rFonts w:ascii="Times New Roman" w:hAnsi="Times New Roman" w:cs="Times New Roman"/>
          <w:b/>
          <w:color w:val="000000"/>
          <w:sz w:val="24"/>
          <w:szCs w:val="24"/>
        </w:rPr>
      </w:pPr>
      <w:r w:rsidRPr="00085EB6">
        <w:rPr>
          <w:rFonts w:ascii="Times New Roman" w:hAnsi="Times New Roman" w:cs="Times New Roman"/>
          <w:b/>
          <w:color w:val="000000"/>
          <w:sz w:val="24"/>
          <w:szCs w:val="24"/>
        </w:rPr>
        <w:t>1. PROGRAMOS APIBŪDINIMAS</w:t>
      </w:r>
    </w:p>
    <w:p w14:paraId="5D2C61D5" w14:textId="77777777" w:rsidR="00D644AA" w:rsidRPr="00085EB6" w:rsidRDefault="00D644AA" w:rsidP="00085EB6">
      <w:pPr>
        <w:spacing w:after="0" w:line="240" w:lineRule="auto"/>
        <w:rPr>
          <w:rFonts w:ascii="Times New Roman" w:hAnsi="Times New Roman" w:cs="Times New Roman"/>
          <w:color w:val="000000"/>
          <w:sz w:val="24"/>
          <w:szCs w:val="24"/>
        </w:rPr>
      </w:pPr>
    </w:p>
    <w:p w14:paraId="0AB2175A" w14:textId="77777777" w:rsidR="00526D12" w:rsidRPr="00085EB6" w:rsidRDefault="00526D12" w:rsidP="00085EB6">
      <w:pPr>
        <w:spacing w:after="0" w:line="240" w:lineRule="auto"/>
        <w:rPr>
          <w:rFonts w:ascii="Times New Roman" w:hAnsi="Times New Roman" w:cs="Times New Roman"/>
          <w:color w:val="000000"/>
          <w:sz w:val="24"/>
          <w:szCs w:val="24"/>
        </w:rPr>
      </w:pPr>
      <w:r w:rsidRPr="00085EB6">
        <w:rPr>
          <w:rFonts w:ascii="Times New Roman" w:hAnsi="Times New Roman" w:cs="Times New Roman"/>
          <w:color w:val="000000"/>
          <w:sz w:val="24"/>
          <w:szCs w:val="24"/>
        </w:rPr>
        <w:t>1.1. Programos pavadinimas lietuvių kalba</w:t>
      </w:r>
    </w:p>
    <w:tbl>
      <w:tblPr>
        <w:tblStyle w:val="TableGrid"/>
        <w:tblW w:w="0" w:type="auto"/>
        <w:tblLook w:val="04A0" w:firstRow="1" w:lastRow="0" w:firstColumn="1" w:lastColumn="0" w:noHBand="0" w:noVBand="1"/>
      </w:tblPr>
      <w:tblGrid>
        <w:gridCol w:w="9628"/>
      </w:tblGrid>
      <w:tr w:rsidR="00526D12" w:rsidRPr="00085EB6" w14:paraId="339B5FF3" w14:textId="77777777" w:rsidTr="00526D12">
        <w:tc>
          <w:tcPr>
            <w:tcW w:w="9628" w:type="dxa"/>
          </w:tcPr>
          <w:p w14:paraId="60944802" w14:textId="28FFB543" w:rsidR="00856168" w:rsidRPr="00085EB6" w:rsidRDefault="00A87936" w:rsidP="00085EB6">
            <w:pPr>
              <w:rPr>
                <w:rFonts w:ascii="Times New Roman" w:hAnsi="Times New Roman" w:cs="Times New Roman"/>
                <w:color w:val="000000"/>
                <w:sz w:val="24"/>
                <w:szCs w:val="24"/>
              </w:rPr>
            </w:pPr>
            <w:r w:rsidRPr="00085EB6">
              <w:rPr>
                <w:rFonts w:ascii="Times New Roman" w:hAnsi="Times New Roman" w:cs="Times New Roman"/>
                <w:sz w:val="24"/>
                <w:szCs w:val="24"/>
              </w:rPr>
              <w:t xml:space="preserve">Socialinės pagalbos teikimo paslaugų gavėjui laisvalaikio veikloje </w:t>
            </w:r>
            <w:r w:rsidR="00856168" w:rsidRPr="00085EB6">
              <w:rPr>
                <w:rFonts w:ascii="Times New Roman" w:hAnsi="Times New Roman" w:cs="Times New Roman"/>
                <w:sz w:val="24"/>
                <w:szCs w:val="24"/>
              </w:rPr>
              <w:t>neformaliojo profesinio mokymo programa</w:t>
            </w:r>
          </w:p>
        </w:tc>
      </w:tr>
    </w:tbl>
    <w:p w14:paraId="6ABCC457" w14:textId="77777777" w:rsidR="00526D12" w:rsidRPr="00085EB6" w:rsidRDefault="00526D12" w:rsidP="00085EB6">
      <w:pPr>
        <w:spacing w:after="0" w:line="240" w:lineRule="auto"/>
        <w:rPr>
          <w:rFonts w:ascii="Times New Roman" w:hAnsi="Times New Roman" w:cs="Times New Roman"/>
          <w:color w:val="000000"/>
          <w:sz w:val="24"/>
          <w:szCs w:val="24"/>
        </w:rPr>
      </w:pPr>
    </w:p>
    <w:p w14:paraId="66C5405A" w14:textId="77777777" w:rsidR="00526D12" w:rsidRPr="00085EB6" w:rsidRDefault="00526D12" w:rsidP="00085EB6">
      <w:pPr>
        <w:spacing w:after="0" w:line="240" w:lineRule="auto"/>
        <w:rPr>
          <w:rFonts w:ascii="Times New Roman" w:hAnsi="Times New Roman" w:cs="Times New Roman"/>
          <w:i/>
          <w:color w:val="000000"/>
          <w:sz w:val="24"/>
          <w:szCs w:val="24"/>
        </w:rPr>
      </w:pPr>
      <w:r w:rsidRPr="00085EB6">
        <w:rPr>
          <w:rFonts w:ascii="Times New Roman" w:hAnsi="Times New Roman" w:cs="Times New Roman"/>
          <w:color w:val="000000"/>
          <w:sz w:val="24"/>
          <w:szCs w:val="24"/>
        </w:rPr>
        <w:t>1.</w:t>
      </w:r>
      <w:r w:rsidR="00D644AA" w:rsidRPr="00085EB6">
        <w:rPr>
          <w:rFonts w:ascii="Times New Roman" w:hAnsi="Times New Roman" w:cs="Times New Roman"/>
          <w:color w:val="000000"/>
          <w:sz w:val="24"/>
          <w:szCs w:val="24"/>
        </w:rPr>
        <w:t>2</w:t>
      </w:r>
      <w:r w:rsidRPr="00085EB6">
        <w:rPr>
          <w:rFonts w:ascii="Times New Roman" w:hAnsi="Times New Roman" w:cs="Times New Roman"/>
          <w:color w:val="000000"/>
          <w:sz w:val="24"/>
          <w:szCs w:val="24"/>
        </w:rPr>
        <w:t>. Programos valstybinis kodas</w:t>
      </w:r>
      <w:r w:rsidR="00982004" w:rsidRPr="00085EB6">
        <w:rPr>
          <w:rFonts w:ascii="Times New Roman" w:hAnsi="Times New Roman" w:cs="Times New Roman"/>
          <w:color w:val="000000"/>
          <w:sz w:val="24"/>
          <w:szCs w:val="24"/>
        </w:rPr>
        <w:t xml:space="preserve"> </w:t>
      </w:r>
      <w:r w:rsidR="00982004" w:rsidRPr="00085EB6">
        <w:rPr>
          <w:rFonts w:ascii="Times New Roman" w:hAnsi="Times New Roman" w:cs="Times New Roman"/>
          <w:i/>
          <w:color w:val="000000"/>
          <w:sz w:val="24"/>
          <w:szCs w:val="24"/>
        </w:rPr>
        <w:t>(suteikiamas įregistravus programą)</w:t>
      </w:r>
    </w:p>
    <w:tbl>
      <w:tblPr>
        <w:tblStyle w:val="TableGrid"/>
        <w:tblW w:w="0" w:type="auto"/>
        <w:tblLook w:val="04A0" w:firstRow="1" w:lastRow="0" w:firstColumn="1" w:lastColumn="0" w:noHBand="0" w:noVBand="1"/>
      </w:tblPr>
      <w:tblGrid>
        <w:gridCol w:w="9628"/>
      </w:tblGrid>
      <w:tr w:rsidR="00526D12" w:rsidRPr="00085EB6" w14:paraId="731EF7AE" w14:textId="77777777" w:rsidTr="00526D12">
        <w:tc>
          <w:tcPr>
            <w:tcW w:w="9628" w:type="dxa"/>
          </w:tcPr>
          <w:p w14:paraId="3842BB7A" w14:textId="5E0143EB" w:rsidR="00526D12" w:rsidRPr="00085EB6" w:rsidRDefault="0086717C" w:rsidP="00085EB6">
            <w:pPr>
              <w:rPr>
                <w:rFonts w:ascii="Times New Roman" w:hAnsi="Times New Roman" w:cs="Times New Roman"/>
                <w:color w:val="000000"/>
                <w:sz w:val="24"/>
                <w:szCs w:val="24"/>
              </w:rPr>
            </w:pPr>
            <w:r w:rsidRPr="0086717C">
              <w:rPr>
                <w:rFonts w:ascii="Times New Roman" w:hAnsi="Times New Roman" w:cs="Times New Roman"/>
                <w:sz w:val="24"/>
                <w:szCs w:val="24"/>
              </w:rPr>
              <w:t>N43092301</w:t>
            </w:r>
          </w:p>
        </w:tc>
      </w:tr>
    </w:tbl>
    <w:p w14:paraId="0610CF8B" w14:textId="77777777" w:rsidR="00526D12" w:rsidRPr="00085EB6" w:rsidRDefault="00526D12" w:rsidP="00085EB6">
      <w:pPr>
        <w:spacing w:after="0" w:line="240" w:lineRule="auto"/>
        <w:rPr>
          <w:rFonts w:ascii="Times New Roman" w:hAnsi="Times New Roman" w:cs="Times New Roman"/>
          <w:color w:val="000000"/>
          <w:sz w:val="24"/>
          <w:szCs w:val="24"/>
        </w:rPr>
      </w:pPr>
    </w:p>
    <w:p w14:paraId="4DF6A864" w14:textId="77777777" w:rsidR="00526D12" w:rsidRPr="00085EB6" w:rsidRDefault="00526D12" w:rsidP="00085EB6">
      <w:pPr>
        <w:spacing w:after="0" w:line="240" w:lineRule="auto"/>
        <w:rPr>
          <w:rFonts w:ascii="Times New Roman" w:hAnsi="Times New Roman" w:cs="Times New Roman"/>
          <w:color w:val="000000"/>
          <w:sz w:val="24"/>
          <w:szCs w:val="24"/>
        </w:rPr>
      </w:pPr>
      <w:r w:rsidRPr="00085EB6">
        <w:rPr>
          <w:rFonts w:ascii="Times New Roman" w:hAnsi="Times New Roman" w:cs="Times New Roman"/>
          <w:color w:val="000000"/>
          <w:sz w:val="24"/>
          <w:szCs w:val="24"/>
        </w:rPr>
        <w:t>1.</w:t>
      </w:r>
      <w:r w:rsidR="00D644AA" w:rsidRPr="00085EB6">
        <w:rPr>
          <w:rFonts w:ascii="Times New Roman" w:hAnsi="Times New Roman" w:cs="Times New Roman"/>
          <w:color w:val="000000"/>
          <w:sz w:val="24"/>
          <w:szCs w:val="24"/>
        </w:rPr>
        <w:t>3</w:t>
      </w:r>
      <w:r w:rsidRPr="00085EB6">
        <w:rPr>
          <w:rFonts w:ascii="Times New Roman" w:hAnsi="Times New Roman" w:cs="Times New Roman"/>
          <w:color w:val="000000"/>
          <w:sz w:val="24"/>
          <w:szCs w:val="24"/>
        </w:rPr>
        <w:t>. Švietimo sritis</w:t>
      </w:r>
    </w:p>
    <w:tbl>
      <w:tblPr>
        <w:tblStyle w:val="TableGrid"/>
        <w:tblW w:w="0" w:type="auto"/>
        <w:tblLook w:val="04A0" w:firstRow="1" w:lastRow="0" w:firstColumn="1" w:lastColumn="0" w:noHBand="0" w:noVBand="1"/>
      </w:tblPr>
      <w:tblGrid>
        <w:gridCol w:w="9628"/>
      </w:tblGrid>
      <w:tr w:rsidR="00526D12" w:rsidRPr="00085EB6" w14:paraId="3D279A7E" w14:textId="77777777" w:rsidTr="00526D12">
        <w:tc>
          <w:tcPr>
            <w:tcW w:w="9628" w:type="dxa"/>
          </w:tcPr>
          <w:p w14:paraId="0AA6D435" w14:textId="683F85E4" w:rsidR="00526D12" w:rsidRPr="00085EB6" w:rsidRDefault="003015CF" w:rsidP="00085EB6">
            <w:pPr>
              <w:rPr>
                <w:rFonts w:ascii="Times New Roman" w:hAnsi="Times New Roman" w:cs="Times New Roman"/>
                <w:color w:val="000000"/>
                <w:sz w:val="24"/>
                <w:szCs w:val="24"/>
              </w:rPr>
            </w:pPr>
            <w:r>
              <w:rPr>
                <w:rFonts w:ascii="Times New Roman" w:hAnsi="Times New Roman" w:cs="Times New Roman"/>
                <w:color w:val="000000"/>
                <w:sz w:val="24"/>
                <w:szCs w:val="24"/>
              </w:rPr>
              <w:t>Socialinė gerovė</w:t>
            </w:r>
          </w:p>
        </w:tc>
      </w:tr>
    </w:tbl>
    <w:p w14:paraId="335EB82E" w14:textId="77777777" w:rsidR="00526D12" w:rsidRPr="00085EB6" w:rsidRDefault="00526D12" w:rsidP="00085EB6">
      <w:pPr>
        <w:spacing w:after="0" w:line="240" w:lineRule="auto"/>
        <w:rPr>
          <w:rFonts w:ascii="Times New Roman" w:hAnsi="Times New Roman" w:cs="Times New Roman"/>
          <w:color w:val="000000"/>
          <w:sz w:val="24"/>
          <w:szCs w:val="24"/>
        </w:rPr>
      </w:pPr>
    </w:p>
    <w:p w14:paraId="53CC7F79" w14:textId="77777777" w:rsidR="00526D12" w:rsidRPr="00085EB6" w:rsidRDefault="00526D12" w:rsidP="00085EB6">
      <w:pPr>
        <w:spacing w:after="0" w:line="240" w:lineRule="auto"/>
        <w:rPr>
          <w:rFonts w:ascii="Times New Roman" w:hAnsi="Times New Roman" w:cs="Times New Roman"/>
          <w:color w:val="000000"/>
          <w:sz w:val="24"/>
          <w:szCs w:val="24"/>
        </w:rPr>
      </w:pPr>
      <w:r w:rsidRPr="00085EB6">
        <w:rPr>
          <w:rFonts w:ascii="Times New Roman" w:hAnsi="Times New Roman" w:cs="Times New Roman"/>
          <w:color w:val="000000"/>
          <w:sz w:val="24"/>
          <w:szCs w:val="24"/>
        </w:rPr>
        <w:t>1.</w:t>
      </w:r>
      <w:r w:rsidR="00982004" w:rsidRPr="00085EB6">
        <w:rPr>
          <w:rFonts w:ascii="Times New Roman" w:hAnsi="Times New Roman" w:cs="Times New Roman"/>
          <w:color w:val="000000"/>
          <w:sz w:val="24"/>
          <w:szCs w:val="24"/>
        </w:rPr>
        <w:t>4</w:t>
      </w:r>
      <w:r w:rsidRPr="00085EB6">
        <w:rPr>
          <w:rFonts w:ascii="Times New Roman" w:hAnsi="Times New Roman" w:cs="Times New Roman"/>
          <w:color w:val="000000"/>
          <w:sz w:val="24"/>
          <w:szCs w:val="24"/>
        </w:rPr>
        <w:t xml:space="preserve">. </w:t>
      </w:r>
      <w:r w:rsidR="00E1724C" w:rsidRPr="00085EB6">
        <w:rPr>
          <w:rFonts w:ascii="Times New Roman" w:hAnsi="Times New Roman" w:cs="Times New Roman"/>
          <w:color w:val="000000"/>
          <w:sz w:val="24"/>
          <w:szCs w:val="24"/>
        </w:rPr>
        <w:t>Š</w:t>
      </w:r>
      <w:r w:rsidRPr="00085EB6">
        <w:rPr>
          <w:rFonts w:ascii="Times New Roman" w:hAnsi="Times New Roman" w:cs="Times New Roman"/>
          <w:color w:val="000000"/>
          <w:sz w:val="24"/>
          <w:szCs w:val="24"/>
        </w:rPr>
        <w:t>vietimo posritis / posričiai</w:t>
      </w:r>
    </w:p>
    <w:tbl>
      <w:tblPr>
        <w:tblStyle w:val="TableGrid"/>
        <w:tblW w:w="0" w:type="auto"/>
        <w:tblLook w:val="04A0" w:firstRow="1" w:lastRow="0" w:firstColumn="1" w:lastColumn="0" w:noHBand="0" w:noVBand="1"/>
      </w:tblPr>
      <w:tblGrid>
        <w:gridCol w:w="9628"/>
      </w:tblGrid>
      <w:tr w:rsidR="00526D12" w:rsidRPr="00085EB6" w14:paraId="14187442" w14:textId="77777777" w:rsidTr="00526D12">
        <w:tc>
          <w:tcPr>
            <w:tcW w:w="9628" w:type="dxa"/>
          </w:tcPr>
          <w:p w14:paraId="674318BA" w14:textId="42F9C6A7" w:rsidR="00526D12" w:rsidRPr="00085EB6" w:rsidRDefault="003015CF" w:rsidP="00085EB6">
            <w:pPr>
              <w:rPr>
                <w:rFonts w:ascii="Times New Roman" w:hAnsi="Times New Roman" w:cs="Times New Roman"/>
                <w:color w:val="000000"/>
                <w:sz w:val="24"/>
                <w:szCs w:val="24"/>
              </w:rPr>
            </w:pPr>
            <w:r w:rsidRPr="003015CF">
              <w:rPr>
                <w:rFonts w:ascii="Times New Roman" w:hAnsi="Times New Roman" w:cs="Times New Roman"/>
                <w:color w:val="000000"/>
                <w:sz w:val="24"/>
                <w:szCs w:val="24"/>
              </w:rPr>
              <w:t>Socialinis darbas ir konsultavimas</w:t>
            </w:r>
          </w:p>
        </w:tc>
      </w:tr>
    </w:tbl>
    <w:p w14:paraId="0930D5E8" w14:textId="77777777" w:rsidR="00526D12" w:rsidRPr="00085EB6" w:rsidRDefault="00526D12" w:rsidP="00085EB6">
      <w:pPr>
        <w:spacing w:after="0" w:line="240" w:lineRule="auto"/>
        <w:rPr>
          <w:rFonts w:ascii="Times New Roman" w:hAnsi="Times New Roman" w:cs="Times New Roman"/>
          <w:color w:val="000000"/>
          <w:sz w:val="24"/>
          <w:szCs w:val="24"/>
        </w:rPr>
      </w:pPr>
    </w:p>
    <w:p w14:paraId="318AD529" w14:textId="77777777" w:rsidR="00E1724C" w:rsidRPr="00085EB6" w:rsidRDefault="00E1724C" w:rsidP="00085EB6">
      <w:pPr>
        <w:spacing w:after="0" w:line="240" w:lineRule="auto"/>
        <w:rPr>
          <w:rFonts w:ascii="Times New Roman" w:hAnsi="Times New Roman" w:cs="Times New Roman"/>
          <w:color w:val="000000"/>
          <w:sz w:val="24"/>
          <w:szCs w:val="24"/>
        </w:rPr>
      </w:pPr>
      <w:r w:rsidRPr="00085EB6">
        <w:rPr>
          <w:rFonts w:ascii="Times New Roman" w:hAnsi="Times New Roman" w:cs="Times New Roman"/>
          <w:color w:val="000000"/>
          <w:sz w:val="24"/>
          <w:szCs w:val="24"/>
        </w:rPr>
        <w:t>1.</w:t>
      </w:r>
      <w:r w:rsidR="00982004" w:rsidRPr="00085EB6">
        <w:rPr>
          <w:rFonts w:ascii="Times New Roman" w:hAnsi="Times New Roman" w:cs="Times New Roman"/>
          <w:color w:val="000000"/>
          <w:sz w:val="24"/>
          <w:szCs w:val="24"/>
        </w:rPr>
        <w:t>5</w:t>
      </w:r>
      <w:r w:rsidRPr="00085EB6">
        <w:rPr>
          <w:rFonts w:ascii="Times New Roman" w:hAnsi="Times New Roman" w:cs="Times New Roman"/>
          <w:color w:val="000000"/>
          <w:sz w:val="24"/>
          <w:szCs w:val="24"/>
        </w:rPr>
        <w:t>. Programos apimtis mokymosi kreditais</w:t>
      </w:r>
    </w:p>
    <w:tbl>
      <w:tblPr>
        <w:tblStyle w:val="TableGrid"/>
        <w:tblW w:w="0" w:type="auto"/>
        <w:tblLook w:val="04A0" w:firstRow="1" w:lastRow="0" w:firstColumn="1" w:lastColumn="0" w:noHBand="0" w:noVBand="1"/>
      </w:tblPr>
      <w:tblGrid>
        <w:gridCol w:w="9628"/>
      </w:tblGrid>
      <w:tr w:rsidR="00E1724C" w:rsidRPr="00085EB6" w14:paraId="136A1C72" w14:textId="77777777" w:rsidTr="00E1724C">
        <w:tc>
          <w:tcPr>
            <w:tcW w:w="9628" w:type="dxa"/>
          </w:tcPr>
          <w:p w14:paraId="3620625B" w14:textId="739ED7BD" w:rsidR="00E1724C" w:rsidRPr="00085EB6" w:rsidRDefault="00A87936" w:rsidP="00085EB6">
            <w:pPr>
              <w:rPr>
                <w:rFonts w:ascii="Times New Roman" w:hAnsi="Times New Roman" w:cs="Times New Roman"/>
                <w:color w:val="000000"/>
                <w:sz w:val="24"/>
                <w:szCs w:val="24"/>
              </w:rPr>
            </w:pPr>
            <w:r w:rsidRPr="00085EB6">
              <w:rPr>
                <w:rFonts w:ascii="Times New Roman" w:hAnsi="Times New Roman" w:cs="Times New Roman"/>
                <w:sz w:val="24"/>
                <w:szCs w:val="24"/>
              </w:rPr>
              <w:t>10</w:t>
            </w:r>
          </w:p>
        </w:tc>
      </w:tr>
    </w:tbl>
    <w:p w14:paraId="68D1FDA7" w14:textId="77777777" w:rsidR="00E1724C" w:rsidRPr="00085EB6" w:rsidRDefault="00E1724C" w:rsidP="00085EB6">
      <w:pPr>
        <w:spacing w:after="0" w:line="240" w:lineRule="auto"/>
        <w:rPr>
          <w:rFonts w:ascii="Times New Roman" w:hAnsi="Times New Roman" w:cs="Times New Roman"/>
          <w:color w:val="000000"/>
          <w:sz w:val="24"/>
          <w:szCs w:val="24"/>
        </w:rPr>
      </w:pPr>
    </w:p>
    <w:p w14:paraId="5AFCF15E" w14:textId="77777777" w:rsidR="00D46745" w:rsidRPr="00085EB6" w:rsidRDefault="00D46745" w:rsidP="00085EB6">
      <w:pPr>
        <w:spacing w:after="0" w:line="240" w:lineRule="auto"/>
        <w:rPr>
          <w:rFonts w:ascii="Times New Roman" w:hAnsi="Times New Roman" w:cs="Times New Roman"/>
          <w:color w:val="000000"/>
          <w:sz w:val="24"/>
          <w:szCs w:val="24"/>
        </w:rPr>
      </w:pPr>
      <w:r w:rsidRPr="00085EB6">
        <w:rPr>
          <w:rFonts w:ascii="Times New Roman" w:hAnsi="Times New Roman" w:cs="Times New Roman"/>
          <w:color w:val="000000"/>
          <w:sz w:val="24"/>
          <w:szCs w:val="24"/>
        </w:rPr>
        <w:t>1.</w:t>
      </w:r>
      <w:r w:rsidR="00982004" w:rsidRPr="00085EB6">
        <w:rPr>
          <w:rFonts w:ascii="Times New Roman" w:hAnsi="Times New Roman" w:cs="Times New Roman"/>
          <w:color w:val="000000"/>
          <w:sz w:val="24"/>
          <w:szCs w:val="24"/>
        </w:rPr>
        <w:t>6</w:t>
      </w:r>
      <w:r w:rsidRPr="00085EB6">
        <w:rPr>
          <w:rFonts w:ascii="Times New Roman" w:hAnsi="Times New Roman" w:cs="Times New Roman"/>
          <w:color w:val="000000"/>
          <w:sz w:val="24"/>
          <w:szCs w:val="24"/>
        </w:rPr>
        <w:t>. Programos apimtis akademinėmis valandomis kontaktiniam darbui, jų pasiskirstymas teoriniam ir praktiniam mokymui</w:t>
      </w:r>
    </w:p>
    <w:tbl>
      <w:tblPr>
        <w:tblStyle w:val="TableGrid"/>
        <w:tblW w:w="0" w:type="auto"/>
        <w:tblLook w:val="04A0" w:firstRow="1" w:lastRow="0" w:firstColumn="1" w:lastColumn="0" w:noHBand="0" w:noVBand="1"/>
      </w:tblPr>
      <w:tblGrid>
        <w:gridCol w:w="9628"/>
      </w:tblGrid>
      <w:tr w:rsidR="00D46745" w:rsidRPr="00085EB6" w14:paraId="7365CBC6" w14:textId="77777777" w:rsidTr="00D46745">
        <w:tc>
          <w:tcPr>
            <w:tcW w:w="9628" w:type="dxa"/>
          </w:tcPr>
          <w:p w14:paraId="34C48D19" w14:textId="2EB1BC94" w:rsidR="00D46745" w:rsidRPr="00085EB6" w:rsidRDefault="00A87936" w:rsidP="00085EB6">
            <w:pPr>
              <w:jc w:val="both"/>
              <w:rPr>
                <w:rFonts w:ascii="Times New Roman" w:hAnsi="Times New Roman" w:cs="Times New Roman"/>
                <w:color w:val="000000"/>
                <w:sz w:val="24"/>
                <w:szCs w:val="24"/>
              </w:rPr>
            </w:pPr>
            <w:r w:rsidRPr="00085EB6">
              <w:rPr>
                <w:rFonts w:ascii="Times New Roman" w:hAnsi="Times New Roman" w:cs="Times New Roman"/>
                <w:color w:val="000000"/>
                <w:sz w:val="24"/>
                <w:szCs w:val="24"/>
              </w:rPr>
              <w:t xml:space="preserve">180 </w:t>
            </w:r>
            <w:r w:rsidR="00D46745" w:rsidRPr="00085EB6">
              <w:rPr>
                <w:rFonts w:ascii="Times New Roman" w:hAnsi="Times New Roman" w:cs="Times New Roman"/>
                <w:color w:val="000000"/>
                <w:sz w:val="24"/>
                <w:szCs w:val="24"/>
              </w:rPr>
              <w:t xml:space="preserve">akademinių valandų kontaktiniam darbui, iš kurių </w:t>
            </w:r>
            <w:r w:rsidRPr="00085EB6">
              <w:rPr>
                <w:rFonts w:ascii="Times New Roman" w:hAnsi="Times New Roman" w:cs="Times New Roman"/>
                <w:color w:val="000000"/>
                <w:sz w:val="24"/>
                <w:szCs w:val="24"/>
              </w:rPr>
              <w:t>54</w:t>
            </w:r>
            <w:r w:rsidR="00D46745" w:rsidRPr="00085EB6">
              <w:rPr>
                <w:rFonts w:ascii="Times New Roman" w:hAnsi="Times New Roman" w:cs="Times New Roman"/>
                <w:color w:val="000000"/>
                <w:sz w:val="24"/>
                <w:szCs w:val="24"/>
              </w:rPr>
              <w:t xml:space="preserve"> akademin</w:t>
            </w:r>
            <w:r w:rsidR="00F47D32" w:rsidRPr="00085EB6">
              <w:rPr>
                <w:rFonts w:ascii="Times New Roman" w:hAnsi="Times New Roman" w:cs="Times New Roman"/>
                <w:color w:val="000000"/>
                <w:sz w:val="24"/>
                <w:szCs w:val="24"/>
              </w:rPr>
              <w:t>ės valandos</w:t>
            </w:r>
            <w:r w:rsidR="00D46745" w:rsidRPr="00085EB6">
              <w:rPr>
                <w:rFonts w:ascii="Times New Roman" w:hAnsi="Times New Roman" w:cs="Times New Roman"/>
                <w:color w:val="000000"/>
                <w:sz w:val="24"/>
                <w:szCs w:val="24"/>
              </w:rPr>
              <w:t xml:space="preserve"> skiriam</w:t>
            </w:r>
            <w:r w:rsidR="00F47D32" w:rsidRPr="00085EB6">
              <w:rPr>
                <w:rFonts w:ascii="Times New Roman" w:hAnsi="Times New Roman" w:cs="Times New Roman"/>
                <w:color w:val="000000"/>
                <w:sz w:val="24"/>
                <w:szCs w:val="24"/>
              </w:rPr>
              <w:t>os</w:t>
            </w:r>
            <w:r w:rsidR="00D46745" w:rsidRPr="00085EB6">
              <w:rPr>
                <w:rFonts w:ascii="Times New Roman" w:hAnsi="Times New Roman" w:cs="Times New Roman"/>
                <w:color w:val="000000"/>
                <w:sz w:val="24"/>
                <w:szCs w:val="24"/>
              </w:rPr>
              <w:t xml:space="preserve"> teoriniam mokymui,</w:t>
            </w:r>
            <w:r w:rsidR="00F47D32" w:rsidRPr="00085EB6">
              <w:rPr>
                <w:rFonts w:ascii="Times New Roman" w:hAnsi="Times New Roman" w:cs="Times New Roman"/>
                <w:color w:val="000000"/>
                <w:sz w:val="24"/>
                <w:szCs w:val="24"/>
              </w:rPr>
              <w:t xml:space="preserve"> </w:t>
            </w:r>
            <w:r w:rsidRPr="00085EB6">
              <w:rPr>
                <w:rFonts w:ascii="Times New Roman" w:hAnsi="Times New Roman" w:cs="Times New Roman"/>
                <w:color w:val="000000"/>
                <w:sz w:val="24"/>
                <w:szCs w:val="24"/>
              </w:rPr>
              <w:t>126</w:t>
            </w:r>
            <w:r w:rsidR="006B255C" w:rsidRPr="00085EB6">
              <w:rPr>
                <w:rFonts w:ascii="Times New Roman" w:hAnsi="Times New Roman" w:cs="Times New Roman"/>
                <w:color w:val="000000"/>
                <w:sz w:val="24"/>
                <w:szCs w:val="24"/>
              </w:rPr>
              <w:t xml:space="preserve"> </w:t>
            </w:r>
            <w:r w:rsidR="00D46745" w:rsidRPr="00085EB6">
              <w:rPr>
                <w:rFonts w:ascii="Times New Roman" w:hAnsi="Times New Roman" w:cs="Times New Roman"/>
                <w:color w:val="000000"/>
                <w:sz w:val="24"/>
                <w:szCs w:val="24"/>
              </w:rPr>
              <w:t>akademin</w:t>
            </w:r>
            <w:r w:rsidR="00F47D32" w:rsidRPr="00085EB6">
              <w:rPr>
                <w:rFonts w:ascii="Times New Roman" w:hAnsi="Times New Roman" w:cs="Times New Roman"/>
                <w:color w:val="000000"/>
                <w:sz w:val="24"/>
                <w:szCs w:val="24"/>
              </w:rPr>
              <w:t>ės valando</w:t>
            </w:r>
            <w:r w:rsidR="00510D62" w:rsidRPr="00085EB6">
              <w:rPr>
                <w:rFonts w:ascii="Times New Roman" w:hAnsi="Times New Roman" w:cs="Times New Roman"/>
                <w:color w:val="000000"/>
                <w:sz w:val="24"/>
                <w:szCs w:val="24"/>
              </w:rPr>
              <w:t>s</w:t>
            </w:r>
            <w:r w:rsidR="00D46745" w:rsidRPr="00085EB6">
              <w:rPr>
                <w:rFonts w:ascii="Times New Roman" w:hAnsi="Times New Roman" w:cs="Times New Roman"/>
                <w:color w:val="000000"/>
                <w:sz w:val="24"/>
                <w:szCs w:val="24"/>
              </w:rPr>
              <w:t xml:space="preserve"> – praktiniam mokymui.</w:t>
            </w:r>
          </w:p>
        </w:tc>
      </w:tr>
    </w:tbl>
    <w:p w14:paraId="23476703" w14:textId="77777777" w:rsidR="00D46745" w:rsidRPr="00085EB6" w:rsidRDefault="00D46745" w:rsidP="00085EB6">
      <w:pPr>
        <w:spacing w:after="0" w:line="240" w:lineRule="auto"/>
        <w:rPr>
          <w:rFonts w:ascii="Times New Roman" w:hAnsi="Times New Roman" w:cs="Times New Roman"/>
          <w:color w:val="000000"/>
          <w:sz w:val="24"/>
          <w:szCs w:val="24"/>
        </w:rPr>
      </w:pPr>
    </w:p>
    <w:p w14:paraId="0547B024" w14:textId="77777777" w:rsidR="00526D12" w:rsidRPr="00085EB6" w:rsidRDefault="00D46745" w:rsidP="00085EB6">
      <w:pPr>
        <w:spacing w:after="0" w:line="240" w:lineRule="auto"/>
        <w:rPr>
          <w:rFonts w:ascii="Times New Roman" w:hAnsi="Times New Roman" w:cs="Times New Roman"/>
          <w:color w:val="000000"/>
          <w:sz w:val="24"/>
          <w:szCs w:val="24"/>
        </w:rPr>
      </w:pPr>
      <w:r w:rsidRPr="00085EB6">
        <w:rPr>
          <w:rFonts w:ascii="Times New Roman" w:hAnsi="Times New Roman" w:cs="Times New Roman"/>
          <w:color w:val="000000"/>
          <w:sz w:val="24"/>
          <w:szCs w:val="24"/>
        </w:rPr>
        <w:t>1.</w:t>
      </w:r>
      <w:r w:rsidR="00982004" w:rsidRPr="00085EB6">
        <w:rPr>
          <w:rFonts w:ascii="Times New Roman" w:hAnsi="Times New Roman" w:cs="Times New Roman"/>
          <w:color w:val="000000"/>
          <w:sz w:val="24"/>
          <w:szCs w:val="24"/>
        </w:rPr>
        <w:t>7</w:t>
      </w:r>
      <w:r w:rsidRPr="00085EB6">
        <w:rPr>
          <w:rFonts w:ascii="Times New Roman" w:hAnsi="Times New Roman" w:cs="Times New Roman"/>
          <w:color w:val="000000"/>
          <w:sz w:val="24"/>
          <w:szCs w:val="24"/>
        </w:rPr>
        <w:t>. Minimalūs reikalavimai, norint mokytis pagal programą (jeigu nu</w:t>
      </w:r>
      <w:r w:rsidR="00D644AA" w:rsidRPr="00085EB6">
        <w:rPr>
          <w:rFonts w:ascii="Times New Roman" w:hAnsi="Times New Roman" w:cs="Times New Roman"/>
          <w:color w:val="000000"/>
          <w:sz w:val="24"/>
          <w:szCs w:val="24"/>
        </w:rPr>
        <w:t>s</w:t>
      </w:r>
      <w:r w:rsidRPr="00085EB6">
        <w:rPr>
          <w:rFonts w:ascii="Times New Roman" w:hAnsi="Times New Roman" w:cs="Times New Roman"/>
          <w:color w:val="000000"/>
          <w:sz w:val="24"/>
          <w:szCs w:val="24"/>
        </w:rPr>
        <w:t>tatyta)</w:t>
      </w:r>
    </w:p>
    <w:tbl>
      <w:tblPr>
        <w:tblStyle w:val="TableGrid"/>
        <w:tblW w:w="0" w:type="auto"/>
        <w:tblLook w:val="04A0" w:firstRow="1" w:lastRow="0" w:firstColumn="1" w:lastColumn="0" w:noHBand="0" w:noVBand="1"/>
      </w:tblPr>
      <w:tblGrid>
        <w:gridCol w:w="9628"/>
      </w:tblGrid>
      <w:tr w:rsidR="00D46745" w:rsidRPr="00085EB6" w14:paraId="01E5A81E" w14:textId="77777777" w:rsidTr="00D46745">
        <w:tc>
          <w:tcPr>
            <w:tcW w:w="9628" w:type="dxa"/>
          </w:tcPr>
          <w:p w14:paraId="2A3D0496" w14:textId="77777777" w:rsidR="00D46745" w:rsidRPr="00085EB6" w:rsidRDefault="00833B3F" w:rsidP="00085EB6">
            <w:pPr>
              <w:rPr>
                <w:rFonts w:ascii="Times New Roman" w:hAnsi="Times New Roman" w:cs="Times New Roman"/>
                <w:sz w:val="24"/>
                <w:szCs w:val="24"/>
              </w:rPr>
            </w:pPr>
            <w:r w:rsidRPr="00085EB6">
              <w:rPr>
                <w:rFonts w:ascii="Times New Roman" w:hAnsi="Times New Roman" w:cs="Times New Roman"/>
                <w:sz w:val="24"/>
                <w:szCs w:val="24"/>
              </w:rPr>
              <w:t>Vidurinis išsilavinimas</w:t>
            </w:r>
          </w:p>
        </w:tc>
      </w:tr>
    </w:tbl>
    <w:p w14:paraId="626F2E29" w14:textId="77777777" w:rsidR="00D46745" w:rsidRPr="00085EB6" w:rsidRDefault="00D46745" w:rsidP="00085EB6">
      <w:pPr>
        <w:spacing w:after="0" w:line="240" w:lineRule="auto"/>
        <w:rPr>
          <w:rFonts w:ascii="Times New Roman" w:hAnsi="Times New Roman" w:cs="Times New Roman"/>
          <w:color w:val="000000"/>
          <w:sz w:val="24"/>
          <w:szCs w:val="24"/>
        </w:rPr>
      </w:pPr>
    </w:p>
    <w:p w14:paraId="5E4ABBA1" w14:textId="77777777" w:rsidR="00D46745" w:rsidRPr="00085EB6" w:rsidRDefault="00D644AA" w:rsidP="00085EB6">
      <w:pPr>
        <w:spacing w:after="0" w:line="240" w:lineRule="auto"/>
        <w:rPr>
          <w:rFonts w:ascii="Times New Roman" w:hAnsi="Times New Roman" w:cs="Times New Roman"/>
          <w:bCs/>
          <w:sz w:val="24"/>
          <w:szCs w:val="24"/>
        </w:rPr>
      </w:pPr>
      <w:r w:rsidRPr="00085EB6">
        <w:rPr>
          <w:rFonts w:ascii="Times New Roman" w:hAnsi="Times New Roman" w:cs="Times New Roman"/>
          <w:color w:val="000000"/>
          <w:sz w:val="24"/>
          <w:szCs w:val="24"/>
        </w:rPr>
        <w:t>1.</w:t>
      </w:r>
      <w:r w:rsidR="00982004" w:rsidRPr="00085EB6">
        <w:rPr>
          <w:rFonts w:ascii="Times New Roman" w:hAnsi="Times New Roman" w:cs="Times New Roman"/>
          <w:color w:val="000000"/>
          <w:sz w:val="24"/>
          <w:szCs w:val="24"/>
        </w:rPr>
        <w:t>8</w:t>
      </w:r>
      <w:r w:rsidR="00D46745" w:rsidRPr="00085EB6">
        <w:rPr>
          <w:rFonts w:ascii="Times New Roman" w:hAnsi="Times New Roman" w:cs="Times New Roman"/>
          <w:color w:val="000000"/>
          <w:sz w:val="24"/>
          <w:szCs w:val="24"/>
        </w:rPr>
        <w:t xml:space="preserve">. </w:t>
      </w:r>
      <w:r w:rsidR="001F7496" w:rsidRPr="00085EB6">
        <w:rPr>
          <w:rFonts w:ascii="Times New Roman" w:hAnsi="Times New Roman" w:cs="Times New Roman"/>
          <w:bCs/>
          <w:sz w:val="24"/>
          <w:szCs w:val="24"/>
        </w:rPr>
        <w:t>Programoje įgyjamos ar tobulinamos kompetencijos</w:t>
      </w:r>
    </w:p>
    <w:tbl>
      <w:tblPr>
        <w:tblStyle w:val="TableGrid"/>
        <w:tblW w:w="9634" w:type="dxa"/>
        <w:tblLook w:val="04A0" w:firstRow="1" w:lastRow="0" w:firstColumn="1" w:lastColumn="0" w:noHBand="0" w:noVBand="1"/>
      </w:tblPr>
      <w:tblGrid>
        <w:gridCol w:w="3211"/>
        <w:gridCol w:w="3211"/>
        <w:gridCol w:w="3212"/>
      </w:tblGrid>
      <w:tr w:rsidR="001F7496" w:rsidRPr="00085EB6" w14:paraId="15DB1462" w14:textId="77777777" w:rsidTr="001F7496">
        <w:tc>
          <w:tcPr>
            <w:tcW w:w="3211" w:type="dxa"/>
          </w:tcPr>
          <w:p w14:paraId="740CED12" w14:textId="77777777" w:rsidR="001F7496" w:rsidRPr="00085EB6" w:rsidRDefault="001F7496" w:rsidP="00085EB6">
            <w:pPr>
              <w:rPr>
                <w:rFonts w:ascii="Times New Roman" w:hAnsi="Times New Roman" w:cs="Times New Roman"/>
                <w:bCs/>
                <w:sz w:val="24"/>
                <w:szCs w:val="24"/>
              </w:rPr>
            </w:pPr>
            <w:r w:rsidRPr="00085EB6">
              <w:rPr>
                <w:rFonts w:ascii="Times New Roman" w:hAnsi="Times New Roman" w:cs="Times New Roman"/>
                <w:bCs/>
                <w:sz w:val="24"/>
                <w:szCs w:val="24"/>
              </w:rPr>
              <w:t>Kompetencijos pavadinimas</w:t>
            </w:r>
          </w:p>
        </w:tc>
        <w:tc>
          <w:tcPr>
            <w:tcW w:w="3211" w:type="dxa"/>
          </w:tcPr>
          <w:p w14:paraId="2EEFC6B9" w14:textId="77777777" w:rsidR="001F7496" w:rsidRPr="00085EB6" w:rsidRDefault="001F7496" w:rsidP="00085EB6">
            <w:pPr>
              <w:rPr>
                <w:rFonts w:ascii="Times New Roman" w:hAnsi="Times New Roman" w:cs="Times New Roman"/>
                <w:bCs/>
                <w:i/>
                <w:sz w:val="24"/>
                <w:szCs w:val="24"/>
              </w:rPr>
            </w:pPr>
            <w:r w:rsidRPr="00085EB6">
              <w:rPr>
                <w:rFonts w:ascii="Times New Roman" w:hAnsi="Times New Roman" w:cs="Times New Roman"/>
                <w:bCs/>
                <w:sz w:val="24"/>
                <w:szCs w:val="24"/>
              </w:rPr>
              <w:t>Kvalifikacijos pavadinimas, lygis pagal Lietuvos kvalifikacijų sandarą, jos valstybinis kodas</w:t>
            </w:r>
          </w:p>
        </w:tc>
        <w:tc>
          <w:tcPr>
            <w:tcW w:w="3212" w:type="dxa"/>
          </w:tcPr>
          <w:p w14:paraId="3FA7725C" w14:textId="77777777" w:rsidR="001F7496" w:rsidRPr="00085EB6" w:rsidRDefault="001F7496" w:rsidP="00085EB6">
            <w:pPr>
              <w:rPr>
                <w:rFonts w:ascii="Times New Roman" w:hAnsi="Times New Roman" w:cs="Times New Roman"/>
                <w:bCs/>
                <w:sz w:val="24"/>
                <w:szCs w:val="24"/>
              </w:rPr>
            </w:pPr>
            <w:r w:rsidRPr="00085EB6">
              <w:rPr>
                <w:rFonts w:ascii="Times New Roman" w:hAnsi="Times New Roman" w:cs="Times New Roman"/>
                <w:bCs/>
                <w:sz w:val="24"/>
                <w:szCs w:val="24"/>
              </w:rPr>
              <w:t>Profesinio standarto pavadinimas, jo valstybinis kodas</w:t>
            </w:r>
          </w:p>
        </w:tc>
      </w:tr>
      <w:tr w:rsidR="00833B3F" w:rsidRPr="00085EB6" w14:paraId="5B614424" w14:textId="77777777" w:rsidTr="001F7496">
        <w:tc>
          <w:tcPr>
            <w:tcW w:w="3211" w:type="dxa"/>
          </w:tcPr>
          <w:p w14:paraId="57BAB917" w14:textId="7AA98899" w:rsidR="00833B3F" w:rsidRPr="00085EB6" w:rsidRDefault="0029183B" w:rsidP="00085EB6">
            <w:pPr>
              <w:rPr>
                <w:rFonts w:ascii="Times New Roman" w:hAnsi="Times New Roman" w:cs="Times New Roman"/>
                <w:sz w:val="24"/>
                <w:szCs w:val="24"/>
              </w:rPr>
            </w:pPr>
            <w:r w:rsidRPr="00085EB6">
              <w:rPr>
                <w:rFonts w:ascii="Times New Roman" w:hAnsi="Times New Roman" w:cs="Times New Roman"/>
                <w:bCs/>
                <w:sz w:val="24"/>
                <w:szCs w:val="24"/>
              </w:rPr>
              <w:t>Padėti organizuoti socialinių paslaugų gavėjo ir gavėjų grupių laisvalaikio veiklą</w:t>
            </w:r>
          </w:p>
        </w:tc>
        <w:tc>
          <w:tcPr>
            <w:tcW w:w="3211" w:type="dxa"/>
          </w:tcPr>
          <w:p w14:paraId="315B992C" w14:textId="50C7C616" w:rsidR="00833B3F" w:rsidRPr="00085EB6" w:rsidRDefault="00A87936" w:rsidP="00085EB6">
            <w:pPr>
              <w:rPr>
                <w:rFonts w:ascii="Times New Roman" w:hAnsi="Times New Roman" w:cs="Times New Roman"/>
                <w:bCs/>
                <w:sz w:val="24"/>
                <w:szCs w:val="24"/>
              </w:rPr>
            </w:pPr>
            <w:r w:rsidRPr="00085EB6">
              <w:rPr>
                <w:rFonts w:ascii="Times New Roman" w:hAnsi="Times New Roman" w:cs="Times New Roman"/>
                <w:bCs/>
                <w:sz w:val="24"/>
                <w:szCs w:val="24"/>
              </w:rPr>
              <w:t xml:space="preserve">Individualios priežiūros </w:t>
            </w:r>
            <w:r w:rsidR="00833B3F" w:rsidRPr="00085EB6">
              <w:rPr>
                <w:rFonts w:ascii="Times New Roman" w:hAnsi="Times New Roman" w:cs="Times New Roman"/>
                <w:bCs/>
                <w:sz w:val="24"/>
                <w:szCs w:val="24"/>
              </w:rPr>
              <w:t xml:space="preserve">darbuotojas, LTKS IV, </w:t>
            </w:r>
            <w:r w:rsidR="003015CF" w:rsidRPr="003015CF">
              <w:rPr>
                <w:rFonts w:ascii="Times New Roman" w:hAnsi="Times New Roman" w:cs="Times New Roman"/>
                <w:bCs/>
                <w:sz w:val="24"/>
                <w:szCs w:val="24"/>
              </w:rPr>
              <w:t>Q188402</w:t>
            </w:r>
          </w:p>
        </w:tc>
        <w:tc>
          <w:tcPr>
            <w:tcW w:w="3212" w:type="dxa"/>
          </w:tcPr>
          <w:p w14:paraId="22100374" w14:textId="690B701D" w:rsidR="00833B3F" w:rsidRPr="00085EB6" w:rsidRDefault="00ED2B06" w:rsidP="00085EB6">
            <w:pPr>
              <w:rPr>
                <w:rFonts w:ascii="Times New Roman" w:hAnsi="Times New Roman" w:cs="Times New Roman"/>
                <w:bCs/>
                <w:sz w:val="24"/>
                <w:szCs w:val="24"/>
              </w:rPr>
            </w:pPr>
            <w:r w:rsidRPr="00ED2B06">
              <w:rPr>
                <w:rFonts w:ascii="Times New Roman" w:hAnsi="Times New Roman" w:cs="Times New Roman"/>
                <w:bCs/>
                <w:sz w:val="24"/>
                <w:szCs w:val="24"/>
              </w:rPr>
              <w:t>Socialinių paslaugų sektoriaus profesinis standartas, PSQ01</w:t>
            </w:r>
          </w:p>
        </w:tc>
      </w:tr>
      <w:tr w:rsidR="00833B3F" w:rsidRPr="00085EB6" w14:paraId="11EE1BA5" w14:textId="77777777" w:rsidTr="001F7496">
        <w:tc>
          <w:tcPr>
            <w:tcW w:w="3211" w:type="dxa"/>
          </w:tcPr>
          <w:p w14:paraId="75511C98" w14:textId="1CC6C2E5" w:rsidR="00833B3F" w:rsidRPr="00085EB6" w:rsidRDefault="0029183B" w:rsidP="00085EB6">
            <w:pPr>
              <w:rPr>
                <w:rFonts w:ascii="Times New Roman" w:hAnsi="Times New Roman" w:cs="Times New Roman"/>
                <w:bCs/>
                <w:sz w:val="24"/>
                <w:szCs w:val="24"/>
              </w:rPr>
            </w:pPr>
            <w:r w:rsidRPr="00085EB6">
              <w:rPr>
                <w:rFonts w:ascii="Times New Roman" w:hAnsi="Times New Roman" w:cs="Times New Roman"/>
                <w:bCs/>
                <w:sz w:val="24"/>
                <w:szCs w:val="24"/>
              </w:rPr>
              <w:t>Padėti socialinių paslaugų gavėjams ir jų grupėms įsitraukti į bendruomenės veiklą</w:t>
            </w:r>
          </w:p>
        </w:tc>
        <w:tc>
          <w:tcPr>
            <w:tcW w:w="3211" w:type="dxa"/>
          </w:tcPr>
          <w:p w14:paraId="43C2EA5B" w14:textId="4FCD0692" w:rsidR="00413570" w:rsidRPr="00085EB6" w:rsidRDefault="00ED2B06" w:rsidP="00085EB6">
            <w:pPr>
              <w:rPr>
                <w:rFonts w:ascii="Times New Roman" w:hAnsi="Times New Roman" w:cs="Times New Roman"/>
                <w:bCs/>
                <w:sz w:val="24"/>
                <w:szCs w:val="24"/>
              </w:rPr>
            </w:pPr>
            <w:r w:rsidRPr="00085EB6">
              <w:rPr>
                <w:rFonts w:ascii="Times New Roman" w:hAnsi="Times New Roman" w:cs="Times New Roman"/>
                <w:bCs/>
                <w:sz w:val="24"/>
                <w:szCs w:val="24"/>
              </w:rPr>
              <w:t>Individualios priežiūros darbuotojas, LTKS IV,</w:t>
            </w:r>
            <w:r w:rsidR="003015CF">
              <w:rPr>
                <w:rFonts w:ascii="Times New Roman" w:hAnsi="Times New Roman" w:cs="Times New Roman"/>
                <w:bCs/>
                <w:sz w:val="24"/>
                <w:szCs w:val="24"/>
              </w:rPr>
              <w:t xml:space="preserve"> </w:t>
            </w:r>
            <w:r w:rsidR="003015CF" w:rsidRPr="003015CF">
              <w:rPr>
                <w:rFonts w:ascii="Times New Roman" w:hAnsi="Times New Roman" w:cs="Times New Roman"/>
                <w:bCs/>
                <w:sz w:val="24"/>
                <w:szCs w:val="24"/>
              </w:rPr>
              <w:t>Q188402</w:t>
            </w:r>
          </w:p>
        </w:tc>
        <w:tc>
          <w:tcPr>
            <w:tcW w:w="3212" w:type="dxa"/>
          </w:tcPr>
          <w:p w14:paraId="27A577B5" w14:textId="607E5731" w:rsidR="00833B3F" w:rsidRPr="00085EB6" w:rsidRDefault="00ED2B06" w:rsidP="00085EB6">
            <w:pPr>
              <w:rPr>
                <w:rFonts w:ascii="Times New Roman" w:hAnsi="Times New Roman" w:cs="Times New Roman"/>
                <w:bCs/>
                <w:sz w:val="24"/>
                <w:szCs w:val="24"/>
              </w:rPr>
            </w:pPr>
            <w:r w:rsidRPr="00ED2B06">
              <w:rPr>
                <w:rFonts w:ascii="Times New Roman" w:hAnsi="Times New Roman" w:cs="Times New Roman"/>
                <w:bCs/>
                <w:sz w:val="24"/>
                <w:szCs w:val="24"/>
              </w:rPr>
              <w:t>Socialinių paslaugų sektoriaus profesinis standartas, PSQ01</w:t>
            </w:r>
          </w:p>
        </w:tc>
      </w:tr>
    </w:tbl>
    <w:p w14:paraId="3CB03126" w14:textId="77777777" w:rsidR="001F7496" w:rsidRPr="00085EB6" w:rsidRDefault="001F7496" w:rsidP="00085EB6">
      <w:pPr>
        <w:spacing w:after="0" w:line="240" w:lineRule="auto"/>
        <w:rPr>
          <w:rFonts w:ascii="Times New Roman" w:hAnsi="Times New Roman" w:cs="Times New Roman"/>
          <w:color w:val="000000"/>
          <w:sz w:val="24"/>
          <w:szCs w:val="24"/>
        </w:rPr>
      </w:pPr>
    </w:p>
    <w:p w14:paraId="4E5A434A" w14:textId="77777777" w:rsidR="00937C19" w:rsidRPr="00085EB6" w:rsidRDefault="00937C19" w:rsidP="00085EB6">
      <w:pPr>
        <w:spacing w:after="0" w:line="240" w:lineRule="auto"/>
        <w:rPr>
          <w:rFonts w:ascii="Times New Roman" w:hAnsi="Times New Roman" w:cs="Times New Roman"/>
          <w:color w:val="000000"/>
          <w:sz w:val="24"/>
          <w:szCs w:val="24"/>
        </w:rPr>
      </w:pPr>
      <w:r w:rsidRPr="00085EB6">
        <w:rPr>
          <w:rFonts w:ascii="Times New Roman" w:hAnsi="Times New Roman" w:cs="Times New Roman"/>
          <w:color w:val="000000"/>
          <w:sz w:val="24"/>
          <w:szCs w:val="24"/>
        </w:rPr>
        <w:t>1.</w:t>
      </w:r>
      <w:r w:rsidR="00982004" w:rsidRPr="00085EB6">
        <w:rPr>
          <w:rFonts w:ascii="Times New Roman" w:hAnsi="Times New Roman" w:cs="Times New Roman"/>
          <w:color w:val="000000"/>
          <w:sz w:val="24"/>
          <w:szCs w:val="24"/>
        </w:rPr>
        <w:t>9</w:t>
      </w:r>
      <w:r w:rsidRPr="00085EB6">
        <w:rPr>
          <w:rFonts w:ascii="Times New Roman" w:hAnsi="Times New Roman" w:cs="Times New Roman"/>
          <w:color w:val="000000"/>
          <w:sz w:val="24"/>
          <w:szCs w:val="24"/>
        </w:rPr>
        <w:t>. Papildomi reikalavimai mokymą pagal programą užsakančios ir (ar) mokymą finansuojančios institucijos</w:t>
      </w:r>
    </w:p>
    <w:tbl>
      <w:tblPr>
        <w:tblStyle w:val="TableGrid"/>
        <w:tblW w:w="0" w:type="auto"/>
        <w:tblLook w:val="04A0" w:firstRow="1" w:lastRow="0" w:firstColumn="1" w:lastColumn="0" w:noHBand="0" w:noVBand="1"/>
      </w:tblPr>
      <w:tblGrid>
        <w:gridCol w:w="9628"/>
      </w:tblGrid>
      <w:tr w:rsidR="00937C19" w:rsidRPr="00085EB6" w14:paraId="25ED1496" w14:textId="77777777" w:rsidTr="00937C19">
        <w:tc>
          <w:tcPr>
            <w:tcW w:w="9628" w:type="dxa"/>
          </w:tcPr>
          <w:p w14:paraId="77D44878" w14:textId="77777777" w:rsidR="00937C19" w:rsidRPr="00085EB6" w:rsidRDefault="001A2C0F" w:rsidP="00085EB6">
            <w:pPr>
              <w:pStyle w:val="ListParagraph"/>
              <w:numPr>
                <w:ilvl w:val="0"/>
                <w:numId w:val="6"/>
              </w:numPr>
              <w:spacing w:after="0" w:line="240" w:lineRule="auto"/>
              <w:ind w:left="0" w:firstLine="0"/>
              <w:rPr>
                <w:rFonts w:ascii="Times New Roman" w:hAnsi="Times New Roman" w:cs="Times New Roman"/>
                <w:color w:val="000000"/>
                <w:sz w:val="24"/>
                <w:szCs w:val="24"/>
              </w:rPr>
            </w:pPr>
            <w:r w:rsidRPr="00085EB6">
              <w:rPr>
                <w:rFonts w:ascii="Times New Roman" w:hAnsi="Times New Roman" w:cs="Times New Roman"/>
                <w:color w:val="000000"/>
                <w:sz w:val="24"/>
                <w:szCs w:val="24"/>
              </w:rPr>
              <w:t xml:space="preserve">Jei asmens mokymas yra finansuojamas iš Užimtumo </w:t>
            </w:r>
            <w:r w:rsidR="002360E9" w:rsidRPr="00085EB6">
              <w:rPr>
                <w:rFonts w:ascii="Times New Roman" w:hAnsi="Times New Roman" w:cs="Times New Roman"/>
                <w:color w:val="000000"/>
                <w:sz w:val="24"/>
                <w:szCs w:val="24"/>
              </w:rPr>
              <w:t>tarnybos</w:t>
            </w:r>
            <w:r w:rsidRPr="00085EB6">
              <w:rPr>
                <w:rFonts w:ascii="Times New Roman" w:hAnsi="Times New Roman" w:cs="Times New Roman"/>
                <w:color w:val="000000"/>
                <w:sz w:val="24"/>
                <w:szCs w:val="24"/>
              </w:rPr>
              <w:t xml:space="preserve"> lėšų, asmeniui, baigusiam programą yra būtinas įgytų kompetencijų vertinimas.</w:t>
            </w:r>
          </w:p>
        </w:tc>
      </w:tr>
    </w:tbl>
    <w:p w14:paraId="133B950A" w14:textId="77777777" w:rsidR="00937C19" w:rsidRPr="00085EB6" w:rsidRDefault="00937C19" w:rsidP="00085EB6">
      <w:pPr>
        <w:spacing w:after="0" w:line="240" w:lineRule="auto"/>
        <w:rPr>
          <w:rFonts w:ascii="Times New Roman" w:hAnsi="Times New Roman" w:cs="Times New Roman"/>
          <w:color w:val="000000"/>
          <w:sz w:val="24"/>
          <w:szCs w:val="24"/>
        </w:rPr>
      </w:pPr>
    </w:p>
    <w:p w14:paraId="6FD14C3D" w14:textId="77777777" w:rsidR="00D644AA" w:rsidRPr="00085EB6" w:rsidRDefault="00D644AA" w:rsidP="00085EB6">
      <w:pPr>
        <w:spacing w:after="0" w:line="240" w:lineRule="auto"/>
        <w:rPr>
          <w:rFonts w:ascii="Times New Roman" w:hAnsi="Times New Roman" w:cs="Times New Roman"/>
          <w:b/>
          <w:sz w:val="24"/>
          <w:szCs w:val="24"/>
        </w:rPr>
      </w:pPr>
      <w:r w:rsidRPr="00085EB6">
        <w:rPr>
          <w:rFonts w:ascii="Times New Roman" w:hAnsi="Times New Roman" w:cs="Times New Roman"/>
          <w:b/>
          <w:sz w:val="24"/>
          <w:szCs w:val="24"/>
        </w:rPr>
        <w:br w:type="page"/>
      </w:r>
    </w:p>
    <w:p w14:paraId="4B66B56C" w14:textId="77777777" w:rsidR="00D644AA" w:rsidRPr="00085EB6" w:rsidRDefault="00D644AA" w:rsidP="00085EB6">
      <w:pPr>
        <w:spacing w:after="0" w:line="240" w:lineRule="auto"/>
        <w:jc w:val="center"/>
        <w:rPr>
          <w:rFonts w:ascii="Times New Roman" w:hAnsi="Times New Roman" w:cs="Times New Roman"/>
          <w:b/>
          <w:sz w:val="24"/>
          <w:szCs w:val="24"/>
        </w:rPr>
        <w:sectPr w:rsidR="00D644AA" w:rsidRPr="00085EB6" w:rsidSect="00D644AA">
          <w:headerReference w:type="default" r:id="rId8"/>
          <w:footerReference w:type="even" r:id="rId9"/>
          <w:footerReference w:type="default" r:id="rId10"/>
          <w:pgSz w:w="11906" w:h="16838"/>
          <w:pgMar w:top="1134" w:right="567" w:bottom="1135" w:left="1701" w:header="567" w:footer="567" w:gutter="0"/>
          <w:cols w:space="720"/>
          <w:docGrid w:linePitch="299"/>
        </w:sectPr>
      </w:pPr>
    </w:p>
    <w:p w14:paraId="3E4AD46A" w14:textId="77777777" w:rsidR="00165AB9" w:rsidRPr="00085EB6" w:rsidRDefault="00165AB9" w:rsidP="00085EB6">
      <w:pPr>
        <w:spacing w:after="0" w:line="240" w:lineRule="auto"/>
        <w:jc w:val="center"/>
        <w:rPr>
          <w:rFonts w:ascii="Times New Roman" w:hAnsi="Times New Roman" w:cs="Times New Roman"/>
          <w:b/>
          <w:sz w:val="24"/>
          <w:szCs w:val="24"/>
        </w:rPr>
      </w:pPr>
      <w:r w:rsidRPr="00085EB6">
        <w:rPr>
          <w:rFonts w:ascii="Times New Roman" w:hAnsi="Times New Roman" w:cs="Times New Roman"/>
          <w:b/>
          <w:sz w:val="24"/>
          <w:szCs w:val="24"/>
        </w:rPr>
        <w:lastRenderedPageBreak/>
        <w:t xml:space="preserve">2. PROGRAMOS </w:t>
      </w:r>
      <w:r w:rsidR="00ED67C1" w:rsidRPr="00085EB6">
        <w:rPr>
          <w:rFonts w:ascii="Times New Roman" w:hAnsi="Times New Roman" w:cs="Times New Roman"/>
          <w:b/>
          <w:sz w:val="24"/>
          <w:szCs w:val="24"/>
        </w:rPr>
        <w:t>TURINYS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1134"/>
        <w:gridCol w:w="2976"/>
        <w:gridCol w:w="4536"/>
        <w:gridCol w:w="1276"/>
        <w:gridCol w:w="1418"/>
        <w:gridCol w:w="1417"/>
        <w:gridCol w:w="815"/>
      </w:tblGrid>
      <w:tr w:rsidR="00937C19" w:rsidRPr="00085EB6" w14:paraId="1561D55B" w14:textId="77777777" w:rsidTr="008F5876">
        <w:trPr>
          <w:trHeight w:val="40"/>
        </w:trPr>
        <w:tc>
          <w:tcPr>
            <w:tcW w:w="2122" w:type="dxa"/>
            <w:vMerge w:val="restart"/>
          </w:tcPr>
          <w:p w14:paraId="57C3BABA" w14:textId="77777777" w:rsidR="00937C19" w:rsidRPr="00085EB6" w:rsidRDefault="00937C19" w:rsidP="00085EB6">
            <w:pPr>
              <w:spacing w:after="0" w:line="240" w:lineRule="auto"/>
              <w:jc w:val="center"/>
              <w:rPr>
                <w:rFonts w:ascii="Times New Roman" w:hAnsi="Times New Roman" w:cs="Times New Roman"/>
                <w:b/>
                <w:sz w:val="24"/>
                <w:szCs w:val="24"/>
              </w:rPr>
            </w:pPr>
            <w:r w:rsidRPr="00085EB6">
              <w:rPr>
                <w:rFonts w:ascii="Times New Roman" w:hAnsi="Times New Roman" w:cs="Times New Roman"/>
                <w:b/>
                <w:sz w:val="24"/>
                <w:szCs w:val="24"/>
              </w:rPr>
              <w:t>Modulio pavadinimas (valstybinis kodas</w:t>
            </w:r>
            <w:r w:rsidR="00B81AD7" w:rsidRPr="00085EB6">
              <w:rPr>
                <w:rFonts w:ascii="Times New Roman" w:hAnsi="Times New Roman" w:cs="Times New Roman"/>
                <w:b/>
                <w:sz w:val="24"/>
                <w:szCs w:val="24"/>
              </w:rPr>
              <w:t>)</w:t>
            </w:r>
          </w:p>
        </w:tc>
        <w:tc>
          <w:tcPr>
            <w:tcW w:w="1134" w:type="dxa"/>
            <w:vMerge w:val="restart"/>
          </w:tcPr>
          <w:p w14:paraId="0ADF51B5" w14:textId="77777777" w:rsidR="00937C19" w:rsidRPr="00085EB6" w:rsidRDefault="00937C19" w:rsidP="00085EB6">
            <w:pPr>
              <w:spacing w:after="0" w:line="240" w:lineRule="auto"/>
              <w:jc w:val="center"/>
              <w:rPr>
                <w:rFonts w:ascii="Times New Roman" w:hAnsi="Times New Roman" w:cs="Times New Roman"/>
                <w:b/>
                <w:sz w:val="24"/>
                <w:szCs w:val="24"/>
              </w:rPr>
            </w:pPr>
            <w:r w:rsidRPr="00085EB6">
              <w:rPr>
                <w:rFonts w:ascii="Times New Roman" w:hAnsi="Times New Roman" w:cs="Times New Roman"/>
                <w:b/>
                <w:sz w:val="24"/>
                <w:szCs w:val="24"/>
              </w:rPr>
              <w:t>Modulio LTKS lygis</w:t>
            </w:r>
          </w:p>
        </w:tc>
        <w:tc>
          <w:tcPr>
            <w:tcW w:w="2976" w:type="dxa"/>
            <w:vMerge w:val="restart"/>
          </w:tcPr>
          <w:p w14:paraId="344E41F4" w14:textId="77777777" w:rsidR="00937C19" w:rsidRPr="00085EB6" w:rsidRDefault="00937C19" w:rsidP="00085EB6">
            <w:pPr>
              <w:spacing w:after="0" w:line="240" w:lineRule="auto"/>
              <w:jc w:val="center"/>
              <w:rPr>
                <w:rFonts w:ascii="Times New Roman" w:hAnsi="Times New Roman" w:cs="Times New Roman"/>
                <w:b/>
                <w:sz w:val="24"/>
                <w:szCs w:val="24"/>
              </w:rPr>
            </w:pPr>
            <w:r w:rsidRPr="00085EB6">
              <w:rPr>
                <w:rFonts w:ascii="Times New Roman" w:hAnsi="Times New Roman" w:cs="Times New Roman"/>
                <w:b/>
                <w:sz w:val="24"/>
                <w:szCs w:val="24"/>
              </w:rPr>
              <w:t>Kompetencija(-os)</w:t>
            </w:r>
          </w:p>
        </w:tc>
        <w:tc>
          <w:tcPr>
            <w:tcW w:w="4536" w:type="dxa"/>
            <w:vMerge w:val="restart"/>
          </w:tcPr>
          <w:p w14:paraId="39450622" w14:textId="77777777" w:rsidR="00937C19" w:rsidRPr="00085EB6" w:rsidRDefault="00937C19" w:rsidP="00085EB6">
            <w:pPr>
              <w:spacing w:after="0" w:line="240" w:lineRule="auto"/>
              <w:jc w:val="center"/>
              <w:rPr>
                <w:rFonts w:ascii="Times New Roman" w:hAnsi="Times New Roman" w:cs="Times New Roman"/>
                <w:b/>
                <w:sz w:val="24"/>
                <w:szCs w:val="24"/>
              </w:rPr>
            </w:pPr>
            <w:r w:rsidRPr="00085EB6">
              <w:rPr>
                <w:rFonts w:ascii="Times New Roman" w:hAnsi="Times New Roman" w:cs="Times New Roman"/>
                <w:b/>
                <w:sz w:val="24"/>
                <w:szCs w:val="24"/>
              </w:rPr>
              <w:t>Kompetencijos(-jų) pasiekimą nurodantys mokymosi rezultatai</w:t>
            </w:r>
          </w:p>
        </w:tc>
        <w:tc>
          <w:tcPr>
            <w:tcW w:w="1276" w:type="dxa"/>
            <w:vMerge w:val="restart"/>
          </w:tcPr>
          <w:p w14:paraId="28090DAF" w14:textId="77777777" w:rsidR="00937C19" w:rsidRPr="00085EB6" w:rsidRDefault="00937C19" w:rsidP="00085EB6">
            <w:pPr>
              <w:spacing w:after="0" w:line="240" w:lineRule="auto"/>
              <w:jc w:val="center"/>
              <w:rPr>
                <w:rFonts w:ascii="Times New Roman" w:hAnsi="Times New Roman" w:cs="Times New Roman"/>
                <w:b/>
                <w:sz w:val="24"/>
                <w:szCs w:val="24"/>
              </w:rPr>
            </w:pPr>
            <w:r w:rsidRPr="00085EB6">
              <w:rPr>
                <w:rFonts w:ascii="Times New Roman" w:hAnsi="Times New Roman" w:cs="Times New Roman"/>
                <w:b/>
                <w:sz w:val="24"/>
                <w:szCs w:val="24"/>
              </w:rPr>
              <w:t>Modulio apimtis mokymosi kreditais</w:t>
            </w:r>
          </w:p>
        </w:tc>
        <w:tc>
          <w:tcPr>
            <w:tcW w:w="3650" w:type="dxa"/>
            <w:gridSpan w:val="3"/>
          </w:tcPr>
          <w:p w14:paraId="7E5EC96A" w14:textId="77777777" w:rsidR="00937C19" w:rsidRPr="00085EB6" w:rsidRDefault="00937C19" w:rsidP="00085EB6">
            <w:pPr>
              <w:suppressAutoHyphens/>
              <w:overflowPunct w:val="0"/>
              <w:spacing w:after="0" w:line="240" w:lineRule="auto"/>
              <w:jc w:val="center"/>
              <w:textAlignment w:val="center"/>
              <w:rPr>
                <w:rFonts w:ascii="Times New Roman" w:hAnsi="Times New Roman" w:cs="Times New Roman"/>
                <w:b/>
                <w:sz w:val="24"/>
                <w:szCs w:val="24"/>
              </w:rPr>
            </w:pPr>
            <w:r w:rsidRPr="00085EB6">
              <w:rPr>
                <w:rFonts w:ascii="Times New Roman" w:hAnsi="Times New Roman" w:cs="Times New Roman"/>
                <w:b/>
                <w:sz w:val="24"/>
                <w:szCs w:val="24"/>
              </w:rPr>
              <w:t>Akademinės valandos kontaktiniam darbui</w:t>
            </w:r>
          </w:p>
        </w:tc>
      </w:tr>
      <w:tr w:rsidR="00937C19" w:rsidRPr="00085EB6" w14:paraId="6334839B" w14:textId="77777777" w:rsidTr="00085EB6">
        <w:trPr>
          <w:trHeight w:val="432"/>
        </w:trPr>
        <w:tc>
          <w:tcPr>
            <w:tcW w:w="2122" w:type="dxa"/>
            <w:vMerge/>
          </w:tcPr>
          <w:p w14:paraId="6542C29F" w14:textId="77777777" w:rsidR="00937C19" w:rsidRPr="00085EB6" w:rsidRDefault="00937C19" w:rsidP="00085EB6">
            <w:pPr>
              <w:spacing w:after="0" w:line="240" w:lineRule="auto"/>
              <w:rPr>
                <w:rFonts w:ascii="Times New Roman" w:hAnsi="Times New Roman" w:cs="Times New Roman"/>
                <w:b/>
                <w:sz w:val="24"/>
                <w:szCs w:val="24"/>
              </w:rPr>
            </w:pPr>
          </w:p>
        </w:tc>
        <w:tc>
          <w:tcPr>
            <w:tcW w:w="1134" w:type="dxa"/>
            <w:vMerge/>
          </w:tcPr>
          <w:p w14:paraId="4D31414D" w14:textId="77777777" w:rsidR="00937C19" w:rsidRPr="00085EB6" w:rsidRDefault="00937C19" w:rsidP="00085EB6">
            <w:pPr>
              <w:spacing w:after="0" w:line="240" w:lineRule="auto"/>
              <w:rPr>
                <w:rFonts w:ascii="Times New Roman" w:hAnsi="Times New Roman" w:cs="Times New Roman"/>
                <w:b/>
                <w:sz w:val="24"/>
                <w:szCs w:val="24"/>
              </w:rPr>
            </w:pPr>
          </w:p>
        </w:tc>
        <w:tc>
          <w:tcPr>
            <w:tcW w:w="2976" w:type="dxa"/>
            <w:vMerge/>
          </w:tcPr>
          <w:p w14:paraId="75A30441" w14:textId="77777777" w:rsidR="00937C19" w:rsidRPr="00085EB6" w:rsidRDefault="00937C19" w:rsidP="00085EB6">
            <w:pPr>
              <w:spacing w:after="0" w:line="240" w:lineRule="auto"/>
              <w:rPr>
                <w:rFonts w:ascii="Times New Roman" w:hAnsi="Times New Roman" w:cs="Times New Roman"/>
                <w:b/>
                <w:sz w:val="24"/>
                <w:szCs w:val="24"/>
              </w:rPr>
            </w:pPr>
          </w:p>
        </w:tc>
        <w:tc>
          <w:tcPr>
            <w:tcW w:w="4536" w:type="dxa"/>
            <w:vMerge/>
          </w:tcPr>
          <w:p w14:paraId="09E7374A" w14:textId="77777777" w:rsidR="00937C19" w:rsidRPr="00085EB6" w:rsidRDefault="00937C19" w:rsidP="00085EB6">
            <w:pPr>
              <w:spacing w:after="0" w:line="240" w:lineRule="auto"/>
              <w:rPr>
                <w:rFonts w:ascii="Times New Roman" w:hAnsi="Times New Roman" w:cs="Times New Roman"/>
                <w:b/>
                <w:sz w:val="24"/>
                <w:szCs w:val="24"/>
              </w:rPr>
            </w:pPr>
          </w:p>
        </w:tc>
        <w:tc>
          <w:tcPr>
            <w:tcW w:w="1276" w:type="dxa"/>
            <w:vMerge/>
          </w:tcPr>
          <w:p w14:paraId="0640C729" w14:textId="77777777" w:rsidR="00937C19" w:rsidRPr="00085EB6" w:rsidRDefault="00937C19" w:rsidP="00085EB6">
            <w:pPr>
              <w:spacing w:after="0" w:line="240" w:lineRule="auto"/>
              <w:rPr>
                <w:rFonts w:ascii="Times New Roman" w:hAnsi="Times New Roman" w:cs="Times New Roman"/>
                <w:b/>
                <w:sz w:val="24"/>
                <w:szCs w:val="24"/>
              </w:rPr>
            </w:pPr>
          </w:p>
        </w:tc>
        <w:tc>
          <w:tcPr>
            <w:tcW w:w="1418" w:type="dxa"/>
          </w:tcPr>
          <w:p w14:paraId="7E2528FD" w14:textId="77777777" w:rsidR="00937C19" w:rsidRPr="00085EB6" w:rsidRDefault="00937C19" w:rsidP="00085EB6">
            <w:pPr>
              <w:suppressAutoHyphens/>
              <w:overflowPunct w:val="0"/>
              <w:spacing w:after="0" w:line="240" w:lineRule="auto"/>
              <w:jc w:val="center"/>
              <w:textAlignment w:val="center"/>
              <w:rPr>
                <w:rFonts w:ascii="Times New Roman" w:hAnsi="Times New Roman" w:cs="Times New Roman"/>
                <w:b/>
                <w:sz w:val="24"/>
                <w:szCs w:val="24"/>
              </w:rPr>
            </w:pPr>
            <w:r w:rsidRPr="00085EB6">
              <w:rPr>
                <w:rFonts w:ascii="Times New Roman" w:hAnsi="Times New Roman" w:cs="Times New Roman"/>
                <w:b/>
                <w:sz w:val="24"/>
                <w:szCs w:val="24"/>
              </w:rPr>
              <w:t>Teoriniam mokymui</w:t>
            </w:r>
          </w:p>
        </w:tc>
        <w:tc>
          <w:tcPr>
            <w:tcW w:w="1417" w:type="dxa"/>
          </w:tcPr>
          <w:p w14:paraId="72A25B7B" w14:textId="77777777" w:rsidR="00937C19" w:rsidRPr="00085EB6" w:rsidRDefault="00937C19" w:rsidP="00085EB6">
            <w:pPr>
              <w:suppressAutoHyphens/>
              <w:overflowPunct w:val="0"/>
              <w:spacing w:after="0" w:line="240" w:lineRule="auto"/>
              <w:jc w:val="center"/>
              <w:textAlignment w:val="center"/>
              <w:rPr>
                <w:rFonts w:ascii="Times New Roman" w:hAnsi="Times New Roman" w:cs="Times New Roman"/>
                <w:b/>
                <w:sz w:val="24"/>
                <w:szCs w:val="24"/>
              </w:rPr>
            </w:pPr>
            <w:r w:rsidRPr="00085EB6">
              <w:rPr>
                <w:rFonts w:ascii="Times New Roman" w:hAnsi="Times New Roman" w:cs="Times New Roman"/>
                <w:b/>
                <w:sz w:val="24"/>
                <w:szCs w:val="24"/>
              </w:rPr>
              <w:t>Praktiniam mokymui</w:t>
            </w:r>
          </w:p>
        </w:tc>
        <w:tc>
          <w:tcPr>
            <w:tcW w:w="815" w:type="dxa"/>
          </w:tcPr>
          <w:p w14:paraId="599C7B56" w14:textId="77777777" w:rsidR="00937C19" w:rsidRPr="00085EB6" w:rsidRDefault="00937C19" w:rsidP="00085EB6">
            <w:pPr>
              <w:suppressAutoHyphens/>
              <w:overflowPunct w:val="0"/>
              <w:spacing w:after="0" w:line="240" w:lineRule="auto"/>
              <w:jc w:val="center"/>
              <w:textAlignment w:val="center"/>
              <w:rPr>
                <w:rFonts w:ascii="Times New Roman" w:hAnsi="Times New Roman" w:cs="Times New Roman"/>
                <w:b/>
                <w:sz w:val="24"/>
                <w:szCs w:val="24"/>
              </w:rPr>
            </w:pPr>
            <w:r w:rsidRPr="00085EB6">
              <w:rPr>
                <w:rFonts w:ascii="Times New Roman" w:hAnsi="Times New Roman" w:cs="Times New Roman"/>
                <w:b/>
                <w:sz w:val="24"/>
                <w:szCs w:val="24"/>
              </w:rPr>
              <w:t>Iš viso</w:t>
            </w:r>
          </w:p>
        </w:tc>
      </w:tr>
      <w:tr w:rsidR="00DE2C8B" w:rsidRPr="00085EB6" w14:paraId="780DD4CE" w14:textId="77777777" w:rsidTr="008F5876">
        <w:trPr>
          <w:trHeight w:val="40"/>
        </w:trPr>
        <w:tc>
          <w:tcPr>
            <w:tcW w:w="2122" w:type="dxa"/>
            <w:vMerge w:val="restart"/>
          </w:tcPr>
          <w:p w14:paraId="0CBDE6C5" w14:textId="1FADDF42" w:rsidR="00DE2C8B" w:rsidRPr="00085EB6" w:rsidRDefault="0029183B" w:rsidP="00085EB6">
            <w:pPr>
              <w:spacing w:after="0" w:line="240" w:lineRule="auto"/>
              <w:rPr>
                <w:rFonts w:ascii="Times New Roman" w:hAnsi="Times New Roman" w:cs="Times New Roman"/>
                <w:sz w:val="24"/>
                <w:szCs w:val="24"/>
              </w:rPr>
            </w:pPr>
            <w:r w:rsidRPr="00085EB6">
              <w:rPr>
                <w:rFonts w:ascii="Times New Roman" w:hAnsi="Times New Roman" w:cs="Times New Roman"/>
                <w:sz w:val="24"/>
                <w:szCs w:val="24"/>
              </w:rPr>
              <w:t xml:space="preserve">Pagalbos teikimas socialinių paslaugų gavėjui ir gavėjų grupėms laisvalaikio veikloje </w:t>
            </w:r>
            <w:r w:rsidR="006E3D58" w:rsidRPr="00085EB6">
              <w:rPr>
                <w:rFonts w:ascii="Times New Roman" w:hAnsi="Times New Roman" w:cs="Times New Roman"/>
                <w:sz w:val="24"/>
                <w:szCs w:val="24"/>
              </w:rPr>
              <w:t>(N)</w:t>
            </w:r>
          </w:p>
          <w:p w14:paraId="70A9CAB1" w14:textId="4957FDB8" w:rsidR="00437798" w:rsidRPr="0086717C" w:rsidRDefault="0086717C" w:rsidP="00085EB6">
            <w:pPr>
              <w:spacing w:after="0" w:line="240" w:lineRule="auto"/>
              <w:rPr>
                <w:rFonts w:ascii="Times New Roman" w:hAnsi="Times New Roman" w:cs="Times New Roman"/>
                <w:sz w:val="24"/>
                <w:szCs w:val="24"/>
              </w:rPr>
            </w:pPr>
            <w:r w:rsidRPr="0086717C">
              <w:rPr>
                <w:rFonts w:ascii="Times New Roman" w:hAnsi="Times New Roman" w:cs="Times New Roman"/>
                <w:sz w:val="24"/>
                <w:szCs w:val="24"/>
              </w:rPr>
              <w:t>(</w:t>
            </w:r>
            <w:r w:rsidRPr="0086717C">
              <w:rPr>
                <w:rFonts w:ascii="Times New Roman" w:hAnsi="Times New Roman" w:cs="Times New Roman"/>
                <w:sz w:val="24"/>
                <w:szCs w:val="24"/>
              </w:rPr>
              <w:t>409230012</w:t>
            </w:r>
            <w:r w:rsidR="00437798" w:rsidRPr="00085EB6">
              <w:rPr>
                <w:rFonts w:ascii="Times New Roman" w:hAnsi="Times New Roman" w:cs="Times New Roman"/>
                <w:sz w:val="24"/>
                <w:szCs w:val="24"/>
              </w:rPr>
              <w:t>)</w:t>
            </w:r>
          </w:p>
        </w:tc>
        <w:tc>
          <w:tcPr>
            <w:tcW w:w="1134" w:type="dxa"/>
            <w:vMerge w:val="restart"/>
          </w:tcPr>
          <w:p w14:paraId="3CD1CC08" w14:textId="77777777" w:rsidR="00DE2C8B" w:rsidRPr="00085EB6" w:rsidRDefault="00DE2C8B" w:rsidP="00085EB6">
            <w:pPr>
              <w:spacing w:after="0" w:line="240" w:lineRule="auto"/>
              <w:jc w:val="center"/>
              <w:rPr>
                <w:rFonts w:ascii="Times New Roman" w:hAnsi="Times New Roman" w:cs="Times New Roman"/>
                <w:sz w:val="24"/>
                <w:szCs w:val="24"/>
                <w:highlight w:val="yellow"/>
              </w:rPr>
            </w:pPr>
            <w:r w:rsidRPr="00085EB6">
              <w:rPr>
                <w:rFonts w:ascii="Times New Roman" w:hAnsi="Times New Roman" w:cs="Times New Roman"/>
                <w:sz w:val="24"/>
                <w:szCs w:val="24"/>
              </w:rPr>
              <w:t>IV</w:t>
            </w:r>
          </w:p>
        </w:tc>
        <w:tc>
          <w:tcPr>
            <w:tcW w:w="2976" w:type="dxa"/>
          </w:tcPr>
          <w:p w14:paraId="578D1FC1" w14:textId="57B87645" w:rsidR="00DE2C8B" w:rsidRPr="00085EB6" w:rsidRDefault="0029183B" w:rsidP="00085EB6">
            <w:pPr>
              <w:spacing w:after="0" w:line="240" w:lineRule="auto"/>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Padėti organizuoti socialinių paslaugų gavėjo ir gavėjų grupių laisvalaikio veiklą.</w:t>
            </w:r>
          </w:p>
        </w:tc>
        <w:tc>
          <w:tcPr>
            <w:tcW w:w="4536" w:type="dxa"/>
          </w:tcPr>
          <w:p w14:paraId="3882A456" w14:textId="77777777" w:rsidR="0029183B" w:rsidRPr="00085EB6" w:rsidRDefault="0029183B" w:rsidP="00085EB6">
            <w:pPr>
              <w:spacing w:after="0" w:line="240" w:lineRule="auto"/>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Apibūdinti socialinių paslaugų gavėjo ir gavėjų grupių aktyvaus ir prasmingo laisvalaikio organizavimo būdus ir formas pagal jų poreikius.</w:t>
            </w:r>
          </w:p>
          <w:p w14:paraId="06E75162" w14:textId="77777777" w:rsidR="0029183B" w:rsidRPr="00085EB6" w:rsidRDefault="0029183B" w:rsidP="00085EB6">
            <w:pPr>
              <w:spacing w:after="0" w:line="240" w:lineRule="auto"/>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Įtraukti socialinių paslaugų gavėją ir gavėjų grupes į sociokultūrinių renginių įgyvendinimą.</w:t>
            </w:r>
          </w:p>
          <w:p w14:paraId="516BA6FF" w14:textId="7329E3C8" w:rsidR="00DE2C8B" w:rsidRPr="00085EB6" w:rsidRDefault="0029183B" w:rsidP="00085EB6">
            <w:pPr>
              <w:spacing w:after="0" w:line="240" w:lineRule="auto"/>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Padėti socialinių paslaugų gavėjui ir gavėjų grupėms aktyviai dalyvauti sociokultūriniuose ir viešuosiuose renginiuose.</w:t>
            </w:r>
          </w:p>
        </w:tc>
        <w:tc>
          <w:tcPr>
            <w:tcW w:w="1276" w:type="dxa"/>
            <w:vMerge w:val="restart"/>
          </w:tcPr>
          <w:p w14:paraId="29F2775B" w14:textId="00323C58" w:rsidR="00DE2C8B" w:rsidRPr="00085EB6" w:rsidRDefault="0029183B" w:rsidP="00085EB6">
            <w:pPr>
              <w:spacing w:after="0" w:line="240" w:lineRule="auto"/>
              <w:jc w:val="center"/>
              <w:rPr>
                <w:rFonts w:ascii="Times New Roman" w:hAnsi="Times New Roman" w:cs="Times New Roman"/>
                <w:sz w:val="24"/>
                <w:szCs w:val="24"/>
              </w:rPr>
            </w:pPr>
            <w:r w:rsidRPr="00085EB6">
              <w:rPr>
                <w:rFonts w:ascii="Times New Roman" w:hAnsi="Times New Roman" w:cs="Times New Roman"/>
                <w:sz w:val="24"/>
                <w:szCs w:val="24"/>
              </w:rPr>
              <w:t>10</w:t>
            </w:r>
          </w:p>
        </w:tc>
        <w:tc>
          <w:tcPr>
            <w:tcW w:w="1418" w:type="dxa"/>
            <w:vMerge w:val="restart"/>
          </w:tcPr>
          <w:p w14:paraId="55D9950E" w14:textId="1EE6CEF8" w:rsidR="00DE2C8B" w:rsidRPr="00085EB6" w:rsidRDefault="0029183B" w:rsidP="00085EB6">
            <w:pPr>
              <w:spacing w:after="0" w:line="240" w:lineRule="auto"/>
              <w:jc w:val="center"/>
              <w:rPr>
                <w:rFonts w:ascii="Times New Roman" w:hAnsi="Times New Roman" w:cs="Times New Roman"/>
                <w:sz w:val="24"/>
                <w:szCs w:val="24"/>
              </w:rPr>
            </w:pPr>
            <w:r w:rsidRPr="00085EB6">
              <w:rPr>
                <w:rFonts w:ascii="Times New Roman" w:hAnsi="Times New Roman" w:cs="Times New Roman"/>
                <w:sz w:val="24"/>
                <w:szCs w:val="24"/>
              </w:rPr>
              <w:t>54</w:t>
            </w:r>
          </w:p>
        </w:tc>
        <w:tc>
          <w:tcPr>
            <w:tcW w:w="1417" w:type="dxa"/>
            <w:vMerge w:val="restart"/>
          </w:tcPr>
          <w:p w14:paraId="1738205E" w14:textId="798CC842" w:rsidR="00DE2C8B" w:rsidRPr="00085EB6" w:rsidRDefault="0029183B" w:rsidP="00085EB6">
            <w:pPr>
              <w:spacing w:after="0" w:line="240" w:lineRule="auto"/>
              <w:jc w:val="center"/>
              <w:rPr>
                <w:rFonts w:ascii="Times New Roman" w:hAnsi="Times New Roman" w:cs="Times New Roman"/>
                <w:sz w:val="24"/>
                <w:szCs w:val="24"/>
              </w:rPr>
            </w:pPr>
            <w:r w:rsidRPr="00085EB6">
              <w:rPr>
                <w:rFonts w:ascii="Times New Roman" w:hAnsi="Times New Roman" w:cs="Times New Roman"/>
                <w:sz w:val="24"/>
                <w:szCs w:val="24"/>
              </w:rPr>
              <w:t>126</w:t>
            </w:r>
          </w:p>
        </w:tc>
        <w:tc>
          <w:tcPr>
            <w:tcW w:w="815" w:type="dxa"/>
            <w:vMerge w:val="restart"/>
          </w:tcPr>
          <w:p w14:paraId="5F3E674D" w14:textId="79DF6797" w:rsidR="00DE2C8B" w:rsidRPr="00085EB6" w:rsidRDefault="0029183B" w:rsidP="00085EB6">
            <w:pPr>
              <w:spacing w:after="0" w:line="240" w:lineRule="auto"/>
              <w:jc w:val="center"/>
              <w:rPr>
                <w:rFonts w:ascii="Times New Roman" w:hAnsi="Times New Roman" w:cs="Times New Roman"/>
                <w:sz w:val="24"/>
                <w:szCs w:val="24"/>
              </w:rPr>
            </w:pPr>
            <w:r w:rsidRPr="00085EB6">
              <w:rPr>
                <w:rFonts w:ascii="Times New Roman" w:hAnsi="Times New Roman" w:cs="Times New Roman"/>
                <w:sz w:val="24"/>
                <w:szCs w:val="24"/>
              </w:rPr>
              <w:t>180</w:t>
            </w:r>
          </w:p>
        </w:tc>
      </w:tr>
      <w:tr w:rsidR="00DE2C8B" w:rsidRPr="00085EB6" w14:paraId="1BFD5816" w14:textId="77777777" w:rsidTr="008F5876">
        <w:trPr>
          <w:trHeight w:val="40"/>
        </w:trPr>
        <w:tc>
          <w:tcPr>
            <w:tcW w:w="2122" w:type="dxa"/>
            <w:vMerge/>
          </w:tcPr>
          <w:p w14:paraId="45A9C8E3" w14:textId="77777777" w:rsidR="00DE2C8B" w:rsidRPr="00085EB6" w:rsidRDefault="00DE2C8B" w:rsidP="00085EB6">
            <w:pPr>
              <w:spacing w:after="0" w:line="240" w:lineRule="auto"/>
              <w:rPr>
                <w:rFonts w:ascii="Times New Roman" w:hAnsi="Times New Roman" w:cs="Times New Roman"/>
                <w:i/>
                <w:sz w:val="24"/>
                <w:szCs w:val="24"/>
              </w:rPr>
            </w:pPr>
          </w:p>
        </w:tc>
        <w:tc>
          <w:tcPr>
            <w:tcW w:w="1134" w:type="dxa"/>
            <w:vMerge/>
          </w:tcPr>
          <w:p w14:paraId="1D8C9597" w14:textId="77777777" w:rsidR="00DE2C8B" w:rsidRPr="00085EB6" w:rsidRDefault="00DE2C8B" w:rsidP="00085EB6">
            <w:pPr>
              <w:spacing w:after="0" w:line="240" w:lineRule="auto"/>
              <w:rPr>
                <w:rFonts w:ascii="Times New Roman" w:hAnsi="Times New Roman" w:cs="Times New Roman"/>
                <w:sz w:val="24"/>
                <w:szCs w:val="24"/>
              </w:rPr>
            </w:pPr>
          </w:p>
        </w:tc>
        <w:tc>
          <w:tcPr>
            <w:tcW w:w="2976" w:type="dxa"/>
          </w:tcPr>
          <w:p w14:paraId="355395A0" w14:textId="3973BCF9" w:rsidR="00DE2C8B" w:rsidRPr="00085EB6" w:rsidRDefault="0029183B" w:rsidP="00085EB6">
            <w:pPr>
              <w:spacing w:after="0" w:line="240" w:lineRule="auto"/>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Padėti socialinių paslaugų gavėjams ir jų grupėms įsitraukti į bendruomenės veiklą.</w:t>
            </w:r>
          </w:p>
        </w:tc>
        <w:tc>
          <w:tcPr>
            <w:tcW w:w="4536" w:type="dxa"/>
          </w:tcPr>
          <w:p w14:paraId="6EA9F8C6" w14:textId="77777777" w:rsidR="0029183B" w:rsidRPr="00085EB6" w:rsidRDefault="0029183B" w:rsidP="00085EB6">
            <w:pPr>
              <w:spacing w:after="0" w:line="240" w:lineRule="auto"/>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Apibūdinti socialinių paslaugų gavėjo ir gavėjų grupių įtraukimo į vietos bendruomenės veiklą būdus, formas, principus.</w:t>
            </w:r>
          </w:p>
          <w:p w14:paraId="09B9BE84" w14:textId="77777777" w:rsidR="0029183B" w:rsidRPr="00085EB6" w:rsidRDefault="0029183B" w:rsidP="00085EB6">
            <w:pPr>
              <w:spacing w:after="0" w:line="240" w:lineRule="auto"/>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Per praktinę veiklą formuoti pozityvų bendruomenės narių požiūrį į socialinę atskirtį patiriantį socialinių paslaugų gavėją ir gavėjų grupes.</w:t>
            </w:r>
          </w:p>
          <w:p w14:paraId="3396E421" w14:textId="35CE87B9" w:rsidR="00DE2C8B" w:rsidRPr="00085EB6" w:rsidRDefault="0029183B" w:rsidP="00085EB6">
            <w:pPr>
              <w:spacing w:after="0" w:line="240" w:lineRule="auto"/>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Taikyti socialinių paslaugų gavėjo ir gavėjų grupių įsitraukimo į vietos bendruomenės veiklą būdus.</w:t>
            </w:r>
          </w:p>
        </w:tc>
        <w:tc>
          <w:tcPr>
            <w:tcW w:w="1276" w:type="dxa"/>
            <w:vMerge/>
          </w:tcPr>
          <w:p w14:paraId="3EBAA55F" w14:textId="77777777" w:rsidR="00DE2C8B" w:rsidRPr="00085EB6" w:rsidRDefault="00DE2C8B" w:rsidP="00085EB6">
            <w:pPr>
              <w:spacing w:after="0" w:line="240" w:lineRule="auto"/>
              <w:rPr>
                <w:rFonts w:ascii="Times New Roman" w:hAnsi="Times New Roman" w:cs="Times New Roman"/>
                <w:sz w:val="24"/>
                <w:szCs w:val="24"/>
              </w:rPr>
            </w:pPr>
          </w:p>
        </w:tc>
        <w:tc>
          <w:tcPr>
            <w:tcW w:w="1418" w:type="dxa"/>
            <w:vMerge/>
          </w:tcPr>
          <w:p w14:paraId="1967101F" w14:textId="77777777" w:rsidR="00DE2C8B" w:rsidRPr="00085EB6" w:rsidRDefault="00DE2C8B" w:rsidP="00085EB6">
            <w:pPr>
              <w:spacing w:after="0" w:line="240" w:lineRule="auto"/>
              <w:rPr>
                <w:rFonts w:ascii="Times New Roman" w:hAnsi="Times New Roman" w:cs="Times New Roman"/>
                <w:sz w:val="24"/>
                <w:szCs w:val="24"/>
              </w:rPr>
            </w:pPr>
          </w:p>
        </w:tc>
        <w:tc>
          <w:tcPr>
            <w:tcW w:w="1417" w:type="dxa"/>
            <w:vMerge/>
          </w:tcPr>
          <w:p w14:paraId="21E22A3D" w14:textId="77777777" w:rsidR="00DE2C8B" w:rsidRPr="00085EB6" w:rsidRDefault="00DE2C8B" w:rsidP="00085EB6">
            <w:pPr>
              <w:spacing w:after="0" w:line="240" w:lineRule="auto"/>
              <w:rPr>
                <w:rFonts w:ascii="Times New Roman" w:hAnsi="Times New Roman" w:cs="Times New Roman"/>
                <w:sz w:val="24"/>
                <w:szCs w:val="24"/>
              </w:rPr>
            </w:pPr>
          </w:p>
        </w:tc>
        <w:tc>
          <w:tcPr>
            <w:tcW w:w="815" w:type="dxa"/>
            <w:vMerge/>
          </w:tcPr>
          <w:p w14:paraId="7C7B29BE" w14:textId="77777777" w:rsidR="00DE2C8B" w:rsidRPr="00085EB6" w:rsidRDefault="00DE2C8B" w:rsidP="00085EB6">
            <w:pPr>
              <w:spacing w:after="0" w:line="240" w:lineRule="auto"/>
              <w:rPr>
                <w:rFonts w:ascii="Times New Roman" w:hAnsi="Times New Roman" w:cs="Times New Roman"/>
                <w:sz w:val="24"/>
                <w:szCs w:val="24"/>
              </w:rPr>
            </w:pPr>
          </w:p>
        </w:tc>
      </w:tr>
    </w:tbl>
    <w:p w14:paraId="1E6DC945" w14:textId="77777777" w:rsidR="000715A3" w:rsidRPr="00085EB6" w:rsidRDefault="000715A3" w:rsidP="00085EB6">
      <w:pPr>
        <w:spacing w:after="0" w:line="240" w:lineRule="auto"/>
        <w:jc w:val="both"/>
        <w:rPr>
          <w:rFonts w:ascii="Times New Roman" w:hAnsi="Times New Roman" w:cs="Times New Roman"/>
          <w:sz w:val="24"/>
          <w:szCs w:val="24"/>
        </w:rPr>
      </w:pPr>
    </w:p>
    <w:p w14:paraId="74CF1DDA" w14:textId="77777777" w:rsidR="008F5876" w:rsidRPr="00085EB6" w:rsidRDefault="008F5876" w:rsidP="00085EB6">
      <w:pPr>
        <w:spacing w:after="0" w:line="240" w:lineRule="auto"/>
        <w:jc w:val="both"/>
        <w:rPr>
          <w:rFonts w:ascii="Times New Roman" w:hAnsi="Times New Roman" w:cs="Times New Roman"/>
          <w:sz w:val="24"/>
          <w:szCs w:val="24"/>
        </w:rPr>
      </w:pPr>
      <w:r w:rsidRPr="00085EB6">
        <w:rPr>
          <w:rFonts w:ascii="Times New Roman" w:hAnsi="Times New Roman" w:cs="Times New Roman"/>
          <w:sz w:val="24"/>
          <w:szCs w:val="24"/>
        </w:rPr>
        <w:br w:type="page"/>
      </w:r>
    </w:p>
    <w:p w14:paraId="48B92077" w14:textId="77777777" w:rsidR="00165AB9" w:rsidRPr="00085EB6" w:rsidRDefault="00ED67C1" w:rsidP="00085EB6">
      <w:pPr>
        <w:spacing w:after="0" w:line="240" w:lineRule="auto"/>
        <w:jc w:val="center"/>
        <w:rPr>
          <w:rFonts w:ascii="Times New Roman" w:hAnsi="Times New Roman" w:cs="Times New Roman"/>
          <w:b/>
          <w:sz w:val="24"/>
          <w:szCs w:val="24"/>
        </w:rPr>
      </w:pPr>
      <w:r w:rsidRPr="00085EB6">
        <w:rPr>
          <w:rFonts w:ascii="Times New Roman" w:hAnsi="Times New Roman" w:cs="Times New Roman"/>
          <w:b/>
          <w:sz w:val="24"/>
          <w:szCs w:val="24"/>
        </w:rPr>
        <w:lastRenderedPageBreak/>
        <w:t>3</w:t>
      </w:r>
      <w:r w:rsidR="00165AB9" w:rsidRPr="00085EB6">
        <w:rPr>
          <w:rFonts w:ascii="Times New Roman" w:hAnsi="Times New Roman" w:cs="Times New Roman"/>
          <w:b/>
          <w:sz w:val="24"/>
          <w:szCs w:val="24"/>
        </w:rPr>
        <w:t>. MODULIŲ APRAŠAI</w:t>
      </w:r>
    </w:p>
    <w:p w14:paraId="011F6135" w14:textId="77777777" w:rsidR="001A2C0F" w:rsidRPr="00085EB6" w:rsidRDefault="001A2C0F" w:rsidP="00085EB6">
      <w:pPr>
        <w:widowControl w:val="0"/>
        <w:spacing w:after="0" w:line="240" w:lineRule="auto"/>
        <w:rPr>
          <w:rFonts w:ascii="Times New Roman" w:hAnsi="Times New Roman" w:cs="Times New Roman"/>
          <w:sz w:val="24"/>
          <w:szCs w:val="24"/>
        </w:rPr>
      </w:pPr>
    </w:p>
    <w:p w14:paraId="2BE0D7EA" w14:textId="04F9DDE8" w:rsidR="00251D91" w:rsidRPr="00085EB6" w:rsidRDefault="00251D91" w:rsidP="00085EB6">
      <w:pPr>
        <w:spacing w:after="0" w:line="240" w:lineRule="auto"/>
        <w:rPr>
          <w:rFonts w:ascii="Times New Roman" w:hAnsi="Times New Roman" w:cs="Times New Roman"/>
          <w:b/>
          <w:sz w:val="24"/>
          <w:szCs w:val="24"/>
        </w:rPr>
      </w:pPr>
      <w:r w:rsidRPr="00085EB6">
        <w:rPr>
          <w:rFonts w:ascii="Times New Roman" w:hAnsi="Times New Roman" w:cs="Times New Roman"/>
          <w:b/>
          <w:sz w:val="24"/>
          <w:szCs w:val="24"/>
        </w:rPr>
        <w:t>Modulio pavadinimas – „</w:t>
      </w:r>
      <w:r w:rsidR="0029183B" w:rsidRPr="00085EB6">
        <w:rPr>
          <w:rFonts w:ascii="Times New Roman" w:hAnsi="Times New Roman" w:cs="Times New Roman"/>
          <w:b/>
          <w:sz w:val="24"/>
          <w:szCs w:val="24"/>
        </w:rPr>
        <w:t>Pagalbos teikimas socialinių paslaugų gavėjui ir gavėjų grupėms laisvalaikio veikloje</w:t>
      </w:r>
      <w:r w:rsidR="006E3D58" w:rsidRPr="00085EB6">
        <w:rPr>
          <w:rFonts w:ascii="Times New Roman" w:hAnsi="Times New Roman" w:cs="Times New Roman"/>
          <w:b/>
          <w:sz w:val="24"/>
          <w:szCs w:val="24"/>
        </w:rPr>
        <w:t xml:space="preserve"> (N)</w:t>
      </w:r>
      <w:r w:rsidRPr="00085EB6">
        <w:rPr>
          <w:rFonts w:ascii="Times New Roman" w:hAnsi="Times New Roman" w:cs="Times New Roman"/>
          <w:b/>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937C19" w:rsidRPr="00085EB6" w14:paraId="04B8EDE1" w14:textId="77777777" w:rsidTr="00620311">
        <w:trPr>
          <w:trHeight w:val="57"/>
          <w:jc w:val="center"/>
        </w:trPr>
        <w:tc>
          <w:tcPr>
            <w:tcW w:w="947" w:type="pct"/>
          </w:tcPr>
          <w:p w14:paraId="6BC8058C" w14:textId="77777777" w:rsidR="00937C19" w:rsidRPr="00085EB6" w:rsidRDefault="00937C19" w:rsidP="00085EB6">
            <w:pPr>
              <w:pStyle w:val="NoSpacing"/>
              <w:widowControl w:val="0"/>
            </w:pPr>
            <w:r w:rsidRPr="00085EB6">
              <w:t>Valstybinis kodas</w:t>
            </w:r>
          </w:p>
        </w:tc>
        <w:tc>
          <w:tcPr>
            <w:tcW w:w="4053" w:type="pct"/>
            <w:gridSpan w:val="2"/>
          </w:tcPr>
          <w:p w14:paraId="7389B385" w14:textId="4EAE0EBC" w:rsidR="00937C19" w:rsidRPr="00085EB6" w:rsidRDefault="0086717C" w:rsidP="00085EB6">
            <w:pPr>
              <w:pStyle w:val="NoSpacing"/>
              <w:widowControl w:val="0"/>
            </w:pPr>
            <w:r w:rsidRPr="0086717C">
              <w:rPr>
                <w:rFonts w:eastAsia="Calibri"/>
              </w:rPr>
              <w:t>409230012</w:t>
            </w:r>
            <w:bookmarkStart w:id="0" w:name="_GoBack"/>
            <w:bookmarkEnd w:id="0"/>
          </w:p>
        </w:tc>
      </w:tr>
      <w:tr w:rsidR="00937C19" w:rsidRPr="00085EB6" w14:paraId="24176469" w14:textId="77777777" w:rsidTr="00620311">
        <w:trPr>
          <w:trHeight w:val="57"/>
          <w:jc w:val="center"/>
        </w:trPr>
        <w:tc>
          <w:tcPr>
            <w:tcW w:w="947" w:type="pct"/>
          </w:tcPr>
          <w:p w14:paraId="458A8E41" w14:textId="77777777" w:rsidR="00937C19" w:rsidRPr="00085EB6" w:rsidRDefault="00937C19" w:rsidP="00085EB6">
            <w:pPr>
              <w:pStyle w:val="NoSpacing"/>
              <w:widowControl w:val="0"/>
            </w:pPr>
            <w:r w:rsidRPr="00085EB6">
              <w:t>Modulio LTKS lygis</w:t>
            </w:r>
          </w:p>
        </w:tc>
        <w:tc>
          <w:tcPr>
            <w:tcW w:w="4053" w:type="pct"/>
            <w:gridSpan w:val="2"/>
          </w:tcPr>
          <w:p w14:paraId="6F803252" w14:textId="77777777" w:rsidR="00937C19" w:rsidRPr="00085EB6" w:rsidRDefault="00251D91" w:rsidP="00085EB6">
            <w:pPr>
              <w:pStyle w:val="NoSpacing"/>
              <w:widowControl w:val="0"/>
            </w:pPr>
            <w:r w:rsidRPr="00085EB6">
              <w:t>IV</w:t>
            </w:r>
          </w:p>
        </w:tc>
      </w:tr>
      <w:tr w:rsidR="00937C19" w:rsidRPr="00085EB6" w14:paraId="1FE02F47" w14:textId="77777777" w:rsidTr="00620311">
        <w:trPr>
          <w:trHeight w:val="57"/>
          <w:jc w:val="center"/>
        </w:trPr>
        <w:tc>
          <w:tcPr>
            <w:tcW w:w="947" w:type="pct"/>
          </w:tcPr>
          <w:p w14:paraId="3073C3EC" w14:textId="77777777" w:rsidR="00937C19" w:rsidRPr="00085EB6" w:rsidRDefault="00937C19" w:rsidP="00085EB6">
            <w:pPr>
              <w:pStyle w:val="NoSpacing"/>
              <w:widowControl w:val="0"/>
            </w:pPr>
            <w:r w:rsidRPr="00085EB6">
              <w:t>Apimtis mokymosi kreditais</w:t>
            </w:r>
          </w:p>
        </w:tc>
        <w:tc>
          <w:tcPr>
            <w:tcW w:w="4053" w:type="pct"/>
            <w:gridSpan w:val="2"/>
          </w:tcPr>
          <w:p w14:paraId="642FFBEA" w14:textId="6859669E" w:rsidR="00937C19" w:rsidRPr="00085EB6" w:rsidRDefault="00BA681C" w:rsidP="00085EB6">
            <w:pPr>
              <w:pStyle w:val="NoSpacing"/>
              <w:widowControl w:val="0"/>
            </w:pPr>
            <w:r w:rsidRPr="00085EB6">
              <w:t>10</w:t>
            </w:r>
          </w:p>
        </w:tc>
      </w:tr>
      <w:tr w:rsidR="00377797" w:rsidRPr="00085EB6" w14:paraId="38033343" w14:textId="77777777" w:rsidTr="00620311">
        <w:trPr>
          <w:trHeight w:val="57"/>
          <w:jc w:val="center"/>
        </w:trPr>
        <w:tc>
          <w:tcPr>
            <w:tcW w:w="947" w:type="pct"/>
            <w:shd w:val="clear" w:color="auto" w:fill="F2F2F2"/>
          </w:tcPr>
          <w:p w14:paraId="76828683" w14:textId="77777777" w:rsidR="00377797" w:rsidRPr="00085EB6" w:rsidRDefault="00377797" w:rsidP="00085EB6">
            <w:pPr>
              <w:pStyle w:val="NoSpacing"/>
              <w:widowControl w:val="0"/>
              <w:rPr>
                <w:bCs/>
                <w:iCs/>
              </w:rPr>
            </w:pPr>
            <w:r w:rsidRPr="00085EB6">
              <w:t>Kompetencijos</w:t>
            </w:r>
          </w:p>
        </w:tc>
        <w:tc>
          <w:tcPr>
            <w:tcW w:w="1129" w:type="pct"/>
            <w:shd w:val="clear" w:color="auto" w:fill="F2F2F2"/>
          </w:tcPr>
          <w:p w14:paraId="086F59FC" w14:textId="77777777" w:rsidR="00377797" w:rsidRPr="00085EB6" w:rsidRDefault="00377797" w:rsidP="00085EB6">
            <w:pPr>
              <w:pStyle w:val="NoSpacing"/>
              <w:widowControl w:val="0"/>
              <w:rPr>
                <w:bCs/>
                <w:iCs/>
              </w:rPr>
            </w:pPr>
            <w:r w:rsidRPr="00085EB6">
              <w:rPr>
                <w:bCs/>
                <w:iCs/>
              </w:rPr>
              <w:t>Mokymosi rezultatai</w:t>
            </w:r>
          </w:p>
        </w:tc>
        <w:tc>
          <w:tcPr>
            <w:tcW w:w="2924" w:type="pct"/>
            <w:shd w:val="clear" w:color="auto" w:fill="F2F2F2"/>
          </w:tcPr>
          <w:p w14:paraId="32DBDEE8" w14:textId="77777777" w:rsidR="00377797" w:rsidRPr="00085EB6" w:rsidRDefault="00377797" w:rsidP="00085EB6">
            <w:pPr>
              <w:pStyle w:val="NoSpacing"/>
              <w:widowControl w:val="0"/>
              <w:rPr>
                <w:bCs/>
                <w:iCs/>
              </w:rPr>
            </w:pPr>
            <w:r w:rsidRPr="00085EB6">
              <w:rPr>
                <w:bCs/>
                <w:iCs/>
              </w:rPr>
              <w:t>Rekomenduojamas turinys mokymosi rezultatams pasiekti</w:t>
            </w:r>
          </w:p>
        </w:tc>
      </w:tr>
      <w:tr w:rsidR="00E75F16" w:rsidRPr="00085EB6" w14:paraId="6FB3CB68" w14:textId="77777777" w:rsidTr="002D2931">
        <w:trPr>
          <w:trHeight w:val="848"/>
          <w:jc w:val="center"/>
        </w:trPr>
        <w:tc>
          <w:tcPr>
            <w:tcW w:w="947" w:type="pct"/>
            <w:vMerge w:val="restart"/>
          </w:tcPr>
          <w:p w14:paraId="6DD26808" w14:textId="3D41F9E0" w:rsidR="00E75F16" w:rsidRPr="00085EB6" w:rsidRDefault="00E75F16" w:rsidP="00085EB6">
            <w:pPr>
              <w:widowControl w:val="0"/>
              <w:spacing w:after="0" w:line="240" w:lineRule="auto"/>
              <w:rPr>
                <w:rFonts w:ascii="Times New Roman" w:hAnsi="Times New Roman" w:cs="Times New Roman"/>
                <w:sz w:val="24"/>
                <w:szCs w:val="24"/>
              </w:rPr>
            </w:pPr>
            <w:r w:rsidRPr="00085EB6">
              <w:rPr>
                <w:rFonts w:ascii="Times New Roman" w:hAnsi="Times New Roman" w:cs="Times New Roman"/>
                <w:sz w:val="24"/>
                <w:szCs w:val="24"/>
              </w:rPr>
              <w:t>1.</w:t>
            </w:r>
            <w:r w:rsidR="00BA681C" w:rsidRPr="00085EB6">
              <w:rPr>
                <w:rFonts w:ascii="Times New Roman" w:hAnsi="Times New Roman" w:cs="Times New Roman"/>
                <w:sz w:val="24"/>
                <w:szCs w:val="24"/>
              </w:rPr>
              <w:t xml:space="preserve"> Padėti organizuoti socialinių paslaugų gavėjo ir gavėjų grupių laisvalaikio veiklą</w:t>
            </w:r>
            <w:r w:rsidRPr="00085EB6">
              <w:rPr>
                <w:rFonts w:ascii="Times New Roman" w:hAnsi="Times New Roman" w:cs="Times New Roman"/>
                <w:sz w:val="24"/>
                <w:szCs w:val="24"/>
              </w:rPr>
              <w:t>.</w:t>
            </w:r>
          </w:p>
        </w:tc>
        <w:tc>
          <w:tcPr>
            <w:tcW w:w="1129" w:type="pct"/>
          </w:tcPr>
          <w:p w14:paraId="2EF04A96" w14:textId="3BDB864F" w:rsidR="00E75F16" w:rsidRPr="00085EB6" w:rsidRDefault="00E75F16" w:rsidP="00085EB6">
            <w:pPr>
              <w:widowControl w:val="0"/>
              <w:spacing w:after="0" w:line="240" w:lineRule="auto"/>
              <w:rPr>
                <w:rFonts w:ascii="Times New Roman" w:hAnsi="Times New Roman" w:cs="Times New Roman"/>
                <w:sz w:val="24"/>
                <w:szCs w:val="24"/>
              </w:rPr>
            </w:pPr>
            <w:r w:rsidRPr="00085EB6">
              <w:rPr>
                <w:rFonts w:ascii="Times New Roman" w:hAnsi="Times New Roman" w:cs="Times New Roman"/>
                <w:sz w:val="24"/>
                <w:szCs w:val="24"/>
              </w:rPr>
              <w:t>1.1.</w:t>
            </w:r>
            <w:r w:rsidR="00BA681C" w:rsidRPr="00085EB6">
              <w:rPr>
                <w:rFonts w:ascii="Times New Roman" w:hAnsi="Times New Roman" w:cs="Times New Roman"/>
                <w:sz w:val="24"/>
                <w:szCs w:val="24"/>
              </w:rPr>
              <w:t xml:space="preserve"> </w:t>
            </w:r>
            <w:r w:rsidR="00BA681C" w:rsidRPr="00085EB6">
              <w:rPr>
                <w:rFonts w:ascii="Times New Roman" w:hAnsi="Times New Roman" w:cs="Times New Roman"/>
                <w:bCs/>
                <w:sz w:val="24"/>
                <w:szCs w:val="24"/>
              </w:rPr>
              <w:t xml:space="preserve">Apibūdinti </w:t>
            </w:r>
            <w:r w:rsidR="00BA681C" w:rsidRPr="00085EB6">
              <w:rPr>
                <w:rFonts w:ascii="Times New Roman" w:hAnsi="Times New Roman" w:cs="Times New Roman"/>
                <w:sz w:val="24"/>
                <w:szCs w:val="24"/>
              </w:rPr>
              <w:t xml:space="preserve">socialinių paslaugų gavėjo ir gavėjų grupių </w:t>
            </w:r>
            <w:r w:rsidR="00BA681C" w:rsidRPr="00085EB6">
              <w:rPr>
                <w:rFonts w:ascii="Times New Roman" w:hAnsi="Times New Roman" w:cs="Times New Roman"/>
                <w:bCs/>
                <w:sz w:val="24"/>
                <w:szCs w:val="24"/>
              </w:rPr>
              <w:t>aktyvaus ir prasmingo laisvalaikio organizavimo būdus ir formas pagal jų poreikius</w:t>
            </w:r>
            <w:r w:rsidRPr="00085EB6">
              <w:rPr>
                <w:rFonts w:ascii="Times New Roman" w:hAnsi="Times New Roman" w:cs="Times New Roman"/>
                <w:sz w:val="24"/>
                <w:szCs w:val="24"/>
              </w:rPr>
              <w:t>.</w:t>
            </w:r>
          </w:p>
        </w:tc>
        <w:tc>
          <w:tcPr>
            <w:tcW w:w="2924" w:type="pct"/>
          </w:tcPr>
          <w:p w14:paraId="2BCCD182" w14:textId="77777777" w:rsidR="00BA681C" w:rsidRPr="00085EB6" w:rsidRDefault="00BA681C" w:rsidP="00085EB6">
            <w:pPr>
              <w:pStyle w:val="NoSpacing"/>
              <w:widowControl w:val="0"/>
              <w:rPr>
                <w:b/>
                <w:bCs/>
              </w:rPr>
            </w:pPr>
            <w:r w:rsidRPr="00085EB6">
              <w:rPr>
                <w:b/>
                <w:bCs/>
              </w:rPr>
              <w:t xml:space="preserve">Tema. </w:t>
            </w:r>
            <w:r w:rsidRPr="00085EB6">
              <w:rPr>
                <w:b/>
                <w:bCs/>
                <w:i/>
                <w:iCs/>
              </w:rPr>
              <w:t>Socialinių paslaugų gavėjo</w:t>
            </w:r>
            <w:r w:rsidRPr="00085EB6">
              <w:rPr>
                <w:b/>
                <w:bCs/>
              </w:rPr>
              <w:t xml:space="preserve"> </w:t>
            </w:r>
            <w:r w:rsidRPr="00085EB6">
              <w:rPr>
                <w:b/>
                <w:bCs/>
                <w:i/>
              </w:rPr>
              <w:t>poilsis ir laisvalaikis</w:t>
            </w:r>
          </w:p>
          <w:p w14:paraId="6B8E2418" w14:textId="77777777" w:rsidR="00BA681C" w:rsidRPr="00085EB6" w:rsidRDefault="00BA681C" w:rsidP="00085EB6">
            <w:pPr>
              <w:pStyle w:val="NoSpacing"/>
              <w:widowControl w:val="0"/>
              <w:numPr>
                <w:ilvl w:val="0"/>
                <w:numId w:val="21"/>
              </w:numPr>
              <w:ind w:left="0" w:firstLine="0"/>
            </w:pPr>
            <w:r w:rsidRPr="00085EB6">
              <w:t>Rekreacijos samprata</w:t>
            </w:r>
          </w:p>
          <w:p w14:paraId="470B8B94" w14:textId="77777777" w:rsidR="00BA681C" w:rsidRPr="00085EB6" w:rsidRDefault="00BA681C" w:rsidP="00085EB6">
            <w:pPr>
              <w:pStyle w:val="NoSpacing"/>
              <w:widowControl w:val="0"/>
              <w:numPr>
                <w:ilvl w:val="0"/>
                <w:numId w:val="21"/>
              </w:numPr>
              <w:ind w:left="0" w:firstLine="0"/>
              <w:rPr>
                <w:bCs/>
              </w:rPr>
            </w:pPr>
            <w:r w:rsidRPr="00085EB6">
              <w:t>Rekreacijos</w:t>
            </w:r>
            <w:r w:rsidRPr="00085EB6">
              <w:rPr>
                <w:bCs/>
              </w:rPr>
              <w:t xml:space="preserve"> tikslai ir veiklos pobūdis</w:t>
            </w:r>
          </w:p>
          <w:p w14:paraId="20F6851C" w14:textId="77777777" w:rsidR="00BA681C" w:rsidRPr="00085EB6" w:rsidRDefault="00BA681C" w:rsidP="00085EB6">
            <w:pPr>
              <w:pStyle w:val="NoSpacing"/>
              <w:widowControl w:val="0"/>
              <w:rPr>
                <w:b/>
              </w:rPr>
            </w:pPr>
            <w:r w:rsidRPr="00085EB6">
              <w:rPr>
                <w:b/>
              </w:rPr>
              <w:t>Tema.</w:t>
            </w:r>
            <w:r w:rsidRPr="00085EB6">
              <w:rPr>
                <w:b/>
                <w:i/>
              </w:rPr>
              <w:t xml:space="preserve"> Socialinių paslaugų gavėjo ir gavėjų grupių</w:t>
            </w:r>
            <w:r w:rsidRPr="00085EB6">
              <w:t xml:space="preserve"> </w:t>
            </w:r>
            <w:r w:rsidRPr="00085EB6">
              <w:rPr>
                <w:b/>
                <w:i/>
              </w:rPr>
              <w:t>aktyvaus ir prasmingo laisvalaikio organizavimo būdai ir formos</w:t>
            </w:r>
          </w:p>
          <w:p w14:paraId="2C5D3C92" w14:textId="77777777" w:rsidR="00BA681C" w:rsidRPr="00085EB6" w:rsidRDefault="00BA681C" w:rsidP="00085EB6">
            <w:pPr>
              <w:pStyle w:val="NoSpacing"/>
              <w:widowControl w:val="0"/>
              <w:numPr>
                <w:ilvl w:val="0"/>
                <w:numId w:val="21"/>
              </w:numPr>
              <w:ind w:left="0" w:firstLine="0"/>
            </w:pPr>
            <w:r w:rsidRPr="00085EB6">
              <w:t>Neįgaliųjų aktyvaus laisvalaikio poreikiai, lūkesčiai, galimybės</w:t>
            </w:r>
          </w:p>
          <w:p w14:paraId="0FE965C3" w14:textId="77777777" w:rsidR="00BA681C" w:rsidRPr="00085EB6" w:rsidRDefault="00BA681C" w:rsidP="00085EB6">
            <w:pPr>
              <w:pStyle w:val="NoSpacing"/>
              <w:widowControl w:val="0"/>
              <w:numPr>
                <w:ilvl w:val="0"/>
                <w:numId w:val="21"/>
              </w:numPr>
              <w:ind w:left="0" w:firstLine="0"/>
            </w:pPr>
            <w:r w:rsidRPr="00085EB6">
              <w:t>Senyvo amžiaus žmonių aktyvaus laisvalaikio poreikiai, lūkesčiai, galimybės</w:t>
            </w:r>
          </w:p>
          <w:p w14:paraId="07F1B093" w14:textId="77777777" w:rsidR="00BA681C" w:rsidRPr="00085EB6" w:rsidRDefault="00BA681C" w:rsidP="00085EB6">
            <w:pPr>
              <w:pStyle w:val="NoSpacing"/>
              <w:widowControl w:val="0"/>
              <w:numPr>
                <w:ilvl w:val="0"/>
                <w:numId w:val="21"/>
              </w:numPr>
              <w:ind w:left="0" w:firstLine="0"/>
            </w:pPr>
            <w:r w:rsidRPr="00085EB6">
              <w:t>Vaikų ir jaunimo aktyvaus laisvalaikio poreikiai atsižvelgiant į amžiaus tarpsnį</w:t>
            </w:r>
          </w:p>
          <w:p w14:paraId="5E0FBCDC" w14:textId="77777777" w:rsidR="00BA681C" w:rsidRPr="00085EB6" w:rsidRDefault="00BA681C" w:rsidP="00085EB6">
            <w:pPr>
              <w:pStyle w:val="NoSpacing"/>
              <w:widowControl w:val="0"/>
              <w:rPr>
                <w:b/>
                <w:bCs/>
              </w:rPr>
            </w:pPr>
            <w:r w:rsidRPr="00085EB6">
              <w:rPr>
                <w:b/>
                <w:bCs/>
              </w:rPr>
              <w:t xml:space="preserve">Tema. </w:t>
            </w:r>
            <w:r w:rsidRPr="00085EB6">
              <w:rPr>
                <w:b/>
                <w:bCs/>
                <w:i/>
              </w:rPr>
              <w:t>Sociokultūrinio renginio samprata</w:t>
            </w:r>
          </w:p>
          <w:p w14:paraId="1CCD2C60" w14:textId="77777777" w:rsidR="00BA681C" w:rsidRPr="00085EB6" w:rsidRDefault="00BA681C" w:rsidP="00085EB6">
            <w:pPr>
              <w:pStyle w:val="NoSpacing"/>
              <w:widowControl w:val="0"/>
              <w:numPr>
                <w:ilvl w:val="0"/>
                <w:numId w:val="21"/>
              </w:numPr>
              <w:ind w:left="0" w:firstLine="0"/>
            </w:pPr>
            <w:r w:rsidRPr="00085EB6">
              <w:t>Informaciniai renginiai ir jų organizavimas atsižvelgiant į asmenų poreikius ir galimybes</w:t>
            </w:r>
          </w:p>
          <w:p w14:paraId="062C1A4C" w14:textId="77777777" w:rsidR="00BA681C" w:rsidRPr="00085EB6" w:rsidRDefault="00BA681C" w:rsidP="00085EB6">
            <w:pPr>
              <w:pStyle w:val="NoSpacing"/>
              <w:widowControl w:val="0"/>
              <w:numPr>
                <w:ilvl w:val="0"/>
                <w:numId w:val="21"/>
              </w:numPr>
              <w:ind w:left="0" w:firstLine="0"/>
            </w:pPr>
            <w:r w:rsidRPr="00085EB6">
              <w:t>Kultūriniai renginiai ir jų organizavimas atsižvelgiant į asmenų poreikius ir galimybes</w:t>
            </w:r>
          </w:p>
          <w:p w14:paraId="64F98AA8" w14:textId="77777777" w:rsidR="00BA681C" w:rsidRPr="00085EB6" w:rsidRDefault="00BA681C" w:rsidP="00085EB6">
            <w:pPr>
              <w:pStyle w:val="NoSpacing"/>
              <w:widowControl w:val="0"/>
              <w:numPr>
                <w:ilvl w:val="0"/>
                <w:numId w:val="21"/>
              </w:numPr>
              <w:ind w:left="0" w:firstLine="0"/>
            </w:pPr>
            <w:r w:rsidRPr="00085EB6">
              <w:t>Pramoginiai renginiai ir jų organizavimas atsižvelgiant į asmenų poreikius ir galimybes</w:t>
            </w:r>
          </w:p>
          <w:p w14:paraId="01F35941" w14:textId="54493FF3" w:rsidR="00E75F16" w:rsidRPr="00085EB6" w:rsidRDefault="00BA681C" w:rsidP="00085EB6">
            <w:pPr>
              <w:pStyle w:val="NoSpacing"/>
              <w:widowControl w:val="0"/>
              <w:numPr>
                <w:ilvl w:val="0"/>
                <w:numId w:val="21"/>
              </w:numPr>
              <w:ind w:left="0" w:firstLine="0"/>
            </w:pPr>
            <w:r w:rsidRPr="00085EB6">
              <w:t>Sporto</w:t>
            </w:r>
            <w:r w:rsidRPr="00085EB6">
              <w:rPr>
                <w:bCs/>
              </w:rPr>
              <w:t xml:space="preserve"> renginiai ir jų organizavimas atsižvelgiant į asmenų poreikius ir galimybes</w:t>
            </w:r>
          </w:p>
        </w:tc>
      </w:tr>
      <w:tr w:rsidR="00E75F16" w:rsidRPr="00085EB6" w14:paraId="7E802747" w14:textId="77777777" w:rsidTr="00085EB6">
        <w:trPr>
          <w:trHeight w:val="136"/>
          <w:jc w:val="center"/>
        </w:trPr>
        <w:tc>
          <w:tcPr>
            <w:tcW w:w="947" w:type="pct"/>
            <w:vMerge/>
          </w:tcPr>
          <w:p w14:paraId="2890AD18" w14:textId="77777777" w:rsidR="00E75F16" w:rsidRPr="00085EB6" w:rsidRDefault="00E75F16" w:rsidP="00085EB6">
            <w:pPr>
              <w:pStyle w:val="NoSpacing"/>
              <w:widowControl w:val="0"/>
            </w:pPr>
          </w:p>
        </w:tc>
        <w:tc>
          <w:tcPr>
            <w:tcW w:w="1129" w:type="pct"/>
          </w:tcPr>
          <w:p w14:paraId="514D2C3D" w14:textId="60EC4089" w:rsidR="00E75F16" w:rsidRPr="00085EB6" w:rsidRDefault="00E75F16" w:rsidP="00085EB6">
            <w:pPr>
              <w:widowControl w:val="0"/>
              <w:spacing w:after="0" w:line="240" w:lineRule="auto"/>
              <w:rPr>
                <w:rFonts w:ascii="Times New Roman" w:hAnsi="Times New Roman" w:cs="Times New Roman"/>
                <w:sz w:val="24"/>
                <w:szCs w:val="24"/>
              </w:rPr>
            </w:pPr>
            <w:r w:rsidRPr="00085EB6">
              <w:rPr>
                <w:rFonts w:ascii="Times New Roman" w:hAnsi="Times New Roman" w:cs="Times New Roman"/>
                <w:sz w:val="24"/>
                <w:szCs w:val="24"/>
              </w:rPr>
              <w:t>1.2</w:t>
            </w:r>
            <w:r w:rsidRPr="00085EB6">
              <w:rPr>
                <w:rFonts w:ascii="Times New Roman" w:hAnsi="Times New Roman" w:cs="Times New Roman"/>
                <w:sz w:val="24"/>
                <w:szCs w:val="24"/>
                <w:shd w:val="clear" w:color="auto" w:fill="FFFFFF"/>
              </w:rPr>
              <w:t>.</w:t>
            </w:r>
            <w:r w:rsidR="00BA681C" w:rsidRPr="00085EB6">
              <w:rPr>
                <w:rFonts w:ascii="Times New Roman" w:hAnsi="Times New Roman" w:cs="Times New Roman"/>
                <w:sz w:val="24"/>
                <w:szCs w:val="24"/>
                <w:shd w:val="clear" w:color="auto" w:fill="FFFFFF"/>
              </w:rPr>
              <w:t xml:space="preserve"> </w:t>
            </w:r>
            <w:r w:rsidR="00BA681C" w:rsidRPr="00085EB6">
              <w:rPr>
                <w:rFonts w:ascii="Times New Roman" w:hAnsi="Times New Roman" w:cs="Times New Roman"/>
                <w:bCs/>
                <w:sz w:val="24"/>
                <w:szCs w:val="24"/>
              </w:rPr>
              <w:t>Įtraukti socialinių paslaugų gavėją ir gavėjų grupes į sociokultūrinių renginių įgyvendinimą.</w:t>
            </w:r>
          </w:p>
        </w:tc>
        <w:tc>
          <w:tcPr>
            <w:tcW w:w="2924" w:type="pct"/>
          </w:tcPr>
          <w:p w14:paraId="0B997EFA" w14:textId="77777777" w:rsidR="00BA681C" w:rsidRPr="00085EB6" w:rsidRDefault="00BA681C" w:rsidP="00085EB6">
            <w:pPr>
              <w:pStyle w:val="NoSpacing"/>
              <w:widowControl w:val="0"/>
              <w:rPr>
                <w:b/>
                <w:bCs/>
              </w:rPr>
            </w:pPr>
            <w:r w:rsidRPr="00085EB6">
              <w:rPr>
                <w:b/>
                <w:bCs/>
              </w:rPr>
              <w:t xml:space="preserve">Tema. </w:t>
            </w:r>
            <w:r w:rsidRPr="00085EB6">
              <w:rPr>
                <w:b/>
                <w:bCs/>
                <w:i/>
                <w:iCs/>
              </w:rPr>
              <w:t>Socialinių paslaugų</w:t>
            </w:r>
            <w:r w:rsidRPr="00085EB6">
              <w:rPr>
                <w:b/>
                <w:i/>
              </w:rPr>
              <w:t xml:space="preserve"> gavėjo ir gavėjų grupių</w:t>
            </w:r>
            <w:r w:rsidRPr="00085EB6">
              <w:t xml:space="preserve"> </w:t>
            </w:r>
            <w:r w:rsidRPr="00085EB6">
              <w:rPr>
                <w:b/>
                <w:bCs/>
                <w:i/>
              </w:rPr>
              <w:t>įtraukimas į sociokultūrinių renginių įgyvendinimą</w:t>
            </w:r>
          </w:p>
          <w:p w14:paraId="1AA8F34C" w14:textId="77777777" w:rsidR="00BA681C" w:rsidRPr="00085EB6" w:rsidRDefault="00BA681C" w:rsidP="00085EB6">
            <w:pPr>
              <w:pStyle w:val="NoSpacing"/>
              <w:widowControl w:val="0"/>
              <w:numPr>
                <w:ilvl w:val="0"/>
                <w:numId w:val="21"/>
              </w:numPr>
              <w:ind w:left="0" w:firstLine="0"/>
            </w:pPr>
            <w:r w:rsidRPr="00085EB6">
              <w:t>Sociokultūrinių renginių formos, įtraukiančios asmenį į veiklą</w:t>
            </w:r>
          </w:p>
          <w:p w14:paraId="5E8A601B" w14:textId="77777777" w:rsidR="00BA681C" w:rsidRPr="00085EB6" w:rsidRDefault="00BA681C" w:rsidP="00085EB6">
            <w:pPr>
              <w:pStyle w:val="NoSpacing"/>
              <w:widowControl w:val="0"/>
              <w:numPr>
                <w:ilvl w:val="0"/>
                <w:numId w:val="21"/>
              </w:numPr>
              <w:ind w:left="0" w:firstLine="0"/>
            </w:pPr>
            <w:r w:rsidRPr="00085EB6">
              <w:t>Socialinių paslaugų gavėjo įtraukimo į sociokultūrinių renginių įgyvendinimą būdai</w:t>
            </w:r>
          </w:p>
          <w:p w14:paraId="7D95E02B" w14:textId="77777777" w:rsidR="00BA681C" w:rsidRPr="00085EB6" w:rsidRDefault="00BA681C" w:rsidP="00085EB6">
            <w:pPr>
              <w:pStyle w:val="NoSpacing"/>
              <w:widowControl w:val="0"/>
              <w:numPr>
                <w:ilvl w:val="0"/>
                <w:numId w:val="21"/>
              </w:numPr>
              <w:ind w:left="0" w:firstLine="0"/>
            </w:pPr>
            <w:r w:rsidRPr="00085EB6">
              <w:t>Socialinių paslaugų gavėjo intereso įsitraukti į veiklą identifikavimas</w:t>
            </w:r>
          </w:p>
          <w:p w14:paraId="79C5D531" w14:textId="77777777" w:rsidR="00BA681C" w:rsidRPr="00085EB6" w:rsidRDefault="00BA681C" w:rsidP="00085EB6">
            <w:pPr>
              <w:pStyle w:val="NoSpacing"/>
              <w:widowControl w:val="0"/>
              <w:numPr>
                <w:ilvl w:val="0"/>
                <w:numId w:val="21"/>
              </w:numPr>
              <w:ind w:left="0" w:firstLine="0"/>
            </w:pPr>
            <w:r w:rsidRPr="00085EB6">
              <w:t>Socialinių paslaugų gavėjo įsitraukimo į sociokultūrinių renginių įgyvendinimą vertinimas</w:t>
            </w:r>
          </w:p>
          <w:p w14:paraId="3590B781" w14:textId="77777777" w:rsidR="00BA681C" w:rsidRPr="00085EB6" w:rsidRDefault="00BA681C" w:rsidP="00085EB6">
            <w:pPr>
              <w:pStyle w:val="NoSpacing"/>
              <w:widowControl w:val="0"/>
              <w:rPr>
                <w:b/>
                <w:bCs/>
              </w:rPr>
            </w:pPr>
            <w:r w:rsidRPr="00085EB6">
              <w:rPr>
                <w:b/>
                <w:bCs/>
              </w:rPr>
              <w:t xml:space="preserve">Tema. </w:t>
            </w:r>
            <w:r w:rsidRPr="00085EB6">
              <w:rPr>
                <w:b/>
                <w:bCs/>
                <w:i/>
                <w:iCs/>
              </w:rPr>
              <w:t>Socialinių paslaugų</w:t>
            </w:r>
            <w:r w:rsidRPr="00085EB6">
              <w:rPr>
                <w:b/>
                <w:i/>
              </w:rPr>
              <w:t xml:space="preserve"> gavėjo ir jų grupių</w:t>
            </w:r>
            <w:r w:rsidRPr="00085EB6">
              <w:t xml:space="preserve"> </w:t>
            </w:r>
            <w:r w:rsidRPr="00085EB6">
              <w:rPr>
                <w:b/>
                <w:bCs/>
                <w:i/>
              </w:rPr>
              <w:t>įtraukimas ir aktyvus dalyvavimas viešuosiuose sociokultūriniuose renginiuose</w:t>
            </w:r>
          </w:p>
          <w:p w14:paraId="0BDCAFB3" w14:textId="77777777" w:rsidR="00BA681C" w:rsidRPr="00085EB6" w:rsidRDefault="00BA681C" w:rsidP="00085EB6">
            <w:pPr>
              <w:pStyle w:val="NoSpacing"/>
              <w:widowControl w:val="0"/>
              <w:numPr>
                <w:ilvl w:val="0"/>
                <w:numId w:val="21"/>
              </w:numPr>
              <w:ind w:left="0" w:firstLine="0"/>
            </w:pPr>
            <w:r w:rsidRPr="00085EB6">
              <w:t>Neįgaliojo įvaizdis viešuosiuose renginiuose</w:t>
            </w:r>
          </w:p>
          <w:p w14:paraId="2C4D25B8" w14:textId="77777777" w:rsidR="00BA681C" w:rsidRPr="00085EB6" w:rsidRDefault="00BA681C" w:rsidP="00085EB6">
            <w:pPr>
              <w:pStyle w:val="NoSpacing"/>
              <w:widowControl w:val="0"/>
              <w:numPr>
                <w:ilvl w:val="0"/>
                <w:numId w:val="21"/>
              </w:numPr>
              <w:ind w:left="0" w:firstLine="0"/>
            </w:pPr>
            <w:r w:rsidRPr="00085EB6">
              <w:t>Asistavimo asmeniui viešuosiuose renginiuose etiketas</w:t>
            </w:r>
          </w:p>
          <w:p w14:paraId="26ACC675" w14:textId="77777777" w:rsidR="00BA681C" w:rsidRPr="00085EB6" w:rsidRDefault="00BA681C" w:rsidP="00085EB6">
            <w:pPr>
              <w:pStyle w:val="NoSpacing"/>
              <w:widowControl w:val="0"/>
              <w:numPr>
                <w:ilvl w:val="0"/>
                <w:numId w:val="21"/>
              </w:numPr>
              <w:ind w:left="0" w:firstLine="0"/>
            </w:pPr>
            <w:r w:rsidRPr="00085EB6">
              <w:t>Asistavimo viešojoje erdvėje asmeniui, turinčiam proto ir psichikos negalią, ypatumai</w:t>
            </w:r>
          </w:p>
          <w:p w14:paraId="4D463C56" w14:textId="77777777" w:rsidR="00BA681C" w:rsidRPr="00085EB6" w:rsidRDefault="00BA681C" w:rsidP="00085EB6">
            <w:pPr>
              <w:pStyle w:val="NoSpacing"/>
              <w:widowControl w:val="0"/>
              <w:numPr>
                <w:ilvl w:val="0"/>
                <w:numId w:val="21"/>
              </w:numPr>
              <w:ind w:left="0" w:firstLine="0"/>
            </w:pPr>
            <w:r w:rsidRPr="00085EB6">
              <w:t>Asistavimo viešojoje erdvėje asmeniui, turinčiam autizmo spektro bruožų, ypatumai</w:t>
            </w:r>
          </w:p>
          <w:p w14:paraId="272CD8A6" w14:textId="1A85942C" w:rsidR="00E75F16" w:rsidRPr="00085EB6" w:rsidRDefault="00BA681C" w:rsidP="00085EB6">
            <w:pPr>
              <w:pStyle w:val="NoSpacing"/>
              <w:widowControl w:val="0"/>
              <w:numPr>
                <w:ilvl w:val="0"/>
                <w:numId w:val="21"/>
              </w:numPr>
              <w:ind w:left="0" w:firstLine="0"/>
              <w:rPr>
                <w:rFonts w:eastAsia="Calibri"/>
              </w:rPr>
            </w:pPr>
            <w:r w:rsidRPr="00085EB6">
              <w:lastRenderedPageBreak/>
              <w:t>Asistavimo viešojoje erdvėje senyvo amžiaus asmeniui ypatumai</w:t>
            </w:r>
          </w:p>
        </w:tc>
      </w:tr>
      <w:tr w:rsidR="00E75F16" w:rsidRPr="00085EB6" w14:paraId="689C0F1D" w14:textId="77777777" w:rsidTr="00620311">
        <w:trPr>
          <w:trHeight w:val="57"/>
          <w:jc w:val="center"/>
        </w:trPr>
        <w:tc>
          <w:tcPr>
            <w:tcW w:w="947" w:type="pct"/>
            <w:vMerge/>
          </w:tcPr>
          <w:p w14:paraId="2DEB8653" w14:textId="77777777" w:rsidR="00E75F16" w:rsidRPr="00085EB6" w:rsidRDefault="00E75F16" w:rsidP="00085EB6">
            <w:pPr>
              <w:pStyle w:val="NoSpacing"/>
              <w:widowControl w:val="0"/>
            </w:pPr>
          </w:p>
        </w:tc>
        <w:tc>
          <w:tcPr>
            <w:tcW w:w="1129" w:type="pct"/>
          </w:tcPr>
          <w:p w14:paraId="3F8CF97E" w14:textId="6F80DE05" w:rsidR="00E75F16" w:rsidRPr="00085EB6" w:rsidRDefault="00E75F16" w:rsidP="00085EB6">
            <w:pPr>
              <w:pStyle w:val="NoSpacing"/>
              <w:widowControl w:val="0"/>
            </w:pPr>
            <w:r w:rsidRPr="00085EB6">
              <w:t>1.3.</w:t>
            </w:r>
            <w:r w:rsidR="00BA681C" w:rsidRPr="00085EB6">
              <w:t xml:space="preserve"> Padėti socialinių paslaugų gavėjui ir gavėjų grupėms aktyviai dalyvauti sociokultūriniuose ir viešuosiuose renginiuose.</w:t>
            </w:r>
          </w:p>
        </w:tc>
        <w:tc>
          <w:tcPr>
            <w:tcW w:w="2924" w:type="pct"/>
          </w:tcPr>
          <w:p w14:paraId="36EAA365" w14:textId="77777777" w:rsidR="00BA681C" w:rsidRPr="00085EB6" w:rsidRDefault="00BA681C" w:rsidP="00085EB6">
            <w:pPr>
              <w:pStyle w:val="NoSpacing"/>
              <w:widowControl w:val="0"/>
              <w:rPr>
                <w:b/>
                <w:bCs/>
              </w:rPr>
            </w:pPr>
            <w:r w:rsidRPr="00085EB6">
              <w:rPr>
                <w:b/>
                <w:bCs/>
              </w:rPr>
              <w:t>Tema.</w:t>
            </w:r>
            <w:r w:rsidRPr="00085EB6">
              <w:rPr>
                <w:b/>
                <w:bCs/>
                <w:i/>
                <w:iCs/>
              </w:rPr>
              <w:t xml:space="preserve"> Socialinių paslaugų gavėjo ir gavėjų grupių visavertis dalyvavimas socialinių paslaugų įstaigos sociokultūriniuose renginiuose</w:t>
            </w:r>
          </w:p>
          <w:p w14:paraId="628B181B" w14:textId="77777777" w:rsidR="00BA681C" w:rsidRPr="00085EB6" w:rsidRDefault="00BA681C" w:rsidP="00085EB6">
            <w:pPr>
              <w:pStyle w:val="NoSpacing"/>
              <w:widowControl w:val="0"/>
              <w:numPr>
                <w:ilvl w:val="0"/>
                <w:numId w:val="21"/>
              </w:numPr>
              <w:ind w:left="0" w:firstLine="0"/>
            </w:pPr>
            <w:r w:rsidRPr="00085EB6">
              <w:t>Socialinių paslaugų gavėjo visaverčio įtraukimo į sociokultūrinių renginių planavimą, organizavimą, įgyvendinimą, vertinimą būdai</w:t>
            </w:r>
          </w:p>
          <w:p w14:paraId="0D28A96A" w14:textId="77777777" w:rsidR="00BA681C" w:rsidRPr="00085EB6" w:rsidRDefault="00BA681C" w:rsidP="00085EB6">
            <w:pPr>
              <w:pStyle w:val="NoSpacing"/>
              <w:widowControl w:val="0"/>
              <w:numPr>
                <w:ilvl w:val="0"/>
                <w:numId w:val="21"/>
              </w:numPr>
              <w:ind w:left="0" w:firstLine="0"/>
            </w:pPr>
            <w:r w:rsidRPr="00085EB6">
              <w:t>Socialinių paslaugų gavėjo gebėjimų atskleidimo galimybės</w:t>
            </w:r>
          </w:p>
          <w:p w14:paraId="6BF806AC" w14:textId="77777777" w:rsidR="00BA681C" w:rsidRPr="00085EB6" w:rsidRDefault="00BA681C" w:rsidP="00085EB6">
            <w:pPr>
              <w:pStyle w:val="NoSpacing"/>
              <w:widowControl w:val="0"/>
              <w:numPr>
                <w:ilvl w:val="0"/>
                <w:numId w:val="21"/>
              </w:numPr>
              <w:ind w:left="0" w:firstLine="0"/>
            </w:pPr>
            <w:r w:rsidRPr="00085EB6">
              <w:t>Pasyvus ir aktyvus asmens dalyvavimas</w:t>
            </w:r>
          </w:p>
          <w:p w14:paraId="2524D30C" w14:textId="77777777" w:rsidR="00BA681C" w:rsidRPr="00085EB6" w:rsidRDefault="00BA681C" w:rsidP="00085EB6">
            <w:pPr>
              <w:pStyle w:val="NoSpacing"/>
              <w:widowControl w:val="0"/>
              <w:numPr>
                <w:ilvl w:val="0"/>
                <w:numId w:val="21"/>
              </w:numPr>
              <w:ind w:left="0" w:firstLine="0"/>
            </w:pPr>
            <w:r w:rsidRPr="00085EB6">
              <w:t>Sociokultūrinio renginio poveikis ir nauda asmeniui</w:t>
            </w:r>
          </w:p>
          <w:p w14:paraId="10C12FD4" w14:textId="77777777" w:rsidR="00BA681C" w:rsidRPr="00085EB6" w:rsidRDefault="00BA681C" w:rsidP="00085EB6">
            <w:pPr>
              <w:pStyle w:val="NoSpacing"/>
              <w:widowControl w:val="0"/>
              <w:rPr>
                <w:b/>
                <w:bCs/>
              </w:rPr>
            </w:pPr>
            <w:r w:rsidRPr="00085EB6">
              <w:rPr>
                <w:b/>
                <w:bCs/>
              </w:rPr>
              <w:t xml:space="preserve">Tema. </w:t>
            </w:r>
            <w:r w:rsidRPr="00085EB6">
              <w:rPr>
                <w:b/>
                <w:bCs/>
                <w:i/>
              </w:rPr>
              <w:t>Pagalbos teikimas socialinių paslaugų gavėjui ir jų grupėms išvykose, ekskursijose, kelionėse</w:t>
            </w:r>
          </w:p>
          <w:p w14:paraId="5E54A1E5" w14:textId="77777777" w:rsidR="00BA681C" w:rsidRPr="00085EB6" w:rsidRDefault="00BA681C" w:rsidP="00085EB6">
            <w:pPr>
              <w:pStyle w:val="NoSpacing"/>
              <w:widowControl w:val="0"/>
              <w:numPr>
                <w:ilvl w:val="0"/>
                <w:numId w:val="21"/>
              </w:numPr>
              <w:ind w:left="0" w:firstLine="0"/>
            </w:pPr>
            <w:r w:rsidRPr="00085EB6">
              <w:t>Išvykų, ekskursijų, poilsinių ir pažintinių kelionių planavimas pagal individualius asmens poreikius</w:t>
            </w:r>
          </w:p>
          <w:p w14:paraId="6FD3ABC6" w14:textId="77777777" w:rsidR="00BA681C" w:rsidRPr="00085EB6" w:rsidRDefault="00BA681C" w:rsidP="00085EB6">
            <w:pPr>
              <w:pStyle w:val="NoSpacing"/>
              <w:widowControl w:val="0"/>
              <w:numPr>
                <w:ilvl w:val="0"/>
                <w:numId w:val="21"/>
              </w:numPr>
              <w:ind w:left="0" w:firstLine="0"/>
            </w:pPr>
            <w:r w:rsidRPr="00085EB6">
              <w:t>Keliavimo pėsčiomis, viešuoju transportu, socialinių paslaugų įstaigos transportu maršrutų analizė pagal individualius asmens poreikius</w:t>
            </w:r>
          </w:p>
          <w:p w14:paraId="2671C61D" w14:textId="77777777" w:rsidR="00BA681C" w:rsidRPr="00085EB6" w:rsidRDefault="00BA681C" w:rsidP="00085EB6">
            <w:pPr>
              <w:pStyle w:val="NoSpacing"/>
              <w:widowControl w:val="0"/>
              <w:numPr>
                <w:ilvl w:val="0"/>
                <w:numId w:val="21"/>
              </w:numPr>
              <w:ind w:left="0" w:firstLine="0"/>
            </w:pPr>
            <w:r w:rsidRPr="00085EB6">
              <w:t>Saugaus eismo taisyklių laikymosi specifika keliaujant su fizinę negalią turinčiu asmeniu</w:t>
            </w:r>
          </w:p>
          <w:p w14:paraId="1E4C1A5C" w14:textId="75CA11AF" w:rsidR="00E75F16" w:rsidRPr="00085EB6" w:rsidRDefault="00BA681C" w:rsidP="00085EB6">
            <w:pPr>
              <w:pStyle w:val="NoSpacing"/>
              <w:widowControl w:val="0"/>
              <w:numPr>
                <w:ilvl w:val="0"/>
                <w:numId w:val="21"/>
              </w:numPr>
              <w:ind w:left="0" w:firstLine="0"/>
              <w:rPr>
                <w:rFonts w:eastAsia="Calibri"/>
              </w:rPr>
            </w:pPr>
            <w:r w:rsidRPr="00085EB6">
              <w:t>Asistavimas asmeniui ilgesnėse nei viena diena pažintinėse ir poilsinėse kelionėse</w:t>
            </w:r>
          </w:p>
        </w:tc>
      </w:tr>
      <w:tr w:rsidR="00BA681C" w:rsidRPr="00085EB6" w14:paraId="1435732A" w14:textId="77777777" w:rsidTr="00620311">
        <w:trPr>
          <w:trHeight w:val="57"/>
          <w:jc w:val="center"/>
        </w:trPr>
        <w:tc>
          <w:tcPr>
            <w:tcW w:w="947" w:type="pct"/>
            <w:vMerge w:val="restart"/>
          </w:tcPr>
          <w:p w14:paraId="17F22673" w14:textId="17F2C245" w:rsidR="00BA681C" w:rsidRPr="00085EB6" w:rsidRDefault="00BA681C" w:rsidP="00085EB6">
            <w:pPr>
              <w:pStyle w:val="NoSpacing"/>
              <w:widowControl w:val="0"/>
            </w:pPr>
            <w:r w:rsidRPr="00085EB6">
              <w:t>2. Padėti socialinių paslaugų gavėjams ir jų grupėms įsitraukti į bendruomenės veiklą.</w:t>
            </w:r>
          </w:p>
        </w:tc>
        <w:tc>
          <w:tcPr>
            <w:tcW w:w="1129" w:type="pct"/>
          </w:tcPr>
          <w:p w14:paraId="3FB9B8AF" w14:textId="74C1A8E3" w:rsidR="00BA681C" w:rsidRPr="00085EB6" w:rsidRDefault="00BA681C" w:rsidP="00085EB6">
            <w:pPr>
              <w:widowControl w:val="0"/>
              <w:spacing w:after="0" w:line="240" w:lineRule="auto"/>
              <w:rPr>
                <w:rFonts w:ascii="Times New Roman" w:hAnsi="Times New Roman" w:cs="Times New Roman"/>
                <w:sz w:val="24"/>
                <w:szCs w:val="24"/>
              </w:rPr>
            </w:pPr>
            <w:r w:rsidRPr="00085EB6">
              <w:rPr>
                <w:rFonts w:ascii="Times New Roman" w:hAnsi="Times New Roman" w:cs="Times New Roman"/>
                <w:sz w:val="24"/>
                <w:szCs w:val="24"/>
              </w:rPr>
              <w:t>2.1. Apibūdinti socialinių paslaugų gavėjo ir gavėjų grupių įtraukimo į vietos bendruomenės veiklą būdus, formas, principus.</w:t>
            </w:r>
          </w:p>
        </w:tc>
        <w:tc>
          <w:tcPr>
            <w:tcW w:w="2924" w:type="pct"/>
          </w:tcPr>
          <w:p w14:paraId="26A29C37" w14:textId="77777777" w:rsidR="00BA681C" w:rsidRPr="00085EB6" w:rsidRDefault="00BA681C" w:rsidP="00085EB6">
            <w:pPr>
              <w:pStyle w:val="NoSpacing"/>
              <w:widowControl w:val="0"/>
              <w:rPr>
                <w:b/>
                <w:bCs/>
              </w:rPr>
            </w:pPr>
            <w:r w:rsidRPr="00085EB6">
              <w:rPr>
                <w:b/>
                <w:bCs/>
              </w:rPr>
              <w:t xml:space="preserve">Tema. </w:t>
            </w:r>
            <w:r w:rsidRPr="00085EB6">
              <w:rPr>
                <w:b/>
                <w:bCs/>
                <w:i/>
              </w:rPr>
              <w:t>Bendruomenės kaip socialinės sistemos samprata</w:t>
            </w:r>
          </w:p>
          <w:p w14:paraId="474FA027" w14:textId="77777777" w:rsidR="00BA681C" w:rsidRPr="00085EB6" w:rsidRDefault="00BA681C" w:rsidP="00085EB6">
            <w:pPr>
              <w:pStyle w:val="NoSpacing"/>
              <w:widowControl w:val="0"/>
              <w:numPr>
                <w:ilvl w:val="0"/>
                <w:numId w:val="28"/>
              </w:numPr>
              <w:ind w:left="0" w:firstLine="0"/>
              <w:rPr>
                <w:bCs/>
              </w:rPr>
            </w:pPr>
            <w:r w:rsidRPr="00085EB6">
              <w:rPr>
                <w:bCs/>
              </w:rPr>
              <w:t>Socialinės paslaugos, padedančios įtraukti negalią turinčius suaugusius vaikus ir jų šeimas į bendruomenę</w:t>
            </w:r>
          </w:p>
          <w:p w14:paraId="54BFDE85" w14:textId="77777777" w:rsidR="00BA681C" w:rsidRPr="00085EB6" w:rsidRDefault="00BA681C" w:rsidP="00085EB6">
            <w:pPr>
              <w:pStyle w:val="NoSpacing"/>
              <w:widowControl w:val="0"/>
              <w:numPr>
                <w:ilvl w:val="0"/>
                <w:numId w:val="28"/>
              </w:numPr>
              <w:ind w:left="0" w:firstLine="0"/>
              <w:rPr>
                <w:bCs/>
              </w:rPr>
            </w:pPr>
            <w:r w:rsidRPr="00085EB6">
              <w:rPr>
                <w:bCs/>
              </w:rPr>
              <w:t>Bendruomenė kaip geografinis vienetas. Kaimo ir miesto bendruomenių skirtumai</w:t>
            </w:r>
          </w:p>
          <w:p w14:paraId="5FC872CD" w14:textId="77777777" w:rsidR="00BA681C" w:rsidRPr="00085EB6" w:rsidRDefault="00BA681C" w:rsidP="00085EB6">
            <w:pPr>
              <w:pStyle w:val="NoSpacing"/>
              <w:widowControl w:val="0"/>
              <w:numPr>
                <w:ilvl w:val="0"/>
                <w:numId w:val="28"/>
              </w:numPr>
              <w:ind w:left="0" w:firstLine="0"/>
              <w:rPr>
                <w:bCs/>
              </w:rPr>
            </w:pPr>
            <w:r w:rsidRPr="00085EB6">
              <w:rPr>
                <w:bCs/>
              </w:rPr>
              <w:t>Kaimynija</w:t>
            </w:r>
          </w:p>
          <w:p w14:paraId="27E8FE30" w14:textId="77777777" w:rsidR="00BA681C" w:rsidRPr="00085EB6" w:rsidRDefault="00BA681C" w:rsidP="00085EB6">
            <w:pPr>
              <w:pStyle w:val="NoSpacing"/>
              <w:widowControl w:val="0"/>
              <w:numPr>
                <w:ilvl w:val="0"/>
                <w:numId w:val="28"/>
              </w:numPr>
              <w:ind w:left="0" w:firstLine="0"/>
            </w:pPr>
            <w:r w:rsidRPr="00085EB6">
              <w:t>Ž</w:t>
            </w:r>
            <w:r w:rsidRPr="00085EB6">
              <w:rPr>
                <w:shd w:val="clear" w:color="auto" w:fill="FFFFFF"/>
              </w:rPr>
              <w:t>monių, turinčių proto (psichikos) negalią, integracijos trukdžiai Lietuvoje</w:t>
            </w:r>
          </w:p>
          <w:p w14:paraId="306C3781" w14:textId="77777777" w:rsidR="00BA681C" w:rsidRPr="00085EB6" w:rsidRDefault="00BA681C" w:rsidP="00085EB6">
            <w:pPr>
              <w:pStyle w:val="NoSpacing"/>
              <w:widowControl w:val="0"/>
              <w:rPr>
                <w:b/>
                <w:bCs/>
              </w:rPr>
            </w:pPr>
            <w:r w:rsidRPr="00085EB6">
              <w:rPr>
                <w:b/>
                <w:bCs/>
              </w:rPr>
              <w:t xml:space="preserve">Tema. </w:t>
            </w:r>
            <w:r w:rsidRPr="00085EB6">
              <w:rPr>
                <w:b/>
                <w:bCs/>
                <w:i/>
                <w:iCs/>
              </w:rPr>
              <w:t>Socialinių paslaugų gavėjo</w:t>
            </w:r>
            <w:r w:rsidRPr="00085EB6">
              <w:rPr>
                <w:b/>
                <w:bCs/>
              </w:rPr>
              <w:t xml:space="preserve"> </w:t>
            </w:r>
            <w:r w:rsidRPr="00085EB6">
              <w:rPr>
                <w:b/>
                <w:bCs/>
                <w:i/>
              </w:rPr>
              <w:t>įsitraukimo į vietos bendruomenę būdai</w:t>
            </w:r>
          </w:p>
          <w:p w14:paraId="429A0EF4" w14:textId="77777777" w:rsidR="00BA681C" w:rsidRPr="00085EB6" w:rsidRDefault="00BA681C" w:rsidP="00085EB6">
            <w:pPr>
              <w:pStyle w:val="NoSpacing"/>
              <w:widowControl w:val="0"/>
              <w:numPr>
                <w:ilvl w:val="0"/>
                <w:numId w:val="28"/>
              </w:numPr>
              <w:ind w:left="0" w:firstLine="0"/>
              <w:rPr>
                <w:bCs/>
              </w:rPr>
            </w:pPr>
            <w:r w:rsidRPr="00085EB6">
              <w:rPr>
                <w:bCs/>
              </w:rPr>
              <w:t>Bendruomeniškumo samprata. Tikrosios bendruomenės požymiai</w:t>
            </w:r>
          </w:p>
          <w:p w14:paraId="2B3C7E3C" w14:textId="77777777" w:rsidR="00BA681C" w:rsidRPr="00085EB6" w:rsidRDefault="00BA681C" w:rsidP="00085EB6">
            <w:pPr>
              <w:pStyle w:val="NoSpacing"/>
              <w:widowControl w:val="0"/>
              <w:numPr>
                <w:ilvl w:val="0"/>
                <w:numId w:val="28"/>
              </w:numPr>
              <w:ind w:left="0" w:firstLine="0"/>
            </w:pPr>
            <w:r w:rsidRPr="00085EB6">
              <w:rPr>
                <w:bCs/>
              </w:rPr>
              <w:t>Bendruomeniškumo elementai: narystė, įtaka ir poveikis, integracija ir poreikių visuma, emocinis</w:t>
            </w:r>
            <w:r w:rsidRPr="00085EB6">
              <w:t xml:space="preserve"> tarpusavio ryšys</w:t>
            </w:r>
          </w:p>
          <w:p w14:paraId="4AC3843C" w14:textId="77777777" w:rsidR="00BA681C" w:rsidRPr="00085EB6" w:rsidRDefault="00BA681C" w:rsidP="00085EB6">
            <w:pPr>
              <w:pStyle w:val="NoSpacing"/>
              <w:widowControl w:val="0"/>
              <w:rPr>
                <w:b/>
                <w:bCs/>
              </w:rPr>
            </w:pPr>
            <w:r w:rsidRPr="00085EB6">
              <w:rPr>
                <w:b/>
                <w:bCs/>
              </w:rPr>
              <w:t xml:space="preserve">Tema. </w:t>
            </w:r>
            <w:r w:rsidRPr="00085EB6">
              <w:rPr>
                <w:b/>
                <w:bCs/>
                <w:i/>
                <w:iCs/>
              </w:rPr>
              <w:t>Socialinių paslaugų gavėjo</w:t>
            </w:r>
            <w:r w:rsidRPr="00085EB6">
              <w:rPr>
                <w:b/>
                <w:bCs/>
              </w:rPr>
              <w:t xml:space="preserve"> </w:t>
            </w:r>
            <w:r w:rsidRPr="00085EB6">
              <w:rPr>
                <w:b/>
                <w:bCs/>
                <w:i/>
              </w:rPr>
              <w:t>gebėjimo aktyviai ir savarankiškai veikti savo bendruomenėje skatinimas ir plėtojimas</w:t>
            </w:r>
          </w:p>
          <w:p w14:paraId="49B4D3BA" w14:textId="77777777" w:rsidR="00BA681C" w:rsidRPr="00085EB6" w:rsidRDefault="00BA681C" w:rsidP="00085EB6">
            <w:pPr>
              <w:pStyle w:val="NoSpacing"/>
              <w:widowControl w:val="0"/>
              <w:numPr>
                <w:ilvl w:val="0"/>
                <w:numId w:val="28"/>
              </w:numPr>
              <w:ind w:left="0" w:firstLine="0"/>
              <w:rPr>
                <w:bCs/>
              </w:rPr>
            </w:pPr>
            <w:r w:rsidRPr="00085EB6">
              <w:rPr>
                <w:bCs/>
              </w:rPr>
              <w:t>Vietos bendruomenės etiniai, socialiniai, kultūriniai, komunikaciniai ypatumai</w:t>
            </w:r>
          </w:p>
          <w:p w14:paraId="392B6FEC" w14:textId="77777777" w:rsidR="00BA681C" w:rsidRPr="00085EB6" w:rsidRDefault="00BA681C" w:rsidP="00085EB6">
            <w:pPr>
              <w:pStyle w:val="NoSpacing"/>
              <w:widowControl w:val="0"/>
              <w:numPr>
                <w:ilvl w:val="0"/>
                <w:numId w:val="28"/>
              </w:numPr>
              <w:ind w:left="0" w:firstLine="0"/>
              <w:rPr>
                <w:bCs/>
              </w:rPr>
            </w:pPr>
            <w:r w:rsidRPr="00085EB6">
              <w:rPr>
                <w:bCs/>
              </w:rPr>
              <w:t>Socialinių paslaugų gavėjo ir gavėjų grupių gebėjimo aktyviai ir savarankiškai veikti savo bendruomenėje skatinimo būdai</w:t>
            </w:r>
          </w:p>
          <w:p w14:paraId="5271730C" w14:textId="77777777" w:rsidR="00BA681C" w:rsidRPr="00085EB6" w:rsidRDefault="00BA681C" w:rsidP="00085EB6">
            <w:pPr>
              <w:pStyle w:val="NoSpacing"/>
              <w:widowControl w:val="0"/>
              <w:numPr>
                <w:ilvl w:val="0"/>
                <w:numId w:val="28"/>
              </w:numPr>
              <w:ind w:left="0" w:firstLine="0"/>
              <w:rPr>
                <w:bCs/>
              </w:rPr>
            </w:pPr>
            <w:r w:rsidRPr="00085EB6">
              <w:rPr>
                <w:bCs/>
              </w:rPr>
              <w:t>Komunikavimo su priešiškai socialinių paslaugų gavėjo ir jų grupių atžvilgiu nusiteikusiais bendruomenės nariais būdai</w:t>
            </w:r>
          </w:p>
          <w:p w14:paraId="0B2B38FA" w14:textId="655763AE" w:rsidR="00BA681C" w:rsidRPr="00085EB6" w:rsidRDefault="00BA681C" w:rsidP="00085EB6">
            <w:pPr>
              <w:pStyle w:val="NoSpacing"/>
              <w:widowControl w:val="0"/>
              <w:rPr>
                <w:rFonts w:eastAsia="Calibri"/>
                <w:lang w:eastAsia="en-US"/>
              </w:rPr>
            </w:pPr>
            <w:r w:rsidRPr="00085EB6">
              <w:rPr>
                <w:bCs/>
              </w:rPr>
              <w:lastRenderedPageBreak/>
              <w:t>Vietos</w:t>
            </w:r>
            <w:r w:rsidRPr="00085EB6">
              <w:t xml:space="preserve"> bendruomenės veiklos sritys, tinkamos </w:t>
            </w:r>
            <w:r w:rsidRPr="00085EB6">
              <w:rPr>
                <w:bCs/>
              </w:rPr>
              <w:t xml:space="preserve">socialinių paslaugų gavėjo ir gavėjų grupių </w:t>
            </w:r>
            <w:r w:rsidRPr="00085EB6">
              <w:t>įsitraukimui</w:t>
            </w:r>
          </w:p>
        </w:tc>
      </w:tr>
      <w:tr w:rsidR="00085EB6" w:rsidRPr="00085EB6" w14:paraId="73B46C11" w14:textId="77777777" w:rsidTr="00620311">
        <w:trPr>
          <w:trHeight w:val="57"/>
          <w:jc w:val="center"/>
        </w:trPr>
        <w:tc>
          <w:tcPr>
            <w:tcW w:w="947" w:type="pct"/>
            <w:vMerge/>
          </w:tcPr>
          <w:p w14:paraId="618FC967" w14:textId="77777777" w:rsidR="00085EB6" w:rsidRPr="00085EB6" w:rsidRDefault="00085EB6" w:rsidP="00085EB6">
            <w:pPr>
              <w:pStyle w:val="NoSpacing"/>
              <w:widowControl w:val="0"/>
            </w:pPr>
          </w:p>
        </w:tc>
        <w:tc>
          <w:tcPr>
            <w:tcW w:w="1129" w:type="pct"/>
          </w:tcPr>
          <w:p w14:paraId="642E68A1" w14:textId="7636CAFF" w:rsidR="00085EB6" w:rsidRPr="00085EB6" w:rsidRDefault="00085EB6" w:rsidP="00085EB6">
            <w:pPr>
              <w:widowControl w:val="0"/>
              <w:spacing w:after="0" w:line="240" w:lineRule="auto"/>
              <w:rPr>
                <w:rFonts w:ascii="Times New Roman" w:hAnsi="Times New Roman" w:cs="Times New Roman"/>
                <w:sz w:val="24"/>
                <w:szCs w:val="24"/>
              </w:rPr>
            </w:pPr>
            <w:r w:rsidRPr="00085EB6">
              <w:rPr>
                <w:rFonts w:ascii="Times New Roman" w:hAnsi="Times New Roman" w:cs="Times New Roman"/>
                <w:sz w:val="24"/>
                <w:szCs w:val="24"/>
              </w:rPr>
              <w:t>2.2. Per praktinę veiklą formuoti pozityvų bendruomenės narių požiūrį į socialinę atskirtį patiriantį socialinių paslaugų gavėją ir gavėjų grupes.</w:t>
            </w:r>
          </w:p>
        </w:tc>
        <w:tc>
          <w:tcPr>
            <w:tcW w:w="2924" w:type="pct"/>
          </w:tcPr>
          <w:p w14:paraId="332E3364" w14:textId="77777777" w:rsidR="00085EB6" w:rsidRPr="00085EB6" w:rsidRDefault="00085EB6" w:rsidP="00085EB6">
            <w:pPr>
              <w:pStyle w:val="NoSpacing"/>
              <w:widowControl w:val="0"/>
              <w:rPr>
                <w:b/>
                <w:i/>
              </w:rPr>
            </w:pPr>
            <w:r w:rsidRPr="00085EB6">
              <w:rPr>
                <w:b/>
              </w:rPr>
              <w:t xml:space="preserve">Tema. </w:t>
            </w:r>
            <w:r w:rsidRPr="00085EB6">
              <w:rPr>
                <w:b/>
                <w:i/>
              </w:rPr>
              <w:t>Bendruomenės požiūrio į socialinę atskirtį patiriantį paslaugų gavėją ir gavėjų grupes formavimo gairės</w:t>
            </w:r>
          </w:p>
          <w:p w14:paraId="0E76541B" w14:textId="77777777" w:rsidR="00085EB6" w:rsidRPr="00085EB6" w:rsidRDefault="00085EB6" w:rsidP="00085EB6">
            <w:pPr>
              <w:pStyle w:val="NoSpacing"/>
              <w:widowControl w:val="0"/>
              <w:numPr>
                <w:ilvl w:val="0"/>
                <w:numId w:val="28"/>
              </w:numPr>
              <w:ind w:left="0" w:firstLine="0"/>
              <w:rPr>
                <w:bCs/>
              </w:rPr>
            </w:pPr>
            <w:r w:rsidRPr="00085EB6">
              <w:rPr>
                <w:bCs/>
              </w:rPr>
              <w:t>Socialinės atskirties samprata</w:t>
            </w:r>
          </w:p>
          <w:p w14:paraId="6C853BF0" w14:textId="77777777" w:rsidR="00085EB6" w:rsidRPr="00085EB6" w:rsidRDefault="00085EB6" w:rsidP="00085EB6">
            <w:pPr>
              <w:pStyle w:val="NoSpacing"/>
              <w:widowControl w:val="0"/>
              <w:numPr>
                <w:ilvl w:val="0"/>
                <w:numId w:val="28"/>
              </w:numPr>
              <w:ind w:left="0" w:firstLine="0"/>
              <w:rPr>
                <w:bCs/>
              </w:rPr>
            </w:pPr>
            <w:r w:rsidRPr="00085EB6">
              <w:rPr>
                <w:bCs/>
              </w:rPr>
              <w:t>Visuomenės narių požiūrio į socialinę atskirtį patiriančius asmenis stereotipai</w:t>
            </w:r>
          </w:p>
          <w:p w14:paraId="4E5965DD" w14:textId="77777777" w:rsidR="00085EB6" w:rsidRPr="00085EB6" w:rsidRDefault="00085EB6" w:rsidP="00085EB6">
            <w:pPr>
              <w:pStyle w:val="NoSpacing"/>
              <w:widowControl w:val="0"/>
              <w:numPr>
                <w:ilvl w:val="0"/>
                <w:numId w:val="28"/>
              </w:numPr>
              <w:ind w:left="0" w:firstLine="0"/>
              <w:rPr>
                <w:bCs/>
              </w:rPr>
            </w:pPr>
            <w:r w:rsidRPr="00085EB6">
              <w:rPr>
                <w:bCs/>
              </w:rPr>
              <w:t>Visuomenės humaniško požiūrio į negalią turinčius asmenis formavimas</w:t>
            </w:r>
          </w:p>
          <w:p w14:paraId="56A5BCE7" w14:textId="77777777" w:rsidR="00085EB6" w:rsidRPr="00085EB6" w:rsidRDefault="00085EB6" w:rsidP="00085EB6">
            <w:pPr>
              <w:pStyle w:val="NoSpacing"/>
              <w:widowControl w:val="0"/>
              <w:numPr>
                <w:ilvl w:val="0"/>
                <w:numId w:val="28"/>
              </w:numPr>
              <w:ind w:left="0" w:firstLine="0"/>
              <w:rPr>
                <w:bCs/>
              </w:rPr>
            </w:pPr>
            <w:r w:rsidRPr="00085EB6">
              <w:rPr>
                <w:bCs/>
              </w:rPr>
              <w:t>Visuomenės požiūrio į senyvo amžiaus asmenis formavimas</w:t>
            </w:r>
          </w:p>
          <w:p w14:paraId="2F4CE028" w14:textId="77777777" w:rsidR="00085EB6" w:rsidRPr="00085EB6" w:rsidRDefault="00085EB6" w:rsidP="00085EB6">
            <w:pPr>
              <w:pStyle w:val="NoSpacing"/>
              <w:widowControl w:val="0"/>
              <w:numPr>
                <w:ilvl w:val="0"/>
                <w:numId w:val="28"/>
              </w:numPr>
              <w:ind w:left="0" w:firstLine="0"/>
              <w:rPr>
                <w:bCs/>
              </w:rPr>
            </w:pPr>
            <w:r w:rsidRPr="00085EB6">
              <w:rPr>
                <w:bCs/>
              </w:rPr>
              <w:t>Visuomenės humaniško požiūrio į vaikus, netekusius tėvų globos, formavimas</w:t>
            </w:r>
          </w:p>
          <w:p w14:paraId="33402A23" w14:textId="77777777" w:rsidR="00085EB6" w:rsidRPr="00085EB6" w:rsidRDefault="00085EB6" w:rsidP="00085EB6">
            <w:pPr>
              <w:pStyle w:val="NoSpacing"/>
              <w:widowControl w:val="0"/>
              <w:numPr>
                <w:ilvl w:val="0"/>
                <w:numId w:val="28"/>
              </w:numPr>
              <w:ind w:left="0" w:firstLine="0"/>
              <w:rPr>
                <w:b/>
              </w:rPr>
            </w:pPr>
            <w:r w:rsidRPr="00085EB6">
              <w:rPr>
                <w:bCs/>
              </w:rPr>
              <w:t>Visuomenės humaniško požiūrio į socialinę riziką patiriančius asmenis formavimas</w:t>
            </w:r>
          </w:p>
          <w:p w14:paraId="3F9D3EC1" w14:textId="77777777" w:rsidR="00085EB6" w:rsidRPr="00085EB6" w:rsidRDefault="00085EB6" w:rsidP="00085EB6">
            <w:pPr>
              <w:pStyle w:val="NoSpacing"/>
              <w:widowControl w:val="0"/>
              <w:rPr>
                <w:b/>
                <w:bCs/>
              </w:rPr>
            </w:pPr>
            <w:r w:rsidRPr="00085EB6">
              <w:rPr>
                <w:b/>
                <w:bCs/>
              </w:rPr>
              <w:t xml:space="preserve">Tema. </w:t>
            </w:r>
            <w:r w:rsidRPr="00085EB6">
              <w:rPr>
                <w:b/>
                <w:bCs/>
                <w:i/>
                <w:iCs/>
              </w:rPr>
              <w:t>Socialinių paslaugų gavėjo</w:t>
            </w:r>
            <w:r w:rsidRPr="00085EB6">
              <w:rPr>
                <w:b/>
                <w:bCs/>
                <w:i/>
              </w:rPr>
              <w:t xml:space="preserve"> dalyvavimas bendruomenės gyvenime</w:t>
            </w:r>
          </w:p>
          <w:p w14:paraId="0E7D5B3E" w14:textId="77777777" w:rsidR="00085EB6" w:rsidRPr="00085EB6" w:rsidRDefault="00085EB6" w:rsidP="00085EB6">
            <w:pPr>
              <w:pStyle w:val="NoSpacing"/>
              <w:widowControl w:val="0"/>
              <w:numPr>
                <w:ilvl w:val="0"/>
                <w:numId w:val="28"/>
              </w:numPr>
              <w:ind w:left="0" w:firstLine="0"/>
              <w:rPr>
                <w:bCs/>
              </w:rPr>
            </w:pPr>
            <w:r w:rsidRPr="00085EB6">
              <w:rPr>
                <w:bCs/>
              </w:rPr>
              <w:t>Individualizuotas asistavimas socialinių paslaugų gavėjui dalyvaujant bendruomenės veikloje</w:t>
            </w:r>
          </w:p>
          <w:p w14:paraId="7A2206ED" w14:textId="77777777" w:rsidR="00085EB6" w:rsidRPr="00085EB6" w:rsidRDefault="00085EB6" w:rsidP="00085EB6">
            <w:pPr>
              <w:pStyle w:val="NoSpacing"/>
              <w:widowControl w:val="0"/>
              <w:numPr>
                <w:ilvl w:val="0"/>
                <w:numId w:val="28"/>
              </w:numPr>
              <w:ind w:left="0" w:firstLine="0"/>
              <w:rPr>
                <w:bCs/>
              </w:rPr>
            </w:pPr>
            <w:r w:rsidRPr="00085EB6">
              <w:rPr>
                <w:bCs/>
              </w:rPr>
              <w:t>Pagalba senyvo amžiaus asmeniui dalyvauti bendruomenės veikloje</w:t>
            </w:r>
          </w:p>
          <w:p w14:paraId="25C0E240" w14:textId="0670B527" w:rsidR="00085EB6" w:rsidRPr="00085EB6" w:rsidRDefault="00085EB6" w:rsidP="00085EB6">
            <w:pPr>
              <w:pStyle w:val="NoSpacing"/>
              <w:widowControl w:val="0"/>
              <w:numPr>
                <w:ilvl w:val="0"/>
                <w:numId w:val="21"/>
              </w:numPr>
              <w:ind w:left="0" w:firstLine="0"/>
            </w:pPr>
            <w:r w:rsidRPr="00085EB6">
              <w:rPr>
                <w:bCs/>
              </w:rPr>
              <w:t>Pagalba</w:t>
            </w:r>
            <w:r w:rsidRPr="00085EB6">
              <w:t xml:space="preserve"> asmeniui, turinčiam sunkią negalią, dalyvauti bendruomenės veikloje</w:t>
            </w:r>
          </w:p>
        </w:tc>
      </w:tr>
      <w:tr w:rsidR="00085EB6" w:rsidRPr="00085EB6" w14:paraId="37900674" w14:textId="77777777" w:rsidTr="00620311">
        <w:trPr>
          <w:trHeight w:val="57"/>
          <w:jc w:val="center"/>
        </w:trPr>
        <w:tc>
          <w:tcPr>
            <w:tcW w:w="947" w:type="pct"/>
            <w:vMerge/>
          </w:tcPr>
          <w:p w14:paraId="6BA2B891" w14:textId="77777777" w:rsidR="00085EB6" w:rsidRPr="00085EB6" w:rsidRDefault="00085EB6" w:rsidP="00085EB6">
            <w:pPr>
              <w:pStyle w:val="NoSpacing"/>
              <w:widowControl w:val="0"/>
            </w:pPr>
          </w:p>
        </w:tc>
        <w:tc>
          <w:tcPr>
            <w:tcW w:w="1129" w:type="pct"/>
          </w:tcPr>
          <w:p w14:paraId="5C8F7E32" w14:textId="2C15E15E" w:rsidR="00085EB6" w:rsidRPr="00085EB6" w:rsidRDefault="00085EB6" w:rsidP="00085EB6">
            <w:pPr>
              <w:widowControl w:val="0"/>
              <w:spacing w:after="0" w:line="240" w:lineRule="auto"/>
              <w:rPr>
                <w:rFonts w:ascii="Times New Roman" w:hAnsi="Times New Roman" w:cs="Times New Roman"/>
                <w:sz w:val="24"/>
                <w:szCs w:val="24"/>
              </w:rPr>
            </w:pPr>
            <w:r w:rsidRPr="00085EB6">
              <w:rPr>
                <w:rFonts w:ascii="Times New Roman" w:hAnsi="Times New Roman" w:cs="Times New Roman"/>
                <w:sz w:val="24"/>
                <w:szCs w:val="24"/>
              </w:rPr>
              <w:t>2.3. Taikyti socialinių paslaugų gavėjo ir gavėjų grupių įsitraukimo į vietos bendruomenės veiklą būdus.</w:t>
            </w:r>
          </w:p>
        </w:tc>
        <w:tc>
          <w:tcPr>
            <w:tcW w:w="2924" w:type="pct"/>
          </w:tcPr>
          <w:p w14:paraId="3916012C" w14:textId="77777777" w:rsidR="00085EB6" w:rsidRPr="00085EB6" w:rsidRDefault="00085EB6" w:rsidP="00085EB6">
            <w:pPr>
              <w:pStyle w:val="NoSpacing"/>
              <w:widowControl w:val="0"/>
              <w:rPr>
                <w:b/>
                <w:bCs/>
              </w:rPr>
            </w:pPr>
            <w:r w:rsidRPr="00085EB6">
              <w:rPr>
                <w:b/>
                <w:bCs/>
              </w:rPr>
              <w:t xml:space="preserve">Tema. </w:t>
            </w:r>
            <w:r w:rsidRPr="00085EB6">
              <w:rPr>
                <w:b/>
                <w:bCs/>
                <w:i/>
              </w:rPr>
              <w:t>Socialinių paslaugų įstaigos ir paslaugų gavėjo komunikacija bendruomenėje</w:t>
            </w:r>
          </w:p>
          <w:p w14:paraId="1C37D08D" w14:textId="77777777" w:rsidR="00085EB6" w:rsidRPr="00085EB6" w:rsidRDefault="00085EB6" w:rsidP="00085EB6">
            <w:pPr>
              <w:pStyle w:val="NoSpacing"/>
              <w:widowControl w:val="0"/>
              <w:numPr>
                <w:ilvl w:val="0"/>
                <w:numId w:val="28"/>
              </w:numPr>
              <w:ind w:left="0" w:firstLine="0"/>
              <w:rPr>
                <w:bCs/>
              </w:rPr>
            </w:pPr>
            <w:r w:rsidRPr="00085EB6">
              <w:rPr>
                <w:bCs/>
              </w:rPr>
              <w:t>Socialinių paslaugų įstaigos komunikavimo su bendruomene būdai</w:t>
            </w:r>
          </w:p>
          <w:p w14:paraId="2448635A" w14:textId="77777777" w:rsidR="00085EB6" w:rsidRPr="00085EB6" w:rsidRDefault="00085EB6" w:rsidP="00085EB6">
            <w:pPr>
              <w:pStyle w:val="NoSpacing"/>
              <w:widowControl w:val="0"/>
              <w:numPr>
                <w:ilvl w:val="0"/>
                <w:numId w:val="28"/>
              </w:numPr>
              <w:ind w:left="0" w:firstLine="0"/>
              <w:rPr>
                <w:bCs/>
              </w:rPr>
            </w:pPr>
            <w:r w:rsidRPr="00085EB6">
              <w:rPr>
                <w:bCs/>
              </w:rPr>
              <w:t>Dialogas su bendruomene</w:t>
            </w:r>
          </w:p>
          <w:p w14:paraId="08183B08" w14:textId="77777777" w:rsidR="00085EB6" w:rsidRPr="00085EB6" w:rsidRDefault="00085EB6" w:rsidP="00085EB6">
            <w:pPr>
              <w:pStyle w:val="NoSpacing"/>
              <w:widowControl w:val="0"/>
              <w:rPr>
                <w:b/>
                <w:bCs/>
                <w:i/>
                <w:iCs/>
              </w:rPr>
            </w:pPr>
            <w:r w:rsidRPr="00085EB6">
              <w:rPr>
                <w:b/>
                <w:bCs/>
                <w:iCs/>
              </w:rPr>
              <w:t xml:space="preserve">Tema. </w:t>
            </w:r>
            <w:r w:rsidRPr="00085EB6">
              <w:rPr>
                <w:b/>
                <w:bCs/>
                <w:i/>
                <w:iCs/>
              </w:rPr>
              <w:t>Socialinių paslaugų gavėjo įsitraukimo į bendruomenės veiklą būdai ir galimybės</w:t>
            </w:r>
          </w:p>
          <w:p w14:paraId="249D5263" w14:textId="77777777" w:rsidR="00085EB6" w:rsidRPr="00085EB6" w:rsidRDefault="00085EB6" w:rsidP="00085EB6">
            <w:pPr>
              <w:pStyle w:val="NoSpacing"/>
              <w:widowControl w:val="0"/>
              <w:numPr>
                <w:ilvl w:val="0"/>
                <w:numId w:val="28"/>
              </w:numPr>
              <w:ind w:left="0" w:firstLine="0"/>
              <w:rPr>
                <w:bCs/>
              </w:rPr>
            </w:pPr>
            <w:r w:rsidRPr="00085EB6">
              <w:rPr>
                <w:bCs/>
              </w:rPr>
              <w:t>Draugiškų santykių su kaimynais kūrimo būdai</w:t>
            </w:r>
          </w:p>
          <w:p w14:paraId="1E86E1C5" w14:textId="426E6772" w:rsidR="00085EB6" w:rsidRPr="00085EB6" w:rsidRDefault="00085EB6" w:rsidP="00085EB6">
            <w:pPr>
              <w:pStyle w:val="NoSpacing"/>
              <w:widowControl w:val="0"/>
              <w:numPr>
                <w:ilvl w:val="0"/>
                <w:numId w:val="21"/>
              </w:numPr>
              <w:ind w:left="0" w:firstLine="0"/>
            </w:pPr>
            <w:r w:rsidRPr="00085EB6">
              <w:rPr>
                <w:bCs/>
              </w:rPr>
              <w:t>Palankaus</w:t>
            </w:r>
            <w:r w:rsidRPr="00085EB6">
              <w:t xml:space="preserve"> bendruomenės narių požiūrio į asmenį formavimo būdai ir galimybės</w:t>
            </w:r>
          </w:p>
        </w:tc>
      </w:tr>
      <w:tr w:rsidR="00085EB6" w:rsidRPr="00085EB6" w14:paraId="44130D2F" w14:textId="77777777" w:rsidTr="00620311">
        <w:trPr>
          <w:trHeight w:val="57"/>
          <w:jc w:val="center"/>
        </w:trPr>
        <w:tc>
          <w:tcPr>
            <w:tcW w:w="947" w:type="pct"/>
          </w:tcPr>
          <w:p w14:paraId="742B8DAA" w14:textId="77777777" w:rsidR="00085EB6" w:rsidRPr="00085EB6" w:rsidRDefault="00085EB6" w:rsidP="00085EB6">
            <w:pPr>
              <w:pStyle w:val="NoSpacing"/>
              <w:widowControl w:val="0"/>
              <w:rPr>
                <w:highlight w:val="yellow"/>
              </w:rPr>
            </w:pPr>
            <w:r w:rsidRPr="00085EB6">
              <w:t>Mokymosi pasiekimų vertinimo kriterijai</w:t>
            </w:r>
          </w:p>
        </w:tc>
        <w:tc>
          <w:tcPr>
            <w:tcW w:w="4053" w:type="pct"/>
            <w:gridSpan w:val="2"/>
          </w:tcPr>
          <w:p w14:paraId="2A06676F" w14:textId="77777777" w:rsidR="00085EB6" w:rsidRPr="00085EB6" w:rsidRDefault="00085EB6" w:rsidP="00085EB6">
            <w:pPr>
              <w:pStyle w:val="NormalWeb"/>
              <w:widowControl w:val="0"/>
              <w:jc w:val="both"/>
              <w:rPr>
                <w:bCs/>
              </w:rPr>
            </w:pPr>
            <w:r w:rsidRPr="00085EB6">
              <w:rPr>
                <w:bCs/>
              </w:rPr>
              <w:t>Apibūdinti socialinių paslaugų gavėjo ir jų grupių aktyvaus ir prasmingo laisvalaikio organizavimo būdai ir formos. Taikomi socialinių paslaugų gavėjo ir jų grupių įsitraukimo į sociokultūrinių renginių įgyvendinimą būdai. Suteikta pagalba socialinių paslaugų gavėjui ir gavėjų grupėms aktyviai dalyvauti sociokultūriniuose ir viešuosiuose renginiuose. Parinkti ir tinkamai taikomi pagalbos teikimo būdai socialinių paslaugų gavėjui ir gavėjų grupėms dalyvauti išvykose, ekskursijose, poilsinėse ir pažintinėse kelionėse. Apibūdinti socialinių paslaugų gavėjo ir gavėjų grupių įtraukimo į vietos bendruomenės veiklą būdai, formos, principai. Paaiškinta, kaip formuoti bendruomenės požiūrį į socialinę atskirtį patiriantį paslaugų gavėją ir gavėjų grupes. Parinkti ir tinkamai taikomi pagalbos teikimo būdai paslaugų gavėjui ir gavėjų grupėms dalyvauti vietos bendruomenės veikloje.</w:t>
            </w:r>
          </w:p>
          <w:p w14:paraId="3E46FADF" w14:textId="52BADC4C" w:rsidR="00085EB6" w:rsidRPr="00085EB6" w:rsidRDefault="00085EB6" w:rsidP="00085EB6">
            <w:pPr>
              <w:widowControl w:val="0"/>
              <w:spacing w:after="0" w:line="240" w:lineRule="auto"/>
              <w:jc w:val="both"/>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Darbo metu dėvėti tinkami ir tvarkingi darbo drabužiai ir avalynė, naudotasi asmeninėmis apsaugos priemonėmis. Atliekant darbus, laikytasi darbuotojų saugos ir sveikatos taisyklių, saugaus darbo, ergonomikos, darbo higienos, priešgaisrinės saugos, aplinkosaugos reikalavimų.</w:t>
            </w:r>
          </w:p>
        </w:tc>
      </w:tr>
      <w:tr w:rsidR="00085EB6" w:rsidRPr="00085EB6" w14:paraId="7655A898" w14:textId="77777777" w:rsidTr="00620311">
        <w:trPr>
          <w:trHeight w:val="57"/>
          <w:jc w:val="center"/>
        </w:trPr>
        <w:tc>
          <w:tcPr>
            <w:tcW w:w="947" w:type="pct"/>
          </w:tcPr>
          <w:p w14:paraId="29EDAB8D" w14:textId="77777777" w:rsidR="00085EB6" w:rsidRPr="00085EB6" w:rsidRDefault="00085EB6" w:rsidP="00085EB6">
            <w:pPr>
              <w:pStyle w:val="2vidutinistinklelis1"/>
              <w:widowControl w:val="0"/>
            </w:pPr>
            <w:r w:rsidRPr="00085EB6">
              <w:t xml:space="preserve">Reikalavimai mokymui skirtiems metodiniams ir </w:t>
            </w:r>
            <w:r w:rsidRPr="00085EB6">
              <w:lastRenderedPageBreak/>
              <w:t>materialiesiems ištekliams</w:t>
            </w:r>
          </w:p>
        </w:tc>
        <w:tc>
          <w:tcPr>
            <w:tcW w:w="4053" w:type="pct"/>
            <w:gridSpan w:val="2"/>
          </w:tcPr>
          <w:p w14:paraId="1DDB1425" w14:textId="77777777" w:rsidR="00085EB6" w:rsidRPr="00085EB6" w:rsidRDefault="00085EB6" w:rsidP="00085EB6">
            <w:pPr>
              <w:widowControl w:val="0"/>
              <w:spacing w:after="0" w:line="240" w:lineRule="auto"/>
              <w:jc w:val="both"/>
              <w:rPr>
                <w:rFonts w:ascii="Times New Roman" w:hAnsi="Times New Roman" w:cs="Times New Roman"/>
                <w:i/>
                <w:sz w:val="24"/>
                <w:szCs w:val="24"/>
              </w:rPr>
            </w:pPr>
            <w:r w:rsidRPr="00085EB6">
              <w:rPr>
                <w:rFonts w:ascii="Times New Roman" w:hAnsi="Times New Roman" w:cs="Times New Roman"/>
                <w:i/>
                <w:sz w:val="24"/>
                <w:szCs w:val="24"/>
              </w:rPr>
              <w:lastRenderedPageBreak/>
              <w:t>Mokymo(si) medžiaga:</w:t>
            </w:r>
          </w:p>
          <w:p w14:paraId="32A35203" w14:textId="77777777" w:rsidR="00085EB6" w:rsidRPr="00085EB6" w:rsidRDefault="00085EB6" w:rsidP="00085EB6">
            <w:pPr>
              <w:pStyle w:val="NoSpacing"/>
              <w:widowControl w:val="0"/>
              <w:numPr>
                <w:ilvl w:val="0"/>
                <w:numId w:val="21"/>
              </w:numPr>
              <w:ind w:left="0" w:firstLine="0"/>
            </w:pPr>
            <w:r w:rsidRPr="00085EB6">
              <w:t>Vadovėliai ir kita mokomoji medžiaga</w:t>
            </w:r>
          </w:p>
          <w:p w14:paraId="09D6F794" w14:textId="77777777" w:rsidR="00085EB6" w:rsidRPr="00085EB6" w:rsidRDefault="00085EB6" w:rsidP="00085EB6">
            <w:pPr>
              <w:widowControl w:val="0"/>
              <w:tabs>
                <w:tab w:val="left" w:pos="322"/>
              </w:tabs>
              <w:spacing w:after="0" w:line="240" w:lineRule="auto"/>
              <w:jc w:val="both"/>
              <w:rPr>
                <w:rFonts w:ascii="Times New Roman" w:hAnsi="Times New Roman" w:cs="Times New Roman"/>
                <w:i/>
                <w:sz w:val="24"/>
                <w:szCs w:val="24"/>
              </w:rPr>
            </w:pPr>
            <w:r w:rsidRPr="00085EB6">
              <w:rPr>
                <w:rFonts w:ascii="Times New Roman" w:hAnsi="Times New Roman" w:cs="Times New Roman"/>
                <w:i/>
                <w:sz w:val="24"/>
                <w:szCs w:val="24"/>
              </w:rPr>
              <w:lastRenderedPageBreak/>
              <w:t>Mokymo(</w:t>
            </w:r>
            <w:proofErr w:type="spellStart"/>
            <w:r w:rsidRPr="00085EB6">
              <w:rPr>
                <w:rFonts w:ascii="Times New Roman" w:hAnsi="Times New Roman" w:cs="Times New Roman"/>
                <w:i/>
                <w:sz w:val="24"/>
                <w:szCs w:val="24"/>
              </w:rPr>
              <w:t>si</w:t>
            </w:r>
            <w:proofErr w:type="spellEnd"/>
            <w:r w:rsidRPr="00085EB6">
              <w:rPr>
                <w:rFonts w:ascii="Times New Roman" w:hAnsi="Times New Roman" w:cs="Times New Roman"/>
                <w:i/>
                <w:sz w:val="24"/>
                <w:szCs w:val="24"/>
              </w:rPr>
              <w:t>) priemonės:</w:t>
            </w:r>
          </w:p>
          <w:p w14:paraId="7D16FF86" w14:textId="10D12224" w:rsidR="00085EB6" w:rsidRPr="00085EB6" w:rsidRDefault="00085EB6" w:rsidP="00085EB6">
            <w:pPr>
              <w:pStyle w:val="NoSpacing"/>
              <w:widowControl w:val="0"/>
              <w:numPr>
                <w:ilvl w:val="0"/>
                <w:numId w:val="21"/>
              </w:numPr>
              <w:ind w:left="0" w:firstLine="0"/>
            </w:pPr>
            <w:r w:rsidRPr="00085EB6">
              <w:t>Techninės priemonės mokymo(si) medžiagai iliustruoti, vizualizuoti, pristatyti</w:t>
            </w:r>
          </w:p>
        </w:tc>
      </w:tr>
      <w:tr w:rsidR="00085EB6" w:rsidRPr="00085EB6" w14:paraId="7FF27705" w14:textId="77777777" w:rsidTr="00620311">
        <w:trPr>
          <w:trHeight w:val="57"/>
          <w:jc w:val="center"/>
        </w:trPr>
        <w:tc>
          <w:tcPr>
            <w:tcW w:w="947" w:type="pct"/>
          </w:tcPr>
          <w:p w14:paraId="4F31C53B" w14:textId="77777777" w:rsidR="00085EB6" w:rsidRPr="00085EB6" w:rsidRDefault="00085EB6" w:rsidP="00085EB6">
            <w:pPr>
              <w:pStyle w:val="2vidutinistinklelis1"/>
              <w:widowControl w:val="0"/>
            </w:pPr>
            <w:r w:rsidRPr="00085EB6">
              <w:lastRenderedPageBreak/>
              <w:t>Reikalavimai teorinio ir praktinio mokymo vietai</w:t>
            </w:r>
          </w:p>
        </w:tc>
        <w:tc>
          <w:tcPr>
            <w:tcW w:w="4053" w:type="pct"/>
            <w:gridSpan w:val="2"/>
          </w:tcPr>
          <w:p w14:paraId="2A26BB60" w14:textId="77777777" w:rsidR="00085EB6" w:rsidRPr="00085EB6" w:rsidRDefault="00085EB6" w:rsidP="00085EB6">
            <w:pPr>
              <w:pStyle w:val="NormalWeb"/>
              <w:widowControl w:val="0"/>
              <w:jc w:val="both"/>
              <w:rPr>
                <w:bCs/>
              </w:rPr>
            </w:pPr>
            <w:r w:rsidRPr="00085EB6">
              <w:rPr>
                <w:bCs/>
              </w:rPr>
              <w:t>Klasė ar kita mokymui(</w:t>
            </w:r>
            <w:proofErr w:type="spellStart"/>
            <w:r w:rsidRPr="00085EB6">
              <w:rPr>
                <w:bCs/>
              </w:rPr>
              <w:t>si</w:t>
            </w:r>
            <w:proofErr w:type="spellEnd"/>
            <w:r w:rsidRPr="00085EB6">
              <w:rPr>
                <w:bCs/>
              </w:rPr>
              <w:t>) pritaikyta patalpa su techninėmis priemonėmis (kompiuteriu, vaizdo projektoriumi) mokymo(</w:t>
            </w:r>
            <w:proofErr w:type="spellStart"/>
            <w:r w:rsidRPr="00085EB6">
              <w:rPr>
                <w:bCs/>
              </w:rPr>
              <w:t>si</w:t>
            </w:r>
            <w:proofErr w:type="spellEnd"/>
            <w:r w:rsidRPr="00085EB6">
              <w:rPr>
                <w:bCs/>
              </w:rPr>
              <w:t>) medžiagai pateikti.</w:t>
            </w:r>
          </w:p>
          <w:p w14:paraId="1241C36A" w14:textId="2AEF29EB" w:rsidR="00085EB6" w:rsidRPr="00085EB6" w:rsidRDefault="00085EB6" w:rsidP="00085EB6">
            <w:pPr>
              <w:pStyle w:val="NormalWeb"/>
              <w:widowControl w:val="0"/>
              <w:jc w:val="both"/>
              <w:rPr>
                <w:bCs/>
              </w:rPr>
            </w:pPr>
            <w:r w:rsidRPr="00085EB6">
              <w:rPr>
                <w:bCs/>
              </w:rPr>
              <w:t>Praktinio mokymo klasė (patalpa), aprūpinta kompiuteriais su dokumentų ir teksto apdorojimo programine įranga.</w:t>
            </w:r>
          </w:p>
        </w:tc>
      </w:tr>
      <w:tr w:rsidR="00085EB6" w:rsidRPr="00085EB6" w14:paraId="4DA2EFC4" w14:textId="77777777" w:rsidTr="00620311">
        <w:trPr>
          <w:trHeight w:val="57"/>
          <w:jc w:val="center"/>
        </w:trPr>
        <w:tc>
          <w:tcPr>
            <w:tcW w:w="947" w:type="pct"/>
          </w:tcPr>
          <w:p w14:paraId="13CCFFE4" w14:textId="77777777" w:rsidR="00085EB6" w:rsidRPr="00085EB6" w:rsidRDefault="00085EB6" w:rsidP="00085EB6">
            <w:pPr>
              <w:pStyle w:val="2vidutinistinklelis1"/>
              <w:widowControl w:val="0"/>
            </w:pPr>
            <w:r w:rsidRPr="00085EB6">
              <w:t>Kvalifikaciniai ir kompetencijų reikalavimai mokytojams (dėstytojams)</w:t>
            </w:r>
          </w:p>
        </w:tc>
        <w:tc>
          <w:tcPr>
            <w:tcW w:w="4053" w:type="pct"/>
            <w:gridSpan w:val="2"/>
          </w:tcPr>
          <w:p w14:paraId="3A819815" w14:textId="77777777" w:rsidR="00085EB6" w:rsidRPr="00085EB6" w:rsidRDefault="00085EB6" w:rsidP="00085EB6">
            <w:pPr>
              <w:widowControl w:val="0"/>
              <w:spacing w:after="0" w:line="240" w:lineRule="auto"/>
              <w:jc w:val="both"/>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Modulį gali vesti mokytojas, turintis:</w:t>
            </w:r>
          </w:p>
          <w:p w14:paraId="18B437B2" w14:textId="77777777" w:rsidR="00085EB6" w:rsidRPr="00085EB6" w:rsidRDefault="00085EB6" w:rsidP="00085EB6">
            <w:pPr>
              <w:widowControl w:val="0"/>
              <w:spacing w:after="0" w:line="240" w:lineRule="auto"/>
              <w:jc w:val="both"/>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57E3404D" w14:textId="77777777" w:rsidR="00085EB6" w:rsidRPr="00085EB6" w:rsidRDefault="00085EB6" w:rsidP="00085EB6">
            <w:pPr>
              <w:widowControl w:val="0"/>
              <w:spacing w:after="0" w:line="240" w:lineRule="auto"/>
              <w:jc w:val="both"/>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2) socialinio darbo studijų krypties ar lygiavertį išsilavinimą arba vidurinį išsilavinimą ir individualios priežiūros darbuotojo ar lygiavertę kvalifikaciją, ne mažesnę kaip 3 metų socialinio darbo profesinės veiklos patirtį ir pedagoginių ir psichologinių žinių kurso baigimo pažymėjimą.</w:t>
            </w:r>
          </w:p>
          <w:p w14:paraId="54C967E0" w14:textId="7EFD5643" w:rsidR="00085EB6" w:rsidRPr="00085EB6" w:rsidRDefault="00085EB6" w:rsidP="00085EB6">
            <w:pPr>
              <w:widowControl w:val="0"/>
              <w:spacing w:after="0" w:line="240" w:lineRule="auto"/>
              <w:jc w:val="both"/>
              <w:rPr>
                <w:rFonts w:ascii="Times New Roman" w:eastAsiaTheme="minorHAnsi" w:hAnsi="Times New Roman" w:cs="Times New Roman"/>
                <w:bCs/>
                <w:sz w:val="24"/>
                <w:szCs w:val="24"/>
                <w:lang w:eastAsia="lt-LT"/>
              </w:rPr>
            </w:pPr>
            <w:r w:rsidRPr="00085EB6">
              <w:rPr>
                <w:rFonts w:ascii="Times New Roman" w:eastAsiaTheme="minorHAnsi" w:hAnsi="Times New Roman" w:cs="Times New Roman"/>
                <w:bCs/>
                <w:sz w:val="24"/>
                <w:szCs w:val="24"/>
                <w:lang w:eastAsia="lt-LT"/>
              </w:rPr>
              <w:t>Modulio temas, susijusias su sociokultūrinių paslaugų teikimu, gali dėstyti mokytojas, turintis socialinio pedagogo kvalifikaciją.</w:t>
            </w:r>
          </w:p>
        </w:tc>
      </w:tr>
    </w:tbl>
    <w:p w14:paraId="7ED5018C" w14:textId="77777777" w:rsidR="00710F09" w:rsidRPr="00085EB6" w:rsidRDefault="00710F09" w:rsidP="00085EB6">
      <w:pPr>
        <w:widowControl w:val="0"/>
        <w:spacing w:after="0" w:line="240" w:lineRule="auto"/>
        <w:rPr>
          <w:rFonts w:ascii="Times New Roman" w:hAnsi="Times New Roman" w:cs="Times New Roman"/>
          <w:sz w:val="24"/>
          <w:szCs w:val="24"/>
        </w:rPr>
      </w:pPr>
    </w:p>
    <w:p w14:paraId="306500A1" w14:textId="77777777" w:rsidR="007C7CD2" w:rsidRPr="00085EB6" w:rsidRDefault="007C7CD2" w:rsidP="00085EB6">
      <w:pPr>
        <w:widowControl w:val="0"/>
        <w:spacing w:after="0" w:line="240" w:lineRule="auto"/>
        <w:rPr>
          <w:rFonts w:ascii="Times New Roman" w:hAnsi="Times New Roman" w:cs="Times New Roman"/>
          <w:i/>
          <w:sz w:val="24"/>
          <w:szCs w:val="24"/>
        </w:rPr>
      </w:pPr>
    </w:p>
    <w:p w14:paraId="2DD5DC0F" w14:textId="77777777" w:rsidR="009109BE" w:rsidRPr="00085EB6" w:rsidRDefault="009109BE" w:rsidP="00085EB6">
      <w:pPr>
        <w:spacing w:after="0" w:line="240" w:lineRule="auto"/>
        <w:jc w:val="center"/>
        <w:rPr>
          <w:rFonts w:ascii="Times New Roman" w:hAnsi="Times New Roman" w:cs="Times New Roman"/>
          <w:sz w:val="24"/>
          <w:szCs w:val="24"/>
        </w:rPr>
      </w:pPr>
      <w:r w:rsidRPr="00085EB6">
        <w:rPr>
          <w:rFonts w:ascii="Times New Roman" w:hAnsi="Times New Roman" w:cs="Times New Roman"/>
          <w:sz w:val="24"/>
          <w:szCs w:val="24"/>
        </w:rPr>
        <w:t>__________________________</w:t>
      </w:r>
    </w:p>
    <w:sectPr w:rsidR="009109BE" w:rsidRPr="00085EB6" w:rsidSect="00B15AC2">
      <w:pgSz w:w="16838" w:h="11906" w:orient="landscape" w:code="9"/>
      <w:pgMar w:top="1701" w:right="567" w:bottom="567" w:left="567"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2B2A5" w14:textId="77777777" w:rsidR="009B2C4F" w:rsidRDefault="009B2C4F">
      <w:pPr>
        <w:spacing w:after="0" w:line="240" w:lineRule="auto"/>
      </w:pPr>
      <w:r>
        <w:separator/>
      </w:r>
    </w:p>
  </w:endnote>
  <w:endnote w:type="continuationSeparator" w:id="0">
    <w:p w14:paraId="683AC391" w14:textId="77777777" w:rsidR="009B2C4F" w:rsidRDefault="009B2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00000000" w:usb1="00000000" w:usb2="00000000" w:usb3="00000000" w:csb0="00010001" w:csb1="00000000"/>
  </w:font>
  <w:font w:name="PT Sans">
    <w:altName w:val="Corbel"/>
    <w:charset w:val="4D"/>
    <w:family w:val="swiss"/>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9">
    <w:altName w:val="Times New Roman"/>
    <w:charset w:val="BA"/>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69235045"/>
      <w:docPartObj>
        <w:docPartGallery w:val="Page Numbers (Bottom of Page)"/>
        <w:docPartUnique/>
      </w:docPartObj>
    </w:sdtPr>
    <w:sdtEndPr>
      <w:rPr>
        <w:rStyle w:val="PageNumber"/>
      </w:rPr>
    </w:sdtEndPr>
    <w:sdtContent>
      <w:p w14:paraId="43D05152" w14:textId="77777777" w:rsidR="00E52C93" w:rsidRDefault="00E52C93" w:rsidP="00165A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CC9B6B" w14:textId="77777777" w:rsidR="00E52C93" w:rsidRDefault="00E52C93" w:rsidP="00165AB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12829944"/>
      <w:docPartObj>
        <w:docPartGallery w:val="Page Numbers (Bottom of Page)"/>
        <w:docPartUnique/>
      </w:docPartObj>
    </w:sdtPr>
    <w:sdtEndPr>
      <w:rPr>
        <w:rStyle w:val="PageNumber"/>
        <w:rFonts w:ascii="Times New Roman" w:hAnsi="Times New Roman" w:cs="Times New Roman"/>
      </w:rPr>
    </w:sdtEndPr>
    <w:sdtContent>
      <w:p w14:paraId="42F3888A" w14:textId="6E7D93D2" w:rsidR="00E52C93" w:rsidRPr="000715A3" w:rsidRDefault="00E52C93" w:rsidP="00165AB9">
        <w:pPr>
          <w:pStyle w:val="Footer"/>
          <w:framePr w:wrap="none" w:vAnchor="text" w:hAnchor="margin" w:xAlign="right" w:y="1"/>
          <w:rPr>
            <w:rStyle w:val="PageNumber"/>
            <w:rFonts w:ascii="Times New Roman" w:hAnsi="Times New Roman" w:cs="Times New Roman"/>
          </w:rPr>
        </w:pPr>
        <w:r w:rsidRPr="000715A3">
          <w:rPr>
            <w:rStyle w:val="PageNumber"/>
            <w:rFonts w:ascii="Times New Roman" w:hAnsi="Times New Roman" w:cs="Times New Roman"/>
          </w:rPr>
          <w:fldChar w:fldCharType="begin"/>
        </w:r>
        <w:r w:rsidRPr="000715A3">
          <w:rPr>
            <w:rStyle w:val="PageNumber"/>
            <w:rFonts w:ascii="Times New Roman" w:hAnsi="Times New Roman" w:cs="Times New Roman"/>
          </w:rPr>
          <w:instrText xml:space="preserve"> PAGE </w:instrText>
        </w:r>
        <w:r w:rsidRPr="000715A3">
          <w:rPr>
            <w:rStyle w:val="PageNumber"/>
            <w:rFonts w:ascii="Times New Roman" w:hAnsi="Times New Roman" w:cs="Times New Roman"/>
          </w:rPr>
          <w:fldChar w:fldCharType="separate"/>
        </w:r>
        <w:r w:rsidR="005E591A">
          <w:rPr>
            <w:rStyle w:val="PageNumber"/>
            <w:rFonts w:ascii="Times New Roman" w:hAnsi="Times New Roman" w:cs="Times New Roman"/>
            <w:noProof/>
          </w:rPr>
          <w:t>3</w:t>
        </w:r>
        <w:r w:rsidRPr="000715A3">
          <w:rPr>
            <w:rStyle w:val="PageNumber"/>
            <w:rFonts w:ascii="Times New Roman" w:hAnsi="Times New Roman" w:cs="Times New Roman"/>
          </w:rPr>
          <w:fldChar w:fldCharType="end"/>
        </w:r>
      </w:p>
    </w:sdtContent>
  </w:sdt>
  <w:p w14:paraId="13C9F3F2" w14:textId="77777777" w:rsidR="00E52C93" w:rsidRDefault="00E52C93" w:rsidP="00165AB9">
    <w:pPr>
      <w:pBdr>
        <w:top w:val="nil"/>
        <w:left w:val="nil"/>
        <w:bottom w:val="nil"/>
        <w:right w:val="nil"/>
        <w:between w:val="nil"/>
      </w:pBdr>
      <w:tabs>
        <w:tab w:val="center" w:pos="4819"/>
        <w:tab w:val="right" w:pos="9638"/>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95AA0" w14:textId="77777777" w:rsidR="009B2C4F" w:rsidRDefault="009B2C4F">
      <w:pPr>
        <w:spacing w:after="0" w:line="240" w:lineRule="auto"/>
      </w:pPr>
      <w:r>
        <w:separator/>
      </w:r>
    </w:p>
  </w:footnote>
  <w:footnote w:type="continuationSeparator" w:id="0">
    <w:p w14:paraId="7AF30E7D" w14:textId="77777777" w:rsidR="009B2C4F" w:rsidRDefault="009B2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32AFB" w14:textId="77777777" w:rsidR="00E52C93" w:rsidRPr="00445EF7" w:rsidRDefault="00E52C93" w:rsidP="00445EF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C1A4F"/>
    <w:multiLevelType w:val="hybridMultilevel"/>
    <w:tmpl w:val="22C4FFB8"/>
    <w:lvl w:ilvl="0" w:tplc="907A096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DD579D"/>
    <w:multiLevelType w:val="hybridMultilevel"/>
    <w:tmpl w:val="B81E04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F96862"/>
    <w:multiLevelType w:val="hybridMultilevel"/>
    <w:tmpl w:val="58BED5EE"/>
    <w:lvl w:ilvl="0" w:tplc="B3FEB4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52924"/>
    <w:multiLevelType w:val="hybridMultilevel"/>
    <w:tmpl w:val="68E82D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BB64B7"/>
    <w:multiLevelType w:val="hybridMultilevel"/>
    <w:tmpl w:val="C78E0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16095B"/>
    <w:multiLevelType w:val="hybridMultilevel"/>
    <w:tmpl w:val="01CE81DC"/>
    <w:lvl w:ilvl="0" w:tplc="047ECE90">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7A00B59"/>
    <w:multiLevelType w:val="multilevel"/>
    <w:tmpl w:val="EA160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B97DA9"/>
    <w:multiLevelType w:val="hybridMultilevel"/>
    <w:tmpl w:val="17AC7E7E"/>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C429EB"/>
    <w:multiLevelType w:val="hybridMultilevel"/>
    <w:tmpl w:val="8FFE837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9" w15:restartNumberingAfterBreak="0">
    <w:nsid w:val="235773AD"/>
    <w:multiLevelType w:val="hybridMultilevel"/>
    <w:tmpl w:val="9C943F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18262F"/>
    <w:multiLevelType w:val="hybridMultilevel"/>
    <w:tmpl w:val="1FAC83B0"/>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233EA2"/>
    <w:multiLevelType w:val="hybridMultilevel"/>
    <w:tmpl w:val="1A0494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D8D4904"/>
    <w:multiLevelType w:val="hybridMultilevel"/>
    <w:tmpl w:val="E0D289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EF0917"/>
    <w:multiLevelType w:val="multilevel"/>
    <w:tmpl w:val="C6C046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3AD378E"/>
    <w:multiLevelType w:val="hybridMultilevel"/>
    <w:tmpl w:val="2A488EFA"/>
    <w:lvl w:ilvl="0" w:tplc="04270001">
      <w:start w:val="1"/>
      <w:numFmt w:val="bullet"/>
      <w:lvlText w:val=""/>
      <w:lvlJc w:val="left"/>
      <w:pPr>
        <w:ind w:left="720" w:hanging="360"/>
      </w:pPr>
      <w:rPr>
        <w:rFonts w:ascii="Symbol" w:hAnsi="Symbol" w:hint="default"/>
      </w:rPr>
    </w:lvl>
    <w:lvl w:ilvl="1" w:tplc="0D9A1570">
      <w:numFmt w:val="bullet"/>
      <w:lvlText w:val="•"/>
      <w:lvlJc w:val="left"/>
      <w:pPr>
        <w:ind w:left="1440" w:hanging="36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74B030D"/>
    <w:multiLevelType w:val="hybridMultilevel"/>
    <w:tmpl w:val="53E867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F3B7519"/>
    <w:multiLevelType w:val="hybridMultilevel"/>
    <w:tmpl w:val="185E38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5555F12"/>
    <w:multiLevelType w:val="hybridMultilevel"/>
    <w:tmpl w:val="936C41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79110D9"/>
    <w:multiLevelType w:val="hybridMultilevel"/>
    <w:tmpl w:val="F5EC02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89061A0"/>
    <w:multiLevelType w:val="hybridMultilevel"/>
    <w:tmpl w:val="C002A0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9223170"/>
    <w:multiLevelType w:val="hybridMultilevel"/>
    <w:tmpl w:val="C7C2FB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ED02794"/>
    <w:multiLevelType w:val="multilevel"/>
    <w:tmpl w:val="31805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27B5D17"/>
    <w:multiLevelType w:val="hybridMultilevel"/>
    <w:tmpl w:val="F7540F94"/>
    <w:lvl w:ilvl="0" w:tplc="047ECE90">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82D5726"/>
    <w:multiLevelType w:val="hybridMultilevel"/>
    <w:tmpl w:val="1040B37C"/>
    <w:lvl w:ilvl="0" w:tplc="4BA2ECAE">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FAF5E06"/>
    <w:multiLevelType w:val="hybridMultilevel"/>
    <w:tmpl w:val="B686BA3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20A29FA"/>
    <w:multiLevelType w:val="hybridMultilevel"/>
    <w:tmpl w:val="20C449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5422400"/>
    <w:multiLevelType w:val="hybridMultilevel"/>
    <w:tmpl w:val="BA3647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59C2BB4"/>
    <w:multiLevelType w:val="hybridMultilevel"/>
    <w:tmpl w:val="B448CD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8D83F02"/>
    <w:multiLevelType w:val="hybridMultilevel"/>
    <w:tmpl w:val="5BCE6CF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3"/>
  </w:num>
  <w:num w:numId="2">
    <w:abstractNumId w:val="21"/>
  </w:num>
  <w:num w:numId="3">
    <w:abstractNumId w:val="6"/>
  </w:num>
  <w:num w:numId="4">
    <w:abstractNumId w:val="12"/>
  </w:num>
  <w:num w:numId="5">
    <w:abstractNumId w:val="26"/>
  </w:num>
  <w:num w:numId="6">
    <w:abstractNumId w:val="1"/>
  </w:num>
  <w:num w:numId="7">
    <w:abstractNumId w:val="27"/>
  </w:num>
  <w:num w:numId="8">
    <w:abstractNumId w:val="7"/>
  </w:num>
  <w:num w:numId="9">
    <w:abstractNumId w:val="14"/>
  </w:num>
  <w:num w:numId="10">
    <w:abstractNumId w:val="20"/>
  </w:num>
  <w:num w:numId="11">
    <w:abstractNumId w:val="9"/>
  </w:num>
  <w:num w:numId="12">
    <w:abstractNumId w:val="2"/>
  </w:num>
  <w:num w:numId="13">
    <w:abstractNumId w:val="11"/>
  </w:num>
  <w:num w:numId="14">
    <w:abstractNumId w:val="5"/>
  </w:num>
  <w:num w:numId="15">
    <w:abstractNumId w:val="24"/>
  </w:num>
  <w:num w:numId="16">
    <w:abstractNumId w:val="4"/>
  </w:num>
  <w:num w:numId="17">
    <w:abstractNumId w:val="16"/>
  </w:num>
  <w:num w:numId="18">
    <w:abstractNumId w:val="28"/>
  </w:num>
  <w:num w:numId="19">
    <w:abstractNumId w:val="18"/>
  </w:num>
  <w:num w:numId="20">
    <w:abstractNumId w:val="10"/>
  </w:num>
  <w:num w:numId="21">
    <w:abstractNumId w:val="15"/>
  </w:num>
  <w:num w:numId="22">
    <w:abstractNumId w:val="17"/>
  </w:num>
  <w:num w:numId="23">
    <w:abstractNumId w:val="25"/>
  </w:num>
  <w:num w:numId="24">
    <w:abstractNumId w:val="3"/>
  </w:num>
  <w:num w:numId="25">
    <w:abstractNumId w:val="23"/>
  </w:num>
  <w:num w:numId="26">
    <w:abstractNumId w:val="19"/>
  </w:num>
  <w:num w:numId="27">
    <w:abstractNumId w:val="22"/>
  </w:num>
  <w:num w:numId="28">
    <w:abstractNumId w:val="8"/>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AB9"/>
    <w:rsid w:val="00022E8E"/>
    <w:rsid w:val="000251AE"/>
    <w:rsid w:val="000529E7"/>
    <w:rsid w:val="00053A47"/>
    <w:rsid w:val="000625E3"/>
    <w:rsid w:val="00063329"/>
    <w:rsid w:val="0006381F"/>
    <w:rsid w:val="00064528"/>
    <w:rsid w:val="000715A3"/>
    <w:rsid w:val="000767F7"/>
    <w:rsid w:val="00085EB6"/>
    <w:rsid w:val="000A35BA"/>
    <w:rsid w:val="000D24C6"/>
    <w:rsid w:val="000E2722"/>
    <w:rsid w:val="000E7CFE"/>
    <w:rsid w:val="0011248B"/>
    <w:rsid w:val="00165AB9"/>
    <w:rsid w:val="001734B6"/>
    <w:rsid w:val="00184E29"/>
    <w:rsid w:val="0019280E"/>
    <w:rsid w:val="001A2C0F"/>
    <w:rsid w:val="001F1BFD"/>
    <w:rsid w:val="001F7496"/>
    <w:rsid w:val="002032F5"/>
    <w:rsid w:val="002360E9"/>
    <w:rsid w:val="00251D91"/>
    <w:rsid w:val="002520CF"/>
    <w:rsid w:val="00252BA8"/>
    <w:rsid w:val="002619A4"/>
    <w:rsid w:val="002853EC"/>
    <w:rsid w:val="0029183B"/>
    <w:rsid w:val="002A1DBD"/>
    <w:rsid w:val="002A57D1"/>
    <w:rsid w:val="002C188B"/>
    <w:rsid w:val="002D3951"/>
    <w:rsid w:val="002D5229"/>
    <w:rsid w:val="002E00B6"/>
    <w:rsid w:val="003015CF"/>
    <w:rsid w:val="00302140"/>
    <w:rsid w:val="00306A3E"/>
    <w:rsid w:val="00314362"/>
    <w:rsid w:val="003612D0"/>
    <w:rsid w:val="00366A24"/>
    <w:rsid w:val="00367A19"/>
    <w:rsid w:val="00377797"/>
    <w:rsid w:val="003A2462"/>
    <w:rsid w:val="003D0448"/>
    <w:rsid w:val="003D6342"/>
    <w:rsid w:val="004017FA"/>
    <w:rsid w:val="00413570"/>
    <w:rsid w:val="0042178F"/>
    <w:rsid w:val="00432EF4"/>
    <w:rsid w:val="00437798"/>
    <w:rsid w:val="00445EF7"/>
    <w:rsid w:val="004533C3"/>
    <w:rsid w:val="00467D20"/>
    <w:rsid w:val="00510D62"/>
    <w:rsid w:val="00517A8B"/>
    <w:rsid w:val="00526D12"/>
    <w:rsid w:val="005363F9"/>
    <w:rsid w:val="005438F4"/>
    <w:rsid w:val="00547F5D"/>
    <w:rsid w:val="005855D9"/>
    <w:rsid w:val="00591887"/>
    <w:rsid w:val="00593165"/>
    <w:rsid w:val="00594FC3"/>
    <w:rsid w:val="005B76AD"/>
    <w:rsid w:val="005D323B"/>
    <w:rsid w:val="005E49B1"/>
    <w:rsid w:val="005E591A"/>
    <w:rsid w:val="00601B1B"/>
    <w:rsid w:val="00620311"/>
    <w:rsid w:val="0064202F"/>
    <w:rsid w:val="00644D79"/>
    <w:rsid w:val="00651151"/>
    <w:rsid w:val="00654996"/>
    <w:rsid w:val="00657867"/>
    <w:rsid w:val="0067339D"/>
    <w:rsid w:val="00675239"/>
    <w:rsid w:val="006800BB"/>
    <w:rsid w:val="00683105"/>
    <w:rsid w:val="00694426"/>
    <w:rsid w:val="006B255C"/>
    <w:rsid w:val="006C6FDC"/>
    <w:rsid w:val="006E3D58"/>
    <w:rsid w:val="006F32AD"/>
    <w:rsid w:val="0070393B"/>
    <w:rsid w:val="00710F09"/>
    <w:rsid w:val="00715A14"/>
    <w:rsid w:val="00735156"/>
    <w:rsid w:val="007351DB"/>
    <w:rsid w:val="00746798"/>
    <w:rsid w:val="00754011"/>
    <w:rsid w:val="007730D6"/>
    <w:rsid w:val="0077730C"/>
    <w:rsid w:val="00794989"/>
    <w:rsid w:val="007B1BCF"/>
    <w:rsid w:val="007C7CD2"/>
    <w:rsid w:val="007D0088"/>
    <w:rsid w:val="007F7AAA"/>
    <w:rsid w:val="00800E61"/>
    <w:rsid w:val="0082036B"/>
    <w:rsid w:val="00821759"/>
    <w:rsid w:val="00824A86"/>
    <w:rsid w:val="00825B04"/>
    <w:rsid w:val="00833B3F"/>
    <w:rsid w:val="00842DC7"/>
    <w:rsid w:val="00851B8B"/>
    <w:rsid w:val="008527C2"/>
    <w:rsid w:val="00852882"/>
    <w:rsid w:val="00856168"/>
    <w:rsid w:val="00863DCB"/>
    <w:rsid w:val="0086717C"/>
    <w:rsid w:val="00871B87"/>
    <w:rsid w:val="00880545"/>
    <w:rsid w:val="008832DE"/>
    <w:rsid w:val="008962DA"/>
    <w:rsid w:val="008B75DD"/>
    <w:rsid w:val="008C1E59"/>
    <w:rsid w:val="008C25CC"/>
    <w:rsid w:val="008D2240"/>
    <w:rsid w:val="008E014D"/>
    <w:rsid w:val="008F5876"/>
    <w:rsid w:val="00900FB4"/>
    <w:rsid w:val="009109BE"/>
    <w:rsid w:val="009256A7"/>
    <w:rsid w:val="00937C19"/>
    <w:rsid w:val="00944BAE"/>
    <w:rsid w:val="009569D9"/>
    <w:rsid w:val="00982004"/>
    <w:rsid w:val="009846A2"/>
    <w:rsid w:val="009B2C4F"/>
    <w:rsid w:val="009C1629"/>
    <w:rsid w:val="009D6E05"/>
    <w:rsid w:val="00A57B7D"/>
    <w:rsid w:val="00A715D8"/>
    <w:rsid w:val="00A87936"/>
    <w:rsid w:val="00A91C1B"/>
    <w:rsid w:val="00AD1862"/>
    <w:rsid w:val="00AD641A"/>
    <w:rsid w:val="00AF76FD"/>
    <w:rsid w:val="00B12B34"/>
    <w:rsid w:val="00B139DA"/>
    <w:rsid w:val="00B15AC2"/>
    <w:rsid w:val="00B1639C"/>
    <w:rsid w:val="00B45330"/>
    <w:rsid w:val="00B61F4F"/>
    <w:rsid w:val="00B775CA"/>
    <w:rsid w:val="00B80E4C"/>
    <w:rsid w:val="00B81AD7"/>
    <w:rsid w:val="00B84C0F"/>
    <w:rsid w:val="00BA681C"/>
    <w:rsid w:val="00C076C2"/>
    <w:rsid w:val="00C32C5C"/>
    <w:rsid w:val="00C43966"/>
    <w:rsid w:val="00C55B2C"/>
    <w:rsid w:val="00C71083"/>
    <w:rsid w:val="00C801CF"/>
    <w:rsid w:val="00CB1AEB"/>
    <w:rsid w:val="00CD26B6"/>
    <w:rsid w:val="00D26F4D"/>
    <w:rsid w:val="00D41F44"/>
    <w:rsid w:val="00D46745"/>
    <w:rsid w:val="00D47815"/>
    <w:rsid w:val="00D54BD1"/>
    <w:rsid w:val="00D572D6"/>
    <w:rsid w:val="00D62B81"/>
    <w:rsid w:val="00D644AA"/>
    <w:rsid w:val="00D7668D"/>
    <w:rsid w:val="00DB20C3"/>
    <w:rsid w:val="00DC135B"/>
    <w:rsid w:val="00DE2C8B"/>
    <w:rsid w:val="00DE6479"/>
    <w:rsid w:val="00E15460"/>
    <w:rsid w:val="00E1724C"/>
    <w:rsid w:val="00E27466"/>
    <w:rsid w:val="00E47954"/>
    <w:rsid w:val="00E52C93"/>
    <w:rsid w:val="00E73FFA"/>
    <w:rsid w:val="00E75F16"/>
    <w:rsid w:val="00E83AB1"/>
    <w:rsid w:val="00EC2385"/>
    <w:rsid w:val="00EC2D50"/>
    <w:rsid w:val="00ED2B06"/>
    <w:rsid w:val="00ED67C1"/>
    <w:rsid w:val="00EE5C9D"/>
    <w:rsid w:val="00EF662D"/>
    <w:rsid w:val="00F01882"/>
    <w:rsid w:val="00F23E6A"/>
    <w:rsid w:val="00F37AA3"/>
    <w:rsid w:val="00F45A2F"/>
    <w:rsid w:val="00F47D32"/>
    <w:rsid w:val="00F525CF"/>
    <w:rsid w:val="00F608C3"/>
    <w:rsid w:val="00F74528"/>
    <w:rsid w:val="00F81926"/>
    <w:rsid w:val="00F84371"/>
    <w:rsid w:val="00FB249D"/>
    <w:rsid w:val="00FB7BD9"/>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AFE8A"/>
  <w15:docId w15:val="{2ECB5747-EC96-4270-96CB-52019B241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1CF"/>
    <w:rPr>
      <w:rFonts w:ascii="Calibri" w:eastAsia="Calibri" w:hAnsi="Calibri" w:cs="Calibri"/>
    </w:rPr>
  </w:style>
  <w:style w:type="paragraph" w:styleId="Heading1">
    <w:name w:val="heading 1"/>
    <w:basedOn w:val="Normal"/>
    <w:next w:val="Normal"/>
    <w:link w:val="Heading1Char"/>
    <w:uiPriority w:val="9"/>
    <w:qFormat/>
    <w:rsid w:val="00165AB9"/>
    <w:pPr>
      <w:keepNext/>
      <w:keepLines/>
      <w:spacing w:before="240" w:after="0"/>
      <w:outlineLvl w:val="0"/>
    </w:pPr>
    <w:rPr>
      <w:rFonts w:ascii="PT Sans" w:eastAsia="PT Sans" w:hAnsi="PT Sans" w:cs="PT Sans"/>
      <w:color w:val="858988"/>
      <w:sz w:val="28"/>
      <w:szCs w:val="28"/>
    </w:rPr>
  </w:style>
  <w:style w:type="paragraph" w:styleId="Heading5">
    <w:name w:val="heading 5"/>
    <w:basedOn w:val="Normal"/>
    <w:next w:val="Normal"/>
    <w:link w:val="Heading5Char"/>
    <w:unhideWhenUsed/>
    <w:qFormat/>
    <w:rsid w:val="008561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AB9"/>
    <w:rPr>
      <w:rFonts w:ascii="PT Sans" w:eastAsia="PT Sans" w:hAnsi="PT Sans" w:cs="PT Sans"/>
      <w:color w:val="858988"/>
      <w:sz w:val="28"/>
      <w:szCs w:val="28"/>
    </w:rPr>
  </w:style>
  <w:style w:type="paragraph" w:styleId="Footer">
    <w:name w:val="footer"/>
    <w:basedOn w:val="Normal"/>
    <w:link w:val="FooterChar"/>
    <w:uiPriority w:val="99"/>
    <w:unhideWhenUsed/>
    <w:rsid w:val="00165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AB9"/>
    <w:rPr>
      <w:rFonts w:ascii="Calibri" w:eastAsia="Calibri" w:hAnsi="Calibri" w:cs="Calibri"/>
    </w:rPr>
  </w:style>
  <w:style w:type="character" w:styleId="PageNumber">
    <w:name w:val="page number"/>
    <w:basedOn w:val="DefaultParagraphFont"/>
    <w:uiPriority w:val="99"/>
    <w:unhideWhenUsed/>
    <w:rsid w:val="00165AB9"/>
  </w:style>
  <w:style w:type="character" w:styleId="CommentReference">
    <w:name w:val="annotation reference"/>
    <w:basedOn w:val="DefaultParagraphFont"/>
    <w:uiPriority w:val="99"/>
    <w:semiHidden/>
    <w:unhideWhenUsed/>
    <w:rsid w:val="002D3951"/>
    <w:rPr>
      <w:sz w:val="16"/>
      <w:szCs w:val="16"/>
    </w:rPr>
  </w:style>
  <w:style w:type="paragraph" w:styleId="CommentText">
    <w:name w:val="annotation text"/>
    <w:basedOn w:val="Normal"/>
    <w:link w:val="CommentTextChar"/>
    <w:uiPriority w:val="99"/>
    <w:semiHidden/>
    <w:unhideWhenUsed/>
    <w:rsid w:val="002D3951"/>
    <w:pPr>
      <w:spacing w:line="240" w:lineRule="auto"/>
    </w:pPr>
    <w:rPr>
      <w:sz w:val="20"/>
      <w:szCs w:val="20"/>
    </w:rPr>
  </w:style>
  <w:style w:type="character" w:customStyle="1" w:styleId="CommentTextChar">
    <w:name w:val="Comment Text Char"/>
    <w:basedOn w:val="DefaultParagraphFont"/>
    <w:link w:val="CommentText"/>
    <w:uiPriority w:val="99"/>
    <w:semiHidden/>
    <w:rsid w:val="002D395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D3951"/>
    <w:rPr>
      <w:b/>
      <w:bCs/>
    </w:rPr>
  </w:style>
  <w:style w:type="character" w:customStyle="1" w:styleId="CommentSubjectChar">
    <w:name w:val="Comment Subject Char"/>
    <w:basedOn w:val="CommentTextChar"/>
    <w:link w:val="CommentSubject"/>
    <w:uiPriority w:val="99"/>
    <w:semiHidden/>
    <w:rsid w:val="002D3951"/>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2D39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951"/>
    <w:rPr>
      <w:rFonts w:ascii="Segoe UI" w:eastAsia="Calibri" w:hAnsi="Segoe UI" w:cs="Segoe UI"/>
      <w:sz w:val="18"/>
      <w:szCs w:val="18"/>
    </w:rPr>
  </w:style>
  <w:style w:type="paragraph" w:styleId="ListParagraph">
    <w:name w:val="List Paragraph"/>
    <w:basedOn w:val="Normal"/>
    <w:uiPriority w:val="34"/>
    <w:qFormat/>
    <w:rsid w:val="00D62B81"/>
    <w:pPr>
      <w:spacing w:after="200" w:line="276" w:lineRule="auto"/>
      <w:ind w:left="720"/>
      <w:contextualSpacing/>
    </w:pPr>
    <w:rPr>
      <w:rFonts w:asciiTheme="minorHAnsi" w:eastAsiaTheme="minorHAnsi" w:hAnsiTheme="minorHAnsi" w:cstheme="minorBidi"/>
    </w:rPr>
  </w:style>
  <w:style w:type="table" w:styleId="TableGrid">
    <w:name w:val="Table Grid"/>
    <w:basedOn w:val="TableNormal"/>
    <w:uiPriority w:val="99"/>
    <w:rsid w:val="00D62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rsid w:val="00D62B81"/>
    <w:pPr>
      <w:suppressAutoHyphens/>
      <w:spacing w:after="0" w:line="100" w:lineRule="atLeast"/>
    </w:pPr>
    <w:rPr>
      <w:rFonts w:ascii="Calibri" w:eastAsia="SimSun" w:hAnsi="Calibri" w:cs="font339"/>
      <w:lang w:eastAsia="ar-SA"/>
    </w:rPr>
  </w:style>
  <w:style w:type="paragraph" w:styleId="Header">
    <w:name w:val="header"/>
    <w:basedOn w:val="Normal"/>
    <w:link w:val="HeaderChar"/>
    <w:uiPriority w:val="99"/>
    <w:unhideWhenUsed/>
    <w:rsid w:val="000715A3"/>
    <w:pPr>
      <w:tabs>
        <w:tab w:val="center" w:pos="4819"/>
        <w:tab w:val="right" w:pos="9638"/>
      </w:tabs>
      <w:spacing w:after="0" w:line="240" w:lineRule="auto"/>
    </w:pPr>
  </w:style>
  <w:style w:type="character" w:customStyle="1" w:styleId="HeaderChar">
    <w:name w:val="Header Char"/>
    <w:basedOn w:val="DefaultParagraphFont"/>
    <w:link w:val="Header"/>
    <w:uiPriority w:val="99"/>
    <w:rsid w:val="000715A3"/>
    <w:rPr>
      <w:rFonts w:ascii="Calibri" w:eastAsia="Calibri" w:hAnsi="Calibri" w:cs="Calibri"/>
    </w:rPr>
  </w:style>
  <w:style w:type="paragraph" w:styleId="FootnoteText">
    <w:name w:val="footnote text"/>
    <w:basedOn w:val="Normal"/>
    <w:link w:val="FootnoteTextChar"/>
    <w:uiPriority w:val="99"/>
    <w:semiHidden/>
    <w:unhideWhenUsed/>
    <w:rsid w:val="00D644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44AA"/>
    <w:rPr>
      <w:rFonts w:ascii="Calibri" w:eastAsia="Calibri" w:hAnsi="Calibri" w:cs="Calibri"/>
      <w:sz w:val="20"/>
      <w:szCs w:val="20"/>
    </w:rPr>
  </w:style>
  <w:style w:type="character" w:styleId="FootnoteReference">
    <w:name w:val="footnote reference"/>
    <w:basedOn w:val="DefaultParagraphFont"/>
    <w:uiPriority w:val="99"/>
    <w:semiHidden/>
    <w:unhideWhenUsed/>
    <w:rsid w:val="00D644AA"/>
    <w:rPr>
      <w:vertAlign w:val="superscript"/>
    </w:rPr>
  </w:style>
  <w:style w:type="paragraph" w:styleId="NoSpacing">
    <w:name w:val="No Spacing"/>
    <w:link w:val="NoSpacingChar"/>
    <w:uiPriority w:val="1"/>
    <w:qFormat/>
    <w:rsid w:val="00937C19"/>
    <w:pPr>
      <w:spacing w:after="0" w:line="240" w:lineRule="auto"/>
    </w:pPr>
    <w:rPr>
      <w:rFonts w:ascii="Times New Roman" w:eastAsia="Times New Roman" w:hAnsi="Times New Roman" w:cs="Times New Roman"/>
      <w:sz w:val="24"/>
      <w:szCs w:val="24"/>
      <w:lang w:eastAsia="lt-LT"/>
    </w:rPr>
  </w:style>
  <w:style w:type="paragraph" w:customStyle="1" w:styleId="2vidutinistinklelis1">
    <w:name w:val="2 vidutinis tinklelis1"/>
    <w:uiPriority w:val="99"/>
    <w:qFormat/>
    <w:rsid w:val="00937C19"/>
    <w:pPr>
      <w:spacing w:after="0" w:line="240" w:lineRule="auto"/>
    </w:pPr>
    <w:rPr>
      <w:rFonts w:ascii="Times New Roman" w:eastAsia="Times New Roman" w:hAnsi="Times New Roman" w:cs="Times New Roman"/>
      <w:sz w:val="24"/>
      <w:szCs w:val="24"/>
      <w:lang w:eastAsia="lt-LT"/>
    </w:rPr>
  </w:style>
  <w:style w:type="character" w:customStyle="1" w:styleId="Heading5Char">
    <w:name w:val="Heading 5 Char"/>
    <w:basedOn w:val="DefaultParagraphFont"/>
    <w:link w:val="Heading5"/>
    <w:rsid w:val="00856168"/>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856168"/>
    <w:rPr>
      <w:color w:val="0000FF"/>
      <w:u w:val="single"/>
    </w:rPr>
  </w:style>
  <w:style w:type="character" w:styleId="Strong">
    <w:name w:val="Strong"/>
    <w:basedOn w:val="DefaultParagraphFont"/>
    <w:uiPriority w:val="22"/>
    <w:qFormat/>
    <w:rsid w:val="00856168"/>
    <w:rPr>
      <w:b/>
      <w:bCs/>
    </w:rPr>
  </w:style>
  <w:style w:type="paragraph" w:customStyle="1" w:styleId="Default">
    <w:name w:val="Default"/>
    <w:uiPriority w:val="99"/>
    <w:rsid w:val="00251D9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29183B"/>
    <w:pPr>
      <w:spacing w:after="0" w:line="240" w:lineRule="auto"/>
    </w:pPr>
    <w:rPr>
      <w:rFonts w:ascii="Times New Roman" w:eastAsiaTheme="minorHAnsi" w:hAnsi="Times New Roman" w:cs="Times New Roman"/>
      <w:sz w:val="24"/>
      <w:szCs w:val="24"/>
      <w:lang w:eastAsia="lt-LT"/>
    </w:rPr>
  </w:style>
  <w:style w:type="character" w:customStyle="1" w:styleId="NoSpacingChar">
    <w:name w:val="No Spacing Char"/>
    <w:link w:val="NoSpacing"/>
    <w:uiPriority w:val="1"/>
    <w:locked/>
    <w:rsid w:val="00BA681C"/>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501122">
      <w:bodyDiv w:val="1"/>
      <w:marLeft w:val="0"/>
      <w:marRight w:val="0"/>
      <w:marTop w:val="0"/>
      <w:marBottom w:val="0"/>
      <w:divBdr>
        <w:top w:val="none" w:sz="0" w:space="0" w:color="auto"/>
        <w:left w:val="none" w:sz="0" w:space="0" w:color="auto"/>
        <w:bottom w:val="none" w:sz="0" w:space="0" w:color="auto"/>
        <w:right w:val="none" w:sz="0" w:space="0" w:color="auto"/>
      </w:divBdr>
    </w:div>
    <w:div w:id="1067804857">
      <w:bodyDiv w:val="1"/>
      <w:marLeft w:val="0"/>
      <w:marRight w:val="0"/>
      <w:marTop w:val="0"/>
      <w:marBottom w:val="0"/>
      <w:divBdr>
        <w:top w:val="none" w:sz="0" w:space="0" w:color="auto"/>
        <w:left w:val="none" w:sz="0" w:space="0" w:color="auto"/>
        <w:bottom w:val="none" w:sz="0" w:space="0" w:color="auto"/>
        <w:right w:val="none" w:sz="0" w:space="0" w:color="auto"/>
      </w:divBdr>
    </w:div>
    <w:div w:id="1532380666">
      <w:bodyDiv w:val="1"/>
      <w:marLeft w:val="0"/>
      <w:marRight w:val="0"/>
      <w:marTop w:val="0"/>
      <w:marBottom w:val="0"/>
      <w:divBdr>
        <w:top w:val="none" w:sz="0" w:space="0" w:color="auto"/>
        <w:left w:val="none" w:sz="0" w:space="0" w:color="auto"/>
        <w:bottom w:val="none" w:sz="0" w:space="0" w:color="auto"/>
        <w:right w:val="none" w:sz="0" w:space="0" w:color="auto"/>
      </w:divBdr>
    </w:div>
    <w:div w:id="160996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67D8E-34BF-4765-89FC-173A521A3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Pages>
  <Words>7478</Words>
  <Characters>4263</Characters>
  <Application>Microsoft Office Word</Application>
  <DocSecurity>0</DocSecurity>
  <Lines>35</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KPMPC1</dc:creator>
  <cp:lastModifiedBy>Virginija M</cp:lastModifiedBy>
  <cp:revision>26</cp:revision>
  <cp:lastPrinted>2026-08-12T10:36:00Z</cp:lastPrinted>
  <dcterms:created xsi:type="dcterms:W3CDTF">2026-02-05T11:53:00Z</dcterms:created>
  <dcterms:modified xsi:type="dcterms:W3CDTF">2026-08-24T11:55:00Z</dcterms:modified>
</cp:coreProperties>
</file>