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E0C" w:rsidRPr="001311F4" w:rsidRDefault="00743E0C" w:rsidP="00743E0C">
      <w:pPr>
        <w:widowControl w:val="0"/>
        <w:jc w:val="center"/>
      </w:pPr>
      <w:bookmarkStart w:id="0" w:name="_Hlk174688086"/>
      <w:r w:rsidRPr="001311F4">
        <w:rPr>
          <w:noProof/>
        </w:rPr>
        <w:drawing>
          <wp:inline distT="0" distB="0" distL="0" distR="0" wp14:anchorId="20B6ECC2" wp14:editId="24A59CDB">
            <wp:extent cx="1821815" cy="506730"/>
            <wp:effectExtent l="0" t="0" r="6985" b="7620"/>
            <wp:docPr id="2" name="Paveikslėlis 2" descr="http://www.kpmpc.lt/kpmpc/wp-content/uploads/2023/05/NextGeneratio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http://www.kpmpc.lt/kpmpc/wp-content/uploads/2023/05/NextGenerationEU.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821815" cy="506730"/>
                    </a:xfrm>
                    <a:prstGeom prst="rect">
                      <a:avLst/>
                    </a:prstGeom>
                    <a:noFill/>
                    <a:ln>
                      <a:noFill/>
                    </a:ln>
                  </pic:spPr>
                </pic:pic>
              </a:graphicData>
            </a:graphic>
          </wp:inline>
        </w:drawing>
      </w:r>
      <w:r w:rsidRPr="001311F4">
        <w:rPr>
          <w:noProof/>
        </w:rPr>
        <w:t xml:space="preserve">         </w:t>
      </w:r>
      <w:r w:rsidRPr="001311F4">
        <w:rPr>
          <w:noProof/>
        </w:rPr>
        <w:drawing>
          <wp:inline distT="0" distB="0" distL="0" distR="0" wp14:anchorId="007F30E4" wp14:editId="2A833834">
            <wp:extent cx="1287145" cy="506730"/>
            <wp:effectExtent l="0" t="0" r="8255" b="7620"/>
            <wp:docPr id="1" name="Paveikslėlis 1" descr="http://www.kpmpc.lt/kpmpc/wp-content/uploads/2023/05/Naujos-kartos-Lietu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http://www.kpmpc.lt/kpmpc/wp-content/uploads/2023/05/Naujos-kartos-Lietuva.jpg"/>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287145" cy="506730"/>
                    </a:xfrm>
                    <a:prstGeom prst="rect">
                      <a:avLst/>
                    </a:prstGeom>
                    <a:noFill/>
                    <a:ln>
                      <a:noFill/>
                    </a:ln>
                  </pic:spPr>
                </pic:pic>
              </a:graphicData>
            </a:graphic>
          </wp:inline>
        </w:drawing>
      </w:r>
    </w:p>
    <w:bookmarkEnd w:id="0"/>
    <w:p w:rsidR="000B50E6" w:rsidRPr="008B7CFC" w:rsidRDefault="000B50E6" w:rsidP="0006406C">
      <w:pPr>
        <w:widowControl w:val="0"/>
      </w:pPr>
    </w:p>
    <w:p w:rsidR="000B50E6" w:rsidRPr="008B7CFC" w:rsidRDefault="000B50E6" w:rsidP="0006406C">
      <w:pPr>
        <w:widowControl w:val="0"/>
        <w:jc w:val="both"/>
      </w:pPr>
    </w:p>
    <w:p w:rsidR="00D1711D" w:rsidRPr="008B7CFC" w:rsidRDefault="00D1711D" w:rsidP="0006406C">
      <w:pPr>
        <w:widowControl w:val="0"/>
        <w:rPr>
          <w:rFonts w:eastAsia="Calibri"/>
          <w:iCs/>
          <w:sz w:val="28"/>
          <w:szCs w:val="28"/>
          <w:lang w:eastAsia="en-US"/>
        </w:rPr>
      </w:pPr>
      <w:r w:rsidRPr="008B7CFC">
        <w:rPr>
          <w:b/>
          <w:bCs/>
          <w:sz w:val="28"/>
          <w:szCs w:val="28"/>
        </w:rPr>
        <w:t>TINKUOTOJO MODULINĖ PROFESINIO MOKYMO PROGRAMA</w:t>
      </w:r>
    </w:p>
    <w:p w:rsidR="007D379A" w:rsidRPr="008B7CFC" w:rsidRDefault="008E694F" w:rsidP="0006406C">
      <w:pPr>
        <w:widowControl w:val="0"/>
        <w:rPr>
          <w:bCs/>
        </w:rPr>
      </w:pPr>
      <w:r w:rsidRPr="008B7CFC">
        <w:rPr>
          <w:bCs/>
        </w:rPr>
        <w:t>______________________</w:t>
      </w:r>
    </w:p>
    <w:p w:rsidR="00CE2642" w:rsidRPr="008B7CFC" w:rsidRDefault="00CE2642" w:rsidP="0006406C">
      <w:pPr>
        <w:widowControl w:val="0"/>
        <w:rPr>
          <w:i/>
          <w:sz w:val="20"/>
          <w:szCs w:val="20"/>
        </w:rPr>
      </w:pPr>
      <w:r w:rsidRPr="008B7CFC">
        <w:rPr>
          <w:i/>
          <w:sz w:val="20"/>
          <w:szCs w:val="20"/>
        </w:rPr>
        <w:t>(</w:t>
      </w:r>
      <w:r w:rsidR="00F86B0C" w:rsidRPr="008B7CFC">
        <w:rPr>
          <w:i/>
          <w:sz w:val="20"/>
          <w:szCs w:val="20"/>
        </w:rPr>
        <w:t>P</w:t>
      </w:r>
      <w:r w:rsidR="006D27A7" w:rsidRPr="008B7CFC">
        <w:rPr>
          <w:i/>
          <w:sz w:val="20"/>
          <w:szCs w:val="20"/>
        </w:rPr>
        <w:t>rogramos</w:t>
      </w:r>
      <w:r w:rsidR="001353A1" w:rsidRPr="008B7CFC">
        <w:rPr>
          <w:i/>
          <w:sz w:val="20"/>
          <w:szCs w:val="20"/>
        </w:rPr>
        <w:t xml:space="preserve"> </w:t>
      </w:r>
      <w:r w:rsidRPr="008B7CFC">
        <w:rPr>
          <w:i/>
          <w:sz w:val="20"/>
          <w:szCs w:val="20"/>
        </w:rPr>
        <w:t>pavadinimas)</w:t>
      </w:r>
    </w:p>
    <w:p w:rsidR="001353A1" w:rsidRPr="008B7CFC" w:rsidRDefault="001353A1" w:rsidP="0006406C">
      <w:pPr>
        <w:widowControl w:val="0"/>
        <w:rPr>
          <w:bCs/>
        </w:rPr>
      </w:pPr>
    </w:p>
    <w:p w:rsidR="001353A1" w:rsidRPr="008B7CFC" w:rsidRDefault="001353A1" w:rsidP="0006406C">
      <w:pPr>
        <w:widowControl w:val="0"/>
        <w:rPr>
          <w:bCs/>
        </w:rPr>
      </w:pPr>
    </w:p>
    <w:p w:rsidR="00CE2642" w:rsidRPr="008B7CFC" w:rsidRDefault="00CE2642" w:rsidP="0006406C">
      <w:pPr>
        <w:widowControl w:val="0"/>
      </w:pPr>
    </w:p>
    <w:p w:rsidR="00411F4E" w:rsidRPr="008B7CFC" w:rsidRDefault="00411F4E" w:rsidP="0006406C">
      <w:pPr>
        <w:widowControl w:val="0"/>
      </w:pPr>
      <w:r w:rsidRPr="008B7CFC">
        <w:t>Programos valstybinis kodas</w:t>
      </w:r>
      <w:r w:rsidR="005849C5" w:rsidRPr="008B7CFC">
        <w:t>, išsilavinimo reikalavima</w:t>
      </w:r>
      <w:r w:rsidR="0046172C" w:rsidRPr="008B7CFC">
        <w:t>i</w:t>
      </w:r>
      <w:r w:rsidR="005849C5" w:rsidRPr="008B7CFC">
        <w:t xml:space="preserve"> stojančiajam</w:t>
      </w:r>
      <w:r w:rsidRPr="008B7CFC">
        <w:t xml:space="preserve"> ir apimtis mokymosi kreditais:</w:t>
      </w:r>
    </w:p>
    <w:p w:rsidR="0081352E" w:rsidRPr="008B7CFC" w:rsidRDefault="0047164B" w:rsidP="0047164B">
      <w:pPr>
        <w:widowControl w:val="0"/>
        <w:ind w:left="284"/>
      </w:pPr>
      <w:r w:rsidRPr="0047164B">
        <w:t>T32073235</w:t>
      </w:r>
      <w:r>
        <w:t xml:space="preserve"> </w:t>
      </w:r>
      <w:r w:rsidR="000B1D58" w:rsidRPr="008B7CFC">
        <w:t>–</w:t>
      </w:r>
      <w:r>
        <w:t xml:space="preserve"> </w:t>
      </w:r>
      <w:r w:rsidR="000B1D58" w:rsidRPr="008B7CFC">
        <w:t>programa, skirta tęstiniam profesiniam mokymui, asmenims, turintiems pagrindinį išsilavinimą, 30 mokymosi kreditų</w:t>
      </w:r>
    </w:p>
    <w:p w:rsidR="000B1D58" w:rsidRPr="008B7CFC" w:rsidRDefault="000B1D58" w:rsidP="0006406C">
      <w:pPr>
        <w:widowControl w:val="0"/>
      </w:pPr>
    </w:p>
    <w:p w:rsidR="00CE2642" w:rsidRPr="008B7CFC" w:rsidRDefault="008C5884" w:rsidP="0006406C">
      <w:pPr>
        <w:widowControl w:val="0"/>
        <w:rPr>
          <w:i/>
          <w:iCs/>
        </w:rPr>
      </w:pPr>
      <w:r w:rsidRPr="008B7CFC">
        <w:t>K</w:t>
      </w:r>
      <w:r w:rsidR="00F86B0C" w:rsidRPr="008B7CFC">
        <w:t>valifikacijos pavadinimas</w:t>
      </w:r>
      <w:r w:rsidR="00C579B8" w:rsidRPr="008B7CFC">
        <w:t xml:space="preserve"> </w:t>
      </w:r>
      <w:r w:rsidR="00E67010" w:rsidRPr="008B7CFC">
        <w:t xml:space="preserve">– </w:t>
      </w:r>
      <w:r w:rsidR="00D1711D" w:rsidRPr="008B7CFC">
        <w:t>tinkuotojas</w:t>
      </w:r>
    </w:p>
    <w:p w:rsidR="00CE2642" w:rsidRPr="008B7CFC" w:rsidRDefault="00CE2642" w:rsidP="0006406C">
      <w:pPr>
        <w:widowControl w:val="0"/>
      </w:pPr>
    </w:p>
    <w:p w:rsidR="00E67010" w:rsidRPr="008B7CFC" w:rsidRDefault="006402C2" w:rsidP="0006406C">
      <w:pPr>
        <w:widowControl w:val="0"/>
        <w:rPr>
          <w:i/>
        </w:rPr>
      </w:pPr>
      <w:r w:rsidRPr="008B7CFC">
        <w:t>Kvalifikacijos lygis pagal Lietuvos kvalifikacijų sandarą (LTKS)</w:t>
      </w:r>
      <w:r w:rsidR="001353A1" w:rsidRPr="008B7CFC">
        <w:t xml:space="preserve"> </w:t>
      </w:r>
      <w:r w:rsidR="00E67010" w:rsidRPr="008B7CFC">
        <w:t>–</w:t>
      </w:r>
      <w:r w:rsidR="00D1711D" w:rsidRPr="008B7CFC">
        <w:t xml:space="preserve"> III</w:t>
      </w:r>
    </w:p>
    <w:p w:rsidR="00E66A3E" w:rsidRPr="008B7CFC" w:rsidRDefault="00CE2642" w:rsidP="0006406C">
      <w:pPr>
        <w:pStyle w:val="Antrat1"/>
        <w:keepNext w:val="0"/>
        <w:widowControl w:val="0"/>
        <w:spacing w:before="0" w:after="0"/>
        <w:jc w:val="center"/>
        <w:rPr>
          <w:rFonts w:ascii="Times New Roman" w:hAnsi="Times New Roman"/>
          <w:sz w:val="28"/>
          <w:szCs w:val="28"/>
        </w:rPr>
      </w:pPr>
      <w:r w:rsidRPr="008B7CFC">
        <w:rPr>
          <w:sz w:val="24"/>
          <w:szCs w:val="24"/>
        </w:rPr>
        <w:br w:type="page"/>
      </w:r>
      <w:r w:rsidR="00E66A3E" w:rsidRPr="008B7CFC">
        <w:rPr>
          <w:rFonts w:ascii="Times New Roman" w:hAnsi="Times New Roman"/>
          <w:sz w:val="28"/>
          <w:szCs w:val="28"/>
        </w:rPr>
        <w:lastRenderedPageBreak/>
        <w:t>1. PROGRAMOS APIBŪDINIMAS</w:t>
      </w:r>
    </w:p>
    <w:p w:rsidR="00086D78" w:rsidRPr="008B7CFC" w:rsidRDefault="00086D78" w:rsidP="0006406C">
      <w:pPr>
        <w:widowControl w:val="0"/>
        <w:jc w:val="both"/>
      </w:pPr>
    </w:p>
    <w:p w:rsidR="00E66A3E" w:rsidRPr="008B7CFC" w:rsidRDefault="00CE2642" w:rsidP="0006406C">
      <w:pPr>
        <w:widowControl w:val="0"/>
        <w:ind w:firstLine="284"/>
        <w:jc w:val="both"/>
      </w:pPr>
      <w:r w:rsidRPr="008B7CFC">
        <w:rPr>
          <w:b/>
        </w:rPr>
        <w:t>Programos paskirtis</w:t>
      </w:r>
      <w:r w:rsidR="00C579B8" w:rsidRPr="008B7CFC">
        <w:rPr>
          <w:b/>
        </w:rPr>
        <w:t>.</w:t>
      </w:r>
      <w:r w:rsidR="00DB28DB" w:rsidRPr="008B7CFC">
        <w:rPr>
          <w:b/>
        </w:rPr>
        <w:t xml:space="preserve"> </w:t>
      </w:r>
      <w:r w:rsidR="00EF3293" w:rsidRPr="008B7CFC">
        <w:t>Tinkuotojo</w:t>
      </w:r>
      <w:r w:rsidR="00E66A3E" w:rsidRPr="008B7CFC">
        <w:t xml:space="preserve"> modulinė profesinio mokymo programa skirta </w:t>
      </w:r>
      <w:r w:rsidR="008B22E1" w:rsidRPr="008B7CFC">
        <w:t>kvalifikuotam</w:t>
      </w:r>
      <w:r w:rsidR="00E66A3E" w:rsidRPr="008B7CFC">
        <w:t xml:space="preserve"> </w:t>
      </w:r>
      <w:r w:rsidR="00EF3293" w:rsidRPr="008B7CFC">
        <w:t xml:space="preserve">tinkuotojui </w:t>
      </w:r>
      <w:r w:rsidR="008B22E1" w:rsidRPr="008B7CFC">
        <w:t>parengti</w:t>
      </w:r>
      <w:r w:rsidR="00E66A3E" w:rsidRPr="008B7CFC">
        <w:t xml:space="preserve">, </w:t>
      </w:r>
      <w:r w:rsidR="008B22E1" w:rsidRPr="008B7CFC">
        <w:t>kuris gebėtų</w:t>
      </w:r>
      <w:r w:rsidR="00EF3293" w:rsidRPr="008B7CFC">
        <w:rPr>
          <w:bCs/>
        </w:rPr>
        <w:t xml:space="preserve"> </w:t>
      </w:r>
      <w:r w:rsidR="00EF3293" w:rsidRPr="008B7CFC">
        <w:rPr>
          <w:shd w:val="clear" w:color="auto" w:fill="FFFFFF"/>
        </w:rPr>
        <w:t>vadovaujant aukštesnės kvalifikacijos darbuotojui ir jam prižiūrint darbų kokybę, savarankiškai</w:t>
      </w:r>
      <w:r w:rsidR="00EF3293" w:rsidRPr="008B7CFC">
        <w:t xml:space="preserve"> vykdyti </w:t>
      </w:r>
      <w:r w:rsidR="0007045A" w:rsidRPr="008B7CFC">
        <w:t xml:space="preserve">tinkuotojo </w:t>
      </w:r>
      <w:r w:rsidR="00EF3293" w:rsidRPr="008B7CFC">
        <w:t xml:space="preserve">bendrąsias veiklas statybos objekte, tinkuoti statinio konstrukcijas rankiniais įrankiais ir mechanizuotu būdu, </w:t>
      </w:r>
      <w:r w:rsidR="00E06390" w:rsidRPr="008B7CFC">
        <w:t>remontuoti tinką</w:t>
      </w:r>
      <w:r w:rsidR="00EF3293" w:rsidRPr="008B7CFC">
        <w:rPr>
          <w:bCs/>
        </w:rPr>
        <w:t>, taikant tvarios statybos ir žiedinės ekonomikos principus.</w:t>
      </w:r>
    </w:p>
    <w:p w:rsidR="007010AB" w:rsidRPr="008B7CFC" w:rsidRDefault="007010AB" w:rsidP="0006406C">
      <w:pPr>
        <w:pStyle w:val="Default"/>
        <w:widowControl w:val="0"/>
        <w:ind w:firstLine="284"/>
        <w:contextualSpacing/>
        <w:jc w:val="both"/>
        <w:rPr>
          <w:b/>
          <w:color w:val="auto"/>
        </w:rPr>
      </w:pPr>
    </w:p>
    <w:p w:rsidR="00E409F9" w:rsidRPr="008B7CFC" w:rsidRDefault="00CE2642" w:rsidP="0006406C">
      <w:pPr>
        <w:pStyle w:val="Default"/>
        <w:widowControl w:val="0"/>
        <w:ind w:firstLine="284"/>
        <w:contextualSpacing/>
        <w:jc w:val="both"/>
        <w:rPr>
          <w:color w:val="auto"/>
        </w:rPr>
      </w:pPr>
      <w:r w:rsidRPr="008B7CFC">
        <w:rPr>
          <w:b/>
          <w:color w:val="auto"/>
        </w:rPr>
        <w:t xml:space="preserve">Būsimo darbo </w:t>
      </w:r>
      <w:r w:rsidR="00F618C8" w:rsidRPr="008B7CFC">
        <w:rPr>
          <w:b/>
          <w:color w:val="auto"/>
        </w:rPr>
        <w:t>specifika</w:t>
      </w:r>
      <w:r w:rsidR="004F35E4" w:rsidRPr="008B7CFC">
        <w:rPr>
          <w:b/>
          <w:color w:val="auto"/>
        </w:rPr>
        <w:t>.</w:t>
      </w:r>
      <w:r w:rsidR="00DB28DB" w:rsidRPr="008B7CFC">
        <w:rPr>
          <w:color w:val="auto"/>
        </w:rPr>
        <w:t xml:space="preserve"> </w:t>
      </w:r>
      <w:r w:rsidR="00E409F9" w:rsidRPr="008B7CFC">
        <w:rPr>
          <w:color w:val="auto"/>
        </w:rPr>
        <w:t>Asmuo, įgijęs tinkuotojo kvalifikaciją, galės dirbti statybos, apdailos ir renovacijos įmonėse, statybos rangos bei subrangos organizacijose arba vykdyti individualią veiklą. Tinkuotojas dirba statybos, renovacijos ir pastatų atnaujinimo projektuose, vykdydamas vidaus ir išorės konstrukcijų tinkavimo, dekoratyvinio tinkavimo bei tinko remonto darbus, naudodamas rankinius ir mechanizuotus įrankius bei įrangą, skaitmeninius brėžinius ir statinio informacinį modelį (</w:t>
      </w:r>
      <w:proofErr w:type="spellStart"/>
      <w:r w:rsidR="00E409F9" w:rsidRPr="008B7CFC">
        <w:rPr>
          <w:color w:val="auto"/>
        </w:rPr>
        <w:t>BIM</w:t>
      </w:r>
      <w:proofErr w:type="spellEnd"/>
      <w:r w:rsidR="00E409F9" w:rsidRPr="008B7CFC">
        <w:rPr>
          <w:color w:val="auto"/>
        </w:rPr>
        <w:t>).</w:t>
      </w:r>
    </w:p>
    <w:p w:rsidR="000D2BCC" w:rsidRPr="008B7CFC" w:rsidRDefault="000D2BCC" w:rsidP="0006406C">
      <w:pPr>
        <w:widowControl w:val="0"/>
        <w:ind w:firstLine="284"/>
        <w:jc w:val="both"/>
        <w:rPr>
          <w:rFonts w:eastAsia="Calibri"/>
          <w:lang w:eastAsia="en-US"/>
        </w:rPr>
      </w:pPr>
      <w:r w:rsidRPr="008B7CFC">
        <w:rPr>
          <w:rFonts w:eastAsia="Calibri"/>
          <w:lang w:eastAsia="en-US"/>
        </w:rPr>
        <w:t>Tipinės darbo sąlygos: dirbama pastatų patalpose ir lauke, su aplinkai ir žmogui agresyviomis medžiagomis, tenka dirbti dideliame aukštyje. Dėl darbų specifikos darbuotojas privalo dėvėti specialią aprangą, skirtą apsaugai nuo dulkių, mechaninių pažeidimų ir kenksmingų cheminių medžiagų.</w:t>
      </w:r>
    </w:p>
    <w:p w:rsidR="000D2BCC" w:rsidRPr="008B7CFC" w:rsidRDefault="000D2BCC" w:rsidP="0006406C">
      <w:pPr>
        <w:widowControl w:val="0"/>
        <w:ind w:firstLine="284"/>
        <w:jc w:val="both"/>
        <w:rPr>
          <w:rFonts w:eastAsia="Calibri"/>
          <w:lang w:eastAsia="en-US"/>
        </w:rPr>
      </w:pPr>
      <w:r w:rsidRPr="008B7CFC">
        <w:rPr>
          <w:rFonts w:eastAsia="Calibri"/>
          <w:lang w:eastAsia="en-US"/>
        </w:rPr>
        <w:t>Tipinės darbo priemonės: asmens apsaugos ir saugaus darbo priemonės, skiedinio paruošimo įranga: rankiniai ir mechanizuoti skiedinio maišytuvai, tinkavimo agregatai, skiedinio padavimo ir purškimo sistemos; paviršių apdorojimo įrankiai: kampų formavimo kampainiai ir profiliai, dekoratyvinio tinko faktūros formavimo įrankiai ir inventorius; paviršiaus valymo, drėkinimo, gruntavimo, lyginimo, šlifavimo bei vibracinio lyginimo įrankiai, matavimo ir kokybės tikrinimo prietaisai: liniuotės, kampainiai, lazeriniai nivelyrai; tinkavimo priemonės, tinko užkrėtimo, išlyginimo, užtrynimo įrankiai, tinko medžiagos, paaukštinimo ir kitos priemonės.</w:t>
      </w:r>
    </w:p>
    <w:p w:rsidR="00E409F9" w:rsidRPr="008B7CFC" w:rsidRDefault="00E409F9" w:rsidP="0006406C">
      <w:pPr>
        <w:widowControl w:val="0"/>
        <w:ind w:firstLine="284"/>
        <w:jc w:val="both"/>
        <w:rPr>
          <w:rFonts w:eastAsia="Calibri"/>
          <w:lang w:eastAsia="en-US"/>
        </w:rPr>
      </w:pPr>
      <w:r w:rsidRPr="008B7CFC">
        <w:rPr>
          <w:rFonts w:eastAsia="Calibri"/>
          <w:lang w:eastAsia="en-US"/>
        </w:rPr>
        <w:t>Tinkuotojas savo veikloje vadovaujasi darbuotojų saugos ir sveikatos, ergonomikos, darbo higienos, priešgaisrinės saugos, elektrosaugos, aplinkosaugos, tvarios statybos ir žiedinės ekonomikos principais. Jis geba naudoti šiuolaikines medžiagas, technologijas ir įrangą, taikyti efektyvaus energijos, vandens ir kitų išteklių naudojimo bei atliekų mažinimo metodus.</w:t>
      </w:r>
      <w:r w:rsidR="00A32B81" w:rsidRPr="008B7CFC">
        <w:rPr>
          <w:rFonts w:eastAsia="Calibri"/>
          <w:lang w:eastAsia="en-US"/>
        </w:rPr>
        <w:t xml:space="preserve"> Tinkuotojas turi išmanyti apie sujungimų rūšis, konstrukcijų ir pastatų pastovumo užtikrinimo principus.</w:t>
      </w:r>
    </w:p>
    <w:p w:rsidR="000D2BCC" w:rsidRPr="008B7CFC" w:rsidRDefault="00E409F9" w:rsidP="0006406C">
      <w:pPr>
        <w:widowControl w:val="0"/>
        <w:ind w:firstLine="284"/>
        <w:jc w:val="both"/>
        <w:rPr>
          <w:rFonts w:eastAsia="Calibri"/>
          <w:lang w:eastAsia="en-US"/>
        </w:rPr>
      </w:pPr>
      <w:r w:rsidRPr="008B7CFC">
        <w:rPr>
          <w:rFonts w:eastAsia="Calibri"/>
          <w:lang w:eastAsia="en-US"/>
        </w:rPr>
        <w:t>Darbuotojui svarbios šios asmeninės savybės: kruopštumas, dėmesio koncentracija, kūno koordinacija, fizinė ištvermė, gebėjimas dirbti komandoje.</w:t>
      </w:r>
      <w:r w:rsidR="00B9346A">
        <w:rPr>
          <w:rFonts w:eastAsia="Calibri"/>
          <w:lang w:eastAsia="en-US"/>
        </w:rPr>
        <w:t xml:space="preserve"> </w:t>
      </w:r>
      <w:r w:rsidR="00A32B81" w:rsidRPr="008B7CFC">
        <w:rPr>
          <w:rFonts w:eastAsia="Calibri"/>
          <w:lang w:eastAsia="en-US"/>
        </w:rPr>
        <w:t>Jo veiklos priežiūra apsiriboja atlikto darbo kokybės kontrole. Tinkuotojas geba planuoti savo veiklą pagal pateiktas užduotis, naudodamasis aukštesnės kvalifikacijos darbuotojo pagalba, prisitaikyti prie veiklos būdų, medžiagų ir priemonių įvairovės, atlieka įvairius veiklos veiksmus ir operacijas, pritaikydamas žinomus ir išbandytus sprendimus, naudodamasis brėžiniais ar statinio informaciniu modeliu, specifikacijomis ir žodine informacija.</w:t>
      </w:r>
    </w:p>
    <w:p w:rsidR="0006406C" w:rsidRPr="00444201" w:rsidRDefault="000D2BCC" w:rsidP="0006406C">
      <w:pPr>
        <w:widowControl w:val="0"/>
        <w:ind w:firstLine="284"/>
        <w:jc w:val="both"/>
        <w:rPr>
          <w:rFonts w:eastAsia="Calibri"/>
        </w:rPr>
      </w:pPr>
      <w:r w:rsidRPr="008B7CFC">
        <w:rPr>
          <w:rFonts w:eastAsia="Calibri"/>
          <w:lang w:eastAsia="en-US"/>
        </w:rPr>
        <w:t>Tinkuotojas geba planuoti savo veiklą pagal pateiktas užduotis,</w:t>
      </w:r>
      <w:r w:rsidR="004D47DC">
        <w:rPr>
          <w:rFonts w:eastAsia="Calibri"/>
          <w:lang w:eastAsia="en-US"/>
        </w:rPr>
        <w:t xml:space="preserve"> </w:t>
      </w:r>
      <w:r w:rsidRPr="008B7CFC">
        <w:rPr>
          <w:rFonts w:eastAsia="Calibri"/>
          <w:lang w:eastAsia="en-US"/>
        </w:rPr>
        <w:t>naudodamasis aukštesnės kvalifikacijos darbuotojo pagalba, prisitaikyti prie veiklos būdų, medžiagų ir priemonių įvairovės, atlieka įvairius veiklos veiksmus ir operacijas, pritaikydamas žinomus</w:t>
      </w:r>
      <w:r w:rsidR="00BA22E7">
        <w:rPr>
          <w:rFonts w:eastAsia="Calibri"/>
          <w:lang w:eastAsia="en-US"/>
        </w:rPr>
        <w:t xml:space="preserve"> </w:t>
      </w:r>
      <w:r w:rsidRPr="008B7CFC">
        <w:rPr>
          <w:rFonts w:eastAsia="Calibri"/>
          <w:lang w:eastAsia="en-US"/>
        </w:rPr>
        <w:t xml:space="preserve">ir išbandytus sprendimus, naudodamasis brėžiniais ar statinio informaciniu modeliu, specifikacijomis ir žodine informacija. Įgiję </w:t>
      </w:r>
      <w:r w:rsidRPr="00444201">
        <w:rPr>
          <w:rFonts w:eastAsia="Calibri"/>
          <w:lang w:eastAsia="en-US"/>
        </w:rPr>
        <w:t>šią kvalifikaciją asmenys galės dirbti statybos įmonėse.</w:t>
      </w:r>
    </w:p>
    <w:p w:rsidR="00E409F9" w:rsidRPr="008B7CFC" w:rsidRDefault="00E409F9" w:rsidP="0006406C">
      <w:pPr>
        <w:widowControl w:val="0"/>
        <w:ind w:firstLine="284"/>
        <w:jc w:val="both"/>
        <w:rPr>
          <w:rFonts w:eastAsia="Calibri"/>
          <w:lang w:eastAsia="en-US"/>
        </w:rPr>
      </w:pPr>
      <w:r w:rsidRPr="008B7CFC">
        <w:rPr>
          <w:rFonts w:eastAsia="Calibri"/>
          <w:lang w:eastAsia="en-US"/>
        </w:rPr>
        <w:t>Darbuotojui privalu atlikti sveikatos profilaktinį patikrinimą ir turėti galiojančią asmens medicininę knygelę arba privalomojo sveikatos patikrinimo medicininę pažymą.</w:t>
      </w:r>
    </w:p>
    <w:p w:rsidR="00CE2642" w:rsidRPr="008B7CFC" w:rsidRDefault="00CE2642" w:rsidP="0006406C">
      <w:pPr>
        <w:widowControl w:val="0"/>
        <w:rPr>
          <w:b/>
          <w:bCs/>
        </w:rPr>
      </w:pPr>
    </w:p>
    <w:p w:rsidR="005B2359" w:rsidRPr="008B7CFC" w:rsidRDefault="005B2359" w:rsidP="0006406C">
      <w:pPr>
        <w:widowControl w:val="0"/>
        <w:rPr>
          <w:b/>
          <w:bCs/>
        </w:rPr>
        <w:sectPr w:rsidR="005B2359" w:rsidRPr="008B7CFC" w:rsidSect="00455698">
          <w:footerReference w:type="default" r:id="rId12"/>
          <w:footerReference w:type="first" r:id="rId13"/>
          <w:pgSz w:w="11906" w:h="16838" w:code="9"/>
          <w:pgMar w:top="567" w:right="567" w:bottom="567" w:left="1418" w:header="284" w:footer="284" w:gutter="0"/>
          <w:cols w:space="1296"/>
          <w:titlePg/>
          <w:docGrid w:linePitch="360"/>
        </w:sectPr>
      </w:pPr>
    </w:p>
    <w:p w:rsidR="00E409F9" w:rsidRPr="008B7CFC" w:rsidRDefault="00E409F9" w:rsidP="0006406C">
      <w:pPr>
        <w:widowControl w:val="0"/>
        <w:jc w:val="center"/>
        <w:rPr>
          <w:b/>
          <w:sz w:val="28"/>
          <w:szCs w:val="28"/>
        </w:rPr>
      </w:pPr>
      <w:bookmarkStart w:id="2" w:name="_Toc487033700"/>
      <w:r w:rsidRPr="008B7CFC">
        <w:rPr>
          <w:b/>
          <w:sz w:val="28"/>
          <w:szCs w:val="28"/>
        </w:rPr>
        <w:lastRenderedPageBreak/>
        <w:t>2. PROGRAMOS PARAMETRAI</w:t>
      </w:r>
    </w:p>
    <w:p w:rsidR="00E409F9" w:rsidRPr="008B7CFC" w:rsidRDefault="00E409F9" w:rsidP="0006406C">
      <w:pPr>
        <w:widowControl w:val="0"/>
        <w:rPr>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4"/>
        <w:gridCol w:w="2455"/>
        <w:gridCol w:w="857"/>
        <w:gridCol w:w="1416"/>
        <w:gridCol w:w="3258"/>
        <w:gridCol w:w="6344"/>
      </w:tblGrid>
      <w:tr w:rsidR="008B7CFC" w:rsidRPr="008B7CFC" w:rsidTr="000B64B4">
        <w:trPr>
          <w:trHeight w:val="57"/>
          <w:jc w:val="center"/>
        </w:trPr>
        <w:tc>
          <w:tcPr>
            <w:tcW w:w="435" w:type="pct"/>
          </w:tcPr>
          <w:p w:rsidR="00E409F9" w:rsidRPr="008B7CFC" w:rsidRDefault="00E409F9" w:rsidP="0006406C">
            <w:pPr>
              <w:widowControl w:val="0"/>
              <w:jc w:val="center"/>
              <w:rPr>
                <w:b/>
              </w:rPr>
            </w:pPr>
            <w:r w:rsidRPr="008B7CFC">
              <w:rPr>
                <w:b/>
              </w:rPr>
              <w:t>Valstybinis kodas</w:t>
            </w:r>
          </w:p>
        </w:tc>
        <w:tc>
          <w:tcPr>
            <w:tcW w:w="782" w:type="pct"/>
          </w:tcPr>
          <w:p w:rsidR="00E409F9" w:rsidRPr="008B7CFC" w:rsidRDefault="00E409F9" w:rsidP="0006406C">
            <w:pPr>
              <w:widowControl w:val="0"/>
              <w:jc w:val="center"/>
              <w:rPr>
                <w:b/>
              </w:rPr>
            </w:pPr>
            <w:r w:rsidRPr="008B7CFC">
              <w:rPr>
                <w:b/>
              </w:rPr>
              <w:t>Modulio pavadinimas</w:t>
            </w:r>
          </w:p>
        </w:tc>
        <w:tc>
          <w:tcPr>
            <w:tcW w:w="273" w:type="pct"/>
          </w:tcPr>
          <w:p w:rsidR="00E409F9" w:rsidRPr="008B7CFC" w:rsidRDefault="00E409F9" w:rsidP="0006406C">
            <w:pPr>
              <w:widowControl w:val="0"/>
              <w:jc w:val="center"/>
              <w:rPr>
                <w:b/>
              </w:rPr>
            </w:pPr>
            <w:r w:rsidRPr="008B7CFC">
              <w:rPr>
                <w:b/>
              </w:rPr>
              <w:t>LTKS lygis</w:t>
            </w:r>
          </w:p>
        </w:tc>
        <w:tc>
          <w:tcPr>
            <w:tcW w:w="451" w:type="pct"/>
          </w:tcPr>
          <w:p w:rsidR="00E409F9" w:rsidRPr="008B7CFC" w:rsidRDefault="00E409F9" w:rsidP="0006406C">
            <w:pPr>
              <w:widowControl w:val="0"/>
              <w:jc w:val="center"/>
              <w:rPr>
                <w:b/>
              </w:rPr>
            </w:pPr>
            <w:r w:rsidRPr="008B7CFC">
              <w:rPr>
                <w:b/>
              </w:rPr>
              <w:t>Apimtis mokymosi kreditais</w:t>
            </w:r>
          </w:p>
        </w:tc>
        <w:tc>
          <w:tcPr>
            <w:tcW w:w="1038" w:type="pct"/>
          </w:tcPr>
          <w:p w:rsidR="00E409F9" w:rsidRPr="008B7CFC" w:rsidRDefault="00E409F9" w:rsidP="0006406C">
            <w:pPr>
              <w:widowControl w:val="0"/>
              <w:jc w:val="center"/>
              <w:rPr>
                <w:b/>
              </w:rPr>
            </w:pPr>
            <w:r w:rsidRPr="008B7CFC">
              <w:rPr>
                <w:b/>
              </w:rPr>
              <w:t>Kompetencijos</w:t>
            </w:r>
          </w:p>
        </w:tc>
        <w:tc>
          <w:tcPr>
            <w:tcW w:w="2021" w:type="pct"/>
          </w:tcPr>
          <w:p w:rsidR="00E409F9" w:rsidRPr="008B7CFC" w:rsidRDefault="00E409F9" w:rsidP="0006406C">
            <w:pPr>
              <w:widowControl w:val="0"/>
              <w:jc w:val="center"/>
              <w:rPr>
                <w:b/>
              </w:rPr>
            </w:pPr>
            <w:r w:rsidRPr="008B7CFC">
              <w:rPr>
                <w:b/>
              </w:rPr>
              <w:t>Kompetencijų pasiekimą iliustruojantys mokymosi rezultatai</w:t>
            </w:r>
          </w:p>
        </w:tc>
      </w:tr>
      <w:tr w:rsidR="008B7CFC" w:rsidRPr="008B7CFC" w:rsidTr="000B64B4">
        <w:trPr>
          <w:trHeight w:val="57"/>
          <w:jc w:val="center"/>
        </w:trPr>
        <w:tc>
          <w:tcPr>
            <w:tcW w:w="5000" w:type="pct"/>
            <w:gridSpan w:val="6"/>
            <w:shd w:val="clear" w:color="auto" w:fill="F2F2F2"/>
          </w:tcPr>
          <w:p w:rsidR="00E409F9" w:rsidRPr="008B7CFC" w:rsidRDefault="00E409F9" w:rsidP="0006406C">
            <w:pPr>
              <w:widowControl w:val="0"/>
              <w:rPr>
                <w:b/>
              </w:rPr>
            </w:pPr>
            <w:r w:rsidRPr="008B7CFC">
              <w:rPr>
                <w:b/>
              </w:rPr>
              <w:t>Įvadinis modulis</w:t>
            </w:r>
            <w:r w:rsidRPr="008B7CFC">
              <w:t>*</w:t>
            </w:r>
          </w:p>
        </w:tc>
      </w:tr>
      <w:tr w:rsidR="008B7CFC" w:rsidRPr="008B7CFC" w:rsidTr="000B64B4">
        <w:trPr>
          <w:trHeight w:val="57"/>
          <w:jc w:val="center"/>
        </w:trPr>
        <w:tc>
          <w:tcPr>
            <w:tcW w:w="5000" w:type="pct"/>
            <w:gridSpan w:val="6"/>
            <w:shd w:val="clear" w:color="auto" w:fill="F2F2F2"/>
          </w:tcPr>
          <w:p w:rsidR="00E409F9" w:rsidRPr="008B7CFC" w:rsidRDefault="00E409F9" w:rsidP="0006406C">
            <w:pPr>
              <w:widowControl w:val="0"/>
              <w:rPr>
                <w:b/>
              </w:rPr>
            </w:pPr>
            <w:r w:rsidRPr="008B7CFC">
              <w:rPr>
                <w:b/>
              </w:rPr>
              <w:t>Bendrieji moduliai</w:t>
            </w:r>
            <w:r w:rsidRPr="008B7CFC">
              <w:t>*</w:t>
            </w:r>
          </w:p>
        </w:tc>
      </w:tr>
      <w:tr w:rsidR="008B7CFC" w:rsidRPr="008B7CFC" w:rsidTr="000B64B4">
        <w:trPr>
          <w:trHeight w:val="57"/>
          <w:jc w:val="center"/>
        </w:trPr>
        <w:tc>
          <w:tcPr>
            <w:tcW w:w="5000" w:type="pct"/>
            <w:gridSpan w:val="6"/>
            <w:shd w:val="clear" w:color="auto" w:fill="F2F2F2"/>
          </w:tcPr>
          <w:p w:rsidR="00E409F9" w:rsidRPr="008B7CFC" w:rsidRDefault="00E409F9" w:rsidP="0006406C">
            <w:pPr>
              <w:widowControl w:val="0"/>
              <w:rPr>
                <w:b/>
              </w:rPr>
            </w:pPr>
            <w:r w:rsidRPr="008B7CFC">
              <w:rPr>
                <w:b/>
              </w:rPr>
              <w:t>Kvalifikaciją sudarančioms kompetencijoms įgyti skirti moduliai (iš viso 25 mokymosi kreditai)</w:t>
            </w:r>
          </w:p>
        </w:tc>
      </w:tr>
      <w:tr w:rsidR="008B7CFC" w:rsidRPr="008B7CFC" w:rsidTr="000B64B4">
        <w:trPr>
          <w:trHeight w:val="57"/>
          <w:jc w:val="center"/>
        </w:trPr>
        <w:tc>
          <w:tcPr>
            <w:tcW w:w="5000" w:type="pct"/>
            <w:gridSpan w:val="6"/>
          </w:tcPr>
          <w:p w:rsidR="00E409F9" w:rsidRPr="008B7CFC" w:rsidRDefault="00E409F9" w:rsidP="0006406C">
            <w:pPr>
              <w:widowControl w:val="0"/>
              <w:rPr>
                <w:i/>
              </w:rPr>
            </w:pPr>
            <w:r w:rsidRPr="008B7CFC">
              <w:rPr>
                <w:i/>
              </w:rPr>
              <w:t>Privalomieji (iš viso 25 mokymosi kreditai)</w:t>
            </w:r>
          </w:p>
        </w:tc>
      </w:tr>
      <w:tr w:rsidR="008B7CFC" w:rsidRPr="008B7CFC" w:rsidTr="000B64B4">
        <w:trPr>
          <w:trHeight w:val="57"/>
          <w:jc w:val="center"/>
        </w:trPr>
        <w:tc>
          <w:tcPr>
            <w:tcW w:w="435" w:type="pct"/>
            <w:vMerge w:val="restart"/>
          </w:tcPr>
          <w:p w:rsidR="00A84D0D" w:rsidRPr="008B7CFC" w:rsidRDefault="004A6311" w:rsidP="0006406C">
            <w:pPr>
              <w:widowControl w:val="0"/>
              <w:jc w:val="center"/>
            </w:pPr>
            <w:r w:rsidRPr="00B1239E">
              <w:rPr>
                <w:rFonts w:eastAsia="Calibri"/>
              </w:rPr>
              <w:t>307323300</w:t>
            </w:r>
          </w:p>
        </w:tc>
        <w:tc>
          <w:tcPr>
            <w:tcW w:w="782" w:type="pct"/>
            <w:vMerge w:val="restart"/>
          </w:tcPr>
          <w:p w:rsidR="00A84D0D" w:rsidRPr="008B7CFC" w:rsidRDefault="00C605DC" w:rsidP="0006406C">
            <w:pPr>
              <w:widowControl w:val="0"/>
              <w:rPr>
                <w:i/>
                <w:iCs/>
              </w:rPr>
            </w:pPr>
            <w:r w:rsidRPr="008B7CFC">
              <w:t>Tinkuotojo bendrųjų veiklų statybos objekte vykdymas</w:t>
            </w:r>
          </w:p>
        </w:tc>
        <w:tc>
          <w:tcPr>
            <w:tcW w:w="273" w:type="pct"/>
            <w:vMerge w:val="restart"/>
          </w:tcPr>
          <w:p w:rsidR="00A84D0D" w:rsidRPr="008B7CFC" w:rsidRDefault="00A84D0D" w:rsidP="0006406C">
            <w:pPr>
              <w:widowControl w:val="0"/>
              <w:jc w:val="center"/>
            </w:pPr>
            <w:r w:rsidRPr="008B7CFC">
              <w:t>III</w:t>
            </w:r>
          </w:p>
        </w:tc>
        <w:tc>
          <w:tcPr>
            <w:tcW w:w="451" w:type="pct"/>
            <w:vMerge w:val="restart"/>
          </w:tcPr>
          <w:p w:rsidR="00A84D0D" w:rsidRPr="008B7CFC" w:rsidRDefault="00A84D0D" w:rsidP="0006406C">
            <w:pPr>
              <w:widowControl w:val="0"/>
              <w:jc w:val="center"/>
            </w:pPr>
            <w:r w:rsidRPr="008B7CFC">
              <w:t>5</w:t>
            </w:r>
          </w:p>
        </w:tc>
        <w:tc>
          <w:tcPr>
            <w:tcW w:w="1038" w:type="pct"/>
          </w:tcPr>
          <w:p w:rsidR="006F7C2C" w:rsidRPr="008B7CFC" w:rsidRDefault="00A84D0D" w:rsidP="0006406C">
            <w:pPr>
              <w:widowControl w:val="0"/>
            </w:pPr>
            <w:r w:rsidRPr="008B7CFC">
              <w:t>Paruošti ti</w:t>
            </w:r>
            <w:r w:rsidR="00C8486A">
              <w:t>n</w:t>
            </w:r>
            <w:r w:rsidRPr="008B7CFC">
              <w:t>kuotojo darbo vietą.</w:t>
            </w:r>
          </w:p>
        </w:tc>
        <w:tc>
          <w:tcPr>
            <w:tcW w:w="2021" w:type="pct"/>
          </w:tcPr>
          <w:p w:rsidR="002A340C" w:rsidRPr="008B7CFC" w:rsidRDefault="002A340C" w:rsidP="0006406C">
            <w:pPr>
              <w:widowControl w:val="0"/>
            </w:pPr>
            <w:r w:rsidRPr="008B7CFC">
              <w:t>Apibūdin</w:t>
            </w:r>
            <w:r w:rsidR="00BB4500" w:rsidRPr="008B7CFC">
              <w:t>ti</w:t>
            </w:r>
            <w:r w:rsidRPr="008B7CFC">
              <w:t xml:space="preserve"> tinkuotojo asmenines ir kolektyvines apsaugos priemones, darbuotojų saugos ir sveikatos, priešgaisrinės saugos, aplinkosaugos reikalavimus.</w:t>
            </w:r>
          </w:p>
          <w:p w:rsidR="002A340C" w:rsidRPr="008B7CFC" w:rsidRDefault="002A340C" w:rsidP="0006406C">
            <w:pPr>
              <w:widowControl w:val="0"/>
            </w:pPr>
            <w:r w:rsidRPr="008B7CFC">
              <w:t>Apibūdi</w:t>
            </w:r>
            <w:r w:rsidR="00BB4500" w:rsidRPr="008B7CFC">
              <w:t>nti</w:t>
            </w:r>
            <w:r w:rsidRPr="008B7CFC">
              <w:t xml:space="preserve"> statinių esminius reikalavimus, pastatų energinio naudingumo klases bei statybinių medžiagų rūšis, savybes ir paskirtį.</w:t>
            </w:r>
          </w:p>
          <w:p w:rsidR="00F77F03" w:rsidRPr="008B7CFC" w:rsidRDefault="00DA20C2" w:rsidP="0006406C">
            <w:pPr>
              <w:widowControl w:val="0"/>
            </w:pPr>
            <w:r w:rsidRPr="008B7CFC">
              <w:t>Paruošti tinkavimo įrangą, įrankius ir priemones darbui, laikantis gamintojo instrukcijų.</w:t>
            </w:r>
          </w:p>
          <w:p w:rsidR="00F77F03" w:rsidRPr="008B7CFC" w:rsidRDefault="00F77F03" w:rsidP="0006406C">
            <w:pPr>
              <w:widowControl w:val="0"/>
            </w:pPr>
            <w:r w:rsidRPr="008B7CFC">
              <w:t>Sandėliuo</w:t>
            </w:r>
            <w:r w:rsidR="00BB4500" w:rsidRPr="008B7CFC">
              <w:t>ti</w:t>
            </w:r>
            <w:r w:rsidRPr="008B7CFC">
              <w:t xml:space="preserve"> tinkavimo</w:t>
            </w:r>
            <w:r w:rsidR="00BB4500" w:rsidRPr="008B7CFC">
              <w:t xml:space="preserve"> darbams reikalingas</w:t>
            </w:r>
            <w:r w:rsidR="00566A58" w:rsidRPr="008B7CFC">
              <w:t xml:space="preserve"> </w:t>
            </w:r>
            <w:r w:rsidRPr="008B7CFC">
              <w:t xml:space="preserve">medžiagas, gaminius ir įrangą pagal gamintojo reikalavimus, </w:t>
            </w:r>
            <w:r w:rsidR="00566A58" w:rsidRPr="008B7CFC">
              <w:t>laikantis</w:t>
            </w:r>
            <w:r w:rsidR="00BB4500" w:rsidRPr="008B7CFC">
              <w:t xml:space="preserve"> </w:t>
            </w:r>
            <w:r w:rsidRPr="008B7CFC">
              <w:t>tvaraus sandėliavimo princip</w:t>
            </w:r>
            <w:r w:rsidR="00BB4500" w:rsidRPr="008B7CFC">
              <w:t>ų.</w:t>
            </w:r>
          </w:p>
          <w:p w:rsidR="00E46557" w:rsidRPr="008B7CFC" w:rsidRDefault="00F77F03" w:rsidP="0006406C">
            <w:pPr>
              <w:widowControl w:val="0"/>
            </w:pPr>
            <w:r w:rsidRPr="008B7CFC">
              <w:t>Paruoš</w:t>
            </w:r>
            <w:r w:rsidR="00776343" w:rsidRPr="008B7CFC">
              <w:t xml:space="preserve">ti </w:t>
            </w:r>
            <w:r w:rsidRPr="008B7CFC">
              <w:t>tinkuotojo darbo vietą pagal darbuotojų saugos reikalavimus, ergonomikos principus.</w:t>
            </w:r>
          </w:p>
        </w:tc>
      </w:tr>
      <w:tr w:rsidR="008B7CFC" w:rsidRPr="008B7CFC" w:rsidTr="000B64B4">
        <w:trPr>
          <w:trHeight w:val="57"/>
          <w:jc w:val="center"/>
        </w:trPr>
        <w:tc>
          <w:tcPr>
            <w:tcW w:w="435" w:type="pct"/>
            <w:vMerge/>
          </w:tcPr>
          <w:p w:rsidR="00E409F9" w:rsidRPr="008B7CFC" w:rsidRDefault="00E409F9" w:rsidP="0006406C">
            <w:pPr>
              <w:widowControl w:val="0"/>
              <w:jc w:val="center"/>
            </w:pPr>
          </w:p>
        </w:tc>
        <w:tc>
          <w:tcPr>
            <w:tcW w:w="782" w:type="pct"/>
            <w:vMerge/>
          </w:tcPr>
          <w:p w:rsidR="00E409F9" w:rsidRPr="008B7CFC" w:rsidRDefault="00E409F9" w:rsidP="0006406C">
            <w:pPr>
              <w:widowControl w:val="0"/>
            </w:pPr>
          </w:p>
        </w:tc>
        <w:tc>
          <w:tcPr>
            <w:tcW w:w="273" w:type="pct"/>
            <w:vMerge/>
          </w:tcPr>
          <w:p w:rsidR="00E409F9" w:rsidRPr="008B7CFC" w:rsidRDefault="00E409F9" w:rsidP="0006406C">
            <w:pPr>
              <w:widowControl w:val="0"/>
              <w:jc w:val="center"/>
            </w:pPr>
          </w:p>
        </w:tc>
        <w:tc>
          <w:tcPr>
            <w:tcW w:w="451" w:type="pct"/>
            <w:vMerge/>
          </w:tcPr>
          <w:p w:rsidR="00E409F9" w:rsidRPr="008B7CFC" w:rsidRDefault="00E409F9" w:rsidP="0006406C">
            <w:pPr>
              <w:widowControl w:val="0"/>
              <w:jc w:val="center"/>
            </w:pPr>
          </w:p>
        </w:tc>
        <w:tc>
          <w:tcPr>
            <w:tcW w:w="1038" w:type="pct"/>
          </w:tcPr>
          <w:p w:rsidR="00E409F9" w:rsidRPr="008B7CFC" w:rsidRDefault="00E46557" w:rsidP="0006406C">
            <w:pPr>
              <w:widowControl w:val="0"/>
            </w:pPr>
            <w:r w:rsidRPr="008B7CFC">
              <w:t>Saugiai dirbti statybos objekte</w:t>
            </w:r>
            <w:r w:rsidR="00E567C1" w:rsidRPr="008B7CFC">
              <w:t>.</w:t>
            </w:r>
          </w:p>
        </w:tc>
        <w:tc>
          <w:tcPr>
            <w:tcW w:w="2021" w:type="pct"/>
          </w:tcPr>
          <w:p w:rsidR="00F7318F" w:rsidRDefault="00F7318F" w:rsidP="0006406C">
            <w:pPr>
              <w:widowControl w:val="0"/>
            </w:pPr>
            <w:r>
              <w:t>Paaiškinti pavojingus ir kenksmingus rizikos veiksnius statybos objekte.</w:t>
            </w:r>
          </w:p>
          <w:p w:rsidR="00F7318F" w:rsidRDefault="00F7318F" w:rsidP="0006406C">
            <w:pPr>
              <w:widowControl w:val="0"/>
            </w:pPr>
            <w:r>
              <w:t>Parengti mechanizuotus įrankius saugiam darbui, įrengiant ir įvertinant kolektyvines apsaugos priemones.</w:t>
            </w:r>
          </w:p>
          <w:p w:rsidR="000765A3" w:rsidRPr="008B7CFC" w:rsidRDefault="00F7318F" w:rsidP="0006406C">
            <w:pPr>
              <w:widowControl w:val="0"/>
            </w:pPr>
            <w:r>
              <w:t>Parinkti asmenines apsaugos priemones pagal atliekamą darbą.</w:t>
            </w:r>
          </w:p>
        </w:tc>
      </w:tr>
      <w:tr w:rsidR="008B7CFC" w:rsidRPr="008B7CFC" w:rsidTr="000B64B4">
        <w:trPr>
          <w:trHeight w:val="57"/>
          <w:jc w:val="center"/>
        </w:trPr>
        <w:tc>
          <w:tcPr>
            <w:tcW w:w="435" w:type="pct"/>
            <w:vMerge/>
          </w:tcPr>
          <w:p w:rsidR="00E46557" w:rsidRPr="008B7CFC" w:rsidRDefault="00E46557" w:rsidP="0006406C">
            <w:pPr>
              <w:widowControl w:val="0"/>
              <w:jc w:val="center"/>
            </w:pPr>
          </w:p>
        </w:tc>
        <w:tc>
          <w:tcPr>
            <w:tcW w:w="782" w:type="pct"/>
            <w:vMerge/>
          </w:tcPr>
          <w:p w:rsidR="00E46557" w:rsidRPr="008B7CFC" w:rsidRDefault="00E46557" w:rsidP="0006406C">
            <w:pPr>
              <w:widowControl w:val="0"/>
            </w:pPr>
          </w:p>
        </w:tc>
        <w:tc>
          <w:tcPr>
            <w:tcW w:w="273" w:type="pct"/>
            <w:vMerge/>
          </w:tcPr>
          <w:p w:rsidR="00E46557" w:rsidRPr="008B7CFC" w:rsidRDefault="00E46557" w:rsidP="0006406C">
            <w:pPr>
              <w:widowControl w:val="0"/>
              <w:jc w:val="center"/>
            </w:pPr>
          </w:p>
        </w:tc>
        <w:tc>
          <w:tcPr>
            <w:tcW w:w="451" w:type="pct"/>
            <w:vMerge/>
          </w:tcPr>
          <w:p w:rsidR="00E46557" w:rsidRPr="008B7CFC" w:rsidRDefault="00E46557" w:rsidP="0006406C">
            <w:pPr>
              <w:widowControl w:val="0"/>
              <w:jc w:val="center"/>
            </w:pPr>
          </w:p>
        </w:tc>
        <w:tc>
          <w:tcPr>
            <w:tcW w:w="1038" w:type="pct"/>
          </w:tcPr>
          <w:p w:rsidR="00E46557" w:rsidRPr="008B7CFC" w:rsidRDefault="00E46557" w:rsidP="0006406C">
            <w:pPr>
              <w:widowControl w:val="0"/>
              <w:rPr>
                <w:rFonts w:eastAsia="Calibri"/>
              </w:rPr>
            </w:pPr>
            <w:r w:rsidRPr="008B7CFC">
              <w:rPr>
                <w:rFonts w:eastAsia="Calibri"/>
              </w:rPr>
              <w:t>Montuoti paaukštinimo įrangą</w:t>
            </w:r>
            <w:r w:rsidR="00E567C1" w:rsidRPr="008B7CFC">
              <w:rPr>
                <w:rFonts w:eastAsia="Calibri"/>
              </w:rPr>
              <w:t>.</w:t>
            </w:r>
          </w:p>
        </w:tc>
        <w:tc>
          <w:tcPr>
            <w:tcW w:w="2021" w:type="pct"/>
          </w:tcPr>
          <w:p w:rsidR="00F7318F" w:rsidRDefault="00F7318F" w:rsidP="0006406C">
            <w:pPr>
              <w:widowControl w:val="0"/>
            </w:pPr>
            <w:r>
              <w:t>Apibūdinti saugaus darbo aukštyje reikalavimus.</w:t>
            </w:r>
          </w:p>
          <w:p w:rsidR="00F7318F" w:rsidRDefault="00F7318F" w:rsidP="0006406C">
            <w:pPr>
              <w:widowControl w:val="0"/>
            </w:pPr>
            <w:r>
              <w:t>Montuoti ir išardyti paaukštinimo įrangą, laikantis technologinių ir saugos reikalavimų.</w:t>
            </w:r>
          </w:p>
          <w:p w:rsidR="00E46557" w:rsidRPr="008B7CFC" w:rsidRDefault="00F7318F" w:rsidP="0006406C">
            <w:pPr>
              <w:widowControl w:val="0"/>
            </w:pPr>
            <w:r>
              <w:t>Patikrinti sumontuotos paaukštinimo įrangos stabilumą ir saugą.</w:t>
            </w:r>
          </w:p>
        </w:tc>
      </w:tr>
      <w:tr w:rsidR="008B7CFC" w:rsidRPr="008B7CFC" w:rsidTr="000B64B4">
        <w:trPr>
          <w:trHeight w:val="57"/>
          <w:jc w:val="center"/>
        </w:trPr>
        <w:tc>
          <w:tcPr>
            <w:tcW w:w="435" w:type="pct"/>
            <w:vMerge/>
          </w:tcPr>
          <w:p w:rsidR="00E46557" w:rsidRPr="008B7CFC" w:rsidRDefault="00E46557" w:rsidP="0006406C">
            <w:pPr>
              <w:widowControl w:val="0"/>
              <w:jc w:val="center"/>
            </w:pPr>
          </w:p>
        </w:tc>
        <w:tc>
          <w:tcPr>
            <w:tcW w:w="782" w:type="pct"/>
            <w:vMerge/>
          </w:tcPr>
          <w:p w:rsidR="00E46557" w:rsidRPr="008B7CFC" w:rsidRDefault="00E46557" w:rsidP="0006406C">
            <w:pPr>
              <w:widowControl w:val="0"/>
            </w:pPr>
          </w:p>
        </w:tc>
        <w:tc>
          <w:tcPr>
            <w:tcW w:w="273" w:type="pct"/>
            <w:vMerge/>
          </w:tcPr>
          <w:p w:rsidR="00E46557" w:rsidRPr="008B7CFC" w:rsidRDefault="00E46557" w:rsidP="0006406C">
            <w:pPr>
              <w:widowControl w:val="0"/>
              <w:jc w:val="center"/>
            </w:pPr>
          </w:p>
        </w:tc>
        <w:tc>
          <w:tcPr>
            <w:tcW w:w="451" w:type="pct"/>
            <w:vMerge/>
          </w:tcPr>
          <w:p w:rsidR="00E46557" w:rsidRPr="008B7CFC" w:rsidRDefault="00E46557" w:rsidP="0006406C">
            <w:pPr>
              <w:widowControl w:val="0"/>
              <w:jc w:val="center"/>
            </w:pPr>
          </w:p>
        </w:tc>
        <w:tc>
          <w:tcPr>
            <w:tcW w:w="1038" w:type="pct"/>
          </w:tcPr>
          <w:p w:rsidR="000B50E6" w:rsidRPr="008B7CFC" w:rsidRDefault="00E46557" w:rsidP="0006406C">
            <w:pPr>
              <w:widowControl w:val="0"/>
              <w:rPr>
                <w:rFonts w:eastAsia="Calibri"/>
              </w:rPr>
            </w:pPr>
            <w:r w:rsidRPr="008B7CFC">
              <w:rPr>
                <w:rFonts w:eastAsia="Calibri"/>
              </w:rPr>
              <w:t>Naudoti statinio informacinį modelį ir</w:t>
            </w:r>
            <w:r w:rsidR="00566A58" w:rsidRPr="008B7CFC">
              <w:rPr>
                <w:rFonts w:eastAsia="Calibri"/>
              </w:rPr>
              <w:t xml:space="preserve"> </w:t>
            </w:r>
            <w:r w:rsidR="00B14FEF" w:rsidRPr="008B7CFC">
              <w:rPr>
                <w:rFonts w:eastAsia="Calibri"/>
              </w:rPr>
              <w:t xml:space="preserve">darbų vykdymo </w:t>
            </w:r>
            <w:r w:rsidRPr="008B7CFC">
              <w:rPr>
                <w:rFonts w:eastAsia="Calibri"/>
              </w:rPr>
              <w:t>dokumentaciją.</w:t>
            </w:r>
          </w:p>
        </w:tc>
        <w:tc>
          <w:tcPr>
            <w:tcW w:w="2021" w:type="pct"/>
          </w:tcPr>
          <w:p w:rsidR="00F7318F" w:rsidRDefault="00F7318F" w:rsidP="0006406C">
            <w:pPr>
              <w:widowControl w:val="0"/>
            </w:pPr>
            <w:r>
              <w:t>Paaiškinti statinio informacinio modelio (</w:t>
            </w:r>
            <w:proofErr w:type="spellStart"/>
            <w:r>
              <w:t>BIM</w:t>
            </w:r>
            <w:proofErr w:type="spellEnd"/>
            <w:r>
              <w:t>) paskirtį tinkavimo darbams.</w:t>
            </w:r>
          </w:p>
          <w:p w:rsidR="00F7318F" w:rsidRDefault="00F7318F" w:rsidP="0006406C">
            <w:pPr>
              <w:widowControl w:val="0"/>
            </w:pPr>
            <w:r>
              <w:t xml:space="preserve">Skaityti statinio skaitmeninio modelio brėžinius </w:t>
            </w:r>
            <w:proofErr w:type="spellStart"/>
            <w:r>
              <w:t>IFC</w:t>
            </w:r>
            <w:proofErr w:type="spellEnd"/>
            <w:r>
              <w:t xml:space="preserve"> ir </w:t>
            </w:r>
            <w:proofErr w:type="spellStart"/>
            <w:r>
              <w:t>BCF</w:t>
            </w:r>
            <w:proofErr w:type="spellEnd"/>
            <w:r>
              <w:t xml:space="preserve"> </w:t>
            </w:r>
            <w:r>
              <w:lastRenderedPageBreak/>
              <w:t>formatais.</w:t>
            </w:r>
          </w:p>
          <w:p w:rsidR="00F7318F" w:rsidRDefault="00F7318F" w:rsidP="0006406C">
            <w:pPr>
              <w:widowControl w:val="0"/>
            </w:pPr>
            <w:proofErr w:type="spellStart"/>
            <w:r>
              <w:t>Naviguoti</w:t>
            </w:r>
            <w:proofErr w:type="spellEnd"/>
            <w:r>
              <w:t xml:space="preserve"> skaitmeniniame modelyje, atliekant informacijos paiešką ir matavimus.</w:t>
            </w:r>
          </w:p>
          <w:p w:rsidR="00F7318F" w:rsidRDefault="00F7318F" w:rsidP="0006406C">
            <w:pPr>
              <w:widowControl w:val="0"/>
            </w:pPr>
            <w:r>
              <w:t>Skaityti 2D ir 3D statinio brėžinius bei projekto specifikacijas, nustatant tinkuojamus paviršius.</w:t>
            </w:r>
          </w:p>
          <w:p w:rsidR="00E46557" w:rsidRPr="008B7CFC" w:rsidRDefault="00F7318F" w:rsidP="0006406C">
            <w:pPr>
              <w:widowControl w:val="0"/>
            </w:pPr>
            <w:r>
              <w:t>Rasti reikiamą informaciją statinio dokumentacijoje skirtą tinkavimui.</w:t>
            </w:r>
          </w:p>
        </w:tc>
      </w:tr>
      <w:tr w:rsidR="008B7CFC" w:rsidRPr="008B7CFC" w:rsidTr="000B64B4">
        <w:trPr>
          <w:trHeight w:val="57"/>
          <w:jc w:val="center"/>
        </w:trPr>
        <w:tc>
          <w:tcPr>
            <w:tcW w:w="435" w:type="pct"/>
            <w:vMerge/>
          </w:tcPr>
          <w:p w:rsidR="00E46557" w:rsidRPr="008B7CFC" w:rsidRDefault="00E46557" w:rsidP="0006406C">
            <w:pPr>
              <w:widowControl w:val="0"/>
              <w:jc w:val="center"/>
            </w:pPr>
          </w:p>
        </w:tc>
        <w:tc>
          <w:tcPr>
            <w:tcW w:w="782" w:type="pct"/>
            <w:vMerge/>
          </w:tcPr>
          <w:p w:rsidR="00E46557" w:rsidRPr="008B7CFC" w:rsidRDefault="00E46557" w:rsidP="0006406C">
            <w:pPr>
              <w:widowControl w:val="0"/>
            </w:pPr>
          </w:p>
        </w:tc>
        <w:tc>
          <w:tcPr>
            <w:tcW w:w="273" w:type="pct"/>
            <w:vMerge/>
          </w:tcPr>
          <w:p w:rsidR="00E46557" w:rsidRPr="008B7CFC" w:rsidRDefault="00E46557" w:rsidP="0006406C">
            <w:pPr>
              <w:widowControl w:val="0"/>
              <w:jc w:val="center"/>
            </w:pPr>
          </w:p>
        </w:tc>
        <w:tc>
          <w:tcPr>
            <w:tcW w:w="451" w:type="pct"/>
            <w:vMerge/>
          </w:tcPr>
          <w:p w:rsidR="00E46557" w:rsidRPr="008B7CFC" w:rsidRDefault="00E46557" w:rsidP="0006406C">
            <w:pPr>
              <w:widowControl w:val="0"/>
              <w:jc w:val="center"/>
            </w:pPr>
          </w:p>
        </w:tc>
        <w:tc>
          <w:tcPr>
            <w:tcW w:w="1038" w:type="pct"/>
          </w:tcPr>
          <w:p w:rsidR="00E46557" w:rsidRPr="008B7CFC" w:rsidRDefault="00E46557" w:rsidP="0006406C">
            <w:pPr>
              <w:widowControl w:val="0"/>
            </w:pPr>
            <w:r w:rsidRPr="008B7CFC">
              <w:t>Taikyti tvarios statybos pagrindinius principus.</w:t>
            </w:r>
          </w:p>
        </w:tc>
        <w:tc>
          <w:tcPr>
            <w:tcW w:w="2021" w:type="pct"/>
          </w:tcPr>
          <w:p w:rsidR="00F7318F" w:rsidRDefault="00F7318F" w:rsidP="0006406C">
            <w:pPr>
              <w:widowControl w:val="0"/>
            </w:pPr>
            <w:r>
              <w:t>Apibūdinti tvarios statybos ir žaliosios transformacijos principus bei jų taikymo svarbą tinkavimo darbuose.</w:t>
            </w:r>
          </w:p>
          <w:p w:rsidR="00F7318F" w:rsidRDefault="00F7318F" w:rsidP="0006406C">
            <w:pPr>
              <w:widowControl w:val="0"/>
            </w:pPr>
            <w:r>
              <w:t>Taikyti energijos, vandens ir kitų išteklių taupaus naudojimo bei atliekų mažinimo būdus.</w:t>
            </w:r>
          </w:p>
          <w:p w:rsidR="00F7318F" w:rsidRDefault="00F7318F" w:rsidP="0006406C">
            <w:pPr>
              <w:widowControl w:val="0"/>
            </w:pPr>
            <w:r>
              <w:t>Parinkti aplinkai draugiškus statybos produktus ir pagalbines medžiagas.</w:t>
            </w:r>
          </w:p>
          <w:p w:rsidR="00E46557" w:rsidRPr="008B7CFC" w:rsidRDefault="00F7318F" w:rsidP="0006406C">
            <w:pPr>
              <w:widowControl w:val="0"/>
            </w:pPr>
            <w:r>
              <w:t>Vadovautis žiedinės ekonomikos principais tinkuojant.</w:t>
            </w:r>
          </w:p>
        </w:tc>
      </w:tr>
      <w:tr w:rsidR="008B7CFC" w:rsidRPr="008B7CFC" w:rsidTr="000B64B4">
        <w:trPr>
          <w:trHeight w:val="57"/>
          <w:jc w:val="center"/>
        </w:trPr>
        <w:tc>
          <w:tcPr>
            <w:tcW w:w="435" w:type="pct"/>
            <w:vMerge w:val="restart"/>
          </w:tcPr>
          <w:p w:rsidR="00E46557" w:rsidRPr="008B7CFC" w:rsidRDefault="004A6311" w:rsidP="0006406C">
            <w:pPr>
              <w:widowControl w:val="0"/>
              <w:jc w:val="center"/>
            </w:pPr>
            <w:r w:rsidRPr="00B1239E">
              <w:rPr>
                <w:rFonts w:eastAsia="Calibri"/>
              </w:rPr>
              <w:t>307323301</w:t>
            </w:r>
          </w:p>
        </w:tc>
        <w:tc>
          <w:tcPr>
            <w:tcW w:w="782" w:type="pct"/>
            <w:vMerge w:val="restart"/>
          </w:tcPr>
          <w:p w:rsidR="00E46557" w:rsidRPr="008B7CFC" w:rsidRDefault="00E46557" w:rsidP="0006406C">
            <w:pPr>
              <w:widowControl w:val="0"/>
            </w:pPr>
            <w:r w:rsidRPr="008B7CFC">
              <w:rPr>
                <w:rFonts w:eastAsia="Calibri"/>
              </w:rPr>
              <w:t>Statinio konstrukcijų tinkavimas rankiniais įrankiais</w:t>
            </w:r>
          </w:p>
        </w:tc>
        <w:tc>
          <w:tcPr>
            <w:tcW w:w="273" w:type="pct"/>
            <w:vMerge w:val="restart"/>
          </w:tcPr>
          <w:p w:rsidR="00E46557" w:rsidRPr="008B7CFC" w:rsidRDefault="00E46557" w:rsidP="0006406C">
            <w:pPr>
              <w:widowControl w:val="0"/>
              <w:jc w:val="center"/>
            </w:pPr>
            <w:r w:rsidRPr="008B7CFC">
              <w:t>III</w:t>
            </w:r>
          </w:p>
        </w:tc>
        <w:tc>
          <w:tcPr>
            <w:tcW w:w="451" w:type="pct"/>
            <w:vMerge w:val="restart"/>
          </w:tcPr>
          <w:p w:rsidR="00E46557" w:rsidRPr="008B7CFC" w:rsidRDefault="00E46557" w:rsidP="0006406C">
            <w:pPr>
              <w:widowControl w:val="0"/>
              <w:jc w:val="center"/>
            </w:pPr>
            <w:r w:rsidRPr="008B7CFC">
              <w:t>10</w:t>
            </w:r>
          </w:p>
        </w:tc>
        <w:tc>
          <w:tcPr>
            <w:tcW w:w="1038" w:type="pct"/>
          </w:tcPr>
          <w:p w:rsidR="002F1AA5" w:rsidRPr="008B7CFC" w:rsidRDefault="00E46557" w:rsidP="0006406C">
            <w:pPr>
              <w:widowControl w:val="0"/>
              <w:rPr>
                <w:b/>
              </w:rPr>
            </w:pPr>
            <w:r w:rsidRPr="008B7CFC">
              <w:t>Paruošti skiedinius ir statinio konstrukcijų paviršius tinkavimo darbams.</w:t>
            </w:r>
          </w:p>
        </w:tc>
        <w:tc>
          <w:tcPr>
            <w:tcW w:w="2021" w:type="pct"/>
          </w:tcPr>
          <w:p w:rsidR="00F7318F" w:rsidRPr="00F7318F" w:rsidRDefault="00F7318F" w:rsidP="0006406C">
            <w:pPr>
              <w:widowControl w:val="0"/>
              <w:rPr>
                <w:bCs/>
              </w:rPr>
            </w:pPr>
            <w:r w:rsidRPr="00F7318F">
              <w:rPr>
                <w:bCs/>
              </w:rPr>
              <w:t>Apibūdinti tinkavimo skiedinių rūšis ir jų paskirtį paprastam bei dekoratyviniam tinkui.</w:t>
            </w:r>
          </w:p>
          <w:p w:rsidR="00F7318F" w:rsidRPr="00F7318F" w:rsidRDefault="00F7318F" w:rsidP="0006406C">
            <w:pPr>
              <w:widowControl w:val="0"/>
              <w:rPr>
                <w:bCs/>
              </w:rPr>
            </w:pPr>
            <w:r w:rsidRPr="00F7318F">
              <w:rPr>
                <w:bCs/>
              </w:rPr>
              <w:t>Apibūdinti statinio konstrukcijų paviršių paruošimo tinkavimui reikalavimus.</w:t>
            </w:r>
          </w:p>
          <w:p w:rsidR="00F7318F" w:rsidRPr="00F7318F" w:rsidRDefault="00F7318F" w:rsidP="0006406C">
            <w:pPr>
              <w:widowControl w:val="0"/>
              <w:rPr>
                <w:bCs/>
              </w:rPr>
            </w:pPr>
            <w:r w:rsidRPr="00F7318F">
              <w:rPr>
                <w:bCs/>
              </w:rPr>
              <w:t>Paruošti statinio konstrukcijų paviršius tinkavimui, laikantis technologinių reikalavimų.</w:t>
            </w:r>
          </w:p>
          <w:p w:rsidR="00B90A13" w:rsidRPr="008B7CFC" w:rsidRDefault="00F7318F" w:rsidP="0006406C">
            <w:pPr>
              <w:widowControl w:val="0"/>
              <w:rPr>
                <w:bCs/>
              </w:rPr>
            </w:pPr>
            <w:r w:rsidRPr="00F7318F">
              <w:rPr>
                <w:bCs/>
              </w:rPr>
              <w:t>Paruošti tinkavimo skiedinius, atsižvelgiant į paviršiaus tipą ir darbų pobūdį.</w:t>
            </w:r>
          </w:p>
        </w:tc>
      </w:tr>
      <w:tr w:rsidR="008B7CFC" w:rsidRPr="008B7CFC" w:rsidTr="000B64B4">
        <w:trPr>
          <w:trHeight w:val="57"/>
          <w:jc w:val="center"/>
        </w:trPr>
        <w:tc>
          <w:tcPr>
            <w:tcW w:w="435" w:type="pct"/>
            <w:vMerge/>
          </w:tcPr>
          <w:p w:rsidR="00E46557" w:rsidRPr="008B7CFC" w:rsidRDefault="00E46557" w:rsidP="0006406C">
            <w:pPr>
              <w:widowControl w:val="0"/>
              <w:jc w:val="center"/>
            </w:pPr>
          </w:p>
        </w:tc>
        <w:tc>
          <w:tcPr>
            <w:tcW w:w="782" w:type="pct"/>
            <w:vMerge/>
          </w:tcPr>
          <w:p w:rsidR="00E46557" w:rsidRPr="008B7CFC" w:rsidRDefault="00E46557" w:rsidP="0006406C">
            <w:pPr>
              <w:widowControl w:val="0"/>
            </w:pPr>
          </w:p>
        </w:tc>
        <w:tc>
          <w:tcPr>
            <w:tcW w:w="273" w:type="pct"/>
            <w:vMerge/>
          </w:tcPr>
          <w:p w:rsidR="00E46557" w:rsidRPr="008B7CFC" w:rsidRDefault="00E46557" w:rsidP="0006406C">
            <w:pPr>
              <w:widowControl w:val="0"/>
              <w:jc w:val="center"/>
            </w:pPr>
          </w:p>
        </w:tc>
        <w:tc>
          <w:tcPr>
            <w:tcW w:w="451" w:type="pct"/>
            <w:vMerge/>
          </w:tcPr>
          <w:p w:rsidR="00E46557" w:rsidRPr="008B7CFC" w:rsidRDefault="00E46557" w:rsidP="0006406C">
            <w:pPr>
              <w:widowControl w:val="0"/>
              <w:jc w:val="center"/>
            </w:pPr>
          </w:p>
        </w:tc>
        <w:tc>
          <w:tcPr>
            <w:tcW w:w="1038" w:type="pct"/>
          </w:tcPr>
          <w:p w:rsidR="00E46557" w:rsidRPr="008B7CFC" w:rsidRDefault="00E46557" w:rsidP="0006406C">
            <w:pPr>
              <w:widowControl w:val="0"/>
            </w:pPr>
            <w:r w:rsidRPr="008B7CFC">
              <w:t>Tinkuoti statinio konstrukcijas paprastais skiediniais rankiniu būdu.</w:t>
            </w:r>
          </w:p>
        </w:tc>
        <w:tc>
          <w:tcPr>
            <w:tcW w:w="2021" w:type="pct"/>
          </w:tcPr>
          <w:p w:rsidR="00F7318F" w:rsidRDefault="00F7318F" w:rsidP="0006406C">
            <w:pPr>
              <w:widowControl w:val="0"/>
            </w:pPr>
            <w:r>
              <w:t>Apibūdinti paprasto tinko rūšis ir tinko sluoksnius pagal paviršiaus tipą ir paskirtį.</w:t>
            </w:r>
          </w:p>
          <w:p w:rsidR="00F7318F" w:rsidRDefault="00F7318F" w:rsidP="0006406C">
            <w:pPr>
              <w:widowControl w:val="0"/>
            </w:pPr>
            <w:r>
              <w:t>Paruošti paprastą tinką pagal technologinius reikalavimus.</w:t>
            </w:r>
          </w:p>
          <w:p w:rsidR="00E46557" w:rsidRPr="008B7CFC" w:rsidRDefault="00F7318F" w:rsidP="0006406C">
            <w:pPr>
              <w:widowControl w:val="0"/>
            </w:pPr>
            <w:r>
              <w:t>Tinkuoti statinio vidaus ir išorės paviršius paprastais skiediniais rankiniu būdu.</w:t>
            </w:r>
          </w:p>
        </w:tc>
      </w:tr>
      <w:tr w:rsidR="008B7CFC" w:rsidRPr="008B7CFC" w:rsidTr="000B64B4">
        <w:trPr>
          <w:trHeight w:val="57"/>
          <w:jc w:val="center"/>
        </w:trPr>
        <w:tc>
          <w:tcPr>
            <w:tcW w:w="435" w:type="pct"/>
            <w:vMerge/>
          </w:tcPr>
          <w:p w:rsidR="00E46557" w:rsidRPr="008B7CFC" w:rsidRDefault="00E46557" w:rsidP="0006406C">
            <w:pPr>
              <w:widowControl w:val="0"/>
              <w:jc w:val="center"/>
            </w:pPr>
          </w:p>
        </w:tc>
        <w:tc>
          <w:tcPr>
            <w:tcW w:w="782" w:type="pct"/>
            <w:vMerge/>
          </w:tcPr>
          <w:p w:rsidR="00E46557" w:rsidRPr="008B7CFC" w:rsidRDefault="00E46557" w:rsidP="0006406C">
            <w:pPr>
              <w:widowControl w:val="0"/>
            </w:pPr>
          </w:p>
        </w:tc>
        <w:tc>
          <w:tcPr>
            <w:tcW w:w="273" w:type="pct"/>
            <w:vMerge/>
          </w:tcPr>
          <w:p w:rsidR="00E46557" w:rsidRPr="008B7CFC" w:rsidRDefault="00E46557" w:rsidP="0006406C">
            <w:pPr>
              <w:widowControl w:val="0"/>
              <w:jc w:val="center"/>
            </w:pPr>
          </w:p>
        </w:tc>
        <w:tc>
          <w:tcPr>
            <w:tcW w:w="451" w:type="pct"/>
            <w:vMerge/>
          </w:tcPr>
          <w:p w:rsidR="00E46557" w:rsidRPr="008B7CFC" w:rsidRDefault="00E46557" w:rsidP="0006406C">
            <w:pPr>
              <w:widowControl w:val="0"/>
              <w:jc w:val="center"/>
            </w:pPr>
          </w:p>
        </w:tc>
        <w:tc>
          <w:tcPr>
            <w:tcW w:w="1038" w:type="pct"/>
          </w:tcPr>
          <w:p w:rsidR="00E46557" w:rsidRPr="008B7CFC" w:rsidRDefault="00E46557" w:rsidP="0006406C">
            <w:pPr>
              <w:widowControl w:val="0"/>
            </w:pPr>
            <w:r w:rsidRPr="008B7CFC">
              <w:t>Dengti statinio konstrukcijas dekoratyviniu tinku rankiniu būdu.</w:t>
            </w:r>
          </w:p>
        </w:tc>
        <w:tc>
          <w:tcPr>
            <w:tcW w:w="2021" w:type="pct"/>
          </w:tcPr>
          <w:p w:rsidR="00F7318F" w:rsidRPr="00F7318F" w:rsidRDefault="00F7318F" w:rsidP="0006406C">
            <w:pPr>
              <w:widowControl w:val="0"/>
              <w:rPr>
                <w:bCs/>
              </w:rPr>
            </w:pPr>
            <w:r w:rsidRPr="00F7318F">
              <w:rPr>
                <w:bCs/>
              </w:rPr>
              <w:t>Apibūdinti dekoratyvinio tinko rūšis ir jų paskirtį pagal paviršiaus tipą bei eksploatavimo sąlygas.</w:t>
            </w:r>
          </w:p>
          <w:p w:rsidR="00F7318F" w:rsidRPr="00F7318F" w:rsidRDefault="00F7318F" w:rsidP="0006406C">
            <w:pPr>
              <w:widowControl w:val="0"/>
              <w:rPr>
                <w:bCs/>
              </w:rPr>
            </w:pPr>
            <w:r w:rsidRPr="00F7318F">
              <w:rPr>
                <w:bCs/>
              </w:rPr>
              <w:t>Paruošti dekoratyvinį tinką, laikantis technologinio proceso.</w:t>
            </w:r>
          </w:p>
          <w:p w:rsidR="00F7318F" w:rsidRPr="00F7318F" w:rsidRDefault="00F7318F" w:rsidP="0006406C">
            <w:pPr>
              <w:widowControl w:val="0"/>
              <w:rPr>
                <w:bCs/>
              </w:rPr>
            </w:pPr>
            <w:r w:rsidRPr="00F7318F">
              <w:rPr>
                <w:bCs/>
              </w:rPr>
              <w:t>Paruošti vidaus ir išorės paviršius dekoratyviniam tinkavimui pagal technologinius reikalavimus.</w:t>
            </w:r>
          </w:p>
          <w:p w:rsidR="00E46557" w:rsidRPr="008B7CFC" w:rsidRDefault="00F7318F" w:rsidP="0006406C">
            <w:pPr>
              <w:widowControl w:val="0"/>
              <w:rPr>
                <w:bCs/>
              </w:rPr>
            </w:pPr>
            <w:r w:rsidRPr="00F7318F">
              <w:rPr>
                <w:bCs/>
              </w:rPr>
              <w:t>Tinkuoti statinio vidines ir išorines konstrukcijas dekoratyviniu tinku, formuojant įvairias faktūras.</w:t>
            </w:r>
          </w:p>
        </w:tc>
      </w:tr>
      <w:tr w:rsidR="008B7CFC" w:rsidRPr="008B7CFC" w:rsidTr="000B64B4">
        <w:trPr>
          <w:trHeight w:val="57"/>
          <w:jc w:val="center"/>
        </w:trPr>
        <w:tc>
          <w:tcPr>
            <w:tcW w:w="435" w:type="pct"/>
            <w:vMerge w:val="restart"/>
          </w:tcPr>
          <w:p w:rsidR="00E46557" w:rsidRPr="008B7CFC" w:rsidRDefault="004A6311" w:rsidP="0006406C">
            <w:pPr>
              <w:widowControl w:val="0"/>
              <w:jc w:val="center"/>
            </w:pPr>
            <w:r w:rsidRPr="00B1239E">
              <w:rPr>
                <w:rFonts w:eastAsia="Calibri"/>
              </w:rPr>
              <w:t>307323302</w:t>
            </w:r>
          </w:p>
        </w:tc>
        <w:tc>
          <w:tcPr>
            <w:tcW w:w="782" w:type="pct"/>
            <w:vMerge w:val="restart"/>
          </w:tcPr>
          <w:p w:rsidR="00E46557" w:rsidRPr="008B7CFC" w:rsidRDefault="00C605DC" w:rsidP="0006406C">
            <w:pPr>
              <w:widowControl w:val="0"/>
              <w:rPr>
                <w:i/>
                <w:iCs/>
              </w:rPr>
            </w:pPr>
            <w:r w:rsidRPr="008B7CFC">
              <w:rPr>
                <w:iCs/>
              </w:rPr>
              <w:t xml:space="preserve">Statinio konstrukcijų </w:t>
            </w:r>
            <w:r w:rsidRPr="008B7CFC">
              <w:rPr>
                <w:iCs/>
              </w:rPr>
              <w:lastRenderedPageBreak/>
              <w:t>tinkavimas mechanizuotu būdu ir tinko remontas</w:t>
            </w:r>
          </w:p>
        </w:tc>
        <w:tc>
          <w:tcPr>
            <w:tcW w:w="273" w:type="pct"/>
            <w:vMerge w:val="restart"/>
          </w:tcPr>
          <w:p w:rsidR="00E46557" w:rsidRPr="008B7CFC" w:rsidRDefault="00E46557" w:rsidP="0006406C">
            <w:pPr>
              <w:widowControl w:val="0"/>
              <w:jc w:val="center"/>
            </w:pPr>
            <w:r w:rsidRPr="008B7CFC">
              <w:lastRenderedPageBreak/>
              <w:t>III</w:t>
            </w:r>
          </w:p>
        </w:tc>
        <w:tc>
          <w:tcPr>
            <w:tcW w:w="451" w:type="pct"/>
            <w:vMerge w:val="restart"/>
          </w:tcPr>
          <w:p w:rsidR="00E46557" w:rsidRPr="008B7CFC" w:rsidRDefault="00E46557" w:rsidP="0006406C">
            <w:pPr>
              <w:widowControl w:val="0"/>
              <w:jc w:val="center"/>
            </w:pPr>
            <w:r w:rsidRPr="008B7CFC">
              <w:t>10</w:t>
            </w:r>
          </w:p>
        </w:tc>
        <w:tc>
          <w:tcPr>
            <w:tcW w:w="1038" w:type="pct"/>
          </w:tcPr>
          <w:p w:rsidR="00E46557" w:rsidRPr="008B7CFC" w:rsidRDefault="00E46557" w:rsidP="0006406C">
            <w:pPr>
              <w:widowControl w:val="0"/>
              <w:rPr>
                <w:lang w:eastAsia="en-US"/>
              </w:rPr>
            </w:pPr>
            <w:r w:rsidRPr="008B7CFC">
              <w:t xml:space="preserve">Tinkuoti statinio konstrukcijas </w:t>
            </w:r>
            <w:r w:rsidRPr="008B7CFC">
              <w:lastRenderedPageBreak/>
              <w:t>mechanizuotu būdu.</w:t>
            </w:r>
          </w:p>
        </w:tc>
        <w:tc>
          <w:tcPr>
            <w:tcW w:w="2021" w:type="pct"/>
          </w:tcPr>
          <w:p w:rsidR="00F7318F" w:rsidRDefault="00F7318F" w:rsidP="0006406C">
            <w:pPr>
              <w:widowControl w:val="0"/>
            </w:pPr>
            <w:r>
              <w:lastRenderedPageBreak/>
              <w:t xml:space="preserve">Apibūdinti skiedinio paruošimo, padavimo, užpurškimo, tinko </w:t>
            </w:r>
            <w:r>
              <w:lastRenderedPageBreak/>
              <w:t>užtrynimo įrangą.</w:t>
            </w:r>
          </w:p>
          <w:p w:rsidR="00F7318F" w:rsidRDefault="00F7318F" w:rsidP="0006406C">
            <w:pPr>
              <w:widowControl w:val="0"/>
            </w:pPr>
            <w:r>
              <w:t>Paruošti tinkavimo įrangą darbui, atliekant smulkų jos remontą laikantis gamintojo instrukcijų.</w:t>
            </w:r>
          </w:p>
          <w:p w:rsidR="00F7318F" w:rsidRDefault="00F7318F" w:rsidP="0006406C">
            <w:pPr>
              <w:widowControl w:val="0"/>
            </w:pPr>
            <w:r>
              <w:t>Tinkuoti statinio vidaus ir išorės paviršius mechanizuotu būdu pagal projekto reikalavimus.</w:t>
            </w:r>
          </w:p>
          <w:p w:rsidR="00E46557" w:rsidRPr="008B7CFC" w:rsidRDefault="00F7318F" w:rsidP="0006406C">
            <w:pPr>
              <w:widowControl w:val="0"/>
            </w:pPr>
            <w:r>
              <w:t>Dengti paprastu ir dekoratyviniu tinku mechanizuotu būdu pagal technologijas.</w:t>
            </w:r>
          </w:p>
        </w:tc>
      </w:tr>
      <w:tr w:rsidR="008B7CFC" w:rsidRPr="008B7CFC" w:rsidTr="000B64B4">
        <w:trPr>
          <w:trHeight w:val="57"/>
          <w:jc w:val="center"/>
        </w:trPr>
        <w:tc>
          <w:tcPr>
            <w:tcW w:w="435" w:type="pct"/>
            <w:vMerge/>
          </w:tcPr>
          <w:p w:rsidR="00E46557" w:rsidRPr="008B7CFC" w:rsidRDefault="00E46557" w:rsidP="0006406C">
            <w:pPr>
              <w:widowControl w:val="0"/>
              <w:jc w:val="center"/>
            </w:pPr>
          </w:p>
        </w:tc>
        <w:tc>
          <w:tcPr>
            <w:tcW w:w="782" w:type="pct"/>
            <w:vMerge/>
          </w:tcPr>
          <w:p w:rsidR="00E46557" w:rsidRPr="008B7CFC" w:rsidRDefault="00E46557" w:rsidP="0006406C">
            <w:pPr>
              <w:widowControl w:val="0"/>
            </w:pPr>
          </w:p>
        </w:tc>
        <w:tc>
          <w:tcPr>
            <w:tcW w:w="273" w:type="pct"/>
            <w:vMerge/>
          </w:tcPr>
          <w:p w:rsidR="00E46557" w:rsidRPr="008B7CFC" w:rsidRDefault="00E46557" w:rsidP="0006406C">
            <w:pPr>
              <w:widowControl w:val="0"/>
              <w:jc w:val="center"/>
            </w:pPr>
          </w:p>
        </w:tc>
        <w:tc>
          <w:tcPr>
            <w:tcW w:w="451" w:type="pct"/>
            <w:vMerge/>
          </w:tcPr>
          <w:p w:rsidR="00E46557" w:rsidRPr="008B7CFC" w:rsidRDefault="00E46557" w:rsidP="0006406C">
            <w:pPr>
              <w:widowControl w:val="0"/>
              <w:jc w:val="center"/>
            </w:pPr>
          </w:p>
        </w:tc>
        <w:tc>
          <w:tcPr>
            <w:tcW w:w="1038" w:type="pct"/>
          </w:tcPr>
          <w:p w:rsidR="00E46557" w:rsidRPr="008B7CFC" w:rsidRDefault="00E46557" w:rsidP="0006406C">
            <w:pPr>
              <w:widowControl w:val="0"/>
              <w:rPr>
                <w:lang w:eastAsia="en-US"/>
              </w:rPr>
            </w:pPr>
            <w:r w:rsidRPr="008B7CFC">
              <w:t>Remontuoti paprastą tinką.</w:t>
            </w:r>
          </w:p>
        </w:tc>
        <w:tc>
          <w:tcPr>
            <w:tcW w:w="2021" w:type="pct"/>
          </w:tcPr>
          <w:p w:rsidR="00F7318F" w:rsidRDefault="00F7318F" w:rsidP="0006406C">
            <w:pPr>
              <w:widowControl w:val="0"/>
            </w:pPr>
            <w:r>
              <w:t>Apibūdinti paprasto tinko defektus ir jų atsiradimo priežastis.</w:t>
            </w:r>
          </w:p>
          <w:p w:rsidR="00F7318F" w:rsidRDefault="00F7318F" w:rsidP="0006406C">
            <w:pPr>
              <w:widowControl w:val="0"/>
            </w:pPr>
            <w:r>
              <w:t>Paruošti pagrindą tinko remontui, nustatant pažeistas vietas.</w:t>
            </w:r>
          </w:p>
          <w:p w:rsidR="00F7318F" w:rsidRDefault="00F7318F" w:rsidP="0006406C">
            <w:pPr>
              <w:widowControl w:val="0"/>
            </w:pPr>
            <w:r>
              <w:t>Parinkti medžiagas tinko pataisymui pagal esamo sluoksnio sudėtį.</w:t>
            </w:r>
          </w:p>
          <w:p w:rsidR="007B7934" w:rsidRPr="008B7CFC" w:rsidRDefault="00F7318F" w:rsidP="0006406C">
            <w:pPr>
              <w:widowControl w:val="0"/>
            </w:pPr>
            <w:r>
              <w:t>Remontuoti paprastą tinką, laikantis technologinių reikalavimų.</w:t>
            </w:r>
          </w:p>
        </w:tc>
      </w:tr>
      <w:tr w:rsidR="008B7CFC" w:rsidRPr="008B7CFC" w:rsidTr="000B64B4">
        <w:trPr>
          <w:trHeight w:val="57"/>
          <w:jc w:val="center"/>
        </w:trPr>
        <w:tc>
          <w:tcPr>
            <w:tcW w:w="5000" w:type="pct"/>
            <w:gridSpan w:val="6"/>
            <w:shd w:val="clear" w:color="auto" w:fill="F2F2F2"/>
          </w:tcPr>
          <w:p w:rsidR="00E46557" w:rsidRPr="008B7CFC" w:rsidRDefault="00E46557" w:rsidP="0006406C">
            <w:pPr>
              <w:widowControl w:val="0"/>
              <w:rPr>
                <w:b/>
              </w:rPr>
            </w:pPr>
            <w:r w:rsidRPr="008B7CFC">
              <w:rPr>
                <w:b/>
              </w:rPr>
              <w:t>Pasirenkamieji moduliai</w:t>
            </w:r>
            <w:r w:rsidRPr="008B7CFC">
              <w:t>*</w:t>
            </w:r>
          </w:p>
        </w:tc>
      </w:tr>
      <w:tr w:rsidR="008B7CFC" w:rsidRPr="008B7CFC" w:rsidTr="000B64B4">
        <w:trPr>
          <w:trHeight w:val="57"/>
          <w:jc w:val="center"/>
        </w:trPr>
        <w:tc>
          <w:tcPr>
            <w:tcW w:w="5000" w:type="pct"/>
            <w:gridSpan w:val="6"/>
            <w:shd w:val="clear" w:color="auto" w:fill="F2F2F2"/>
          </w:tcPr>
          <w:p w:rsidR="00E46557" w:rsidRPr="008B7CFC" w:rsidRDefault="00E46557" w:rsidP="0006406C">
            <w:pPr>
              <w:widowControl w:val="0"/>
              <w:rPr>
                <w:b/>
              </w:rPr>
            </w:pPr>
            <w:r w:rsidRPr="008B7CFC">
              <w:rPr>
                <w:b/>
              </w:rPr>
              <w:t>Baigiamasis modulis (iš viso 5 mokymosi kreditai)</w:t>
            </w:r>
          </w:p>
        </w:tc>
      </w:tr>
      <w:tr w:rsidR="008B7CFC" w:rsidRPr="008B7CFC" w:rsidTr="000B64B4">
        <w:trPr>
          <w:trHeight w:val="57"/>
          <w:jc w:val="center"/>
        </w:trPr>
        <w:tc>
          <w:tcPr>
            <w:tcW w:w="435" w:type="pct"/>
          </w:tcPr>
          <w:p w:rsidR="00E46557" w:rsidRPr="008B7CFC" w:rsidRDefault="004A6311" w:rsidP="0006406C">
            <w:pPr>
              <w:widowControl w:val="0"/>
              <w:jc w:val="center"/>
            </w:pPr>
            <w:r w:rsidRPr="00B1239E">
              <w:rPr>
                <w:rFonts w:eastAsia="Calibri"/>
              </w:rPr>
              <w:t>3000002</w:t>
            </w:r>
          </w:p>
        </w:tc>
        <w:tc>
          <w:tcPr>
            <w:tcW w:w="782" w:type="pct"/>
          </w:tcPr>
          <w:p w:rsidR="00E46557" w:rsidRPr="008B7CFC" w:rsidRDefault="00E46557" w:rsidP="0006406C">
            <w:pPr>
              <w:widowControl w:val="0"/>
              <w:rPr>
                <w:iCs/>
              </w:rPr>
            </w:pPr>
            <w:r w:rsidRPr="008B7CFC">
              <w:rPr>
                <w:iCs/>
              </w:rPr>
              <w:t>Įvadas į darbo rinką</w:t>
            </w:r>
          </w:p>
        </w:tc>
        <w:tc>
          <w:tcPr>
            <w:tcW w:w="273" w:type="pct"/>
          </w:tcPr>
          <w:p w:rsidR="00E46557" w:rsidRPr="008B7CFC" w:rsidRDefault="00E46557" w:rsidP="0006406C">
            <w:pPr>
              <w:widowControl w:val="0"/>
              <w:jc w:val="center"/>
            </w:pPr>
            <w:r w:rsidRPr="008B7CFC">
              <w:t>III</w:t>
            </w:r>
          </w:p>
        </w:tc>
        <w:tc>
          <w:tcPr>
            <w:tcW w:w="451" w:type="pct"/>
          </w:tcPr>
          <w:p w:rsidR="00E46557" w:rsidRPr="008B7CFC" w:rsidRDefault="00E46557" w:rsidP="0006406C">
            <w:pPr>
              <w:widowControl w:val="0"/>
              <w:jc w:val="center"/>
            </w:pPr>
            <w:r w:rsidRPr="008B7CFC">
              <w:t>5</w:t>
            </w:r>
          </w:p>
        </w:tc>
        <w:tc>
          <w:tcPr>
            <w:tcW w:w="1038" w:type="pct"/>
          </w:tcPr>
          <w:p w:rsidR="00E46557" w:rsidRPr="008B7CFC" w:rsidRDefault="00E46557" w:rsidP="0006406C">
            <w:pPr>
              <w:widowControl w:val="0"/>
            </w:pPr>
            <w:r w:rsidRPr="008B7CFC">
              <w:t>Formuoti darbinius įgūdžius realioje darbo vietoje.</w:t>
            </w:r>
          </w:p>
        </w:tc>
        <w:tc>
          <w:tcPr>
            <w:tcW w:w="2021" w:type="pct"/>
          </w:tcPr>
          <w:p w:rsidR="00E46557" w:rsidRPr="008B7CFC" w:rsidRDefault="00E46557" w:rsidP="0006406C">
            <w:pPr>
              <w:widowControl w:val="0"/>
              <w:rPr>
                <w:iCs/>
              </w:rPr>
            </w:pPr>
            <w:r w:rsidRPr="008B7CFC">
              <w:rPr>
                <w:iCs/>
              </w:rPr>
              <w:t>Susipažinti su būsimo darbo specifika ir darbo vieta.</w:t>
            </w:r>
          </w:p>
          <w:p w:rsidR="00E46557" w:rsidRPr="008B7CFC" w:rsidRDefault="00E46557" w:rsidP="0006406C">
            <w:pPr>
              <w:widowControl w:val="0"/>
              <w:rPr>
                <w:iCs/>
              </w:rPr>
            </w:pPr>
            <w:r w:rsidRPr="008B7CFC">
              <w:rPr>
                <w:iCs/>
              </w:rPr>
              <w:t>Įvardyti asmenines integracijos į darbo rinką galimybes.</w:t>
            </w:r>
          </w:p>
          <w:p w:rsidR="00E46557" w:rsidRPr="008B7CFC" w:rsidRDefault="00E46557" w:rsidP="0006406C">
            <w:pPr>
              <w:widowControl w:val="0"/>
            </w:pPr>
            <w:r w:rsidRPr="008B7CFC">
              <w:rPr>
                <w:iCs/>
              </w:rPr>
              <w:t>Demonstruoti realioje darbo vietoje įgytas kompetencijas.</w:t>
            </w:r>
          </w:p>
        </w:tc>
      </w:tr>
    </w:tbl>
    <w:p w:rsidR="00E409F9" w:rsidRPr="008B7CFC" w:rsidRDefault="00E409F9" w:rsidP="0006406C">
      <w:pPr>
        <w:widowControl w:val="0"/>
        <w:jc w:val="both"/>
      </w:pPr>
      <w:r w:rsidRPr="008B7CFC">
        <w:t>* Šie moduliai vykdant tęstinį profesinį mokymą neįgyvendinami, o darbuotojų saugos ir sveikatos bei saugaus elgesio ekstremaliose situacijose mokymas integruojamas į kvalifikaciją sudarančioms kompetencijoms įgyti skirtus modulius.</w:t>
      </w:r>
    </w:p>
    <w:p w:rsidR="000626B3" w:rsidRPr="008B7CFC" w:rsidRDefault="000626B3" w:rsidP="0006406C">
      <w:pPr>
        <w:widowControl w:val="0"/>
        <w:jc w:val="both"/>
      </w:pPr>
    </w:p>
    <w:p w:rsidR="00E409F9" w:rsidRPr="008B7CFC" w:rsidRDefault="00E409F9" w:rsidP="0006406C">
      <w:pPr>
        <w:widowControl w:val="0"/>
        <w:rPr>
          <w:szCs w:val="28"/>
        </w:rPr>
      </w:pPr>
      <w:r w:rsidRPr="008B7CFC">
        <w:rPr>
          <w:szCs w:val="28"/>
        </w:rPr>
        <w:br w:type="page"/>
      </w:r>
    </w:p>
    <w:p w:rsidR="00E409F9" w:rsidRPr="008B7CFC" w:rsidRDefault="00E409F9" w:rsidP="0006406C">
      <w:pPr>
        <w:widowControl w:val="0"/>
        <w:jc w:val="center"/>
        <w:rPr>
          <w:b/>
          <w:sz w:val="28"/>
          <w:szCs w:val="28"/>
        </w:rPr>
      </w:pPr>
      <w:r w:rsidRPr="008B7CFC">
        <w:rPr>
          <w:b/>
          <w:sz w:val="28"/>
          <w:szCs w:val="28"/>
        </w:rPr>
        <w:lastRenderedPageBreak/>
        <w:t>3. REKOMENDUOJAMA MODULIŲ SEKA</w:t>
      </w:r>
    </w:p>
    <w:tbl>
      <w:tblPr>
        <w:tblpPr w:leftFromText="180" w:rightFromText="180" w:vertAnchor="text" w:horzAnchor="margin" w:tblpY="13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14"/>
        <w:gridCol w:w="3741"/>
        <w:gridCol w:w="1259"/>
        <w:gridCol w:w="1500"/>
        <w:gridCol w:w="7580"/>
      </w:tblGrid>
      <w:tr w:rsidR="008B7CFC" w:rsidRPr="008B7CFC" w:rsidTr="00965872">
        <w:tc>
          <w:tcPr>
            <w:tcW w:w="514" w:type="pct"/>
          </w:tcPr>
          <w:p w:rsidR="00965872" w:rsidRPr="008B7CFC" w:rsidRDefault="00965872" w:rsidP="0006406C">
            <w:pPr>
              <w:widowControl w:val="0"/>
              <w:jc w:val="center"/>
              <w:rPr>
                <w:b/>
              </w:rPr>
            </w:pPr>
            <w:r w:rsidRPr="008B7CFC">
              <w:rPr>
                <w:b/>
              </w:rPr>
              <w:t>Valstybinis kodas</w:t>
            </w:r>
          </w:p>
        </w:tc>
        <w:tc>
          <w:tcPr>
            <w:tcW w:w="1192" w:type="pct"/>
          </w:tcPr>
          <w:p w:rsidR="00965872" w:rsidRPr="008B7CFC" w:rsidRDefault="00965872" w:rsidP="0006406C">
            <w:pPr>
              <w:widowControl w:val="0"/>
              <w:jc w:val="center"/>
              <w:rPr>
                <w:b/>
              </w:rPr>
            </w:pPr>
            <w:r w:rsidRPr="008B7CFC">
              <w:rPr>
                <w:b/>
              </w:rPr>
              <w:t>Modulio pavadinimas</w:t>
            </w:r>
          </w:p>
        </w:tc>
        <w:tc>
          <w:tcPr>
            <w:tcW w:w="401" w:type="pct"/>
          </w:tcPr>
          <w:p w:rsidR="00965872" w:rsidRPr="008B7CFC" w:rsidRDefault="00965872" w:rsidP="0006406C">
            <w:pPr>
              <w:widowControl w:val="0"/>
              <w:jc w:val="center"/>
              <w:rPr>
                <w:b/>
              </w:rPr>
            </w:pPr>
            <w:r w:rsidRPr="008B7CFC">
              <w:rPr>
                <w:b/>
              </w:rPr>
              <w:t>LTKS lygis</w:t>
            </w:r>
          </w:p>
        </w:tc>
        <w:tc>
          <w:tcPr>
            <w:tcW w:w="478" w:type="pct"/>
          </w:tcPr>
          <w:p w:rsidR="00965872" w:rsidRPr="008B7CFC" w:rsidRDefault="00965872" w:rsidP="0006406C">
            <w:pPr>
              <w:widowControl w:val="0"/>
              <w:jc w:val="center"/>
              <w:rPr>
                <w:b/>
              </w:rPr>
            </w:pPr>
            <w:r w:rsidRPr="008B7CFC">
              <w:rPr>
                <w:b/>
              </w:rPr>
              <w:t>Apimtis mokymosi kreditais</w:t>
            </w:r>
          </w:p>
        </w:tc>
        <w:tc>
          <w:tcPr>
            <w:tcW w:w="2415" w:type="pct"/>
          </w:tcPr>
          <w:p w:rsidR="00965872" w:rsidRPr="008B7CFC" w:rsidRDefault="00AF12B0" w:rsidP="0006406C">
            <w:pPr>
              <w:widowControl w:val="0"/>
              <w:jc w:val="center"/>
              <w:rPr>
                <w:b/>
              </w:rPr>
            </w:pPr>
            <w:r w:rsidRPr="008B7CFC">
              <w:rPr>
                <w:b/>
              </w:rPr>
              <w:t>Asmens pasirengimo mokytis modulyje reikalavimai</w:t>
            </w:r>
          </w:p>
        </w:tc>
      </w:tr>
      <w:tr w:rsidR="008B7CFC" w:rsidRPr="008B7CFC" w:rsidTr="00965872">
        <w:trPr>
          <w:trHeight w:val="174"/>
        </w:trPr>
        <w:tc>
          <w:tcPr>
            <w:tcW w:w="5000" w:type="pct"/>
            <w:gridSpan w:val="5"/>
            <w:shd w:val="clear" w:color="auto" w:fill="F2F2F2"/>
          </w:tcPr>
          <w:p w:rsidR="00965872" w:rsidRPr="008B7CFC" w:rsidRDefault="00965872" w:rsidP="0006406C">
            <w:pPr>
              <w:widowControl w:val="0"/>
            </w:pPr>
            <w:r w:rsidRPr="008B7CFC">
              <w:rPr>
                <w:b/>
              </w:rPr>
              <w:t>Įvadinis modulis</w:t>
            </w:r>
            <w:r w:rsidRPr="008B7CFC">
              <w:t>*</w:t>
            </w:r>
          </w:p>
        </w:tc>
      </w:tr>
      <w:tr w:rsidR="008B7CFC" w:rsidRPr="008B7CFC" w:rsidTr="00965872">
        <w:trPr>
          <w:trHeight w:val="174"/>
        </w:trPr>
        <w:tc>
          <w:tcPr>
            <w:tcW w:w="5000" w:type="pct"/>
            <w:gridSpan w:val="5"/>
            <w:shd w:val="clear" w:color="auto" w:fill="F2F2F2"/>
          </w:tcPr>
          <w:p w:rsidR="00965872" w:rsidRPr="008B7CFC" w:rsidRDefault="00965872" w:rsidP="0006406C">
            <w:pPr>
              <w:widowControl w:val="0"/>
            </w:pPr>
            <w:r w:rsidRPr="008B7CFC">
              <w:rPr>
                <w:b/>
              </w:rPr>
              <w:t>Bendrieji moduliai</w:t>
            </w:r>
            <w:r w:rsidRPr="008B7CFC">
              <w:t>*</w:t>
            </w:r>
          </w:p>
        </w:tc>
      </w:tr>
      <w:tr w:rsidR="008B7CFC" w:rsidRPr="008B7CFC" w:rsidTr="00965872">
        <w:trPr>
          <w:trHeight w:val="174"/>
        </w:trPr>
        <w:tc>
          <w:tcPr>
            <w:tcW w:w="5000" w:type="pct"/>
            <w:gridSpan w:val="5"/>
            <w:shd w:val="clear" w:color="auto" w:fill="F2F2F2"/>
          </w:tcPr>
          <w:p w:rsidR="00965872" w:rsidRPr="008B7CFC" w:rsidRDefault="00965872" w:rsidP="0006406C">
            <w:pPr>
              <w:widowControl w:val="0"/>
            </w:pPr>
            <w:r w:rsidRPr="008B7CFC">
              <w:rPr>
                <w:b/>
              </w:rPr>
              <w:t>Kvalifikaciją sudarančioms kompetencijoms įgyti skirti moduliai (iš viso 25 mokymosi kreditai)</w:t>
            </w:r>
          </w:p>
        </w:tc>
      </w:tr>
      <w:tr w:rsidR="008B7CFC" w:rsidRPr="008B7CFC" w:rsidTr="00965872">
        <w:trPr>
          <w:trHeight w:val="174"/>
        </w:trPr>
        <w:tc>
          <w:tcPr>
            <w:tcW w:w="5000" w:type="pct"/>
            <w:gridSpan w:val="5"/>
          </w:tcPr>
          <w:p w:rsidR="00965872" w:rsidRPr="008B7CFC" w:rsidRDefault="00965872" w:rsidP="0006406C">
            <w:pPr>
              <w:widowControl w:val="0"/>
            </w:pPr>
            <w:r w:rsidRPr="008B7CFC">
              <w:rPr>
                <w:i/>
              </w:rPr>
              <w:t>Privalomieji (iš viso 25 mokymosi kreditai)</w:t>
            </w:r>
          </w:p>
        </w:tc>
      </w:tr>
      <w:tr w:rsidR="004A6311" w:rsidRPr="008B7CFC" w:rsidTr="00965872">
        <w:trPr>
          <w:trHeight w:val="174"/>
        </w:trPr>
        <w:tc>
          <w:tcPr>
            <w:tcW w:w="514" w:type="pct"/>
          </w:tcPr>
          <w:p w:rsidR="004A6311" w:rsidRPr="00B1239E" w:rsidRDefault="004A6311" w:rsidP="004A6311">
            <w:pPr>
              <w:jc w:val="center"/>
            </w:pPr>
            <w:r w:rsidRPr="00B1239E">
              <w:rPr>
                <w:rFonts w:eastAsia="Calibri"/>
              </w:rPr>
              <w:t>307323300</w:t>
            </w:r>
          </w:p>
        </w:tc>
        <w:tc>
          <w:tcPr>
            <w:tcW w:w="1192" w:type="pct"/>
          </w:tcPr>
          <w:p w:rsidR="004A6311" w:rsidRPr="008B7CFC" w:rsidRDefault="004A6311" w:rsidP="004A6311">
            <w:pPr>
              <w:widowControl w:val="0"/>
              <w:rPr>
                <w:i/>
                <w:iCs/>
              </w:rPr>
            </w:pPr>
            <w:r w:rsidRPr="008B7CFC">
              <w:t>Tinkuotojo bendrųjų veiklų statybos objekte vykdymas</w:t>
            </w:r>
          </w:p>
        </w:tc>
        <w:tc>
          <w:tcPr>
            <w:tcW w:w="401" w:type="pct"/>
          </w:tcPr>
          <w:p w:rsidR="004A6311" w:rsidRPr="008B7CFC" w:rsidRDefault="004A6311" w:rsidP="004A6311">
            <w:pPr>
              <w:widowControl w:val="0"/>
              <w:jc w:val="center"/>
            </w:pPr>
            <w:r w:rsidRPr="008B7CFC">
              <w:t>III</w:t>
            </w:r>
          </w:p>
        </w:tc>
        <w:tc>
          <w:tcPr>
            <w:tcW w:w="478" w:type="pct"/>
          </w:tcPr>
          <w:p w:rsidR="004A6311" w:rsidRPr="008B7CFC" w:rsidRDefault="004A6311" w:rsidP="004A6311">
            <w:pPr>
              <w:widowControl w:val="0"/>
              <w:jc w:val="center"/>
            </w:pPr>
            <w:r w:rsidRPr="008B7CFC">
              <w:t>5</w:t>
            </w:r>
          </w:p>
        </w:tc>
        <w:tc>
          <w:tcPr>
            <w:tcW w:w="2415" w:type="pct"/>
          </w:tcPr>
          <w:p w:rsidR="004A6311" w:rsidRPr="008B7CFC" w:rsidRDefault="004A6311" w:rsidP="004A6311">
            <w:pPr>
              <w:widowControl w:val="0"/>
              <w:rPr>
                <w:i/>
              </w:rPr>
            </w:pPr>
            <w:r w:rsidRPr="008B7CFC">
              <w:rPr>
                <w:i/>
              </w:rPr>
              <w:t>Netaikoma.</w:t>
            </w:r>
          </w:p>
        </w:tc>
      </w:tr>
      <w:tr w:rsidR="004A6311" w:rsidRPr="008B7CFC" w:rsidTr="00965872">
        <w:trPr>
          <w:trHeight w:val="174"/>
        </w:trPr>
        <w:tc>
          <w:tcPr>
            <w:tcW w:w="514" w:type="pct"/>
          </w:tcPr>
          <w:p w:rsidR="004A6311" w:rsidRPr="00B1239E" w:rsidRDefault="004A6311" w:rsidP="004A6311">
            <w:pPr>
              <w:jc w:val="center"/>
            </w:pPr>
            <w:r w:rsidRPr="00B1239E">
              <w:rPr>
                <w:rFonts w:eastAsia="Calibri"/>
              </w:rPr>
              <w:t>307323301</w:t>
            </w:r>
          </w:p>
        </w:tc>
        <w:tc>
          <w:tcPr>
            <w:tcW w:w="1192" w:type="pct"/>
          </w:tcPr>
          <w:p w:rsidR="004A6311" w:rsidRPr="008B7CFC" w:rsidRDefault="004A6311" w:rsidP="004A6311">
            <w:pPr>
              <w:widowControl w:val="0"/>
            </w:pPr>
            <w:r w:rsidRPr="008B7CFC">
              <w:t>Statinio konstrukcijų tinkavimas rankiniais įrankiais</w:t>
            </w:r>
          </w:p>
        </w:tc>
        <w:tc>
          <w:tcPr>
            <w:tcW w:w="401" w:type="pct"/>
          </w:tcPr>
          <w:p w:rsidR="004A6311" w:rsidRPr="008B7CFC" w:rsidRDefault="004A6311" w:rsidP="004A6311">
            <w:pPr>
              <w:widowControl w:val="0"/>
              <w:jc w:val="center"/>
            </w:pPr>
            <w:r w:rsidRPr="008B7CFC">
              <w:t>III</w:t>
            </w:r>
          </w:p>
        </w:tc>
        <w:tc>
          <w:tcPr>
            <w:tcW w:w="478" w:type="pct"/>
          </w:tcPr>
          <w:p w:rsidR="004A6311" w:rsidRPr="008B7CFC" w:rsidRDefault="004A6311" w:rsidP="004A6311">
            <w:pPr>
              <w:widowControl w:val="0"/>
              <w:jc w:val="center"/>
            </w:pPr>
            <w:r w:rsidRPr="008B7CFC">
              <w:t>10</w:t>
            </w:r>
          </w:p>
        </w:tc>
        <w:tc>
          <w:tcPr>
            <w:tcW w:w="2415" w:type="pct"/>
          </w:tcPr>
          <w:p w:rsidR="004A6311" w:rsidRPr="008B7CFC" w:rsidRDefault="004A6311" w:rsidP="004A6311">
            <w:pPr>
              <w:widowControl w:val="0"/>
              <w:rPr>
                <w:i/>
              </w:rPr>
            </w:pPr>
            <w:r w:rsidRPr="008B7CFC">
              <w:rPr>
                <w:i/>
              </w:rPr>
              <w:t>Baigtas šis modulis:</w:t>
            </w:r>
          </w:p>
          <w:p w:rsidR="004A6311" w:rsidRPr="008B7CFC" w:rsidRDefault="004A6311" w:rsidP="004A6311">
            <w:pPr>
              <w:widowControl w:val="0"/>
            </w:pPr>
            <w:r w:rsidRPr="008B7CFC">
              <w:t>Tinkuotojo bendrųjų veiklų statybos objekte vykdymas</w:t>
            </w:r>
          </w:p>
        </w:tc>
      </w:tr>
      <w:tr w:rsidR="004A6311" w:rsidRPr="008B7CFC" w:rsidTr="00965872">
        <w:trPr>
          <w:trHeight w:val="174"/>
        </w:trPr>
        <w:tc>
          <w:tcPr>
            <w:tcW w:w="514" w:type="pct"/>
          </w:tcPr>
          <w:p w:rsidR="004A6311" w:rsidRPr="00B1239E" w:rsidRDefault="004A6311" w:rsidP="004A6311">
            <w:pPr>
              <w:jc w:val="center"/>
            </w:pPr>
            <w:r w:rsidRPr="00B1239E">
              <w:rPr>
                <w:rFonts w:eastAsia="Calibri"/>
              </w:rPr>
              <w:t>307323302</w:t>
            </w:r>
          </w:p>
        </w:tc>
        <w:tc>
          <w:tcPr>
            <w:tcW w:w="1192" w:type="pct"/>
          </w:tcPr>
          <w:p w:rsidR="004A6311" w:rsidRPr="008B7CFC" w:rsidRDefault="004A6311" w:rsidP="004A6311">
            <w:pPr>
              <w:widowControl w:val="0"/>
              <w:rPr>
                <w:i/>
                <w:iCs/>
              </w:rPr>
            </w:pPr>
            <w:r w:rsidRPr="008B7CFC">
              <w:t>Statinio konstrukcijų tinkavimas mechanizuotu būdu ir tinko remontas</w:t>
            </w:r>
          </w:p>
        </w:tc>
        <w:tc>
          <w:tcPr>
            <w:tcW w:w="401" w:type="pct"/>
          </w:tcPr>
          <w:p w:rsidR="004A6311" w:rsidRPr="008B7CFC" w:rsidRDefault="004A6311" w:rsidP="004A6311">
            <w:pPr>
              <w:widowControl w:val="0"/>
              <w:jc w:val="center"/>
            </w:pPr>
            <w:r w:rsidRPr="008B7CFC">
              <w:t>III</w:t>
            </w:r>
          </w:p>
        </w:tc>
        <w:tc>
          <w:tcPr>
            <w:tcW w:w="478" w:type="pct"/>
          </w:tcPr>
          <w:p w:rsidR="004A6311" w:rsidRPr="008B7CFC" w:rsidRDefault="004A6311" w:rsidP="004A6311">
            <w:pPr>
              <w:widowControl w:val="0"/>
              <w:jc w:val="center"/>
            </w:pPr>
            <w:r w:rsidRPr="008B7CFC">
              <w:t>10</w:t>
            </w:r>
          </w:p>
        </w:tc>
        <w:tc>
          <w:tcPr>
            <w:tcW w:w="2415" w:type="pct"/>
          </w:tcPr>
          <w:p w:rsidR="004A6311" w:rsidRPr="008B7CFC" w:rsidRDefault="004A6311" w:rsidP="004A6311">
            <w:pPr>
              <w:widowControl w:val="0"/>
              <w:rPr>
                <w:i/>
              </w:rPr>
            </w:pPr>
            <w:r w:rsidRPr="008B7CFC">
              <w:rPr>
                <w:i/>
              </w:rPr>
              <w:t>Baigti šie moduliai:</w:t>
            </w:r>
          </w:p>
          <w:p w:rsidR="004A6311" w:rsidRPr="008B7CFC" w:rsidRDefault="004A6311" w:rsidP="004A6311">
            <w:pPr>
              <w:widowControl w:val="0"/>
            </w:pPr>
            <w:r w:rsidRPr="008B7CFC">
              <w:t>Tinkuotojo bendrųjų veiklų statybos objekte vykdymas</w:t>
            </w:r>
          </w:p>
          <w:p w:rsidR="004A6311" w:rsidRPr="008B7CFC" w:rsidRDefault="004A6311" w:rsidP="004A6311">
            <w:pPr>
              <w:widowControl w:val="0"/>
            </w:pPr>
            <w:r w:rsidRPr="008B7CFC">
              <w:t>Statinio konstrukcijų tinkavimas rankiniais įrankiais</w:t>
            </w:r>
          </w:p>
        </w:tc>
      </w:tr>
      <w:tr w:rsidR="004A6311" w:rsidRPr="008B7CFC" w:rsidTr="00965872">
        <w:trPr>
          <w:trHeight w:val="174"/>
        </w:trPr>
        <w:tc>
          <w:tcPr>
            <w:tcW w:w="5000" w:type="pct"/>
            <w:gridSpan w:val="5"/>
            <w:shd w:val="clear" w:color="auto" w:fill="F2F2F2"/>
          </w:tcPr>
          <w:p w:rsidR="004A6311" w:rsidRPr="008B7CFC" w:rsidRDefault="004A6311" w:rsidP="004A6311">
            <w:pPr>
              <w:widowControl w:val="0"/>
              <w:rPr>
                <w:b/>
              </w:rPr>
            </w:pPr>
            <w:r w:rsidRPr="008B7CFC">
              <w:rPr>
                <w:b/>
              </w:rPr>
              <w:t>Pasirenkamieji moduliai</w:t>
            </w:r>
            <w:r w:rsidRPr="008B7CFC">
              <w:rPr>
                <w:i/>
                <w:iCs/>
              </w:rPr>
              <w:t>*</w:t>
            </w:r>
          </w:p>
        </w:tc>
      </w:tr>
      <w:tr w:rsidR="004A6311" w:rsidRPr="008B7CFC" w:rsidTr="00965872">
        <w:trPr>
          <w:trHeight w:val="174"/>
        </w:trPr>
        <w:tc>
          <w:tcPr>
            <w:tcW w:w="5000" w:type="pct"/>
            <w:gridSpan w:val="5"/>
            <w:shd w:val="clear" w:color="auto" w:fill="F2F2F2"/>
          </w:tcPr>
          <w:p w:rsidR="004A6311" w:rsidRPr="008B7CFC" w:rsidRDefault="004A6311" w:rsidP="004A6311">
            <w:pPr>
              <w:widowControl w:val="0"/>
              <w:rPr>
                <w:i/>
              </w:rPr>
            </w:pPr>
            <w:r w:rsidRPr="008B7CFC">
              <w:rPr>
                <w:b/>
              </w:rPr>
              <w:t>Baigiamasis modulis (iš viso 5 mokymosi kreditai)</w:t>
            </w:r>
          </w:p>
        </w:tc>
      </w:tr>
      <w:tr w:rsidR="004A6311" w:rsidRPr="008B7CFC" w:rsidTr="00965872">
        <w:trPr>
          <w:trHeight w:val="174"/>
        </w:trPr>
        <w:tc>
          <w:tcPr>
            <w:tcW w:w="514" w:type="pct"/>
          </w:tcPr>
          <w:p w:rsidR="004A6311" w:rsidRPr="008B7CFC" w:rsidRDefault="004A6311" w:rsidP="004A6311">
            <w:pPr>
              <w:widowControl w:val="0"/>
              <w:jc w:val="center"/>
            </w:pPr>
            <w:r w:rsidRPr="00B1239E">
              <w:rPr>
                <w:rFonts w:eastAsia="Calibri"/>
              </w:rPr>
              <w:t>3000002</w:t>
            </w:r>
          </w:p>
        </w:tc>
        <w:tc>
          <w:tcPr>
            <w:tcW w:w="1192" w:type="pct"/>
          </w:tcPr>
          <w:p w:rsidR="004A6311" w:rsidRPr="008B7CFC" w:rsidRDefault="004A6311" w:rsidP="004A6311">
            <w:pPr>
              <w:widowControl w:val="0"/>
            </w:pPr>
            <w:r w:rsidRPr="008B7CFC">
              <w:rPr>
                <w:iCs/>
              </w:rPr>
              <w:t>Įvadas į darbo rinką</w:t>
            </w:r>
          </w:p>
        </w:tc>
        <w:tc>
          <w:tcPr>
            <w:tcW w:w="401" w:type="pct"/>
          </w:tcPr>
          <w:p w:rsidR="004A6311" w:rsidRPr="008B7CFC" w:rsidRDefault="004A6311" w:rsidP="004A6311">
            <w:pPr>
              <w:widowControl w:val="0"/>
              <w:jc w:val="center"/>
            </w:pPr>
            <w:r w:rsidRPr="008B7CFC">
              <w:t>III</w:t>
            </w:r>
          </w:p>
        </w:tc>
        <w:tc>
          <w:tcPr>
            <w:tcW w:w="478" w:type="pct"/>
          </w:tcPr>
          <w:p w:rsidR="004A6311" w:rsidRPr="008B7CFC" w:rsidRDefault="004A6311" w:rsidP="004A6311">
            <w:pPr>
              <w:widowControl w:val="0"/>
              <w:jc w:val="center"/>
            </w:pPr>
            <w:r w:rsidRPr="008B7CFC">
              <w:t>5</w:t>
            </w:r>
          </w:p>
        </w:tc>
        <w:tc>
          <w:tcPr>
            <w:tcW w:w="2415" w:type="pct"/>
          </w:tcPr>
          <w:p w:rsidR="004A6311" w:rsidRPr="008B7CFC" w:rsidRDefault="004A6311" w:rsidP="004A6311">
            <w:pPr>
              <w:widowControl w:val="0"/>
            </w:pPr>
            <w:r w:rsidRPr="008B7CFC">
              <w:rPr>
                <w:i/>
              </w:rPr>
              <w:t>Baigti visi tinkuotojo kvalifikaciją sudarantys privalomieji moduliai.</w:t>
            </w:r>
          </w:p>
        </w:tc>
      </w:tr>
    </w:tbl>
    <w:p w:rsidR="00965872" w:rsidRPr="008B7CFC" w:rsidRDefault="00965872" w:rsidP="0006406C">
      <w:pPr>
        <w:widowControl w:val="0"/>
        <w:jc w:val="both"/>
        <w:rPr>
          <w:sz w:val="22"/>
          <w:szCs w:val="22"/>
        </w:rPr>
      </w:pPr>
      <w:r w:rsidRPr="008B7CFC">
        <w:rPr>
          <w:sz w:val="22"/>
          <w:szCs w:val="22"/>
        </w:rPr>
        <w:t>* Šie moduliai vykdant tęstinį profesinį mokymą neįgyvendinami, o darbuotojų saugos ir sveikatos bei saugaus elgesio ekstremaliose situacijose mokymas integruojamas į kvalifikaciją sudarančioms kompetencijoms įgyti skirtus modulius.</w:t>
      </w:r>
    </w:p>
    <w:p w:rsidR="00965872" w:rsidRPr="008B7CFC" w:rsidRDefault="00965872" w:rsidP="0006406C">
      <w:pPr>
        <w:widowControl w:val="0"/>
      </w:pPr>
    </w:p>
    <w:p w:rsidR="00E409F9" w:rsidRPr="008B7CFC" w:rsidRDefault="00E409F9" w:rsidP="00695CAB">
      <w:pPr>
        <w:widowControl w:val="0"/>
        <w:numPr>
          <w:ilvl w:val="0"/>
          <w:numId w:val="11"/>
        </w:numPr>
        <w:tabs>
          <w:tab w:val="clear" w:pos="658"/>
        </w:tabs>
        <w:ind w:left="0" w:firstLine="0"/>
        <w:rPr>
          <w:b/>
          <w:bCs/>
          <w:sz w:val="28"/>
          <w:szCs w:val="28"/>
        </w:rPr>
      </w:pPr>
      <w:r w:rsidRPr="008B7CFC">
        <w:br w:type="page"/>
      </w:r>
    </w:p>
    <w:p w:rsidR="00E409F9" w:rsidRPr="008B7CFC" w:rsidRDefault="00E409F9" w:rsidP="0006406C">
      <w:pPr>
        <w:widowControl w:val="0"/>
        <w:jc w:val="center"/>
        <w:rPr>
          <w:b/>
          <w:bCs/>
          <w:sz w:val="28"/>
          <w:szCs w:val="28"/>
        </w:rPr>
      </w:pPr>
      <w:r w:rsidRPr="008B7CFC">
        <w:rPr>
          <w:b/>
          <w:bCs/>
          <w:sz w:val="28"/>
          <w:szCs w:val="28"/>
        </w:rPr>
        <w:lastRenderedPageBreak/>
        <w:t>4. REKOMENDACIJOS DĖL PROFESINEI VEIKLAI REIKALINGŲ BENDRŲJŲ KOMPETENCIJŲ UGDYMO</w:t>
      </w:r>
    </w:p>
    <w:p w:rsidR="00E409F9" w:rsidRPr="008B7CFC" w:rsidRDefault="00E409F9" w:rsidP="0006406C">
      <w:pPr>
        <w:widowContro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8"/>
        <w:gridCol w:w="10556"/>
      </w:tblGrid>
      <w:tr w:rsidR="008B7CFC" w:rsidRPr="008B7CFC" w:rsidTr="000B64B4">
        <w:tc>
          <w:tcPr>
            <w:tcW w:w="1637" w:type="pct"/>
            <w:shd w:val="clear" w:color="auto" w:fill="F2F2F2"/>
          </w:tcPr>
          <w:p w:rsidR="00E409F9" w:rsidRPr="008B7CFC" w:rsidRDefault="00E409F9" w:rsidP="0006406C">
            <w:pPr>
              <w:widowControl w:val="0"/>
              <w:rPr>
                <w:b/>
              </w:rPr>
            </w:pPr>
            <w:r w:rsidRPr="008B7CFC">
              <w:rPr>
                <w:b/>
              </w:rPr>
              <w:t>Bendrosios kompetencijos</w:t>
            </w:r>
          </w:p>
        </w:tc>
        <w:tc>
          <w:tcPr>
            <w:tcW w:w="3363" w:type="pct"/>
            <w:shd w:val="clear" w:color="auto" w:fill="F2F2F2"/>
          </w:tcPr>
          <w:p w:rsidR="00E409F9" w:rsidRPr="008B7CFC" w:rsidRDefault="00E409F9" w:rsidP="0006406C">
            <w:pPr>
              <w:widowControl w:val="0"/>
              <w:rPr>
                <w:b/>
              </w:rPr>
            </w:pPr>
            <w:r w:rsidRPr="008B7CFC">
              <w:rPr>
                <w:b/>
              </w:rPr>
              <w:t>Bendrųjų kompetencijų pasiekimą iliustruojantys mokymosi rezultatai</w:t>
            </w:r>
          </w:p>
        </w:tc>
      </w:tr>
      <w:tr w:rsidR="008B7CFC" w:rsidRPr="008B7CFC" w:rsidTr="000B64B4">
        <w:tc>
          <w:tcPr>
            <w:tcW w:w="1637" w:type="pct"/>
          </w:tcPr>
          <w:p w:rsidR="00E409F9" w:rsidRPr="008B7CFC" w:rsidRDefault="00E409F9" w:rsidP="0006406C">
            <w:pPr>
              <w:widowControl w:val="0"/>
            </w:pPr>
            <w:r w:rsidRPr="008B7CFC">
              <w:t>Raštingumo kompetencija</w:t>
            </w:r>
          </w:p>
        </w:tc>
        <w:tc>
          <w:tcPr>
            <w:tcW w:w="3363" w:type="pct"/>
          </w:tcPr>
          <w:p w:rsidR="00E409F9" w:rsidRPr="008B7CFC" w:rsidRDefault="00E409F9" w:rsidP="0006406C">
            <w:pPr>
              <w:widowControl w:val="0"/>
            </w:pPr>
            <w:r w:rsidRPr="008B7CFC">
              <w:t>Rašyti gyvenimo aprašymą, motyvacinį laišką, prašymą, ataskaitą, elektroninį laišką.</w:t>
            </w:r>
          </w:p>
          <w:p w:rsidR="00E409F9" w:rsidRPr="008B7CFC" w:rsidRDefault="00E409F9" w:rsidP="0006406C">
            <w:pPr>
              <w:widowControl w:val="0"/>
            </w:pPr>
            <w:r w:rsidRPr="008B7CFC">
              <w:t>Taisyklingai vartoti profesinius terminus.</w:t>
            </w:r>
          </w:p>
        </w:tc>
      </w:tr>
      <w:tr w:rsidR="008B7CFC" w:rsidRPr="008B7CFC" w:rsidTr="000B64B4">
        <w:trPr>
          <w:trHeight w:val="321"/>
        </w:trPr>
        <w:tc>
          <w:tcPr>
            <w:tcW w:w="1637" w:type="pct"/>
          </w:tcPr>
          <w:p w:rsidR="00E409F9" w:rsidRPr="008B7CFC" w:rsidRDefault="00E409F9" w:rsidP="0006406C">
            <w:pPr>
              <w:widowControl w:val="0"/>
            </w:pPr>
            <w:r w:rsidRPr="008B7CFC">
              <w:t>Daugiakalbystės kompetencija</w:t>
            </w:r>
          </w:p>
        </w:tc>
        <w:tc>
          <w:tcPr>
            <w:tcW w:w="3363" w:type="pct"/>
          </w:tcPr>
          <w:p w:rsidR="00E409F9" w:rsidRPr="008B7CFC" w:rsidRDefault="00E409F9" w:rsidP="0006406C">
            <w:pPr>
              <w:widowControl w:val="0"/>
            </w:pPr>
            <w:r w:rsidRPr="008B7CFC">
              <w:t>Bendrauti profesine užsienio kalba darbinėje aplinkoje.</w:t>
            </w:r>
          </w:p>
          <w:p w:rsidR="00E409F9" w:rsidRPr="008B7CFC" w:rsidRDefault="00E409F9" w:rsidP="0006406C">
            <w:pPr>
              <w:widowControl w:val="0"/>
              <w:jc w:val="both"/>
            </w:pPr>
            <w:r w:rsidRPr="008B7CFC">
              <w:t>Rašyti gyvenimo aprašymą, motyvacinį laišką, prašymą, elektroninį laišką.</w:t>
            </w:r>
          </w:p>
          <w:p w:rsidR="00E409F9" w:rsidRPr="008B7CFC" w:rsidRDefault="00E409F9" w:rsidP="0006406C">
            <w:pPr>
              <w:widowControl w:val="0"/>
              <w:jc w:val="both"/>
            </w:pPr>
            <w:r w:rsidRPr="008B7CFC">
              <w:t>Įvardyti įrenginius, inventorių, priemones, medžiagas užsienio kalba.</w:t>
            </w:r>
          </w:p>
        </w:tc>
      </w:tr>
      <w:tr w:rsidR="008B7CFC" w:rsidRPr="008B7CFC" w:rsidTr="000B64B4">
        <w:tc>
          <w:tcPr>
            <w:tcW w:w="1637" w:type="pct"/>
          </w:tcPr>
          <w:p w:rsidR="00E409F9" w:rsidRPr="008B7CFC" w:rsidRDefault="00E409F9" w:rsidP="0006406C">
            <w:pPr>
              <w:widowControl w:val="0"/>
            </w:pPr>
            <w:r w:rsidRPr="008B7CFC">
              <w:t>Matematinė kompetencija ir gamtos mokslų, technologijų ir inžinerijos kompetencija</w:t>
            </w:r>
          </w:p>
        </w:tc>
        <w:tc>
          <w:tcPr>
            <w:tcW w:w="3363" w:type="pct"/>
          </w:tcPr>
          <w:p w:rsidR="00E409F9" w:rsidRPr="008B7CFC" w:rsidRDefault="00E409F9" w:rsidP="0006406C">
            <w:pPr>
              <w:widowControl w:val="0"/>
            </w:pPr>
            <w:r w:rsidRPr="008B7CFC">
              <w:t>Naudotis naujausiomis technologijomis ir įranga apskaičiuojant atliktų darbų kiekį.</w:t>
            </w:r>
          </w:p>
          <w:p w:rsidR="00E409F9" w:rsidRPr="008B7CFC" w:rsidRDefault="00E409F9" w:rsidP="0006406C">
            <w:pPr>
              <w:widowControl w:val="0"/>
            </w:pPr>
            <w:r w:rsidRPr="008B7CFC">
              <w:t>Apskaičiuoti darbams atlikti reikalingų medžiagų kiekį.</w:t>
            </w:r>
          </w:p>
          <w:p w:rsidR="00E409F9" w:rsidRPr="008B7CFC" w:rsidRDefault="00E409F9" w:rsidP="0006406C">
            <w:pPr>
              <w:widowControl w:val="0"/>
            </w:pPr>
            <w:r w:rsidRPr="008B7CFC">
              <w:t>Apskaičiuoti atliktų darbų kiekį.</w:t>
            </w:r>
          </w:p>
        </w:tc>
      </w:tr>
      <w:tr w:rsidR="008B7CFC" w:rsidRPr="008B7CFC" w:rsidTr="000B64B4">
        <w:tc>
          <w:tcPr>
            <w:tcW w:w="1637" w:type="pct"/>
          </w:tcPr>
          <w:p w:rsidR="00E409F9" w:rsidRPr="008B7CFC" w:rsidRDefault="00E409F9" w:rsidP="0006406C">
            <w:pPr>
              <w:widowControl w:val="0"/>
            </w:pPr>
            <w:r w:rsidRPr="008B7CFC">
              <w:t>Skaitmeninė kompetencija</w:t>
            </w:r>
          </w:p>
        </w:tc>
        <w:tc>
          <w:tcPr>
            <w:tcW w:w="3363" w:type="pct"/>
          </w:tcPr>
          <w:p w:rsidR="00E409F9" w:rsidRPr="008B7CFC" w:rsidRDefault="00E409F9" w:rsidP="0006406C">
            <w:pPr>
              <w:widowControl w:val="0"/>
              <w:jc w:val="both"/>
            </w:pPr>
            <w:r w:rsidRPr="008B7CFC">
              <w:t>Atlikti informacijos paiešką internete.</w:t>
            </w:r>
          </w:p>
          <w:p w:rsidR="00E409F9" w:rsidRPr="008B7CFC" w:rsidRDefault="00E409F9" w:rsidP="0006406C">
            <w:pPr>
              <w:widowControl w:val="0"/>
              <w:jc w:val="both"/>
            </w:pPr>
            <w:r w:rsidRPr="008B7CFC">
              <w:t>Rinkti, apdoroti ir saugoti reikalingą darbui informaciją.</w:t>
            </w:r>
          </w:p>
          <w:p w:rsidR="00E409F9" w:rsidRPr="008B7CFC" w:rsidRDefault="00E409F9" w:rsidP="0006406C">
            <w:pPr>
              <w:widowControl w:val="0"/>
            </w:pPr>
            <w:r w:rsidRPr="008B7CFC">
              <w:t>Naudotis kompiuterine skaičiuokle skaičiavimams atlikti.</w:t>
            </w:r>
          </w:p>
          <w:p w:rsidR="00E409F9" w:rsidRPr="008B7CFC" w:rsidRDefault="00E409F9" w:rsidP="0006406C">
            <w:pPr>
              <w:widowControl w:val="0"/>
            </w:pPr>
            <w:r w:rsidRPr="008B7CFC">
              <w:t>Naudotis skaitmeniniu pastato projekto modeliu.</w:t>
            </w:r>
          </w:p>
          <w:p w:rsidR="00E409F9" w:rsidRPr="008B7CFC" w:rsidRDefault="00E409F9" w:rsidP="0006406C">
            <w:pPr>
              <w:widowControl w:val="0"/>
            </w:pPr>
            <w:r w:rsidRPr="008B7CFC">
              <w:t>Naudoti skaitmeninius matavimo įrankius ir prietaisus.</w:t>
            </w:r>
          </w:p>
        </w:tc>
      </w:tr>
      <w:tr w:rsidR="008B7CFC" w:rsidRPr="008B7CFC" w:rsidTr="000B64B4">
        <w:tc>
          <w:tcPr>
            <w:tcW w:w="1637" w:type="pct"/>
          </w:tcPr>
          <w:p w:rsidR="00E409F9" w:rsidRPr="008B7CFC" w:rsidRDefault="00E409F9" w:rsidP="0006406C">
            <w:pPr>
              <w:widowControl w:val="0"/>
            </w:pPr>
            <w:r w:rsidRPr="008B7CFC">
              <w:t>Asmeninė, socialinė ir mokymosi mokytis kompetencija</w:t>
            </w:r>
          </w:p>
        </w:tc>
        <w:tc>
          <w:tcPr>
            <w:tcW w:w="3363" w:type="pct"/>
          </w:tcPr>
          <w:p w:rsidR="00E409F9" w:rsidRPr="008B7CFC" w:rsidRDefault="00E409F9" w:rsidP="0006406C">
            <w:pPr>
              <w:widowControl w:val="0"/>
            </w:pPr>
            <w:r w:rsidRPr="008B7CFC">
              <w:t>Įsivertinti turimas žinias ir gebėjimus.</w:t>
            </w:r>
          </w:p>
          <w:p w:rsidR="00E409F9" w:rsidRPr="008B7CFC" w:rsidRDefault="00E409F9" w:rsidP="0006406C">
            <w:pPr>
              <w:widowControl w:val="0"/>
            </w:pPr>
            <w:r w:rsidRPr="008B7CFC">
              <w:t>Pritaikyti turimas žinias ir gebėjimus dirbant individualiai ir grupėje.</w:t>
            </w:r>
          </w:p>
          <w:p w:rsidR="00E409F9" w:rsidRPr="008B7CFC" w:rsidRDefault="00E409F9" w:rsidP="0006406C">
            <w:pPr>
              <w:widowControl w:val="0"/>
            </w:pPr>
            <w:r w:rsidRPr="008B7CFC">
              <w:t>Pasirengti asmeninį kompetencijų tobulinimo planą</w:t>
            </w:r>
          </w:p>
        </w:tc>
      </w:tr>
      <w:tr w:rsidR="008B7CFC" w:rsidRPr="008B7CFC" w:rsidTr="000B64B4">
        <w:tc>
          <w:tcPr>
            <w:tcW w:w="1637" w:type="pct"/>
          </w:tcPr>
          <w:p w:rsidR="00E409F9" w:rsidRPr="008B7CFC" w:rsidRDefault="00E409F9" w:rsidP="0006406C">
            <w:pPr>
              <w:widowControl w:val="0"/>
            </w:pPr>
            <w:r w:rsidRPr="008B7CFC">
              <w:t>Pilietiškumo kompetencija</w:t>
            </w:r>
          </w:p>
        </w:tc>
        <w:tc>
          <w:tcPr>
            <w:tcW w:w="3363" w:type="pct"/>
          </w:tcPr>
          <w:p w:rsidR="00E409F9" w:rsidRPr="008B7CFC" w:rsidRDefault="00E409F9" w:rsidP="0006406C">
            <w:pPr>
              <w:widowControl w:val="0"/>
            </w:pPr>
            <w:r w:rsidRPr="008B7CFC">
              <w:t>Bendrauti su bendradarbiais, vadovais, užsakovais.</w:t>
            </w:r>
          </w:p>
          <w:p w:rsidR="00E409F9" w:rsidRPr="008B7CFC" w:rsidRDefault="00E409F9" w:rsidP="0006406C">
            <w:pPr>
              <w:widowControl w:val="0"/>
              <w:jc w:val="both"/>
            </w:pPr>
            <w:r w:rsidRPr="008B7CFC">
              <w:t>Dirbti grupėje, komandoje.</w:t>
            </w:r>
          </w:p>
          <w:p w:rsidR="00E409F9" w:rsidRPr="008B7CFC" w:rsidRDefault="00E409F9" w:rsidP="0006406C">
            <w:pPr>
              <w:widowControl w:val="0"/>
              <w:jc w:val="both"/>
            </w:pPr>
            <w:r w:rsidRPr="008B7CFC">
              <w:t>Spręsti psichologines krizines situacijas.</w:t>
            </w:r>
          </w:p>
          <w:p w:rsidR="00E409F9" w:rsidRPr="008B7CFC" w:rsidRDefault="00E409F9" w:rsidP="0006406C">
            <w:pPr>
              <w:widowControl w:val="0"/>
            </w:pPr>
            <w:r w:rsidRPr="008B7CFC">
              <w:t>Gerbti save, kitus, savo šalį ir jos tradicijas.</w:t>
            </w:r>
          </w:p>
        </w:tc>
      </w:tr>
      <w:tr w:rsidR="008B7CFC" w:rsidRPr="008B7CFC" w:rsidTr="000B64B4">
        <w:tc>
          <w:tcPr>
            <w:tcW w:w="1637" w:type="pct"/>
          </w:tcPr>
          <w:p w:rsidR="00E409F9" w:rsidRPr="008B7CFC" w:rsidRDefault="00E409F9" w:rsidP="0006406C">
            <w:pPr>
              <w:widowControl w:val="0"/>
            </w:pPr>
            <w:r w:rsidRPr="008B7CFC">
              <w:t>Verslumo kompetencija</w:t>
            </w:r>
          </w:p>
        </w:tc>
        <w:tc>
          <w:tcPr>
            <w:tcW w:w="3363" w:type="pct"/>
          </w:tcPr>
          <w:p w:rsidR="00E409F9" w:rsidRPr="008B7CFC" w:rsidRDefault="00E409F9" w:rsidP="0006406C">
            <w:pPr>
              <w:widowControl w:val="0"/>
            </w:pPr>
            <w:r w:rsidRPr="008B7CFC">
              <w:t>Suprasti įmonės veiklos koncepciją, verslo aplinką.</w:t>
            </w:r>
          </w:p>
          <w:p w:rsidR="00E409F9" w:rsidRPr="008B7CFC" w:rsidRDefault="00E409F9" w:rsidP="0006406C">
            <w:pPr>
              <w:widowControl w:val="0"/>
            </w:pPr>
            <w:r w:rsidRPr="008B7CFC">
              <w:t>Dirbti savarankiškai, planuoti savo laiką.</w:t>
            </w:r>
          </w:p>
        </w:tc>
      </w:tr>
      <w:tr w:rsidR="008B7CFC" w:rsidRPr="008B7CFC" w:rsidTr="000B64B4">
        <w:tc>
          <w:tcPr>
            <w:tcW w:w="1637" w:type="pct"/>
          </w:tcPr>
          <w:p w:rsidR="00E409F9" w:rsidRPr="008B7CFC" w:rsidRDefault="00E409F9" w:rsidP="0006406C">
            <w:pPr>
              <w:widowControl w:val="0"/>
            </w:pPr>
            <w:r w:rsidRPr="008B7CFC">
              <w:t>Kultūrinio sąmoningumo ir raiškos kompetencija</w:t>
            </w:r>
          </w:p>
        </w:tc>
        <w:tc>
          <w:tcPr>
            <w:tcW w:w="3363" w:type="pct"/>
          </w:tcPr>
          <w:p w:rsidR="00E409F9" w:rsidRPr="008B7CFC" w:rsidRDefault="00E409F9" w:rsidP="0006406C">
            <w:pPr>
              <w:widowControl w:val="0"/>
            </w:pPr>
            <w:r w:rsidRPr="008B7CFC">
              <w:t>Pažinti įvairių šalies regionų švenčių tradicijas ir papročius.</w:t>
            </w:r>
          </w:p>
          <w:p w:rsidR="00E409F9" w:rsidRPr="008B7CFC" w:rsidRDefault="00E409F9" w:rsidP="0006406C">
            <w:pPr>
              <w:widowControl w:val="0"/>
            </w:pPr>
            <w:r w:rsidRPr="008B7CFC">
              <w:t>Pažinti įvairių šalių kultūrinius skirtumus.</w:t>
            </w:r>
          </w:p>
          <w:p w:rsidR="00E409F9" w:rsidRPr="008B7CFC" w:rsidRDefault="00E409F9" w:rsidP="0006406C">
            <w:pPr>
              <w:widowControl w:val="0"/>
            </w:pPr>
            <w:r w:rsidRPr="008B7CFC">
              <w:t>Lavinti estetinį požiūrį į aplinką.</w:t>
            </w:r>
          </w:p>
        </w:tc>
      </w:tr>
    </w:tbl>
    <w:p w:rsidR="00E409F9" w:rsidRPr="008B7CFC" w:rsidRDefault="00E409F9" w:rsidP="0006406C">
      <w:pPr>
        <w:widowControl w:val="0"/>
      </w:pPr>
    </w:p>
    <w:p w:rsidR="00E409F9" w:rsidRPr="008B7CFC" w:rsidRDefault="00E409F9" w:rsidP="0006406C">
      <w:pPr>
        <w:widowControl w:val="0"/>
        <w:rPr>
          <w:b/>
          <w:sz w:val="28"/>
          <w:szCs w:val="28"/>
        </w:rPr>
      </w:pPr>
      <w:r w:rsidRPr="008B7CFC">
        <w:rPr>
          <w:b/>
          <w:sz w:val="28"/>
          <w:szCs w:val="28"/>
        </w:rPr>
        <w:br w:type="page"/>
      </w:r>
    </w:p>
    <w:p w:rsidR="00E409F9" w:rsidRPr="008B7CFC" w:rsidRDefault="00E409F9" w:rsidP="0006406C">
      <w:pPr>
        <w:widowControl w:val="0"/>
        <w:jc w:val="center"/>
        <w:rPr>
          <w:b/>
          <w:sz w:val="28"/>
          <w:szCs w:val="28"/>
        </w:rPr>
      </w:pPr>
      <w:r w:rsidRPr="008B7CFC">
        <w:rPr>
          <w:b/>
          <w:sz w:val="28"/>
          <w:szCs w:val="28"/>
        </w:rPr>
        <w:lastRenderedPageBreak/>
        <w:t>5. PROGRAMOS STRUKTŪRA, VYKDANT PIRMINĮ IR TĘSTINĮ PROFESINĮ MOKYMĄ</w:t>
      </w:r>
    </w:p>
    <w:p w:rsidR="00E409F9" w:rsidRPr="008B7CFC" w:rsidRDefault="00E409F9" w:rsidP="0006406C">
      <w:pPr>
        <w:widowControl w:val="0"/>
        <w:rPr>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7"/>
        <w:gridCol w:w="7847"/>
      </w:tblGrid>
      <w:tr w:rsidR="008B7CFC" w:rsidRPr="008B7CFC" w:rsidTr="000B64B4">
        <w:trPr>
          <w:trHeight w:val="57"/>
        </w:trPr>
        <w:tc>
          <w:tcPr>
            <w:tcW w:w="5000" w:type="pct"/>
            <w:gridSpan w:val="2"/>
          </w:tcPr>
          <w:p w:rsidR="00E409F9" w:rsidRPr="008B7CFC" w:rsidRDefault="00E409F9" w:rsidP="0006406C">
            <w:pPr>
              <w:widowControl w:val="0"/>
              <w:rPr>
                <w:b/>
              </w:rPr>
            </w:pPr>
            <w:r w:rsidRPr="008B7CFC">
              <w:rPr>
                <w:b/>
              </w:rPr>
              <w:t>Kvalifikacija – tinkuotojas, LTKS lygis III</w:t>
            </w:r>
          </w:p>
        </w:tc>
      </w:tr>
      <w:tr w:rsidR="008B7CFC" w:rsidRPr="008B7CFC" w:rsidTr="00402781">
        <w:trPr>
          <w:trHeight w:val="57"/>
        </w:trPr>
        <w:tc>
          <w:tcPr>
            <w:tcW w:w="2500" w:type="pct"/>
            <w:shd w:val="clear" w:color="auto" w:fill="F2F2F2"/>
          </w:tcPr>
          <w:p w:rsidR="00E409F9" w:rsidRPr="008B7CFC" w:rsidRDefault="00E409F9" w:rsidP="0006406C">
            <w:pPr>
              <w:widowControl w:val="0"/>
              <w:jc w:val="center"/>
              <w:rPr>
                <w:b/>
              </w:rPr>
            </w:pPr>
            <w:r w:rsidRPr="008B7CFC">
              <w:rPr>
                <w:b/>
              </w:rPr>
              <w:t>Programos, skirtos pirminiam profesiniam mokymui, struktūra</w:t>
            </w:r>
          </w:p>
        </w:tc>
        <w:tc>
          <w:tcPr>
            <w:tcW w:w="2500" w:type="pct"/>
            <w:shd w:val="clear" w:color="auto" w:fill="F2F2F2"/>
          </w:tcPr>
          <w:p w:rsidR="00E409F9" w:rsidRPr="008B7CFC" w:rsidRDefault="00E409F9" w:rsidP="0006406C">
            <w:pPr>
              <w:widowControl w:val="0"/>
              <w:rPr>
                <w:b/>
              </w:rPr>
            </w:pPr>
            <w:r w:rsidRPr="008B7CFC">
              <w:rPr>
                <w:b/>
              </w:rPr>
              <w:t>Programos, skirtos tęstiniam profesiniam mokymui struktūra</w:t>
            </w:r>
          </w:p>
        </w:tc>
      </w:tr>
      <w:tr w:rsidR="008B7CFC" w:rsidRPr="008B7CFC" w:rsidTr="000B64B4">
        <w:trPr>
          <w:trHeight w:val="57"/>
        </w:trPr>
        <w:tc>
          <w:tcPr>
            <w:tcW w:w="2500" w:type="pct"/>
          </w:tcPr>
          <w:p w:rsidR="00E409F9" w:rsidRPr="008B7CFC" w:rsidRDefault="00E409F9" w:rsidP="0006406C">
            <w:pPr>
              <w:widowControl w:val="0"/>
              <w:rPr>
                <w:i/>
              </w:rPr>
            </w:pPr>
            <w:r w:rsidRPr="008B7CFC">
              <w:rPr>
                <w:i/>
              </w:rPr>
              <w:t>Įvadinis modulis (0 mokymosi kreditų)</w:t>
            </w:r>
          </w:p>
          <w:p w:rsidR="00E409F9" w:rsidRPr="008B7CFC" w:rsidRDefault="00E409F9" w:rsidP="0006406C">
            <w:pPr>
              <w:widowControl w:val="0"/>
              <w:ind w:left="284"/>
            </w:pPr>
            <w:r w:rsidRPr="008B7CFC">
              <w:t>-</w:t>
            </w:r>
          </w:p>
        </w:tc>
        <w:tc>
          <w:tcPr>
            <w:tcW w:w="2500" w:type="pct"/>
          </w:tcPr>
          <w:p w:rsidR="00E409F9" w:rsidRPr="008B7CFC" w:rsidRDefault="00E409F9" w:rsidP="0006406C">
            <w:pPr>
              <w:widowControl w:val="0"/>
              <w:rPr>
                <w:i/>
              </w:rPr>
            </w:pPr>
            <w:r w:rsidRPr="008B7CFC">
              <w:rPr>
                <w:i/>
              </w:rPr>
              <w:t>Įvadinis modulis (0 mokymosi kreditų)</w:t>
            </w:r>
          </w:p>
          <w:p w:rsidR="00E409F9" w:rsidRPr="008B7CFC" w:rsidRDefault="00E409F9" w:rsidP="0006406C">
            <w:pPr>
              <w:widowControl w:val="0"/>
              <w:ind w:left="284"/>
            </w:pPr>
            <w:r w:rsidRPr="008B7CFC">
              <w:t>-</w:t>
            </w:r>
          </w:p>
        </w:tc>
      </w:tr>
      <w:tr w:rsidR="008B7CFC" w:rsidRPr="008B7CFC" w:rsidTr="000B64B4">
        <w:trPr>
          <w:trHeight w:val="57"/>
        </w:trPr>
        <w:tc>
          <w:tcPr>
            <w:tcW w:w="2500" w:type="pct"/>
          </w:tcPr>
          <w:p w:rsidR="00E409F9" w:rsidRPr="008B7CFC" w:rsidRDefault="00E409F9" w:rsidP="0006406C">
            <w:pPr>
              <w:widowControl w:val="0"/>
              <w:rPr>
                <w:i/>
              </w:rPr>
            </w:pPr>
            <w:r w:rsidRPr="008B7CFC">
              <w:rPr>
                <w:i/>
              </w:rPr>
              <w:t>Bendrieji moduliai (0 mokymosi kreditų)</w:t>
            </w:r>
          </w:p>
          <w:p w:rsidR="00E409F9" w:rsidRPr="008B7CFC" w:rsidRDefault="00E409F9" w:rsidP="0006406C">
            <w:pPr>
              <w:widowControl w:val="0"/>
              <w:ind w:left="284"/>
            </w:pPr>
            <w:r w:rsidRPr="008B7CFC">
              <w:t>-</w:t>
            </w:r>
          </w:p>
        </w:tc>
        <w:tc>
          <w:tcPr>
            <w:tcW w:w="2500" w:type="pct"/>
          </w:tcPr>
          <w:p w:rsidR="00E409F9" w:rsidRPr="008B7CFC" w:rsidRDefault="00E409F9" w:rsidP="0006406C">
            <w:pPr>
              <w:widowControl w:val="0"/>
              <w:rPr>
                <w:i/>
              </w:rPr>
            </w:pPr>
            <w:r w:rsidRPr="008B7CFC">
              <w:rPr>
                <w:i/>
              </w:rPr>
              <w:t>Bendrieji moduliai (0 mokymosi kreditų)</w:t>
            </w:r>
          </w:p>
          <w:p w:rsidR="00E409F9" w:rsidRPr="008B7CFC" w:rsidRDefault="00E409F9" w:rsidP="0006406C">
            <w:pPr>
              <w:widowControl w:val="0"/>
              <w:ind w:left="284"/>
            </w:pPr>
            <w:r w:rsidRPr="008B7CFC">
              <w:t>-</w:t>
            </w:r>
          </w:p>
        </w:tc>
      </w:tr>
      <w:tr w:rsidR="008B7CFC" w:rsidRPr="008B7CFC" w:rsidTr="000B64B4">
        <w:trPr>
          <w:trHeight w:val="57"/>
        </w:trPr>
        <w:tc>
          <w:tcPr>
            <w:tcW w:w="2500" w:type="pct"/>
          </w:tcPr>
          <w:p w:rsidR="00E409F9" w:rsidRPr="008B7CFC" w:rsidRDefault="00E409F9" w:rsidP="0006406C">
            <w:pPr>
              <w:widowControl w:val="0"/>
              <w:rPr>
                <w:i/>
              </w:rPr>
            </w:pPr>
            <w:r w:rsidRPr="008B7CFC">
              <w:rPr>
                <w:i/>
              </w:rPr>
              <w:t>Kvalifikaciją sudarančioms kompetencijoms įgyti skirti moduliai (0 mokymosi kreditų)</w:t>
            </w:r>
          </w:p>
          <w:p w:rsidR="00E409F9" w:rsidRPr="008B7CFC" w:rsidRDefault="00E409F9" w:rsidP="0006406C">
            <w:pPr>
              <w:widowControl w:val="0"/>
              <w:ind w:left="284"/>
            </w:pPr>
            <w:r w:rsidRPr="008B7CFC">
              <w:t>-</w:t>
            </w:r>
          </w:p>
        </w:tc>
        <w:tc>
          <w:tcPr>
            <w:tcW w:w="2500" w:type="pct"/>
          </w:tcPr>
          <w:p w:rsidR="00E409F9" w:rsidRPr="008B7CFC" w:rsidRDefault="00E409F9" w:rsidP="0006406C">
            <w:pPr>
              <w:widowControl w:val="0"/>
              <w:rPr>
                <w:i/>
              </w:rPr>
            </w:pPr>
            <w:r w:rsidRPr="008B7CFC">
              <w:rPr>
                <w:i/>
              </w:rPr>
              <w:t>Kvalifikaciją sudarančioms kompetencijoms įgyti skirti moduliai (iš viso 25 mokymosi kreditai)</w:t>
            </w:r>
          </w:p>
          <w:p w:rsidR="00E409F9" w:rsidRPr="008B7CFC" w:rsidRDefault="00E409F9" w:rsidP="0006406C">
            <w:pPr>
              <w:widowControl w:val="0"/>
              <w:ind w:left="284"/>
            </w:pPr>
            <w:r w:rsidRPr="008B7CFC">
              <w:t>Bendrosios veiklos statybos objekte vykdymas (t</w:t>
            </w:r>
            <w:r w:rsidR="007010AB" w:rsidRPr="008B7CFC">
              <w:t>inkuotojo), 5 mokymosi kreditai</w:t>
            </w:r>
          </w:p>
          <w:p w:rsidR="00E409F9" w:rsidRPr="008B7CFC" w:rsidRDefault="00E409F9" w:rsidP="0006406C">
            <w:pPr>
              <w:widowControl w:val="0"/>
              <w:ind w:left="284"/>
            </w:pPr>
            <w:r w:rsidRPr="008B7CFC">
              <w:t>Statinio konstrukcijų tinkavimas rankiniais</w:t>
            </w:r>
            <w:r w:rsidR="007010AB" w:rsidRPr="008B7CFC">
              <w:t xml:space="preserve"> įrankiais, 10 mokymosi kreditų</w:t>
            </w:r>
          </w:p>
          <w:p w:rsidR="00E409F9" w:rsidRPr="008B7CFC" w:rsidRDefault="00E409F9" w:rsidP="0006406C">
            <w:pPr>
              <w:widowControl w:val="0"/>
              <w:ind w:left="284"/>
            </w:pPr>
            <w:r w:rsidRPr="008B7CFC">
              <w:t>Statinio konstrukcijų tinkavimas mechanizuotu būdu ir tinko remontas, 10 mokymosi k</w:t>
            </w:r>
            <w:r w:rsidR="007010AB" w:rsidRPr="008B7CFC">
              <w:t>reditų</w:t>
            </w:r>
          </w:p>
        </w:tc>
      </w:tr>
      <w:tr w:rsidR="008B7CFC" w:rsidRPr="008B7CFC" w:rsidTr="000B64B4">
        <w:trPr>
          <w:trHeight w:val="57"/>
        </w:trPr>
        <w:tc>
          <w:tcPr>
            <w:tcW w:w="2500" w:type="pct"/>
          </w:tcPr>
          <w:p w:rsidR="00E409F9" w:rsidRPr="008B7CFC" w:rsidRDefault="00E409F9" w:rsidP="0006406C">
            <w:pPr>
              <w:widowControl w:val="0"/>
              <w:rPr>
                <w:i/>
              </w:rPr>
            </w:pPr>
            <w:r w:rsidRPr="008B7CFC">
              <w:rPr>
                <w:i/>
                <w:iCs/>
              </w:rPr>
              <w:t xml:space="preserve">Pasirenkamieji moduliai </w:t>
            </w:r>
            <w:r w:rsidRPr="008B7CFC">
              <w:rPr>
                <w:i/>
              </w:rPr>
              <w:t>(0 mokymosi kreditų)</w:t>
            </w:r>
          </w:p>
          <w:p w:rsidR="00E409F9" w:rsidRPr="008B7CFC" w:rsidRDefault="00E409F9" w:rsidP="0006406C">
            <w:pPr>
              <w:widowControl w:val="0"/>
              <w:ind w:left="284"/>
            </w:pPr>
            <w:r w:rsidRPr="008B7CFC">
              <w:t>-</w:t>
            </w:r>
          </w:p>
        </w:tc>
        <w:tc>
          <w:tcPr>
            <w:tcW w:w="2500" w:type="pct"/>
          </w:tcPr>
          <w:p w:rsidR="00E409F9" w:rsidRPr="008B7CFC" w:rsidRDefault="00E409F9" w:rsidP="0006406C">
            <w:pPr>
              <w:widowControl w:val="0"/>
              <w:rPr>
                <w:i/>
                <w:iCs/>
              </w:rPr>
            </w:pPr>
            <w:r w:rsidRPr="008B7CFC">
              <w:rPr>
                <w:i/>
                <w:iCs/>
              </w:rPr>
              <w:t xml:space="preserve">Pasirenkamieji moduliai (0 </w:t>
            </w:r>
            <w:r w:rsidRPr="008B7CFC">
              <w:rPr>
                <w:i/>
              </w:rPr>
              <w:t xml:space="preserve">mokymosi </w:t>
            </w:r>
            <w:r w:rsidRPr="008B7CFC">
              <w:rPr>
                <w:i/>
                <w:iCs/>
              </w:rPr>
              <w:t>kreditų)</w:t>
            </w:r>
          </w:p>
          <w:p w:rsidR="00E409F9" w:rsidRPr="008B7CFC" w:rsidRDefault="00E409F9" w:rsidP="0006406C">
            <w:pPr>
              <w:widowControl w:val="0"/>
              <w:ind w:left="284"/>
            </w:pPr>
            <w:r w:rsidRPr="008B7CFC">
              <w:t>-</w:t>
            </w:r>
          </w:p>
        </w:tc>
      </w:tr>
      <w:tr w:rsidR="008B7CFC" w:rsidRPr="008B7CFC" w:rsidTr="000B64B4">
        <w:trPr>
          <w:trHeight w:val="57"/>
        </w:trPr>
        <w:tc>
          <w:tcPr>
            <w:tcW w:w="2500" w:type="pct"/>
          </w:tcPr>
          <w:p w:rsidR="00E409F9" w:rsidRPr="008B7CFC" w:rsidRDefault="00E409F9" w:rsidP="0006406C">
            <w:pPr>
              <w:widowControl w:val="0"/>
              <w:rPr>
                <w:i/>
              </w:rPr>
            </w:pPr>
            <w:r w:rsidRPr="008B7CFC">
              <w:rPr>
                <w:i/>
              </w:rPr>
              <w:t>Baigiamasis modulis (0 mokymosi kreditų)</w:t>
            </w:r>
          </w:p>
          <w:p w:rsidR="00E409F9" w:rsidRPr="008B7CFC" w:rsidRDefault="00E409F9" w:rsidP="0006406C">
            <w:pPr>
              <w:widowControl w:val="0"/>
              <w:ind w:left="284"/>
            </w:pPr>
            <w:r w:rsidRPr="008B7CFC">
              <w:t>-</w:t>
            </w:r>
          </w:p>
        </w:tc>
        <w:tc>
          <w:tcPr>
            <w:tcW w:w="2500" w:type="pct"/>
          </w:tcPr>
          <w:p w:rsidR="00E409F9" w:rsidRPr="008B7CFC" w:rsidRDefault="00E409F9" w:rsidP="0006406C">
            <w:pPr>
              <w:widowControl w:val="0"/>
            </w:pPr>
            <w:r w:rsidRPr="008B7CFC">
              <w:rPr>
                <w:i/>
              </w:rPr>
              <w:t>Baigiamasis modulis (iš viso 5 mokymosi kreditai)</w:t>
            </w:r>
          </w:p>
          <w:p w:rsidR="00E409F9" w:rsidRPr="008B7CFC" w:rsidRDefault="00E409F9" w:rsidP="0006406C">
            <w:pPr>
              <w:widowControl w:val="0"/>
              <w:ind w:left="284"/>
            </w:pPr>
            <w:r w:rsidRPr="008B7CFC">
              <w:t>Įvadas į d</w:t>
            </w:r>
            <w:r w:rsidR="007010AB" w:rsidRPr="008B7CFC">
              <w:t>arbo rinką, 5 mokymosi kreditai</w:t>
            </w:r>
          </w:p>
        </w:tc>
      </w:tr>
    </w:tbl>
    <w:p w:rsidR="00E409F9" w:rsidRPr="008B7CFC" w:rsidRDefault="00E409F9" w:rsidP="0006406C">
      <w:pPr>
        <w:widowControl w:val="0"/>
        <w:jc w:val="both"/>
        <w:rPr>
          <w:bCs/>
        </w:rPr>
      </w:pPr>
    </w:p>
    <w:p w:rsidR="00E409F9" w:rsidRPr="008B7CFC" w:rsidRDefault="00E409F9" w:rsidP="0006406C">
      <w:pPr>
        <w:widowControl w:val="0"/>
        <w:jc w:val="both"/>
        <w:rPr>
          <w:b/>
          <w:bCs/>
        </w:rPr>
      </w:pPr>
      <w:r w:rsidRPr="008B7CFC">
        <w:rPr>
          <w:b/>
          <w:bCs/>
        </w:rPr>
        <w:t>Pastabos</w:t>
      </w:r>
    </w:p>
    <w:p w:rsidR="00E409F9" w:rsidRPr="008B7CFC" w:rsidRDefault="00E409F9" w:rsidP="00695CAB">
      <w:pPr>
        <w:widowControl w:val="0"/>
        <w:numPr>
          <w:ilvl w:val="0"/>
          <w:numId w:val="21"/>
        </w:numPr>
        <w:tabs>
          <w:tab w:val="clear" w:pos="720"/>
        </w:tabs>
        <w:ind w:left="0" w:firstLine="0"/>
        <w:contextualSpacing/>
      </w:pPr>
      <w:r w:rsidRPr="008B7CFC">
        <w:t>Vykdant tęstinį profesinį mokymą asmens ankstesnio mokymosi pasiekimai įskaitomi švietimo ir mokslo ministro nustatyta tvarka.</w:t>
      </w:r>
    </w:p>
    <w:p w:rsidR="00E409F9" w:rsidRPr="008B7CFC" w:rsidRDefault="00E409F9" w:rsidP="00695CAB">
      <w:pPr>
        <w:widowControl w:val="0"/>
        <w:numPr>
          <w:ilvl w:val="0"/>
          <w:numId w:val="21"/>
        </w:numPr>
        <w:tabs>
          <w:tab w:val="clear" w:pos="720"/>
        </w:tabs>
        <w:ind w:left="0" w:firstLine="0"/>
        <w:contextualSpacing/>
      </w:pPr>
      <w:r w:rsidRPr="008B7CFC">
        <w:t>Tęstinio profesinio mokymo programos modulius gali vesti mokytojai, įgiję andragogikos žinių ir turintys tai pagrindžiantį dokumentą arba turintys neformaliojo suaugusiųjų švietimo patirties.</w:t>
      </w:r>
    </w:p>
    <w:p w:rsidR="00E409F9" w:rsidRPr="008B7CFC" w:rsidRDefault="00E409F9" w:rsidP="00695CAB">
      <w:pPr>
        <w:widowControl w:val="0"/>
        <w:numPr>
          <w:ilvl w:val="0"/>
          <w:numId w:val="21"/>
        </w:numPr>
        <w:tabs>
          <w:tab w:val="clear" w:pos="720"/>
        </w:tabs>
        <w:ind w:left="0" w:firstLine="0"/>
        <w:contextualSpacing/>
      </w:pPr>
      <w:r w:rsidRPr="008B7CFC">
        <w:t>Saugaus elgesio ekstremaliose situacijose modulį vedantis mokytojas turi būti baigęs civilinės saugos mokymus pagal Priešgaisrinės apsaugos ir gelbėjimo departamento direktoriaus patvirtintą mokymo programą ir turėti tai pagrindžiantį dokumentą.</w:t>
      </w:r>
    </w:p>
    <w:p w:rsidR="00E409F9" w:rsidRPr="008B7CFC" w:rsidRDefault="00E409F9" w:rsidP="00695CAB">
      <w:pPr>
        <w:widowControl w:val="0"/>
        <w:numPr>
          <w:ilvl w:val="0"/>
          <w:numId w:val="21"/>
        </w:numPr>
        <w:tabs>
          <w:tab w:val="clear" w:pos="720"/>
        </w:tabs>
        <w:ind w:left="0" w:firstLine="0"/>
        <w:contextualSpacing/>
      </w:pPr>
      <w:r w:rsidRPr="008B7CFC">
        <w:t xml:space="preserve">Tęstinio profesinio mokymo programose darbuotojų saugos ir sveikatos mokymas integruojamas į kvalifikaciją sudarančioms kompetencijoms įgyti skirtus modulius. Darbuotojų saugos ir sveikatos mokoma pagal Mokinių, besimokančių pagal pagrindinio profesinio mokymo programas, darbuotojų saugos ir sveikatos programos aprašą, patvirtintą </w:t>
      </w:r>
      <w:r w:rsidR="00AF12B0" w:rsidRPr="008B7CFC">
        <w:t xml:space="preserve">Lietuvos Respublikos švietimo, mokslo ir sporto ministro </w:t>
      </w:r>
      <w:r w:rsidRPr="008B7CFC">
        <w:t>2005 m. rugsėjo 28 d. įsakymu Nr. ISAK-1953 „Dėl Mokinių, besimokančių pagal pagrindinio profesinio mokymo programas, darbuotojų saugos ir sveikatos programos aprašo patvirtinimo“. Darbuotojų saugos ir sveikatos mokymą vedantis mokytojas turi būti baigęs darbuotojų saugos ir sveikatos mokymus ir turėti tai pagrindžiantį dokumentą.</w:t>
      </w:r>
    </w:p>
    <w:p w:rsidR="00E409F9" w:rsidRPr="008B7CFC" w:rsidRDefault="00E409F9" w:rsidP="00695CAB">
      <w:pPr>
        <w:widowControl w:val="0"/>
        <w:numPr>
          <w:ilvl w:val="0"/>
          <w:numId w:val="21"/>
        </w:numPr>
        <w:tabs>
          <w:tab w:val="clear" w:pos="720"/>
        </w:tabs>
        <w:ind w:left="0" w:firstLine="0"/>
        <w:contextualSpacing/>
        <w:rPr>
          <w:rFonts w:eastAsia="Calibri"/>
        </w:rPr>
      </w:pPr>
      <w:r w:rsidRPr="008B7CFC">
        <w:t>Tęstinio profesinio mokymo programose saugaus elgesio ekstremaliose situacijose mokymas integruojamas pagal poreikį į kvalifikaciją sudarančioms kompetencijoms įgyti skirtus modulius.</w:t>
      </w:r>
    </w:p>
    <w:p w:rsidR="004B3AE9" w:rsidRPr="008B7CFC" w:rsidRDefault="004B3AE9" w:rsidP="0006406C">
      <w:pPr>
        <w:widowControl w:val="0"/>
        <w:rPr>
          <w:b/>
          <w:sz w:val="28"/>
          <w:szCs w:val="28"/>
          <w:shd w:val="clear" w:color="auto" w:fill="FFFFFF"/>
        </w:rPr>
      </w:pPr>
      <w:r w:rsidRPr="008B7CFC">
        <w:rPr>
          <w:b/>
          <w:sz w:val="28"/>
          <w:szCs w:val="28"/>
          <w:shd w:val="clear" w:color="auto" w:fill="FFFFFF"/>
        </w:rPr>
        <w:br w:type="page"/>
      </w:r>
    </w:p>
    <w:p w:rsidR="00E409F9" w:rsidRPr="008B7CFC" w:rsidRDefault="00E409F9" w:rsidP="0006406C">
      <w:pPr>
        <w:widowControl w:val="0"/>
        <w:jc w:val="center"/>
        <w:rPr>
          <w:b/>
          <w:sz w:val="28"/>
          <w:szCs w:val="28"/>
          <w:shd w:val="clear" w:color="auto" w:fill="FFFFFF"/>
        </w:rPr>
      </w:pPr>
      <w:r w:rsidRPr="008B7CFC">
        <w:rPr>
          <w:b/>
          <w:sz w:val="28"/>
          <w:szCs w:val="28"/>
          <w:shd w:val="clear" w:color="auto" w:fill="FFFFFF"/>
        </w:rPr>
        <w:lastRenderedPageBreak/>
        <w:t>6. PROGRAMOS MODULIŲ APRAŠAI</w:t>
      </w:r>
    </w:p>
    <w:p w:rsidR="00E409F9" w:rsidRPr="008B7CFC" w:rsidRDefault="00E409F9" w:rsidP="0006406C">
      <w:pPr>
        <w:widowControl w:val="0"/>
      </w:pPr>
    </w:p>
    <w:p w:rsidR="00E409F9" w:rsidRPr="008B7CFC" w:rsidRDefault="00E409F9" w:rsidP="0006406C">
      <w:pPr>
        <w:widowControl w:val="0"/>
        <w:jc w:val="center"/>
      </w:pPr>
      <w:r w:rsidRPr="008B7CFC">
        <w:rPr>
          <w:b/>
        </w:rPr>
        <w:t>6.1. ĮVADINIS MODULIS</w:t>
      </w:r>
    </w:p>
    <w:p w:rsidR="00E409F9" w:rsidRPr="008B7CFC" w:rsidRDefault="00E409F9" w:rsidP="0006406C">
      <w:pPr>
        <w:widowControl w:val="0"/>
      </w:pPr>
    </w:p>
    <w:p w:rsidR="00E409F9" w:rsidRPr="008B7CFC" w:rsidRDefault="00E409F9" w:rsidP="0006406C">
      <w:pPr>
        <w:widowControl w:val="0"/>
      </w:pPr>
      <w:r w:rsidRPr="008B7CFC">
        <w:t>Nėra</w:t>
      </w:r>
    </w:p>
    <w:p w:rsidR="00E409F9" w:rsidRPr="008B7CFC" w:rsidRDefault="00E409F9" w:rsidP="0006406C">
      <w:pPr>
        <w:widowControl w:val="0"/>
      </w:pPr>
    </w:p>
    <w:p w:rsidR="00E409F9" w:rsidRPr="008B7CFC" w:rsidRDefault="00E409F9" w:rsidP="0006406C">
      <w:pPr>
        <w:widowControl w:val="0"/>
      </w:pPr>
    </w:p>
    <w:p w:rsidR="00E409F9" w:rsidRPr="008B7CFC" w:rsidRDefault="00E409F9" w:rsidP="0006406C">
      <w:pPr>
        <w:widowControl w:val="0"/>
        <w:jc w:val="center"/>
        <w:rPr>
          <w:b/>
        </w:rPr>
      </w:pPr>
      <w:r w:rsidRPr="008B7CFC">
        <w:rPr>
          <w:b/>
        </w:rPr>
        <w:t>6.2. KVALIFIKACIJĄ SUDARANČIOMS KOMPETENCIJOMS ĮGYTI SKIRTI MODULIAI</w:t>
      </w:r>
    </w:p>
    <w:p w:rsidR="00E409F9" w:rsidRPr="008B7CFC" w:rsidRDefault="00E409F9" w:rsidP="0006406C">
      <w:pPr>
        <w:widowControl w:val="0"/>
      </w:pPr>
    </w:p>
    <w:p w:rsidR="00E409F9" w:rsidRPr="008B7CFC" w:rsidRDefault="00E409F9" w:rsidP="0006406C">
      <w:pPr>
        <w:widowControl w:val="0"/>
        <w:jc w:val="center"/>
        <w:rPr>
          <w:b/>
        </w:rPr>
      </w:pPr>
      <w:r w:rsidRPr="008B7CFC">
        <w:rPr>
          <w:b/>
        </w:rPr>
        <w:t>6.2.1. Privalomieji moduliai</w:t>
      </w:r>
    </w:p>
    <w:p w:rsidR="00E409F9" w:rsidRPr="008B7CFC" w:rsidRDefault="00E409F9" w:rsidP="0006406C">
      <w:pPr>
        <w:widowControl w:val="0"/>
      </w:pPr>
    </w:p>
    <w:p w:rsidR="00E409F9" w:rsidRPr="008B7CFC" w:rsidRDefault="00E409F9" w:rsidP="0006406C">
      <w:pPr>
        <w:widowControl w:val="0"/>
        <w:rPr>
          <w:b/>
        </w:rPr>
      </w:pPr>
      <w:r w:rsidRPr="008B7CFC">
        <w:rPr>
          <w:b/>
        </w:rPr>
        <w:t>Modulio pavadinimas – „</w:t>
      </w:r>
      <w:r w:rsidR="00C605DC" w:rsidRPr="008B7CFC">
        <w:rPr>
          <w:b/>
        </w:rPr>
        <w:t>Tinkuotojo bendrųjų veiklų statybos objekte vykdymas“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8B7CFC" w:rsidRPr="008B7CFC" w:rsidTr="000B64B4">
        <w:trPr>
          <w:trHeight w:val="57"/>
          <w:jc w:val="center"/>
        </w:trPr>
        <w:tc>
          <w:tcPr>
            <w:tcW w:w="947" w:type="pct"/>
          </w:tcPr>
          <w:p w:rsidR="00E409F9" w:rsidRPr="008B7CFC" w:rsidRDefault="00E409F9" w:rsidP="0006406C">
            <w:pPr>
              <w:widowControl w:val="0"/>
            </w:pPr>
            <w:r w:rsidRPr="008B7CFC">
              <w:t>Valstybinis kodas</w:t>
            </w:r>
          </w:p>
        </w:tc>
        <w:tc>
          <w:tcPr>
            <w:tcW w:w="4053" w:type="pct"/>
            <w:gridSpan w:val="2"/>
          </w:tcPr>
          <w:p w:rsidR="00E409F9" w:rsidRPr="008B7CFC" w:rsidRDefault="004A6311" w:rsidP="0006406C">
            <w:pPr>
              <w:widowControl w:val="0"/>
            </w:pPr>
            <w:r w:rsidRPr="00B1239E">
              <w:rPr>
                <w:rFonts w:eastAsia="Calibri"/>
              </w:rPr>
              <w:t>307323300</w:t>
            </w:r>
          </w:p>
        </w:tc>
      </w:tr>
      <w:tr w:rsidR="008B7CFC" w:rsidRPr="008B7CFC" w:rsidTr="000B64B4">
        <w:trPr>
          <w:trHeight w:val="57"/>
          <w:jc w:val="center"/>
        </w:trPr>
        <w:tc>
          <w:tcPr>
            <w:tcW w:w="947" w:type="pct"/>
          </w:tcPr>
          <w:p w:rsidR="00E409F9" w:rsidRPr="008B7CFC" w:rsidRDefault="00E409F9" w:rsidP="0006406C">
            <w:pPr>
              <w:widowControl w:val="0"/>
            </w:pPr>
            <w:r w:rsidRPr="008B7CFC">
              <w:t>Modulio LTKS lygis</w:t>
            </w:r>
          </w:p>
        </w:tc>
        <w:tc>
          <w:tcPr>
            <w:tcW w:w="4053" w:type="pct"/>
            <w:gridSpan w:val="2"/>
          </w:tcPr>
          <w:p w:rsidR="00E409F9" w:rsidRPr="008B7CFC" w:rsidRDefault="00E409F9" w:rsidP="0006406C">
            <w:pPr>
              <w:widowControl w:val="0"/>
            </w:pPr>
            <w:r w:rsidRPr="008B7CFC">
              <w:t>III</w:t>
            </w:r>
          </w:p>
        </w:tc>
      </w:tr>
      <w:tr w:rsidR="008B7CFC" w:rsidRPr="008B7CFC" w:rsidTr="000B64B4">
        <w:trPr>
          <w:trHeight w:val="57"/>
          <w:jc w:val="center"/>
        </w:trPr>
        <w:tc>
          <w:tcPr>
            <w:tcW w:w="947" w:type="pct"/>
          </w:tcPr>
          <w:p w:rsidR="00E409F9" w:rsidRPr="008B7CFC" w:rsidRDefault="00E409F9" w:rsidP="0006406C">
            <w:pPr>
              <w:widowControl w:val="0"/>
            </w:pPr>
            <w:r w:rsidRPr="008B7CFC">
              <w:t>Apimtis mokymosi kreditais</w:t>
            </w:r>
          </w:p>
        </w:tc>
        <w:tc>
          <w:tcPr>
            <w:tcW w:w="4053" w:type="pct"/>
            <w:gridSpan w:val="2"/>
          </w:tcPr>
          <w:p w:rsidR="00E409F9" w:rsidRPr="008B7CFC" w:rsidRDefault="00E409F9" w:rsidP="0006406C">
            <w:pPr>
              <w:widowControl w:val="0"/>
            </w:pPr>
            <w:r w:rsidRPr="008B7CFC">
              <w:t>5</w:t>
            </w:r>
          </w:p>
        </w:tc>
      </w:tr>
      <w:tr w:rsidR="008B7CFC" w:rsidRPr="008B7CFC" w:rsidTr="000B64B4">
        <w:trPr>
          <w:trHeight w:val="57"/>
          <w:jc w:val="center"/>
        </w:trPr>
        <w:tc>
          <w:tcPr>
            <w:tcW w:w="947" w:type="pct"/>
          </w:tcPr>
          <w:p w:rsidR="00E409F9" w:rsidRPr="008B7CFC" w:rsidRDefault="00E409F9" w:rsidP="0006406C">
            <w:pPr>
              <w:widowControl w:val="0"/>
            </w:pPr>
            <w:r w:rsidRPr="008B7CFC">
              <w:t>Asmens pasirengimo mokytis modulyje reikalavimai</w:t>
            </w:r>
          </w:p>
        </w:tc>
        <w:tc>
          <w:tcPr>
            <w:tcW w:w="4053" w:type="pct"/>
            <w:gridSpan w:val="2"/>
          </w:tcPr>
          <w:p w:rsidR="00E409F9" w:rsidRPr="008B7CFC" w:rsidRDefault="00E409F9" w:rsidP="0006406C">
            <w:pPr>
              <w:widowControl w:val="0"/>
              <w:rPr>
                <w:bCs/>
                <w:iCs/>
              </w:rPr>
            </w:pPr>
            <w:r w:rsidRPr="008B7CFC">
              <w:rPr>
                <w:bCs/>
                <w:iCs/>
              </w:rPr>
              <w:t>Netaikoma</w:t>
            </w:r>
          </w:p>
        </w:tc>
      </w:tr>
      <w:tr w:rsidR="008B7CFC" w:rsidRPr="008B7CFC" w:rsidTr="000B64B4">
        <w:trPr>
          <w:trHeight w:val="57"/>
          <w:jc w:val="center"/>
        </w:trPr>
        <w:tc>
          <w:tcPr>
            <w:tcW w:w="947" w:type="pct"/>
            <w:shd w:val="clear" w:color="auto" w:fill="F2F2F2"/>
          </w:tcPr>
          <w:p w:rsidR="00E409F9" w:rsidRPr="008B7CFC" w:rsidRDefault="00E409F9" w:rsidP="0006406C">
            <w:pPr>
              <w:widowControl w:val="0"/>
              <w:rPr>
                <w:bCs/>
                <w:iCs/>
              </w:rPr>
            </w:pPr>
            <w:r w:rsidRPr="008B7CFC">
              <w:t>Kompetencijos</w:t>
            </w:r>
          </w:p>
        </w:tc>
        <w:tc>
          <w:tcPr>
            <w:tcW w:w="1129" w:type="pct"/>
            <w:shd w:val="clear" w:color="auto" w:fill="F2F2F2"/>
          </w:tcPr>
          <w:p w:rsidR="00E409F9" w:rsidRPr="008B7CFC" w:rsidRDefault="00E409F9" w:rsidP="0006406C">
            <w:pPr>
              <w:widowControl w:val="0"/>
              <w:rPr>
                <w:bCs/>
                <w:iCs/>
              </w:rPr>
            </w:pPr>
            <w:r w:rsidRPr="008B7CFC">
              <w:rPr>
                <w:bCs/>
                <w:iCs/>
              </w:rPr>
              <w:t>Mokymosi rezultatai</w:t>
            </w:r>
          </w:p>
        </w:tc>
        <w:tc>
          <w:tcPr>
            <w:tcW w:w="2924" w:type="pct"/>
            <w:shd w:val="clear" w:color="auto" w:fill="F2F2F2"/>
          </w:tcPr>
          <w:p w:rsidR="00E409F9" w:rsidRPr="008B7CFC" w:rsidRDefault="00E409F9" w:rsidP="0006406C">
            <w:pPr>
              <w:widowControl w:val="0"/>
              <w:rPr>
                <w:bCs/>
                <w:iCs/>
              </w:rPr>
            </w:pPr>
            <w:r w:rsidRPr="008B7CFC">
              <w:rPr>
                <w:bCs/>
                <w:iCs/>
              </w:rPr>
              <w:t>Rekomenduojamas turinys mokymosi rezultatams pasiekti</w:t>
            </w:r>
          </w:p>
        </w:tc>
      </w:tr>
      <w:tr w:rsidR="008B7CFC" w:rsidRPr="008B7CFC" w:rsidTr="000B64B4">
        <w:trPr>
          <w:trHeight w:val="57"/>
          <w:jc w:val="center"/>
        </w:trPr>
        <w:tc>
          <w:tcPr>
            <w:tcW w:w="947" w:type="pct"/>
            <w:vMerge w:val="restart"/>
          </w:tcPr>
          <w:p w:rsidR="00B54135" w:rsidRPr="008B7CFC" w:rsidRDefault="008F5B7C" w:rsidP="0006406C">
            <w:pPr>
              <w:pStyle w:val="Sraopastraipa"/>
              <w:widowControl w:val="0"/>
              <w:ind w:left="0"/>
            </w:pPr>
            <w:r w:rsidRPr="008B7CFC">
              <w:t>1.</w:t>
            </w:r>
            <w:r w:rsidR="0098077F">
              <w:t xml:space="preserve"> </w:t>
            </w:r>
            <w:r w:rsidRPr="008B7CFC">
              <w:t>Paruošti ti</w:t>
            </w:r>
            <w:r w:rsidR="0098077F">
              <w:t>n</w:t>
            </w:r>
            <w:r w:rsidRPr="008B7CFC">
              <w:t>kuotojo darbo vietą</w:t>
            </w:r>
            <w:r w:rsidR="00DA20C2" w:rsidRPr="008B7CFC">
              <w:t>.</w:t>
            </w:r>
          </w:p>
        </w:tc>
        <w:tc>
          <w:tcPr>
            <w:tcW w:w="1129" w:type="pct"/>
          </w:tcPr>
          <w:p w:rsidR="00E409F9" w:rsidRPr="008B7CFC" w:rsidRDefault="00E409F9" w:rsidP="0006406C">
            <w:pPr>
              <w:widowControl w:val="0"/>
            </w:pPr>
            <w:r w:rsidRPr="008B7CFC">
              <w:t xml:space="preserve">1.1. </w:t>
            </w:r>
            <w:r w:rsidR="00A5540B" w:rsidRPr="008B7CFC">
              <w:t>Apibūdin</w:t>
            </w:r>
            <w:r w:rsidR="00776343" w:rsidRPr="008B7CFC">
              <w:t>ti</w:t>
            </w:r>
            <w:r w:rsidR="002F293F" w:rsidRPr="008B7CFC">
              <w:t xml:space="preserve"> </w:t>
            </w:r>
            <w:r w:rsidR="00A5540B" w:rsidRPr="008B7CFC">
              <w:t xml:space="preserve">tinkuotojo asmenines </w:t>
            </w:r>
            <w:r w:rsidR="002F293F" w:rsidRPr="008B7CFC">
              <w:t xml:space="preserve">ir kolektyvines </w:t>
            </w:r>
            <w:r w:rsidR="00A5540B" w:rsidRPr="008B7CFC">
              <w:t>apsaugos priemones, darbuotojų saugos ir sveikatos, priešgaisrinės saugos, aplinkosaugos reikalavimus.</w:t>
            </w:r>
          </w:p>
        </w:tc>
        <w:tc>
          <w:tcPr>
            <w:tcW w:w="2924" w:type="pct"/>
          </w:tcPr>
          <w:p w:rsidR="003F2F00" w:rsidRPr="008B7CFC" w:rsidRDefault="00A5540B" w:rsidP="0006406C">
            <w:pPr>
              <w:widowControl w:val="0"/>
              <w:rPr>
                <w:b/>
                <w:i/>
              </w:rPr>
            </w:pPr>
            <w:r w:rsidRPr="008B7CFC">
              <w:rPr>
                <w:b/>
              </w:rPr>
              <w:t>Tema.</w:t>
            </w:r>
            <w:r w:rsidRPr="008B7CFC">
              <w:rPr>
                <w:b/>
                <w:i/>
              </w:rPr>
              <w:t xml:space="preserve"> Tinkuotojo saugos ir sveikatos reikalavimai statybos objekte</w:t>
            </w:r>
          </w:p>
          <w:p w:rsidR="00A5540B" w:rsidRPr="008B7CFC" w:rsidRDefault="00A5540B" w:rsidP="00695CAB">
            <w:pPr>
              <w:widowControl w:val="0"/>
              <w:numPr>
                <w:ilvl w:val="0"/>
                <w:numId w:val="15"/>
              </w:numPr>
              <w:tabs>
                <w:tab w:val="clear" w:pos="720"/>
              </w:tabs>
              <w:ind w:left="0" w:firstLine="0"/>
              <w:rPr>
                <w:b/>
                <w:i/>
              </w:rPr>
            </w:pPr>
            <w:r w:rsidRPr="008B7CFC">
              <w:t xml:space="preserve">Bendrieji tinkuotojo </w:t>
            </w:r>
            <w:r w:rsidRPr="008B7CFC">
              <w:rPr>
                <w:rFonts w:eastAsia="Calibri"/>
              </w:rPr>
              <w:t xml:space="preserve">saugos ir sveikatos </w:t>
            </w:r>
            <w:r w:rsidRPr="008B7CFC">
              <w:t>reikalavimai</w:t>
            </w:r>
            <w:r w:rsidRPr="008B7CFC">
              <w:rPr>
                <w:rFonts w:eastAsia="Calibri"/>
              </w:rPr>
              <w:t xml:space="preserve"> statybos objekte</w:t>
            </w:r>
          </w:p>
          <w:p w:rsidR="00A5540B" w:rsidRPr="001D249C" w:rsidRDefault="00A5540B" w:rsidP="00695CAB">
            <w:pPr>
              <w:widowControl w:val="0"/>
              <w:numPr>
                <w:ilvl w:val="0"/>
                <w:numId w:val="15"/>
              </w:numPr>
              <w:tabs>
                <w:tab w:val="clear" w:pos="720"/>
              </w:tabs>
              <w:ind w:left="0" w:firstLine="0"/>
              <w:rPr>
                <w:i/>
              </w:rPr>
            </w:pPr>
            <w:r w:rsidRPr="008B7CFC">
              <w:t>Asmeninės tinkuotojo apsaugos priemonės ir jų paskirtis</w:t>
            </w:r>
          </w:p>
          <w:p w:rsidR="00A5540B" w:rsidRPr="008B7CFC" w:rsidRDefault="00A5540B" w:rsidP="00695CAB">
            <w:pPr>
              <w:widowControl w:val="0"/>
              <w:numPr>
                <w:ilvl w:val="0"/>
                <w:numId w:val="15"/>
              </w:numPr>
              <w:tabs>
                <w:tab w:val="clear" w:pos="720"/>
              </w:tabs>
              <w:ind w:left="0" w:firstLine="0"/>
            </w:pPr>
            <w:r w:rsidRPr="008B7CFC">
              <w:t>Saugos ženklai statybos objekte</w:t>
            </w:r>
          </w:p>
          <w:p w:rsidR="00A5540B" w:rsidRPr="008B7CFC" w:rsidRDefault="00A5540B" w:rsidP="00695CAB">
            <w:pPr>
              <w:widowControl w:val="0"/>
              <w:numPr>
                <w:ilvl w:val="0"/>
                <w:numId w:val="15"/>
              </w:numPr>
              <w:tabs>
                <w:tab w:val="clear" w:pos="720"/>
              </w:tabs>
              <w:ind w:left="0" w:firstLine="0"/>
            </w:pPr>
            <w:r w:rsidRPr="008B7CFC">
              <w:t>Kolektyvinės tinkuotojo saugos priemonės statybos objekte ir jų paskirtis</w:t>
            </w:r>
          </w:p>
          <w:p w:rsidR="00A5540B" w:rsidRPr="008B7CFC" w:rsidRDefault="00A5540B" w:rsidP="0006406C">
            <w:pPr>
              <w:widowControl w:val="0"/>
              <w:rPr>
                <w:b/>
                <w:i/>
              </w:rPr>
            </w:pPr>
            <w:r w:rsidRPr="008B7CFC">
              <w:rPr>
                <w:b/>
              </w:rPr>
              <w:t>Tema.</w:t>
            </w:r>
            <w:r w:rsidRPr="008B7CFC">
              <w:rPr>
                <w:b/>
                <w:i/>
              </w:rPr>
              <w:t xml:space="preserve"> </w:t>
            </w:r>
            <w:r w:rsidRPr="008B7CFC">
              <w:rPr>
                <w:rFonts w:eastAsia="Calibri"/>
                <w:b/>
                <w:i/>
              </w:rPr>
              <w:t xml:space="preserve">Priešgaisrinė sauga, </w:t>
            </w:r>
            <w:r w:rsidRPr="008B7CFC">
              <w:rPr>
                <w:b/>
                <w:i/>
              </w:rPr>
              <w:t>elektrosauga tinkuotojo darbo vietoje</w:t>
            </w:r>
          </w:p>
          <w:p w:rsidR="00A5540B" w:rsidRPr="008B7CFC" w:rsidRDefault="00A5540B" w:rsidP="00695CAB">
            <w:pPr>
              <w:widowControl w:val="0"/>
              <w:numPr>
                <w:ilvl w:val="0"/>
                <w:numId w:val="16"/>
              </w:numPr>
              <w:tabs>
                <w:tab w:val="clear" w:pos="720"/>
              </w:tabs>
              <w:ind w:left="0" w:firstLine="0"/>
              <w:contextualSpacing/>
              <w:rPr>
                <w:bCs/>
              </w:rPr>
            </w:pPr>
            <w:r w:rsidRPr="008B7CFC">
              <w:rPr>
                <w:bCs/>
              </w:rPr>
              <w:t>Elektrosaugos reikalavimai</w:t>
            </w:r>
          </w:p>
          <w:p w:rsidR="001D249C" w:rsidRPr="004F0259" w:rsidRDefault="00A5540B" w:rsidP="00695CAB">
            <w:pPr>
              <w:widowControl w:val="0"/>
              <w:numPr>
                <w:ilvl w:val="0"/>
                <w:numId w:val="16"/>
              </w:numPr>
              <w:tabs>
                <w:tab w:val="clear" w:pos="720"/>
              </w:tabs>
              <w:ind w:left="0" w:firstLine="0"/>
              <w:contextualSpacing/>
              <w:rPr>
                <w:bCs/>
              </w:rPr>
            </w:pPr>
            <w:r w:rsidRPr="008B7CFC">
              <w:rPr>
                <w:bCs/>
              </w:rPr>
              <w:t>Priešgaisrinės saugos reikalavimai</w:t>
            </w:r>
            <w:r w:rsidR="001D249C">
              <w:rPr>
                <w:bCs/>
              </w:rPr>
              <w:t xml:space="preserve">. </w:t>
            </w:r>
            <w:r w:rsidR="001D249C" w:rsidRPr="00CC1583">
              <w:rPr>
                <w:bCs/>
              </w:rPr>
              <w:t xml:space="preserve">Gaisro pavojų vertinimas ir apsaugos </w:t>
            </w:r>
            <w:proofErr w:type="spellStart"/>
            <w:r w:rsidR="001D249C" w:rsidRPr="00CC1583">
              <w:rPr>
                <w:bCs/>
              </w:rPr>
              <w:t>budų</w:t>
            </w:r>
            <w:proofErr w:type="spellEnd"/>
            <w:r w:rsidR="001D249C" w:rsidRPr="00CC1583">
              <w:rPr>
                <w:bCs/>
              </w:rPr>
              <w:t xml:space="preserve"> taikyma</w:t>
            </w:r>
            <w:r w:rsidR="004F0259">
              <w:rPr>
                <w:bCs/>
              </w:rPr>
              <w:t>s</w:t>
            </w:r>
          </w:p>
        </w:tc>
      </w:tr>
      <w:tr w:rsidR="008B7CFC" w:rsidRPr="008B7CFC" w:rsidTr="000B64B4">
        <w:trPr>
          <w:trHeight w:val="57"/>
          <w:jc w:val="center"/>
        </w:trPr>
        <w:tc>
          <w:tcPr>
            <w:tcW w:w="947" w:type="pct"/>
            <w:vMerge/>
          </w:tcPr>
          <w:p w:rsidR="003C645E" w:rsidRPr="008B7CFC" w:rsidRDefault="003C645E" w:rsidP="0006406C">
            <w:pPr>
              <w:widowControl w:val="0"/>
            </w:pPr>
          </w:p>
        </w:tc>
        <w:tc>
          <w:tcPr>
            <w:tcW w:w="1129" w:type="pct"/>
          </w:tcPr>
          <w:p w:rsidR="003C645E" w:rsidRPr="008B7CFC" w:rsidRDefault="003C645E" w:rsidP="0006406C">
            <w:pPr>
              <w:widowControl w:val="0"/>
            </w:pPr>
            <w:r w:rsidRPr="008B7CFC">
              <w:rPr>
                <w:bCs/>
              </w:rPr>
              <w:t>1.</w:t>
            </w:r>
            <w:r w:rsidR="001D43C3" w:rsidRPr="008B7CFC">
              <w:rPr>
                <w:bCs/>
              </w:rPr>
              <w:t>2</w:t>
            </w:r>
            <w:r w:rsidRPr="008B7CFC">
              <w:rPr>
                <w:bCs/>
              </w:rPr>
              <w:t xml:space="preserve">. </w:t>
            </w:r>
            <w:r w:rsidR="00776343" w:rsidRPr="008B7CFC">
              <w:t>Apibūdinti statinių esminius reikalavimus, pastatų energinio naudingumo klases bei statybinių medžiagų rūšis, savybes ir paskirtį.</w:t>
            </w:r>
          </w:p>
        </w:tc>
        <w:tc>
          <w:tcPr>
            <w:tcW w:w="2924" w:type="pct"/>
          </w:tcPr>
          <w:p w:rsidR="00C200CD" w:rsidRPr="008B7CFC" w:rsidRDefault="008F5B7C" w:rsidP="0006406C">
            <w:pPr>
              <w:widowControl w:val="0"/>
              <w:rPr>
                <w:b/>
                <w:bCs/>
                <w:i/>
                <w:iCs/>
              </w:rPr>
            </w:pPr>
            <w:r w:rsidRPr="008B7CFC">
              <w:rPr>
                <w:b/>
                <w:bCs/>
              </w:rPr>
              <w:t xml:space="preserve">Tema. </w:t>
            </w:r>
            <w:r w:rsidRPr="008B7CFC">
              <w:rPr>
                <w:b/>
                <w:bCs/>
                <w:i/>
                <w:iCs/>
              </w:rPr>
              <w:t>Statinių paskirtis, kategorijos ir energinio naudingumo klasės</w:t>
            </w:r>
          </w:p>
          <w:p w:rsidR="00C200CD" w:rsidRPr="008B7CFC" w:rsidRDefault="008F5B7C" w:rsidP="00695CAB">
            <w:pPr>
              <w:widowControl w:val="0"/>
              <w:numPr>
                <w:ilvl w:val="0"/>
                <w:numId w:val="15"/>
              </w:numPr>
              <w:tabs>
                <w:tab w:val="clear" w:pos="720"/>
              </w:tabs>
              <w:ind w:left="0" w:firstLine="0"/>
            </w:pPr>
            <w:r w:rsidRPr="008B7CFC">
              <w:t>Statinių klasifikacija pagal paskirtį ir kategorijas</w:t>
            </w:r>
          </w:p>
          <w:p w:rsidR="00C200CD" w:rsidRPr="008B7CFC" w:rsidRDefault="008F5B7C" w:rsidP="00695CAB">
            <w:pPr>
              <w:widowControl w:val="0"/>
              <w:numPr>
                <w:ilvl w:val="0"/>
                <w:numId w:val="15"/>
              </w:numPr>
              <w:tabs>
                <w:tab w:val="clear" w:pos="720"/>
              </w:tabs>
              <w:ind w:left="0" w:firstLine="0"/>
            </w:pPr>
            <w:r w:rsidRPr="008B7CFC">
              <w:t>Esminiai statinių reikalavimai: mechaninis atsparumas, higiena, energinis efektyvumas,</w:t>
            </w:r>
            <w:r w:rsidR="00C200CD" w:rsidRPr="008B7CFC">
              <w:t xml:space="preserve"> </w:t>
            </w:r>
            <w:r w:rsidRPr="008B7CFC">
              <w:t>aplinkosauga</w:t>
            </w:r>
          </w:p>
          <w:p w:rsidR="00C200CD" w:rsidRPr="008B7CFC" w:rsidRDefault="008F5B7C" w:rsidP="00695CAB">
            <w:pPr>
              <w:widowControl w:val="0"/>
              <w:numPr>
                <w:ilvl w:val="0"/>
                <w:numId w:val="15"/>
              </w:numPr>
              <w:tabs>
                <w:tab w:val="clear" w:pos="720"/>
              </w:tabs>
              <w:ind w:left="0" w:firstLine="0"/>
            </w:pPr>
            <w:r w:rsidRPr="008B7CFC">
              <w:t>Pastatų energinio naudingumo klasės ir jų įtaka medžiagų pasirinkimui</w:t>
            </w:r>
          </w:p>
          <w:p w:rsidR="008F5B7C" w:rsidRPr="008B7CFC" w:rsidRDefault="008F5B7C" w:rsidP="00695CAB">
            <w:pPr>
              <w:widowControl w:val="0"/>
              <w:numPr>
                <w:ilvl w:val="0"/>
                <w:numId w:val="15"/>
              </w:numPr>
              <w:tabs>
                <w:tab w:val="clear" w:pos="720"/>
              </w:tabs>
              <w:ind w:left="0" w:firstLine="0"/>
              <w:rPr>
                <w:b/>
              </w:rPr>
            </w:pPr>
            <w:r w:rsidRPr="008B7CFC">
              <w:t>Medžiagų savybių įtaka</w:t>
            </w:r>
            <w:r w:rsidRPr="008B7CFC">
              <w:rPr>
                <w:bCs/>
              </w:rPr>
              <w:t xml:space="preserve"> statinio energiniam efektyvumui ir ilgaamžiškumui</w:t>
            </w:r>
          </w:p>
          <w:p w:rsidR="003C645E" w:rsidRPr="008B7CFC" w:rsidRDefault="003C645E" w:rsidP="0006406C">
            <w:pPr>
              <w:widowControl w:val="0"/>
              <w:rPr>
                <w:b/>
                <w:i/>
              </w:rPr>
            </w:pPr>
            <w:r w:rsidRPr="008B7CFC">
              <w:rPr>
                <w:b/>
              </w:rPr>
              <w:t>Tema.</w:t>
            </w:r>
            <w:r w:rsidRPr="008B7CFC">
              <w:rPr>
                <w:b/>
                <w:i/>
              </w:rPr>
              <w:t xml:space="preserve"> Statybinių medžiagų klasifikacija, gaminių r</w:t>
            </w:r>
            <w:r w:rsidRPr="008B7CFC">
              <w:rPr>
                <w:b/>
                <w:bCs/>
                <w:i/>
              </w:rPr>
              <w:t>ūš</w:t>
            </w:r>
            <w:r w:rsidRPr="008B7CFC">
              <w:rPr>
                <w:b/>
                <w:i/>
              </w:rPr>
              <w:t>ys, jų paskirtis</w:t>
            </w:r>
          </w:p>
          <w:p w:rsidR="003C645E" w:rsidRPr="008B7CFC" w:rsidRDefault="003C645E" w:rsidP="00695CAB">
            <w:pPr>
              <w:widowControl w:val="0"/>
              <w:numPr>
                <w:ilvl w:val="0"/>
                <w:numId w:val="20"/>
              </w:numPr>
              <w:tabs>
                <w:tab w:val="clear" w:pos="720"/>
              </w:tabs>
              <w:ind w:left="0" w:firstLine="0"/>
            </w:pPr>
            <w:r w:rsidRPr="008B7CFC">
              <w:t>Statybinių medžiagų klasifikacija pagal sudėtį, paskirtį</w:t>
            </w:r>
          </w:p>
          <w:p w:rsidR="003C645E" w:rsidRPr="008B7CFC" w:rsidRDefault="003C645E" w:rsidP="00695CAB">
            <w:pPr>
              <w:widowControl w:val="0"/>
              <w:numPr>
                <w:ilvl w:val="0"/>
                <w:numId w:val="20"/>
              </w:numPr>
              <w:tabs>
                <w:tab w:val="clear" w:pos="720"/>
              </w:tabs>
              <w:ind w:left="0" w:firstLine="0"/>
              <w:rPr>
                <w:bCs/>
              </w:rPr>
            </w:pPr>
            <w:r w:rsidRPr="008B7CFC">
              <w:lastRenderedPageBreak/>
              <w:t xml:space="preserve">Statybinių gaminių </w:t>
            </w:r>
            <w:r w:rsidRPr="008B7CFC">
              <w:rPr>
                <w:bCs/>
              </w:rPr>
              <w:t>rūšys ir j</w:t>
            </w:r>
            <w:r w:rsidRPr="008B7CFC">
              <w:t>ų p</w:t>
            </w:r>
            <w:r w:rsidRPr="008B7CFC">
              <w:rPr>
                <w:bCs/>
              </w:rPr>
              <w:t>askirtis</w:t>
            </w:r>
          </w:p>
          <w:p w:rsidR="003C645E" w:rsidRPr="008B7CFC" w:rsidRDefault="003C645E" w:rsidP="0006406C">
            <w:pPr>
              <w:widowControl w:val="0"/>
              <w:rPr>
                <w:b/>
                <w:i/>
              </w:rPr>
            </w:pPr>
            <w:r w:rsidRPr="008B7CFC">
              <w:rPr>
                <w:b/>
              </w:rPr>
              <w:t>Tema</w:t>
            </w:r>
            <w:r w:rsidRPr="008B7CFC">
              <w:rPr>
                <w:b/>
                <w:i/>
              </w:rPr>
              <w:t>. Statybinių medžiagų savybės</w:t>
            </w:r>
          </w:p>
          <w:p w:rsidR="003C645E" w:rsidRPr="008B7CFC" w:rsidRDefault="003C645E" w:rsidP="00695CAB">
            <w:pPr>
              <w:widowControl w:val="0"/>
              <w:numPr>
                <w:ilvl w:val="0"/>
                <w:numId w:val="21"/>
              </w:numPr>
              <w:tabs>
                <w:tab w:val="clear" w:pos="720"/>
              </w:tabs>
              <w:ind w:left="0" w:firstLine="0"/>
              <w:contextualSpacing/>
            </w:pPr>
            <w:r w:rsidRPr="008B7CFC">
              <w:t>Statybinių medžiagų fizinės savybės</w:t>
            </w:r>
          </w:p>
          <w:p w:rsidR="003C645E" w:rsidRPr="008B7CFC" w:rsidRDefault="003C645E" w:rsidP="00695CAB">
            <w:pPr>
              <w:widowControl w:val="0"/>
              <w:numPr>
                <w:ilvl w:val="0"/>
                <w:numId w:val="21"/>
              </w:numPr>
              <w:tabs>
                <w:tab w:val="clear" w:pos="720"/>
              </w:tabs>
              <w:ind w:left="0" w:firstLine="0"/>
              <w:contextualSpacing/>
            </w:pPr>
            <w:r w:rsidRPr="008B7CFC">
              <w:t>Statybinių medžiagų mechaninės savybės</w:t>
            </w:r>
          </w:p>
          <w:p w:rsidR="003C645E" w:rsidRPr="008B7CFC" w:rsidRDefault="003C645E" w:rsidP="00695CAB">
            <w:pPr>
              <w:widowControl w:val="0"/>
              <w:numPr>
                <w:ilvl w:val="0"/>
                <w:numId w:val="21"/>
              </w:numPr>
              <w:tabs>
                <w:tab w:val="clear" w:pos="720"/>
              </w:tabs>
              <w:ind w:left="0" w:firstLine="0"/>
              <w:contextualSpacing/>
            </w:pPr>
            <w:r w:rsidRPr="008B7CFC">
              <w:t>Statybinių medžiagų cheminės savybės</w:t>
            </w:r>
          </w:p>
          <w:p w:rsidR="003C645E" w:rsidRPr="008B7CFC" w:rsidRDefault="003C645E" w:rsidP="00695CAB">
            <w:pPr>
              <w:widowControl w:val="0"/>
              <w:numPr>
                <w:ilvl w:val="0"/>
                <w:numId w:val="21"/>
              </w:numPr>
              <w:tabs>
                <w:tab w:val="clear" w:pos="720"/>
              </w:tabs>
              <w:ind w:left="0" w:firstLine="0"/>
              <w:contextualSpacing/>
            </w:pPr>
            <w:r w:rsidRPr="008B7CFC">
              <w:t>Statybinių medžiagų technologinės savybės</w:t>
            </w:r>
          </w:p>
          <w:p w:rsidR="003C645E" w:rsidRPr="008B7CFC" w:rsidRDefault="003C645E" w:rsidP="0006406C">
            <w:pPr>
              <w:widowControl w:val="0"/>
              <w:rPr>
                <w:b/>
                <w:i/>
              </w:rPr>
            </w:pPr>
            <w:r w:rsidRPr="008B7CFC">
              <w:rPr>
                <w:b/>
              </w:rPr>
              <w:t>Tema.</w:t>
            </w:r>
            <w:r w:rsidRPr="008B7CFC">
              <w:rPr>
                <w:b/>
                <w:i/>
              </w:rPr>
              <w:t xml:space="preserve"> Rišamosios medžiagos</w:t>
            </w:r>
          </w:p>
          <w:p w:rsidR="003C645E" w:rsidRPr="008B7CFC" w:rsidRDefault="003C645E" w:rsidP="00695CAB">
            <w:pPr>
              <w:widowControl w:val="0"/>
              <w:numPr>
                <w:ilvl w:val="0"/>
                <w:numId w:val="22"/>
              </w:numPr>
              <w:tabs>
                <w:tab w:val="clear" w:pos="720"/>
              </w:tabs>
              <w:ind w:left="0" w:firstLine="0"/>
              <w:rPr>
                <w:i/>
              </w:rPr>
            </w:pPr>
            <w:r w:rsidRPr="008B7CFC">
              <w:t>Rišamųjų medžiagų klasifikacija pagal paskirtį</w:t>
            </w:r>
          </w:p>
          <w:p w:rsidR="003C645E" w:rsidRPr="008B7CFC" w:rsidRDefault="003C645E" w:rsidP="00695CAB">
            <w:pPr>
              <w:widowControl w:val="0"/>
              <w:numPr>
                <w:ilvl w:val="0"/>
                <w:numId w:val="22"/>
              </w:numPr>
              <w:tabs>
                <w:tab w:val="clear" w:pos="720"/>
              </w:tabs>
              <w:ind w:left="0" w:firstLine="0"/>
              <w:rPr>
                <w:i/>
              </w:rPr>
            </w:pPr>
            <w:r w:rsidRPr="008B7CFC">
              <w:t>Tinkavimo mišinių rišamosios medžiagos, jų savybės</w:t>
            </w:r>
          </w:p>
          <w:p w:rsidR="003C645E" w:rsidRPr="008B7CFC" w:rsidRDefault="003C645E" w:rsidP="0006406C">
            <w:pPr>
              <w:widowControl w:val="0"/>
              <w:rPr>
                <w:b/>
                <w:i/>
              </w:rPr>
            </w:pPr>
            <w:r w:rsidRPr="008B7CFC">
              <w:rPr>
                <w:b/>
              </w:rPr>
              <w:t xml:space="preserve">Tema. </w:t>
            </w:r>
            <w:r w:rsidRPr="008B7CFC">
              <w:rPr>
                <w:b/>
                <w:i/>
              </w:rPr>
              <w:t>Keraminiai gaminiai</w:t>
            </w:r>
          </w:p>
          <w:p w:rsidR="003C645E" w:rsidRPr="008B7CFC" w:rsidRDefault="003C645E" w:rsidP="00695CAB">
            <w:pPr>
              <w:widowControl w:val="0"/>
              <w:numPr>
                <w:ilvl w:val="0"/>
                <w:numId w:val="23"/>
              </w:numPr>
              <w:tabs>
                <w:tab w:val="clear" w:pos="720"/>
              </w:tabs>
              <w:ind w:left="0" w:firstLine="0"/>
              <w:contextualSpacing/>
            </w:pPr>
            <w:r w:rsidRPr="008B7CFC">
              <w:t>Statybinės keramikos žaliava ir klasifikacija pagal paskirtį</w:t>
            </w:r>
          </w:p>
          <w:p w:rsidR="003C645E" w:rsidRPr="008B7CFC" w:rsidRDefault="003C645E" w:rsidP="00695CAB">
            <w:pPr>
              <w:widowControl w:val="0"/>
              <w:numPr>
                <w:ilvl w:val="0"/>
                <w:numId w:val="23"/>
              </w:numPr>
              <w:tabs>
                <w:tab w:val="clear" w:pos="720"/>
              </w:tabs>
              <w:ind w:left="0" w:firstLine="0"/>
              <w:contextualSpacing/>
              <w:rPr>
                <w:b/>
              </w:rPr>
            </w:pPr>
            <w:r w:rsidRPr="008B7CFC">
              <w:t>Keraminių apdailos medžiagų charakteristika</w:t>
            </w:r>
          </w:p>
          <w:p w:rsidR="003C645E" w:rsidRPr="008B7CFC" w:rsidRDefault="003C645E" w:rsidP="0006406C">
            <w:pPr>
              <w:widowControl w:val="0"/>
              <w:rPr>
                <w:b/>
                <w:i/>
              </w:rPr>
            </w:pPr>
            <w:r w:rsidRPr="008B7CFC">
              <w:rPr>
                <w:b/>
              </w:rPr>
              <w:t>Tema</w:t>
            </w:r>
            <w:r w:rsidRPr="008B7CFC">
              <w:rPr>
                <w:b/>
                <w:i/>
              </w:rPr>
              <w:t>. U</w:t>
            </w:r>
            <w:r w:rsidRPr="008B7CFC">
              <w:rPr>
                <w:b/>
                <w:bCs/>
                <w:i/>
              </w:rPr>
              <w:t>žpildai</w:t>
            </w:r>
          </w:p>
          <w:p w:rsidR="003C645E" w:rsidRPr="008B7CFC" w:rsidRDefault="003C645E" w:rsidP="00695CAB">
            <w:pPr>
              <w:widowControl w:val="0"/>
              <w:numPr>
                <w:ilvl w:val="0"/>
                <w:numId w:val="24"/>
              </w:numPr>
              <w:tabs>
                <w:tab w:val="clear" w:pos="720"/>
              </w:tabs>
              <w:ind w:left="0" w:firstLine="0"/>
              <w:rPr>
                <w:i/>
              </w:rPr>
            </w:pPr>
            <w:r w:rsidRPr="008B7CFC">
              <w:rPr>
                <w:bCs/>
              </w:rPr>
              <w:t>Užpild</w:t>
            </w:r>
            <w:r w:rsidRPr="008B7CFC">
              <w:t>ų klasifikacija pagal paskirtį</w:t>
            </w:r>
          </w:p>
          <w:p w:rsidR="003C645E" w:rsidRPr="008B7CFC" w:rsidRDefault="003C645E" w:rsidP="00695CAB">
            <w:pPr>
              <w:widowControl w:val="0"/>
              <w:numPr>
                <w:ilvl w:val="0"/>
                <w:numId w:val="24"/>
              </w:numPr>
              <w:tabs>
                <w:tab w:val="clear" w:pos="720"/>
              </w:tabs>
              <w:ind w:left="0" w:firstLine="0"/>
              <w:rPr>
                <w:i/>
              </w:rPr>
            </w:pPr>
            <w:r w:rsidRPr="008B7CFC">
              <w:t>Tinkavimo mišinių u</w:t>
            </w:r>
            <w:r w:rsidRPr="008B7CFC">
              <w:rPr>
                <w:bCs/>
              </w:rPr>
              <w:t xml:space="preserve">žpildai, </w:t>
            </w:r>
            <w:r w:rsidRPr="008B7CFC">
              <w:t>jų savybės</w:t>
            </w:r>
          </w:p>
          <w:p w:rsidR="003C645E" w:rsidRPr="008B7CFC" w:rsidRDefault="003C645E" w:rsidP="0006406C">
            <w:pPr>
              <w:widowControl w:val="0"/>
              <w:rPr>
                <w:b/>
                <w:i/>
              </w:rPr>
            </w:pPr>
            <w:r w:rsidRPr="008B7CFC">
              <w:rPr>
                <w:b/>
              </w:rPr>
              <w:t>Tema.</w:t>
            </w:r>
            <w:r w:rsidRPr="008B7CFC">
              <w:rPr>
                <w:b/>
                <w:i/>
              </w:rPr>
              <w:t xml:space="preserve"> Garso ir termoizoliacinės medžiagos, jų tvirtinimo priemonės</w:t>
            </w:r>
          </w:p>
          <w:p w:rsidR="003C645E" w:rsidRPr="008B7CFC" w:rsidRDefault="003C645E" w:rsidP="00695CAB">
            <w:pPr>
              <w:widowControl w:val="0"/>
              <w:numPr>
                <w:ilvl w:val="0"/>
                <w:numId w:val="25"/>
              </w:numPr>
              <w:tabs>
                <w:tab w:val="clear" w:pos="720"/>
              </w:tabs>
              <w:ind w:left="0" w:firstLine="0"/>
              <w:contextualSpacing/>
              <w:rPr>
                <w:i/>
              </w:rPr>
            </w:pPr>
            <w:r w:rsidRPr="008B7CFC">
              <w:t>Garso ir termoizoliacinių medžiagų paskirtis, rū</w:t>
            </w:r>
            <w:r w:rsidRPr="008B7CFC">
              <w:rPr>
                <w:bCs/>
              </w:rPr>
              <w:t>š</w:t>
            </w:r>
            <w:r w:rsidRPr="008B7CFC">
              <w:t>ys</w:t>
            </w:r>
          </w:p>
          <w:p w:rsidR="003C645E" w:rsidRPr="008B7CFC" w:rsidRDefault="003C645E" w:rsidP="00695CAB">
            <w:pPr>
              <w:widowControl w:val="0"/>
              <w:numPr>
                <w:ilvl w:val="0"/>
                <w:numId w:val="25"/>
              </w:numPr>
              <w:tabs>
                <w:tab w:val="clear" w:pos="720"/>
              </w:tabs>
              <w:ind w:left="0" w:firstLine="0"/>
              <w:contextualSpacing/>
            </w:pPr>
            <w:r w:rsidRPr="008B7CFC">
              <w:t>Garso ir termoizoliacinių medžiagų, naudojamų apdailos darbams savybės</w:t>
            </w:r>
          </w:p>
          <w:p w:rsidR="003C645E" w:rsidRPr="008B7CFC" w:rsidRDefault="003C645E" w:rsidP="00695CAB">
            <w:pPr>
              <w:widowControl w:val="0"/>
              <w:numPr>
                <w:ilvl w:val="0"/>
                <w:numId w:val="25"/>
              </w:numPr>
              <w:tabs>
                <w:tab w:val="clear" w:pos="720"/>
              </w:tabs>
              <w:ind w:left="0" w:firstLine="0"/>
              <w:rPr>
                <w:i/>
              </w:rPr>
            </w:pPr>
            <w:r w:rsidRPr="008B7CFC">
              <w:t>Garso ir termoizoliacinių medžiagų tvirtinimo priemonės</w:t>
            </w:r>
          </w:p>
          <w:p w:rsidR="003C645E" w:rsidRPr="008B7CFC" w:rsidRDefault="003C645E" w:rsidP="0006406C">
            <w:pPr>
              <w:widowControl w:val="0"/>
              <w:rPr>
                <w:b/>
                <w:i/>
              </w:rPr>
            </w:pPr>
            <w:r w:rsidRPr="008B7CFC">
              <w:rPr>
                <w:b/>
              </w:rPr>
              <w:t>Tema.</w:t>
            </w:r>
            <w:r w:rsidRPr="008B7CFC">
              <w:rPr>
                <w:b/>
                <w:i/>
              </w:rPr>
              <w:t xml:space="preserve"> Hidroizoliacinės medžiagos</w:t>
            </w:r>
          </w:p>
          <w:p w:rsidR="003C645E" w:rsidRPr="008B7CFC" w:rsidRDefault="003C645E" w:rsidP="00695CAB">
            <w:pPr>
              <w:widowControl w:val="0"/>
              <w:numPr>
                <w:ilvl w:val="0"/>
                <w:numId w:val="26"/>
              </w:numPr>
              <w:tabs>
                <w:tab w:val="clear" w:pos="720"/>
              </w:tabs>
              <w:ind w:left="0" w:firstLine="0"/>
            </w:pPr>
            <w:r w:rsidRPr="008B7CFC">
              <w:t>Statinio hidroizoliacinių medžiagų paskirtis, klasifikacija</w:t>
            </w:r>
          </w:p>
          <w:p w:rsidR="003C645E" w:rsidRPr="008B7CFC" w:rsidRDefault="003C645E" w:rsidP="00695CAB">
            <w:pPr>
              <w:widowControl w:val="0"/>
              <w:numPr>
                <w:ilvl w:val="0"/>
                <w:numId w:val="26"/>
              </w:numPr>
              <w:tabs>
                <w:tab w:val="clear" w:pos="720"/>
              </w:tabs>
              <w:ind w:left="0" w:firstLine="0"/>
              <w:contextualSpacing/>
              <w:rPr>
                <w:b/>
              </w:rPr>
            </w:pPr>
            <w:r w:rsidRPr="008B7CFC">
              <w:t>Hidroizoliacinių medžiagų, naudojamų apdailos darbams savybės</w:t>
            </w:r>
          </w:p>
          <w:p w:rsidR="003C645E" w:rsidRPr="008B7CFC" w:rsidRDefault="003C645E" w:rsidP="0006406C">
            <w:pPr>
              <w:widowControl w:val="0"/>
            </w:pPr>
            <w:r w:rsidRPr="008B7CFC">
              <w:rPr>
                <w:b/>
              </w:rPr>
              <w:t>Tema.</w:t>
            </w:r>
            <w:r w:rsidRPr="008B7CFC">
              <w:t xml:space="preserve"> </w:t>
            </w:r>
            <w:r w:rsidRPr="008B7CFC">
              <w:rPr>
                <w:b/>
                <w:i/>
              </w:rPr>
              <w:t>Gamtiniai ir dirbtiniai akmenys</w:t>
            </w:r>
          </w:p>
          <w:p w:rsidR="003C645E" w:rsidRPr="008B7CFC" w:rsidRDefault="003C645E" w:rsidP="00695CAB">
            <w:pPr>
              <w:widowControl w:val="0"/>
              <w:numPr>
                <w:ilvl w:val="0"/>
                <w:numId w:val="27"/>
              </w:numPr>
              <w:tabs>
                <w:tab w:val="clear" w:pos="720"/>
              </w:tabs>
              <w:ind w:left="0" w:firstLine="0"/>
              <w:contextualSpacing/>
            </w:pPr>
            <w:r w:rsidRPr="008B7CFC">
              <w:t>Gamtinių akmenų rūšys, savybės, paskirtis</w:t>
            </w:r>
          </w:p>
          <w:p w:rsidR="003C645E" w:rsidRPr="008B7CFC" w:rsidRDefault="003C645E" w:rsidP="00695CAB">
            <w:pPr>
              <w:widowControl w:val="0"/>
              <w:numPr>
                <w:ilvl w:val="0"/>
                <w:numId w:val="27"/>
              </w:numPr>
              <w:tabs>
                <w:tab w:val="clear" w:pos="720"/>
              </w:tabs>
              <w:ind w:left="0" w:firstLine="0"/>
              <w:contextualSpacing/>
            </w:pPr>
            <w:r w:rsidRPr="008B7CFC">
              <w:t>Dirbtiniai akmenys, jų savybės, paskirtis</w:t>
            </w:r>
          </w:p>
          <w:p w:rsidR="003C645E" w:rsidRPr="008B7CFC" w:rsidRDefault="003C645E" w:rsidP="0006406C">
            <w:pPr>
              <w:widowControl w:val="0"/>
              <w:contextualSpacing/>
            </w:pPr>
            <w:r w:rsidRPr="008B7CFC">
              <w:rPr>
                <w:b/>
              </w:rPr>
              <w:t>Tema.</w:t>
            </w:r>
            <w:r w:rsidRPr="008B7CFC">
              <w:t xml:space="preserve"> </w:t>
            </w:r>
            <w:r w:rsidRPr="008B7CFC">
              <w:rPr>
                <w:b/>
                <w:i/>
              </w:rPr>
              <w:t>Metalai ir jų gaminiai</w:t>
            </w:r>
          </w:p>
          <w:p w:rsidR="003C645E" w:rsidRPr="008B7CFC" w:rsidRDefault="003C645E" w:rsidP="00695CAB">
            <w:pPr>
              <w:widowControl w:val="0"/>
              <w:numPr>
                <w:ilvl w:val="0"/>
                <w:numId w:val="28"/>
              </w:numPr>
              <w:tabs>
                <w:tab w:val="clear" w:pos="720"/>
              </w:tabs>
              <w:ind w:left="0" w:firstLine="0"/>
              <w:contextualSpacing/>
            </w:pPr>
            <w:r w:rsidRPr="008B7CFC">
              <w:t>Metalai, jų savybės</w:t>
            </w:r>
          </w:p>
          <w:p w:rsidR="003C645E" w:rsidRPr="008B7CFC" w:rsidRDefault="003C645E" w:rsidP="00695CAB">
            <w:pPr>
              <w:widowControl w:val="0"/>
              <w:numPr>
                <w:ilvl w:val="0"/>
                <w:numId w:val="28"/>
              </w:numPr>
              <w:tabs>
                <w:tab w:val="clear" w:pos="720"/>
              </w:tabs>
              <w:ind w:left="0" w:firstLine="0"/>
              <w:contextualSpacing/>
            </w:pPr>
            <w:r w:rsidRPr="008B7CFC">
              <w:t>Metalo gaminiai, rūšys, panaudojimas</w:t>
            </w:r>
          </w:p>
          <w:p w:rsidR="003C645E" w:rsidRPr="008B7CFC" w:rsidRDefault="003C645E" w:rsidP="0006406C">
            <w:pPr>
              <w:widowControl w:val="0"/>
              <w:rPr>
                <w:b/>
              </w:rPr>
            </w:pPr>
            <w:r w:rsidRPr="008B7CFC">
              <w:rPr>
                <w:b/>
              </w:rPr>
              <w:t>Tema.</w:t>
            </w:r>
            <w:r w:rsidRPr="008B7CFC">
              <w:t xml:space="preserve"> </w:t>
            </w:r>
            <w:r w:rsidRPr="008B7CFC">
              <w:rPr>
                <w:b/>
                <w:i/>
              </w:rPr>
              <w:t>Mediena ir jos gaminiai</w:t>
            </w:r>
          </w:p>
          <w:p w:rsidR="003C645E" w:rsidRPr="008B7CFC" w:rsidRDefault="003C645E" w:rsidP="00695CAB">
            <w:pPr>
              <w:widowControl w:val="0"/>
              <w:numPr>
                <w:ilvl w:val="0"/>
                <w:numId w:val="29"/>
              </w:numPr>
              <w:tabs>
                <w:tab w:val="clear" w:pos="720"/>
              </w:tabs>
              <w:ind w:left="0" w:firstLine="0"/>
            </w:pPr>
            <w:r w:rsidRPr="008B7CFC">
              <w:t>Mediena, jos rūšys, savybės</w:t>
            </w:r>
          </w:p>
          <w:p w:rsidR="003C645E" w:rsidRPr="008B7CFC" w:rsidRDefault="003C645E" w:rsidP="00695CAB">
            <w:pPr>
              <w:widowControl w:val="0"/>
              <w:numPr>
                <w:ilvl w:val="0"/>
                <w:numId w:val="29"/>
              </w:numPr>
              <w:tabs>
                <w:tab w:val="clear" w:pos="720"/>
              </w:tabs>
              <w:ind w:left="0" w:firstLine="0"/>
              <w:rPr>
                <w:b/>
              </w:rPr>
            </w:pPr>
            <w:r w:rsidRPr="008B7CFC">
              <w:t>Medienos gaminiai, jų paskirtis</w:t>
            </w:r>
          </w:p>
        </w:tc>
      </w:tr>
      <w:tr w:rsidR="008B7CFC" w:rsidRPr="008B7CFC" w:rsidTr="000B64B4">
        <w:trPr>
          <w:trHeight w:val="57"/>
          <w:jc w:val="center"/>
        </w:trPr>
        <w:tc>
          <w:tcPr>
            <w:tcW w:w="947" w:type="pct"/>
            <w:vMerge/>
          </w:tcPr>
          <w:p w:rsidR="00AF7815" w:rsidRPr="008B7CFC" w:rsidRDefault="00AF7815" w:rsidP="0006406C">
            <w:pPr>
              <w:widowControl w:val="0"/>
            </w:pPr>
          </w:p>
        </w:tc>
        <w:tc>
          <w:tcPr>
            <w:tcW w:w="1129" w:type="pct"/>
          </w:tcPr>
          <w:p w:rsidR="00AF7815" w:rsidRPr="008B7CFC" w:rsidRDefault="00AF7815" w:rsidP="0006406C">
            <w:pPr>
              <w:widowControl w:val="0"/>
            </w:pPr>
            <w:r w:rsidRPr="008B7CFC">
              <w:rPr>
                <w:bCs/>
              </w:rPr>
              <w:t>1.</w:t>
            </w:r>
            <w:r w:rsidR="008F5B7C" w:rsidRPr="008B7CFC">
              <w:rPr>
                <w:bCs/>
              </w:rPr>
              <w:t>3</w:t>
            </w:r>
            <w:r w:rsidRPr="008B7CFC">
              <w:rPr>
                <w:bCs/>
              </w:rPr>
              <w:t xml:space="preserve">. </w:t>
            </w:r>
            <w:r w:rsidR="00776343" w:rsidRPr="008B7CFC">
              <w:t>Paruošti tinkavimo įrangą, įrankius</w:t>
            </w:r>
            <w:r w:rsidR="00DA20C2" w:rsidRPr="008B7CFC">
              <w:t xml:space="preserve"> ir</w:t>
            </w:r>
            <w:r w:rsidR="00776343" w:rsidRPr="008B7CFC">
              <w:t xml:space="preserve"> priemones darbui, laikantis gamintojo instrukcijų.</w:t>
            </w:r>
          </w:p>
        </w:tc>
        <w:tc>
          <w:tcPr>
            <w:tcW w:w="2924" w:type="pct"/>
          </w:tcPr>
          <w:p w:rsidR="00AF7815" w:rsidRPr="008B7CFC" w:rsidRDefault="00AF7815" w:rsidP="0006406C">
            <w:pPr>
              <w:widowControl w:val="0"/>
              <w:rPr>
                <w:b/>
                <w:i/>
              </w:rPr>
            </w:pPr>
            <w:r w:rsidRPr="008B7CFC">
              <w:rPr>
                <w:b/>
              </w:rPr>
              <w:t xml:space="preserve">Tema. </w:t>
            </w:r>
            <w:r w:rsidRPr="008B7CFC">
              <w:rPr>
                <w:b/>
                <w:i/>
              </w:rPr>
              <w:t>Tinkuotojo įrankiai, priemonės, inventorius apdailos darbams</w:t>
            </w:r>
          </w:p>
          <w:p w:rsidR="00AF7815" w:rsidRPr="008B7CFC" w:rsidRDefault="00AF7815" w:rsidP="00695CAB">
            <w:pPr>
              <w:widowControl w:val="0"/>
              <w:numPr>
                <w:ilvl w:val="0"/>
                <w:numId w:val="28"/>
              </w:numPr>
              <w:tabs>
                <w:tab w:val="clear" w:pos="720"/>
              </w:tabs>
              <w:ind w:left="0" w:firstLine="0"/>
              <w:contextualSpacing/>
            </w:pPr>
            <w:r w:rsidRPr="008B7CFC">
              <w:t>Tinkavimo įrankiai, priemonės, inventorius, jų paskirtis ir paruošimas darbui</w:t>
            </w:r>
          </w:p>
          <w:p w:rsidR="00AF7815" w:rsidRPr="008B7CFC" w:rsidRDefault="00AF7815" w:rsidP="00695CAB">
            <w:pPr>
              <w:widowControl w:val="0"/>
              <w:numPr>
                <w:ilvl w:val="0"/>
                <w:numId w:val="28"/>
              </w:numPr>
              <w:tabs>
                <w:tab w:val="clear" w:pos="720"/>
              </w:tabs>
              <w:ind w:left="0" w:firstLine="0"/>
              <w:contextualSpacing/>
            </w:pPr>
            <w:r w:rsidRPr="008B7CFC">
              <w:t>Tinkavimo įrankių priežiūra</w:t>
            </w:r>
          </w:p>
          <w:p w:rsidR="00AF7815" w:rsidRPr="008B7CFC" w:rsidRDefault="00AF7815" w:rsidP="0006406C">
            <w:pPr>
              <w:widowControl w:val="0"/>
              <w:rPr>
                <w:rStyle w:val="Grietas"/>
                <w:i/>
                <w:iCs/>
              </w:rPr>
            </w:pPr>
            <w:r w:rsidRPr="008B7CFC">
              <w:rPr>
                <w:rStyle w:val="Grietas"/>
              </w:rPr>
              <w:t xml:space="preserve">Tema. </w:t>
            </w:r>
            <w:r w:rsidRPr="008B7CFC">
              <w:rPr>
                <w:rStyle w:val="Grietas"/>
                <w:i/>
                <w:iCs/>
              </w:rPr>
              <w:t>Tinkavimo įrangos ir mechanizmų paruošimas bei techninė priežiūra</w:t>
            </w:r>
          </w:p>
          <w:p w:rsidR="00AF7815" w:rsidRPr="008B7CFC" w:rsidRDefault="00AF7815" w:rsidP="00695CAB">
            <w:pPr>
              <w:widowControl w:val="0"/>
              <w:numPr>
                <w:ilvl w:val="0"/>
                <w:numId w:val="32"/>
              </w:numPr>
              <w:tabs>
                <w:tab w:val="clear" w:pos="720"/>
              </w:tabs>
              <w:ind w:left="0" w:firstLine="0"/>
            </w:pPr>
            <w:r w:rsidRPr="008B7CFC">
              <w:lastRenderedPageBreak/>
              <w:t>Mechanizuotos įrangos (tinkavimo agregatų, maišytuvų, purkštuvų) veikimo principai ir paruošimo darbui tvarka</w:t>
            </w:r>
          </w:p>
          <w:p w:rsidR="00AF7815" w:rsidRPr="008B7CFC" w:rsidRDefault="00AF7815" w:rsidP="00695CAB">
            <w:pPr>
              <w:widowControl w:val="0"/>
              <w:numPr>
                <w:ilvl w:val="0"/>
                <w:numId w:val="32"/>
              </w:numPr>
              <w:tabs>
                <w:tab w:val="clear" w:pos="720"/>
              </w:tabs>
              <w:ind w:left="0" w:firstLine="0"/>
            </w:pPr>
            <w:r w:rsidRPr="008B7CFC">
              <w:t>Įrangos techninės būklės tikrinimas prieš darbą ir po jo</w:t>
            </w:r>
          </w:p>
          <w:p w:rsidR="00AF7815" w:rsidRPr="008B7CFC" w:rsidRDefault="00AF7815" w:rsidP="00695CAB">
            <w:pPr>
              <w:widowControl w:val="0"/>
              <w:numPr>
                <w:ilvl w:val="0"/>
                <w:numId w:val="32"/>
              </w:numPr>
              <w:tabs>
                <w:tab w:val="clear" w:pos="720"/>
              </w:tabs>
              <w:ind w:left="0" w:firstLine="0"/>
            </w:pPr>
            <w:r w:rsidRPr="008B7CFC">
              <w:t>Saugus įrangos prijungimas prie elektros ir oro sistemų</w:t>
            </w:r>
          </w:p>
          <w:p w:rsidR="00AF7815" w:rsidRPr="008B7CFC" w:rsidRDefault="00AF7815" w:rsidP="00695CAB">
            <w:pPr>
              <w:widowControl w:val="0"/>
              <w:numPr>
                <w:ilvl w:val="0"/>
                <w:numId w:val="32"/>
              </w:numPr>
              <w:tabs>
                <w:tab w:val="clear" w:pos="720"/>
              </w:tabs>
              <w:ind w:left="0" w:firstLine="0"/>
              <w:rPr>
                <w:b/>
              </w:rPr>
            </w:pPr>
            <w:r w:rsidRPr="008B7CFC">
              <w:t>Kasdienė priežiūra ir smulkūs remonto darbai, užtikrinant įrangos ilgaamžiškumą</w:t>
            </w:r>
          </w:p>
        </w:tc>
      </w:tr>
      <w:tr w:rsidR="008B7CFC" w:rsidRPr="008B7CFC" w:rsidTr="000B64B4">
        <w:trPr>
          <w:trHeight w:val="57"/>
          <w:jc w:val="center"/>
        </w:trPr>
        <w:tc>
          <w:tcPr>
            <w:tcW w:w="947" w:type="pct"/>
            <w:vMerge/>
          </w:tcPr>
          <w:p w:rsidR="00AF7815" w:rsidRPr="008B7CFC" w:rsidRDefault="00AF7815" w:rsidP="0006406C">
            <w:pPr>
              <w:widowControl w:val="0"/>
            </w:pPr>
          </w:p>
        </w:tc>
        <w:tc>
          <w:tcPr>
            <w:tcW w:w="1129" w:type="pct"/>
          </w:tcPr>
          <w:p w:rsidR="00AF7815" w:rsidRPr="008B7CFC" w:rsidRDefault="00AF7815" w:rsidP="0006406C">
            <w:pPr>
              <w:widowControl w:val="0"/>
              <w:rPr>
                <w:bCs/>
              </w:rPr>
            </w:pPr>
            <w:r w:rsidRPr="008B7CFC">
              <w:t>1.</w:t>
            </w:r>
            <w:r w:rsidR="008F5B7C" w:rsidRPr="008B7CFC">
              <w:t>4</w:t>
            </w:r>
            <w:r w:rsidRPr="008B7CFC">
              <w:t xml:space="preserve">. </w:t>
            </w:r>
            <w:r w:rsidR="00776343" w:rsidRPr="008B7CFC">
              <w:t>Sandėliuoti tinkavimo darbams reikalingas</w:t>
            </w:r>
            <w:r w:rsidR="00566A58" w:rsidRPr="008B7CFC">
              <w:t xml:space="preserve"> </w:t>
            </w:r>
            <w:r w:rsidR="00776343" w:rsidRPr="008B7CFC">
              <w:t xml:space="preserve">medžiagas, gaminius ir įrangą pagal gamintojo reikalavimus, </w:t>
            </w:r>
            <w:r w:rsidR="00566A58" w:rsidRPr="008B7CFC">
              <w:t>laikantis</w:t>
            </w:r>
            <w:r w:rsidR="00776343" w:rsidRPr="008B7CFC">
              <w:t xml:space="preserve"> tvaraus sandėliavimo princip</w:t>
            </w:r>
            <w:r w:rsidR="00566A58" w:rsidRPr="008B7CFC">
              <w:t>ų</w:t>
            </w:r>
            <w:r w:rsidR="00776343" w:rsidRPr="008B7CFC">
              <w:t>.</w:t>
            </w:r>
          </w:p>
        </w:tc>
        <w:tc>
          <w:tcPr>
            <w:tcW w:w="2924" w:type="pct"/>
          </w:tcPr>
          <w:p w:rsidR="00AF7815" w:rsidRPr="008B7CFC" w:rsidRDefault="00AF7815" w:rsidP="0006406C">
            <w:pPr>
              <w:widowControl w:val="0"/>
              <w:rPr>
                <w:b/>
                <w:i/>
              </w:rPr>
            </w:pPr>
            <w:r w:rsidRPr="008B7CFC">
              <w:rPr>
                <w:b/>
              </w:rPr>
              <w:t>Tema.</w:t>
            </w:r>
            <w:r w:rsidRPr="008B7CFC">
              <w:rPr>
                <w:b/>
                <w:i/>
              </w:rPr>
              <w:t xml:space="preserve"> Statybinių medžiagų, gaminių, įrangos laikymas statybvietėje</w:t>
            </w:r>
          </w:p>
          <w:p w:rsidR="00AF7815" w:rsidRPr="008B7CFC" w:rsidRDefault="00AF7815" w:rsidP="00695CAB">
            <w:pPr>
              <w:widowControl w:val="0"/>
              <w:numPr>
                <w:ilvl w:val="0"/>
                <w:numId w:val="30"/>
              </w:numPr>
              <w:tabs>
                <w:tab w:val="clear" w:pos="720"/>
              </w:tabs>
              <w:ind w:left="0" w:firstLine="0"/>
            </w:pPr>
            <w:r w:rsidRPr="008B7CFC">
              <w:t>Dažniausiai pasitaikančios tinkavimo medžiag</w:t>
            </w:r>
            <w:r w:rsidRPr="008B7CFC">
              <w:rPr>
                <w:bCs/>
              </w:rPr>
              <w:t>ų sugadinimo prie</w:t>
            </w:r>
            <w:r w:rsidRPr="008B7CFC">
              <w:t>ž</w:t>
            </w:r>
            <w:r w:rsidRPr="008B7CFC">
              <w:rPr>
                <w:bCs/>
              </w:rPr>
              <w:t>astys</w:t>
            </w:r>
          </w:p>
          <w:p w:rsidR="00AF7815" w:rsidRPr="00D73E1F" w:rsidRDefault="00AF7815" w:rsidP="00695CAB">
            <w:pPr>
              <w:widowControl w:val="0"/>
              <w:numPr>
                <w:ilvl w:val="0"/>
                <w:numId w:val="30"/>
              </w:numPr>
              <w:tabs>
                <w:tab w:val="clear" w:pos="720"/>
              </w:tabs>
              <w:ind w:left="0" w:firstLine="0"/>
              <w:rPr>
                <w:b/>
              </w:rPr>
            </w:pPr>
            <w:r w:rsidRPr="008B7CFC">
              <w:t>Tinkavimo darbams skirt</w:t>
            </w:r>
            <w:r w:rsidRPr="008B7CFC">
              <w:rPr>
                <w:bCs/>
              </w:rPr>
              <w:t>ų</w:t>
            </w:r>
            <w:r w:rsidRPr="008B7CFC">
              <w:t xml:space="preserve"> medžiag</w:t>
            </w:r>
            <w:r w:rsidRPr="008B7CFC">
              <w:rPr>
                <w:bCs/>
              </w:rPr>
              <w:t>ų</w:t>
            </w:r>
            <w:r w:rsidRPr="008B7CFC">
              <w:t>, gamini</w:t>
            </w:r>
            <w:r w:rsidRPr="008B7CFC">
              <w:rPr>
                <w:bCs/>
              </w:rPr>
              <w:t>ų</w:t>
            </w:r>
            <w:r w:rsidRPr="008B7CFC">
              <w:t xml:space="preserve"> ir įrangos sandėliavimas, laikantis gamintojo reikalavimų ir nepažeidžiant jų kokybės</w:t>
            </w:r>
          </w:p>
          <w:p w:rsidR="00D73E1F" w:rsidRPr="00C63550" w:rsidRDefault="00D73E1F" w:rsidP="00695CAB">
            <w:pPr>
              <w:widowControl w:val="0"/>
              <w:numPr>
                <w:ilvl w:val="0"/>
                <w:numId w:val="30"/>
              </w:numPr>
              <w:tabs>
                <w:tab w:val="clear" w:pos="720"/>
              </w:tabs>
              <w:ind w:left="0" w:firstLine="0"/>
              <w:rPr>
                <w:b/>
              </w:rPr>
            </w:pPr>
            <w:r w:rsidRPr="00C63550">
              <w:rPr>
                <w:bCs/>
              </w:rPr>
              <w:t>Saugaus krovinių perkėlimo rankomis reikalavimai</w:t>
            </w:r>
          </w:p>
          <w:p w:rsidR="00AF7815" w:rsidRPr="008B7CFC" w:rsidRDefault="00AF7815" w:rsidP="0006406C">
            <w:pPr>
              <w:widowControl w:val="0"/>
              <w:rPr>
                <w:b/>
                <w:bCs/>
              </w:rPr>
            </w:pPr>
            <w:r w:rsidRPr="008B7CFC">
              <w:rPr>
                <w:b/>
                <w:bCs/>
              </w:rPr>
              <w:t xml:space="preserve">Tema. </w:t>
            </w:r>
            <w:r w:rsidRPr="008B7CFC">
              <w:rPr>
                <w:b/>
                <w:bCs/>
                <w:i/>
                <w:iCs/>
              </w:rPr>
              <w:t>Tvaraus sandėliavimo ir išteklių naudojimo principai</w:t>
            </w:r>
          </w:p>
          <w:p w:rsidR="00AF7815" w:rsidRPr="008B7CFC" w:rsidRDefault="00AF7815" w:rsidP="00695CAB">
            <w:pPr>
              <w:widowControl w:val="0"/>
              <w:numPr>
                <w:ilvl w:val="0"/>
                <w:numId w:val="31"/>
              </w:numPr>
              <w:tabs>
                <w:tab w:val="clear" w:pos="720"/>
              </w:tabs>
              <w:ind w:left="0" w:firstLine="0"/>
              <w:rPr>
                <w:bCs/>
              </w:rPr>
            </w:pPr>
            <w:r w:rsidRPr="008B7CFC">
              <w:rPr>
                <w:bCs/>
              </w:rPr>
              <w:t>Sandėliavimo erdvės ir energijos taupus panaudojimas</w:t>
            </w:r>
          </w:p>
          <w:p w:rsidR="00AF7815" w:rsidRPr="008B7CFC" w:rsidRDefault="00AF7815" w:rsidP="00695CAB">
            <w:pPr>
              <w:widowControl w:val="0"/>
              <w:numPr>
                <w:ilvl w:val="0"/>
                <w:numId w:val="31"/>
              </w:numPr>
              <w:tabs>
                <w:tab w:val="clear" w:pos="720"/>
              </w:tabs>
              <w:ind w:left="0" w:firstLine="0"/>
              <w:rPr>
                <w:bCs/>
              </w:rPr>
            </w:pPr>
            <w:r w:rsidRPr="008B7CFC">
              <w:rPr>
                <w:bCs/>
              </w:rPr>
              <w:t>Medžiagų apsauga nuo sugadinimo ir per didelio energijos vartojimo</w:t>
            </w:r>
          </w:p>
          <w:p w:rsidR="00C605DC" w:rsidRPr="008B7CFC" w:rsidRDefault="00AF7815" w:rsidP="00695CAB">
            <w:pPr>
              <w:widowControl w:val="0"/>
              <w:numPr>
                <w:ilvl w:val="0"/>
                <w:numId w:val="31"/>
              </w:numPr>
              <w:tabs>
                <w:tab w:val="clear" w:pos="720"/>
              </w:tabs>
              <w:ind w:left="0" w:firstLine="0"/>
              <w:rPr>
                <w:bCs/>
              </w:rPr>
            </w:pPr>
            <w:r w:rsidRPr="008B7CFC">
              <w:rPr>
                <w:bCs/>
              </w:rPr>
              <w:t>Taršos prevencinės priemonės sandėliavimo metu</w:t>
            </w:r>
          </w:p>
          <w:p w:rsidR="00AF7815" w:rsidRPr="008B7CFC" w:rsidRDefault="00AF7815" w:rsidP="00695CAB">
            <w:pPr>
              <w:widowControl w:val="0"/>
              <w:numPr>
                <w:ilvl w:val="0"/>
                <w:numId w:val="31"/>
              </w:numPr>
              <w:tabs>
                <w:tab w:val="clear" w:pos="720"/>
              </w:tabs>
              <w:ind w:left="0" w:firstLine="0"/>
              <w:rPr>
                <w:bCs/>
              </w:rPr>
            </w:pPr>
            <w:r w:rsidRPr="008B7CFC">
              <w:rPr>
                <w:bCs/>
              </w:rPr>
              <w:t>Atliekų mažinimas ir antrinių žaliavų panaudojimas statybvietėje</w:t>
            </w:r>
          </w:p>
        </w:tc>
      </w:tr>
      <w:tr w:rsidR="008B7CFC" w:rsidRPr="008B7CFC" w:rsidTr="000B64B4">
        <w:trPr>
          <w:trHeight w:val="57"/>
          <w:jc w:val="center"/>
        </w:trPr>
        <w:tc>
          <w:tcPr>
            <w:tcW w:w="947" w:type="pct"/>
            <w:vMerge/>
          </w:tcPr>
          <w:p w:rsidR="00AF7815" w:rsidRPr="008B7CFC" w:rsidRDefault="00AF7815" w:rsidP="0006406C">
            <w:pPr>
              <w:widowControl w:val="0"/>
            </w:pPr>
          </w:p>
        </w:tc>
        <w:tc>
          <w:tcPr>
            <w:tcW w:w="1129" w:type="pct"/>
          </w:tcPr>
          <w:p w:rsidR="00AF7815" w:rsidRPr="008B7CFC" w:rsidRDefault="00AF7815" w:rsidP="0006406C">
            <w:pPr>
              <w:widowControl w:val="0"/>
            </w:pPr>
            <w:r w:rsidRPr="008B7CFC">
              <w:t>1.</w:t>
            </w:r>
            <w:r w:rsidR="008F5B7C" w:rsidRPr="008B7CFC">
              <w:t>5</w:t>
            </w:r>
            <w:r w:rsidRPr="008B7CFC">
              <w:t xml:space="preserve">. </w:t>
            </w:r>
            <w:r w:rsidR="00776343" w:rsidRPr="008B7CFC">
              <w:t>Paruošti tinkuotojo darbo vietą pagal darbuotojų saugos reikalavimus, ergonomikos principus.</w:t>
            </w:r>
          </w:p>
        </w:tc>
        <w:tc>
          <w:tcPr>
            <w:tcW w:w="2924" w:type="pct"/>
          </w:tcPr>
          <w:p w:rsidR="00AF7815" w:rsidRPr="008B7CFC" w:rsidRDefault="00AF7815" w:rsidP="0006406C">
            <w:pPr>
              <w:widowControl w:val="0"/>
              <w:rPr>
                <w:b/>
                <w:i/>
              </w:rPr>
            </w:pPr>
            <w:r w:rsidRPr="008B7CFC">
              <w:rPr>
                <w:b/>
              </w:rPr>
              <w:t>Tema</w:t>
            </w:r>
            <w:r w:rsidRPr="008B7CFC">
              <w:rPr>
                <w:b/>
                <w:i/>
              </w:rPr>
              <w:t>. Tinkuotojo darbo vieta</w:t>
            </w:r>
          </w:p>
          <w:p w:rsidR="00AF7815" w:rsidRPr="008B7CFC" w:rsidRDefault="00AF7815" w:rsidP="00695CAB">
            <w:pPr>
              <w:widowControl w:val="0"/>
              <w:numPr>
                <w:ilvl w:val="0"/>
                <w:numId w:val="17"/>
              </w:numPr>
              <w:tabs>
                <w:tab w:val="clear" w:pos="720"/>
              </w:tabs>
              <w:ind w:left="0" w:firstLine="0"/>
              <w:rPr>
                <w:b/>
                <w:i/>
              </w:rPr>
            </w:pPr>
            <w:r w:rsidRPr="008B7CFC">
              <w:t>Darbuotojų saugos reikalavimai tinkuotojo darbo vietai</w:t>
            </w:r>
          </w:p>
          <w:p w:rsidR="00AF7815" w:rsidRPr="008B7CFC" w:rsidRDefault="00AF7815" w:rsidP="00695CAB">
            <w:pPr>
              <w:widowControl w:val="0"/>
              <w:numPr>
                <w:ilvl w:val="0"/>
                <w:numId w:val="17"/>
              </w:numPr>
              <w:tabs>
                <w:tab w:val="clear" w:pos="720"/>
              </w:tabs>
              <w:ind w:left="0" w:firstLine="0"/>
            </w:pPr>
            <w:r w:rsidRPr="008B7CFC">
              <w:t>Ergonomikos principai ruošiant tinkuotojo darbo vietą</w:t>
            </w:r>
          </w:p>
          <w:p w:rsidR="00AF7815" w:rsidRPr="008B7CFC" w:rsidRDefault="00AF7815" w:rsidP="00695CAB">
            <w:pPr>
              <w:widowControl w:val="0"/>
              <w:numPr>
                <w:ilvl w:val="0"/>
                <w:numId w:val="17"/>
              </w:numPr>
              <w:tabs>
                <w:tab w:val="clear" w:pos="720"/>
              </w:tabs>
              <w:ind w:left="0" w:firstLine="0"/>
            </w:pPr>
            <w:r w:rsidRPr="008B7CFC">
              <w:t>Darbo vietos konkrečiam tinkuotojo technologiniam procesui atlikti paruošimas</w:t>
            </w:r>
          </w:p>
          <w:p w:rsidR="00AF7815" w:rsidRPr="008B7CFC" w:rsidRDefault="00AF7815" w:rsidP="0006406C">
            <w:pPr>
              <w:widowControl w:val="0"/>
              <w:rPr>
                <w:rFonts w:eastAsia="Calibri"/>
              </w:rPr>
            </w:pPr>
            <w:r w:rsidRPr="008B7CFC">
              <w:rPr>
                <w:rFonts w:eastAsia="Calibri"/>
                <w:b/>
              </w:rPr>
              <w:t>Tema.</w:t>
            </w:r>
            <w:r w:rsidRPr="008B7CFC">
              <w:rPr>
                <w:rFonts w:eastAsia="Calibri"/>
              </w:rPr>
              <w:t xml:space="preserve"> </w:t>
            </w:r>
            <w:r w:rsidRPr="008B7CFC">
              <w:rPr>
                <w:rFonts w:eastAsia="Calibri"/>
                <w:b/>
                <w:i/>
              </w:rPr>
              <w:t>Medžiagų išdėstymas</w:t>
            </w:r>
            <w:r w:rsidRPr="008B7CFC">
              <w:rPr>
                <w:rFonts w:eastAsia="Calibri"/>
              </w:rPr>
              <w:t xml:space="preserve"> </w:t>
            </w:r>
            <w:r w:rsidRPr="008B7CFC">
              <w:rPr>
                <w:rFonts w:eastAsia="Calibri"/>
                <w:b/>
                <w:i/>
              </w:rPr>
              <w:t xml:space="preserve">tinkuotojo </w:t>
            </w:r>
            <w:r w:rsidRPr="008B7CFC">
              <w:rPr>
                <w:b/>
                <w:bCs/>
                <w:i/>
              </w:rPr>
              <w:t>darbo zonoje</w:t>
            </w:r>
          </w:p>
          <w:p w:rsidR="00AF7815" w:rsidRPr="008B7CFC" w:rsidRDefault="00AF7815" w:rsidP="00695CAB">
            <w:pPr>
              <w:widowControl w:val="0"/>
              <w:numPr>
                <w:ilvl w:val="0"/>
                <w:numId w:val="18"/>
              </w:numPr>
              <w:tabs>
                <w:tab w:val="clear" w:pos="720"/>
              </w:tabs>
              <w:ind w:left="0" w:firstLine="0"/>
            </w:pPr>
            <w:r w:rsidRPr="008B7CFC">
              <w:t>Ergonomikos principai medžiagų išdėstymui tinkuotojo darbo zonoje</w:t>
            </w:r>
          </w:p>
          <w:p w:rsidR="00AF7815" w:rsidRPr="008B7CFC" w:rsidRDefault="00AF7815" w:rsidP="00695CAB">
            <w:pPr>
              <w:widowControl w:val="0"/>
              <w:numPr>
                <w:ilvl w:val="0"/>
                <w:numId w:val="18"/>
              </w:numPr>
              <w:tabs>
                <w:tab w:val="clear" w:pos="720"/>
              </w:tabs>
              <w:ind w:left="0" w:firstLine="0"/>
            </w:pPr>
            <w:r w:rsidRPr="008B7CFC">
              <w:t>Apdailos medžiagų išdėstymas tinkuotojo darbo zonoje pagal ergonomikos reikalavimus</w:t>
            </w:r>
          </w:p>
          <w:p w:rsidR="00AF7815" w:rsidRPr="008B7CFC" w:rsidRDefault="00AF7815" w:rsidP="0006406C">
            <w:pPr>
              <w:widowControl w:val="0"/>
              <w:contextualSpacing/>
              <w:rPr>
                <w:b/>
                <w:i/>
                <w:shd w:val="clear" w:color="auto" w:fill="FFFFFF"/>
              </w:rPr>
            </w:pPr>
            <w:r w:rsidRPr="008B7CFC">
              <w:rPr>
                <w:b/>
                <w:shd w:val="clear" w:color="auto" w:fill="FFFFFF"/>
              </w:rPr>
              <w:t>Tema.</w:t>
            </w:r>
            <w:r w:rsidRPr="008B7CFC">
              <w:rPr>
                <w:b/>
                <w:i/>
                <w:shd w:val="clear" w:color="auto" w:fill="FFFFFF"/>
              </w:rPr>
              <w:t xml:space="preserve"> Tinkuotojo darbo vietos sutvarkymas</w:t>
            </w:r>
          </w:p>
          <w:p w:rsidR="00AF7815" w:rsidRPr="008B7CFC" w:rsidRDefault="00AF7815"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Tinkuotojo darbo įrangos sutvarkymas, baigus darbus</w:t>
            </w:r>
          </w:p>
          <w:p w:rsidR="00AF7815" w:rsidRPr="008B7CFC" w:rsidRDefault="00AF7815"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Tinkavimo medžiagų sutvarkymas</w:t>
            </w:r>
          </w:p>
          <w:p w:rsidR="00AF7815" w:rsidRPr="008B7CFC" w:rsidRDefault="00AF7815" w:rsidP="00695CAB">
            <w:pPr>
              <w:widowControl w:val="0"/>
              <w:numPr>
                <w:ilvl w:val="0"/>
                <w:numId w:val="19"/>
              </w:numPr>
              <w:tabs>
                <w:tab w:val="clear" w:pos="720"/>
              </w:tabs>
              <w:ind w:left="0" w:firstLine="0"/>
              <w:contextualSpacing/>
              <w:rPr>
                <w:b/>
                <w:shd w:val="clear" w:color="auto" w:fill="FFFFFF"/>
              </w:rPr>
            </w:pPr>
            <w:r w:rsidRPr="008B7CFC">
              <w:rPr>
                <w:shd w:val="clear" w:color="auto" w:fill="FFFFFF"/>
              </w:rPr>
              <w:t>Tinkavimo medžiagų atliekų rūšiavimas ir utilizavimas</w:t>
            </w:r>
          </w:p>
        </w:tc>
      </w:tr>
      <w:tr w:rsidR="008B7CFC" w:rsidRPr="008B7CFC" w:rsidTr="000B64B4">
        <w:trPr>
          <w:trHeight w:val="57"/>
          <w:jc w:val="center"/>
        </w:trPr>
        <w:tc>
          <w:tcPr>
            <w:tcW w:w="947" w:type="pct"/>
            <w:vMerge w:val="restart"/>
          </w:tcPr>
          <w:p w:rsidR="003D207C" w:rsidRPr="008B7CFC" w:rsidRDefault="003D207C" w:rsidP="0006406C">
            <w:pPr>
              <w:widowControl w:val="0"/>
            </w:pPr>
            <w:r w:rsidRPr="008B7CFC">
              <w:t>2. Saugiai dirbti statybos objekte.</w:t>
            </w:r>
          </w:p>
        </w:tc>
        <w:tc>
          <w:tcPr>
            <w:tcW w:w="1129" w:type="pct"/>
          </w:tcPr>
          <w:p w:rsidR="003D207C" w:rsidRPr="008B7CFC" w:rsidRDefault="003D207C" w:rsidP="0006406C">
            <w:pPr>
              <w:widowControl w:val="0"/>
              <w:rPr>
                <w:strike/>
              </w:rPr>
            </w:pPr>
            <w:r w:rsidRPr="008B7CFC">
              <w:t xml:space="preserve">2.1. </w:t>
            </w:r>
            <w:r w:rsidR="00310CB3" w:rsidRPr="008B7CFC">
              <w:t>Paaiškinti</w:t>
            </w:r>
            <w:r w:rsidRPr="008B7CFC">
              <w:t xml:space="preserve"> pavojingus ir kenksmingus rizikos veiksnius statybos objekte.</w:t>
            </w:r>
          </w:p>
        </w:tc>
        <w:tc>
          <w:tcPr>
            <w:tcW w:w="2924" w:type="pct"/>
          </w:tcPr>
          <w:p w:rsidR="003D207C" w:rsidRPr="008B7CFC" w:rsidRDefault="003D207C" w:rsidP="0006406C">
            <w:pPr>
              <w:widowControl w:val="0"/>
              <w:rPr>
                <w:b/>
                <w:bCs/>
                <w:i/>
                <w:iCs/>
              </w:rPr>
            </w:pPr>
            <w:r w:rsidRPr="008B7CFC">
              <w:rPr>
                <w:b/>
                <w:bCs/>
              </w:rPr>
              <w:t xml:space="preserve">Tema. </w:t>
            </w:r>
            <w:r w:rsidRPr="008B7CFC">
              <w:rPr>
                <w:b/>
                <w:bCs/>
                <w:i/>
                <w:iCs/>
              </w:rPr>
              <w:t>Pavojingi rizikos veiksniai statybos aplinkoje</w:t>
            </w:r>
          </w:p>
          <w:p w:rsidR="003D207C" w:rsidRPr="008B7CFC" w:rsidRDefault="003D207C"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Pavojingų ir kenksmingų veiksnių rūšys</w:t>
            </w:r>
          </w:p>
          <w:p w:rsidR="003D207C" w:rsidRPr="008B7CFC" w:rsidRDefault="003D207C" w:rsidP="00695CAB">
            <w:pPr>
              <w:widowControl w:val="0"/>
              <w:numPr>
                <w:ilvl w:val="0"/>
                <w:numId w:val="19"/>
              </w:numPr>
              <w:tabs>
                <w:tab w:val="clear" w:pos="720"/>
              </w:tabs>
              <w:ind w:left="0" w:firstLine="0"/>
              <w:contextualSpacing/>
            </w:pPr>
            <w:r w:rsidRPr="008B7CFC">
              <w:rPr>
                <w:shd w:val="clear" w:color="auto" w:fill="FFFFFF"/>
              </w:rPr>
              <w:t>Rizikos veiksnių</w:t>
            </w:r>
            <w:r w:rsidRPr="008B7CFC">
              <w:t xml:space="preserve"> įtaka darbuotojų sveikata</w:t>
            </w:r>
          </w:p>
          <w:p w:rsidR="003D207C" w:rsidRPr="008B7CFC" w:rsidRDefault="003D207C" w:rsidP="0006406C">
            <w:pPr>
              <w:widowControl w:val="0"/>
              <w:rPr>
                <w:b/>
                <w:bCs/>
                <w:i/>
                <w:iCs/>
              </w:rPr>
            </w:pPr>
            <w:r w:rsidRPr="008B7CFC">
              <w:rPr>
                <w:b/>
                <w:bCs/>
              </w:rPr>
              <w:t xml:space="preserve">Tema. </w:t>
            </w:r>
            <w:r w:rsidRPr="008B7CFC">
              <w:rPr>
                <w:b/>
                <w:bCs/>
                <w:i/>
                <w:iCs/>
              </w:rPr>
              <w:t>Rizikos veiksnių valdymas</w:t>
            </w:r>
          </w:p>
          <w:p w:rsidR="003D207C" w:rsidRPr="008B7CFC" w:rsidRDefault="003D207C"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Rizikos vertinimo ir mažinimo principai</w:t>
            </w:r>
          </w:p>
          <w:p w:rsidR="003D207C" w:rsidRPr="00C63550" w:rsidRDefault="003D207C" w:rsidP="00695CAB">
            <w:pPr>
              <w:widowControl w:val="0"/>
              <w:numPr>
                <w:ilvl w:val="0"/>
                <w:numId w:val="19"/>
              </w:numPr>
              <w:tabs>
                <w:tab w:val="clear" w:pos="720"/>
              </w:tabs>
              <w:ind w:left="0" w:firstLine="0"/>
              <w:contextualSpacing/>
              <w:rPr>
                <w:strike/>
              </w:rPr>
            </w:pPr>
            <w:r w:rsidRPr="008B7CFC">
              <w:rPr>
                <w:shd w:val="clear" w:color="auto" w:fill="FFFFFF"/>
              </w:rPr>
              <w:t>Prevencinės</w:t>
            </w:r>
            <w:r w:rsidRPr="008B7CFC">
              <w:t xml:space="preserve"> priemonės darbo vietoje</w:t>
            </w:r>
          </w:p>
          <w:p w:rsidR="00492F55" w:rsidRPr="004F0259" w:rsidRDefault="00492F55" w:rsidP="00695CAB">
            <w:pPr>
              <w:widowControl w:val="0"/>
              <w:numPr>
                <w:ilvl w:val="0"/>
                <w:numId w:val="19"/>
              </w:numPr>
              <w:tabs>
                <w:tab w:val="clear" w:pos="720"/>
              </w:tabs>
              <w:ind w:left="0" w:firstLine="0"/>
              <w:contextualSpacing/>
              <w:rPr>
                <w:strike/>
              </w:rPr>
            </w:pPr>
            <w:r w:rsidRPr="00C63550">
              <w:t>Profesinės ligos. Prevencija.</w:t>
            </w:r>
          </w:p>
        </w:tc>
      </w:tr>
      <w:tr w:rsidR="008B7CFC" w:rsidRPr="008B7CFC" w:rsidTr="000B64B4">
        <w:trPr>
          <w:trHeight w:val="57"/>
          <w:jc w:val="center"/>
        </w:trPr>
        <w:tc>
          <w:tcPr>
            <w:tcW w:w="947" w:type="pct"/>
            <w:vMerge/>
          </w:tcPr>
          <w:p w:rsidR="003D207C" w:rsidRPr="008B7CFC" w:rsidRDefault="003D207C" w:rsidP="0006406C">
            <w:pPr>
              <w:widowControl w:val="0"/>
            </w:pPr>
          </w:p>
        </w:tc>
        <w:tc>
          <w:tcPr>
            <w:tcW w:w="1129" w:type="pct"/>
          </w:tcPr>
          <w:p w:rsidR="002A5F0C" w:rsidRPr="008B7CFC" w:rsidRDefault="003D207C" w:rsidP="0006406C">
            <w:pPr>
              <w:widowControl w:val="0"/>
            </w:pPr>
            <w:r w:rsidRPr="008B7CFC">
              <w:t xml:space="preserve">2.2. </w:t>
            </w:r>
            <w:r w:rsidR="0096482B" w:rsidRPr="008B7CFC">
              <w:t>Par</w:t>
            </w:r>
            <w:r w:rsidR="00186567" w:rsidRPr="008B7CFC">
              <w:t>e</w:t>
            </w:r>
            <w:r w:rsidR="0096482B" w:rsidRPr="008B7CFC">
              <w:t>n</w:t>
            </w:r>
            <w:r w:rsidR="00186567" w:rsidRPr="008B7CFC">
              <w:t>g</w:t>
            </w:r>
            <w:r w:rsidR="0096482B" w:rsidRPr="008B7CFC">
              <w:t xml:space="preserve">ti mechanizuotus įrankius saugiam darbui, įrengiant </w:t>
            </w:r>
            <w:r w:rsidR="0096482B" w:rsidRPr="008B7CFC">
              <w:lastRenderedPageBreak/>
              <w:t>ir įvertinant kolektyvines apsaugos priemones.</w:t>
            </w:r>
          </w:p>
        </w:tc>
        <w:tc>
          <w:tcPr>
            <w:tcW w:w="2924" w:type="pct"/>
          </w:tcPr>
          <w:p w:rsidR="00566A58" w:rsidRPr="008B7CFC" w:rsidRDefault="003D207C" w:rsidP="0006406C">
            <w:pPr>
              <w:pStyle w:val="Antrat3"/>
              <w:keepNext w:val="0"/>
              <w:widowControl w:val="0"/>
              <w:spacing w:before="0" w:after="0"/>
              <w:rPr>
                <w:rFonts w:ascii="Times New Roman" w:hAnsi="Times New Roman"/>
                <w:sz w:val="24"/>
                <w:szCs w:val="24"/>
              </w:rPr>
            </w:pPr>
            <w:r w:rsidRPr="008B7CFC">
              <w:rPr>
                <w:rFonts w:ascii="Times New Roman" w:hAnsi="Times New Roman"/>
                <w:sz w:val="24"/>
                <w:szCs w:val="24"/>
              </w:rPr>
              <w:lastRenderedPageBreak/>
              <w:t xml:space="preserve">Tema. </w:t>
            </w:r>
            <w:r w:rsidR="000765A3" w:rsidRPr="008B7CFC">
              <w:rPr>
                <w:rFonts w:ascii="Times New Roman" w:hAnsi="Times New Roman"/>
                <w:i/>
                <w:iCs/>
                <w:sz w:val="24"/>
                <w:szCs w:val="24"/>
              </w:rPr>
              <w:t>Įrankių ir įrangos saugaus naudojimo bendrieji principai</w:t>
            </w:r>
          </w:p>
          <w:p w:rsidR="000765A3" w:rsidRPr="008B7CFC" w:rsidRDefault="000765A3" w:rsidP="00695CAB">
            <w:pPr>
              <w:widowControl w:val="0"/>
              <w:numPr>
                <w:ilvl w:val="0"/>
                <w:numId w:val="28"/>
              </w:numPr>
              <w:tabs>
                <w:tab w:val="clear" w:pos="720"/>
              </w:tabs>
              <w:ind w:left="0" w:firstLine="0"/>
              <w:contextualSpacing/>
            </w:pPr>
            <w:r w:rsidRPr="008B7CFC">
              <w:t xml:space="preserve">Rankinių ir mechanizuotų įrankių keliami pavojai (mechaniniai, vibraciniai, triukšmo, </w:t>
            </w:r>
            <w:r w:rsidRPr="008B7CFC">
              <w:lastRenderedPageBreak/>
              <w:t>slydimo, elektriniai) ir jų prevencija</w:t>
            </w:r>
          </w:p>
          <w:p w:rsidR="000765A3" w:rsidRPr="008B7CFC" w:rsidRDefault="000765A3" w:rsidP="00695CAB">
            <w:pPr>
              <w:widowControl w:val="0"/>
              <w:numPr>
                <w:ilvl w:val="0"/>
                <w:numId w:val="28"/>
              </w:numPr>
              <w:tabs>
                <w:tab w:val="clear" w:pos="720"/>
              </w:tabs>
              <w:ind w:left="0" w:firstLine="0"/>
              <w:contextualSpacing/>
            </w:pPr>
            <w:r w:rsidRPr="008B7CFC">
              <w:t>Bendrieji saugaus visų tipų įrankių naudojimo reikalavimai ir darbuotojo atsakomybė</w:t>
            </w:r>
          </w:p>
          <w:p w:rsidR="000765A3" w:rsidRPr="008B7CFC" w:rsidRDefault="003D207C" w:rsidP="0006406C">
            <w:pPr>
              <w:pStyle w:val="Antrat3"/>
              <w:keepNext w:val="0"/>
              <w:widowControl w:val="0"/>
              <w:spacing w:before="0" w:after="0"/>
              <w:rPr>
                <w:i/>
                <w:iCs/>
              </w:rPr>
            </w:pPr>
            <w:r w:rsidRPr="008B7CFC">
              <w:rPr>
                <w:rFonts w:ascii="Times New Roman" w:hAnsi="Times New Roman"/>
                <w:sz w:val="24"/>
                <w:szCs w:val="24"/>
              </w:rPr>
              <w:t xml:space="preserve">Tema. </w:t>
            </w:r>
            <w:r w:rsidR="000765A3" w:rsidRPr="008B7CFC">
              <w:rPr>
                <w:rFonts w:ascii="Times New Roman" w:hAnsi="Times New Roman"/>
                <w:i/>
                <w:iCs/>
                <w:sz w:val="24"/>
                <w:szCs w:val="24"/>
              </w:rPr>
              <w:t>Darbo vietos organizavimo ir ergonomikos principai naudojant įvairius įrankius</w:t>
            </w:r>
          </w:p>
          <w:p w:rsidR="000765A3" w:rsidRPr="008B7CFC" w:rsidRDefault="00FA0EFF"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Įrankių, priemonių, kabelių ir žarnų išdėstymo reikalavimai, užtikrinant saugią ir tvarkingą darbo vietą</w:t>
            </w:r>
          </w:p>
          <w:p w:rsidR="00FA0EFF" w:rsidRPr="008B7CFC" w:rsidRDefault="00FA0EFF" w:rsidP="00695CAB">
            <w:pPr>
              <w:widowControl w:val="0"/>
              <w:numPr>
                <w:ilvl w:val="0"/>
                <w:numId w:val="19"/>
              </w:numPr>
              <w:tabs>
                <w:tab w:val="clear" w:pos="720"/>
              </w:tabs>
              <w:ind w:left="0" w:firstLine="0"/>
              <w:contextualSpacing/>
              <w:rPr>
                <w:b/>
                <w:bCs/>
              </w:rPr>
            </w:pPr>
            <w:r w:rsidRPr="008B7CFC">
              <w:rPr>
                <w:shd w:val="clear" w:color="auto" w:fill="FFFFFF"/>
              </w:rPr>
              <w:t>Ergonomiškos kūno padėtys ir fizinės apkrovos mažinimo principai dirbant su rankiniais ir mechanizuotais</w:t>
            </w:r>
            <w:r w:rsidRPr="008B7CFC">
              <w:rPr>
                <w:b/>
                <w:bCs/>
              </w:rPr>
              <w:t xml:space="preserve"> </w:t>
            </w:r>
            <w:r w:rsidRPr="008B7CFC">
              <w:rPr>
                <w:bCs/>
              </w:rPr>
              <w:t>įrankiais</w:t>
            </w:r>
          </w:p>
          <w:p w:rsidR="0006406C" w:rsidRDefault="00724FD3" w:rsidP="0006406C">
            <w:pPr>
              <w:widowControl w:val="0"/>
              <w:contextualSpacing/>
              <w:rPr>
                <w:b/>
                <w:bCs/>
                <w:i/>
                <w:iCs/>
              </w:rPr>
            </w:pPr>
            <w:r w:rsidRPr="008B7CFC">
              <w:rPr>
                <w:b/>
                <w:bCs/>
              </w:rPr>
              <w:t xml:space="preserve">Tema. </w:t>
            </w:r>
            <w:r w:rsidRPr="008B7CFC">
              <w:rPr>
                <w:b/>
                <w:bCs/>
                <w:i/>
                <w:iCs/>
              </w:rPr>
              <w:t>Kolektyvinių apsaugos priemonių įrengimas ir veikimo įvertinimas</w:t>
            </w:r>
          </w:p>
          <w:p w:rsidR="00724FD3" w:rsidRPr="008B7CFC" w:rsidRDefault="00724FD3" w:rsidP="00695CAB">
            <w:pPr>
              <w:widowControl w:val="0"/>
              <w:numPr>
                <w:ilvl w:val="0"/>
                <w:numId w:val="19"/>
              </w:numPr>
              <w:tabs>
                <w:tab w:val="clear" w:pos="720"/>
              </w:tabs>
              <w:ind w:left="0" w:firstLine="0"/>
              <w:contextualSpacing/>
            </w:pPr>
            <w:r w:rsidRPr="008B7CFC">
              <w:t>Kolektyvinių apsaugos priemonių (apsauginiai aptvarai, turėklai, užtvarai, apsauginiai skydai) paskirtis ir parinkimo principai dirb</w:t>
            </w:r>
            <w:r w:rsidR="00822EC6" w:rsidRPr="008B7CFC">
              <w:t>ant su mechanizuotais įrankiais</w:t>
            </w:r>
          </w:p>
          <w:p w:rsidR="00724FD3" w:rsidRPr="0035486B" w:rsidRDefault="00724FD3" w:rsidP="00695CAB">
            <w:pPr>
              <w:widowControl w:val="0"/>
              <w:numPr>
                <w:ilvl w:val="0"/>
                <w:numId w:val="19"/>
              </w:numPr>
              <w:tabs>
                <w:tab w:val="clear" w:pos="720"/>
              </w:tabs>
              <w:ind w:left="0" w:firstLine="0"/>
              <w:contextualSpacing/>
              <w:rPr>
                <w:b/>
                <w:bCs/>
              </w:rPr>
            </w:pPr>
            <w:r w:rsidRPr="008B7CFC">
              <w:t>Kolektyvinių apsaugos priemonių montavimo, tvirtinimo ir veikimo p</w:t>
            </w:r>
            <w:r w:rsidR="00822EC6" w:rsidRPr="008B7CFC">
              <w:t>atikrinimas prieš darbo pradžią</w:t>
            </w:r>
          </w:p>
          <w:p w:rsidR="0035486B" w:rsidRPr="00C63550" w:rsidRDefault="0035486B" w:rsidP="00695CAB">
            <w:pPr>
              <w:widowControl w:val="0"/>
              <w:numPr>
                <w:ilvl w:val="0"/>
                <w:numId w:val="19"/>
              </w:numPr>
              <w:tabs>
                <w:tab w:val="clear" w:pos="720"/>
              </w:tabs>
              <w:ind w:left="0" w:firstLine="0"/>
              <w:contextualSpacing/>
              <w:rPr>
                <w:b/>
                <w:bCs/>
              </w:rPr>
            </w:pPr>
            <w:r w:rsidRPr="00C63550">
              <w:t>Gaisro kilimo pavojaus vertinimas ir apsaugos būdų taikymas</w:t>
            </w:r>
          </w:p>
        </w:tc>
      </w:tr>
      <w:tr w:rsidR="008B7CFC" w:rsidRPr="008B7CFC" w:rsidTr="000B64B4">
        <w:trPr>
          <w:trHeight w:val="57"/>
          <w:jc w:val="center"/>
        </w:trPr>
        <w:tc>
          <w:tcPr>
            <w:tcW w:w="947" w:type="pct"/>
            <w:vMerge/>
          </w:tcPr>
          <w:p w:rsidR="003D207C" w:rsidRPr="008B7CFC" w:rsidRDefault="003D207C" w:rsidP="0006406C">
            <w:pPr>
              <w:widowControl w:val="0"/>
            </w:pPr>
          </w:p>
        </w:tc>
        <w:tc>
          <w:tcPr>
            <w:tcW w:w="1129" w:type="pct"/>
          </w:tcPr>
          <w:p w:rsidR="003D207C" w:rsidRPr="008B7CFC" w:rsidRDefault="003D207C" w:rsidP="0006406C">
            <w:pPr>
              <w:widowControl w:val="0"/>
            </w:pPr>
            <w:r w:rsidRPr="008B7CFC">
              <w:t xml:space="preserve">2.3. </w:t>
            </w:r>
            <w:r w:rsidR="00310CB3" w:rsidRPr="008B7CFC">
              <w:t>Parinkti asmenines apsaugos priemones pagal atliekamą darbą.</w:t>
            </w:r>
          </w:p>
        </w:tc>
        <w:tc>
          <w:tcPr>
            <w:tcW w:w="2924" w:type="pct"/>
          </w:tcPr>
          <w:p w:rsidR="000765A3" w:rsidRPr="008B7CFC" w:rsidRDefault="000765A3" w:rsidP="0006406C">
            <w:pPr>
              <w:pStyle w:val="Antrat3"/>
              <w:widowControl w:val="0"/>
              <w:spacing w:before="0" w:after="0"/>
              <w:rPr>
                <w:rFonts w:ascii="Times New Roman" w:hAnsi="Times New Roman"/>
                <w:i/>
                <w:iCs/>
                <w:sz w:val="24"/>
                <w:szCs w:val="24"/>
              </w:rPr>
            </w:pPr>
            <w:r w:rsidRPr="008B7CFC">
              <w:rPr>
                <w:rFonts w:ascii="Times New Roman" w:hAnsi="Times New Roman"/>
                <w:sz w:val="24"/>
                <w:szCs w:val="24"/>
              </w:rPr>
              <w:t xml:space="preserve">Tema. </w:t>
            </w:r>
            <w:r w:rsidRPr="008B7CFC">
              <w:rPr>
                <w:rFonts w:ascii="Times New Roman" w:hAnsi="Times New Roman"/>
                <w:i/>
                <w:iCs/>
                <w:sz w:val="24"/>
                <w:szCs w:val="24"/>
              </w:rPr>
              <w:t>Asmeninių apsaugos priemonių rūšys ir jų parinkimo principai</w:t>
            </w:r>
          </w:p>
          <w:p w:rsidR="000765A3" w:rsidRPr="008B7CFC" w:rsidRDefault="000765A3"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Skirtingos asmeninės apsaugos priemonių grupės ir jų paskirtis</w:t>
            </w:r>
          </w:p>
          <w:p w:rsidR="000765A3" w:rsidRPr="008B7CFC" w:rsidRDefault="000765A3"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Asmeninių apsaugos priemonių parinkimas atsižvelgiant į darbo aplinkos pavojus ir atliekamą veiklą</w:t>
            </w:r>
          </w:p>
          <w:p w:rsidR="000765A3" w:rsidRPr="008B7CFC" w:rsidRDefault="000765A3" w:rsidP="0006406C">
            <w:pPr>
              <w:pStyle w:val="Antrat3"/>
              <w:widowControl w:val="0"/>
              <w:spacing w:before="0" w:after="0"/>
              <w:rPr>
                <w:rFonts w:ascii="Times New Roman" w:hAnsi="Times New Roman"/>
                <w:i/>
                <w:iCs/>
                <w:sz w:val="24"/>
                <w:szCs w:val="24"/>
              </w:rPr>
            </w:pPr>
            <w:r w:rsidRPr="008B7CFC">
              <w:rPr>
                <w:rFonts w:ascii="Times New Roman" w:hAnsi="Times New Roman"/>
                <w:sz w:val="24"/>
                <w:szCs w:val="24"/>
              </w:rPr>
              <w:t xml:space="preserve">Tema. </w:t>
            </w:r>
            <w:r w:rsidRPr="008B7CFC">
              <w:rPr>
                <w:rFonts w:ascii="Times New Roman" w:hAnsi="Times New Roman"/>
                <w:i/>
                <w:iCs/>
                <w:sz w:val="24"/>
                <w:szCs w:val="24"/>
              </w:rPr>
              <w:t>Asmeninių apsaugos priemonių naudojimo ir priežiūros principai</w:t>
            </w:r>
          </w:p>
          <w:p w:rsidR="000765A3" w:rsidRPr="008B7CFC" w:rsidRDefault="000765A3"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Asmeninių apsaugos priemonių tinkamas dėvėjimas ir naudojimo taisyklės</w:t>
            </w:r>
          </w:p>
          <w:p w:rsidR="003D207C" w:rsidRPr="008B7CFC" w:rsidRDefault="000765A3" w:rsidP="00695CAB">
            <w:pPr>
              <w:widowControl w:val="0"/>
              <w:numPr>
                <w:ilvl w:val="0"/>
                <w:numId w:val="19"/>
              </w:numPr>
              <w:tabs>
                <w:tab w:val="clear" w:pos="720"/>
              </w:tabs>
              <w:ind w:left="0" w:firstLine="0"/>
              <w:contextualSpacing/>
              <w:rPr>
                <w:b/>
                <w:bCs/>
              </w:rPr>
            </w:pPr>
            <w:r w:rsidRPr="008B7CFC">
              <w:rPr>
                <w:shd w:val="clear" w:color="auto" w:fill="FFFFFF"/>
              </w:rPr>
              <w:t>Asmeninių apsaugos priemonių priežiūra, laikymas ir tinkamumo tikrinimas prieš darbą</w:t>
            </w:r>
          </w:p>
        </w:tc>
      </w:tr>
      <w:tr w:rsidR="008B7CFC" w:rsidRPr="008B7CFC" w:rsidTr="000B64B4">
        <w:trPr>
          <w:trHeight w:val="57"/>
          <w:jc w:val="center"/>
        </w:trPr>
        <w:tc>
          <w:tcPr>
            <w:tcW w:w="947" w:type="pct"/>
            <w:vMerge w:val="restart"/>
          </w:tcPr>
          <w:p w:rsidR="000B50E6" w:rsidRPr="008B7CFC" w:rsidRDefault="00842084" w:rsidP="0006406C">
            <w:pPr>
              <w:widowControl w:val="0"/>
            </w:pPr>
            <w:r w:rsidRPr="008B7CFC">
              <w:t>3. Montuoti paaukštinimo įrangą</w:t>
            </w:r>
            <w:r w:rsidR="000B50E6" w:rsidRPr="008B7CFC">
              <w:t>.</w:t>
            </w:r>
          </w:p>
        </w:tc>
        <w:tc>
          <w:tcPr>
            <w:tcW w:w="1129" w:type="pct"/>
          </w:tcPr>
          <w:p w:rsidR="00842084" w:rsidRPr="008B7CFC" w:rsidRDefault="00842084" w:rsidP="0006406C">
            <w:pPr>
              <w:widowControl w:val="0"/>
            </w:pPr>
            <w:r w:rsidRPr="008B7CFC">
              <w:t>3.1. Apibūdinti saugaus darbo aukštyje reikalavimus.</w:t>
            </w:r>
          </w:p>
        </w:tc>
        <w:tc>
          <w:tcPr>
            <w:tcW w:w="2924" w:type="pct"/>
          </w:tcPr>
          <w:p w:rsidR="00842084" w:rsidRPr="008B7CFC" w:rsidRDefault="00842084" w:rsidP="0006406C">
            <w:pPr>
              <w:widowControl w:val="0"/>
              <w:rPr>
                <w:b/>
                <w:bCs/>
                <w:i/>
                <w:iCs/>
              </w:rPr>
            </w:pPr>
            <w:r w:rsidRPr="008B7CFC">
              <w:rPr>
                <w:b/>
                <w:bCs/>
              </w:rPr>
              <w:t xml:space="preserve">Tema. </w:t>
            </w:r>
            <w:r w:rsidRPr="008B7CFC">
              <w:rPr>
                <w:b/>
                <w:bCs/>
                <w:i/>
                <w:iCs/>
              </w:rPr>
              <w:t>Paaukštinimo įrangos atramų ir pagrindo sauga dirbant aukštyje</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Pavojingi pagrindo tipai (gruntas, laisvi paviršiai, nuolydžiai, šlapios zonos) ir jų saugus paruošimas</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Apsauga nuo pagrindo slinkimo, nusėdimo ar deformacijos</w:t>
            </w:r>
          </w:p>
          <w:p w:rsidR="00842084" w:rsidRPr="008B7CFC" w:rsidRDefault="00842084" w:rsidP="0006406C">
            <w:pPr>
              <w:widowControl w:val="0"/>
              <w:rPr>
                <w:b/>
                <w:bCs/>
              </w:rPr>
            </w:pPr>
            <w:r w:rsidRPr="008B7CFC">
              <w:rPr>
                <w:b/>
                <w:bCs/>
              </w:rPr>
              <w:t xml:space="preserve">Tema. </w:t>
            </w:r>
            <w:r w:rsidRPr="008B7CFC">
              <w:rPr>
                <w:b/>
                <w:bCs/>
                <w:i/>
                <w:iCs/>
              </w:rPr>
              <w:t>Apkrovų ir leistinų svorių reikalavimai paaukštinimo įrangai</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Leistinos vertikalios ir horizontalios apkrovos paaukštinimo įrangai</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Dažniausios apkrovų viršijimo situacijos ir jų prevencija</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Įrangos stabilumo užtikrinimas, atsižvelgiant į įrankių, medžiagų ir darbuotojo svorį</w:t>
            </w:r>
          </w:p>
          <w:p w:rsidR="00842084" w:rsidRPr="008B7CFC" w:rsidRDefault="00842084" w:rsidP="00695CAB">
            <w:pPr>
              <w:widowControl w:val="0"/>
              <w:numPr>
                <w:ilvl w:val="0"/>
                <w:numId w:val="19"/>
              </w:numPr>
              <w:tabs>
                <w:tab w:val="clear" w:pos="720"/>
              </w:tabs>
              <w:ind w:left="0" w:firstLine="0"/>
              <w:contextualSpacing/>
            </w:pPr>
            <w:r w:rsidRPr="008B7CFC">
              <w:rPr>
                <w:shd w:val="clear" w:color="auto" w:fill="FFFFFF"/>
              </w:rPr>
              <w:t>Krovinio paskirstymo ir darbo vietos organizavimo principai aukštyje</w:t>
            </w:r>
          </w:p>
        </w:tc>
      </w:tr>
      <w:tr w:rsidR="008B7CFC" w:rsidRPr="008B7CFC" w:rsidTr="000B64B4">
        <w:trPr>
          <w:trHeight w:val="57"/>
          <w:jc w:val="center"/>
        </w:trPr>
        <w:tc>
          <w:tcPr>
            <w:tcW w:w="947" w:type="pct"/>
            <w:vMerge/>
          </w:tcPr>
          <w:p w:rsidR="00842084" w:rsidRPr="008B7CFC" w:rsidRDefault="00842084" w:rsidP="0006406C">
            <w:pPr>
              <w:widowControl w:val="0"/>
            </w:pPr>
          </w:p>
        </w:tc>
        <w:tc>
          <w:tcPr>
            <w:tcW w:w="1129" w:type="pct"/>
          </w:tcPr>
          <w:p w:rsidR="00842084" w:rsidRPr="008B7CFC" w:rsidRDefault="00842084" w:rsidP="0006406C">
            <w:pPr>
              <w:widowControl w:val="0"/>
            </w:pPr>
            <w:r w:rsidRPr="008B7CFC">
              <w:t>3.2. Montuoti ir išardyti paaukštinimo įrangą, laikantis technologinių ir saugos reikalavimų.</w:t>
            </w:r>
          </w:p>
        </w:tc>
        <w:tc>
          <w:tcPr>
            <w:tcW w:w="2924" w:type="pct"/>
          </w:tcPr>
          <w:p w:rsidR="00842084" w:rsidRPr="008B7CFC" w:rsidRDefault="00842084" w:rsidP="0006406C">
            <w:pPr>
              <w:widowControl w:val="0"/>
              <w:contextualSpacing/>
              <w:rPr>
                <w:b/>
                <w:bCs/>
                <w:i/>
                <w:iCs/>
              </w:rPr>
            </w:pPr>
            <w:r w:rsidRPr="008B7CFC">
              <w:rPr>
                <w:b/>
                <w:bCs/>
              </w:rPr>
              <w:t xml:space="preserve">Tema. </w:t>
            </w:r>
            <w:r w:rsidRPr="008B7CFC">
              <w:rPr>
                <w:b/>
                <w:bCs/>
                <w:i/>
                <w:iCs/>
              </w:rPr>
              <w:t>Paaukštinimo įrangos rūšys ir techninės savybės</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Paaukštinimo įrangos klasifikacija pagal konstrukciją, medžiagas ir paskirtį</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Sisteminių pastolių, kopėčių, darbo staliukų konstrukciniai elementai</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Maksimalios apkrovos, leistini aukščiai ir konstrukcijų standumo reikalavimai</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Paaukštinimo įrangos žymėjimas ir techninių dokumentų paskirtis</w:t>
            </w:r>
          </w:p>
          <w:p w:rsidR="00842084" w:rsidRPr="008B7CFC" w:rsidRDefault="00842084" w:rsidP="0006406C">
            <w:pPr>
              <w:widowControl w:val="0"/>
              <w:contextualSpacing/>
              <w:rPr>
                <w:b/>
                <w:bCs/>
                <w:i/>
                <w:iCs/>
              </w:rPr>
            </w:pPr>
            <w:r w:rsidRPr="008B7CFC">
              <w:rPr>
                <w:b/>
                <w:bCs/>
              </w:rPr>
              <w:t xml:space="preserve">Tema. </w:t>
            </w:r>
            <w:r w:rsidRPr="008B7CFC">
              <w:rPr>
                <w:b/>
                <w:bCs/>
                <w:i/>
                <w:iCs/>
              </w:rPr>
              <w:t>Paaukštinimo įrangos montavimo technologija</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lastRenderedPageBreak/>
              <w:t>Pagrindo paruošimas ir įvertinimas prieš montavimą</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Pastolių montavimo seka pagal instrukciją</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Kopėčių ir staliukų saugaus pastatymo ir tvirtinimo reikalavimai</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Montavimo tikrinimo taškai: vertikalumas, horizontalumas, tvirtinimo mazgai</w:t>
            </w:r>
          </w:p>
          <w:p w:rsidR="00842084" w:rsidRPr="008B7CFC" w:rsidRDefault="00842084" w:rsidP="0006406C">
            <w:pPr>
              <w:widowControl w:val="0"/>
              <w:contextualSpacing/>
              <w:rPr>
                <w:b/>
                <w:bCs/>
              </w:rPr>
            </w:pPr>
            <w:r w:rsidRPr="008B7CFC">
              <w:rPr>
                <w:b/>
                <w:bCs/>
              </w:rPr>
              <w:t xml:space="preserve">Tema. </w:t>
            </w:r>
            <w:r w:rsidRPr="008B7CFC">
              <w:rPr>
                <w:b/>
                <w:bCs/>
                <w:i/>
                <w:iCs/>
              </w:rPr>
              <w:t>Paaukštinimo įrangos stabilumo ir tvirtinimo užtikrinimas</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Konstrukcijos stabilumo priemonės: atramos, įstrižainės, turėklai, bortai</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Įrangos tvirtinimo prie statinio būdai (inkarai, laikikliai, jungtys)</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Apkrovų paskirstymas ir įrangos stabilumo vertinimas</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Pavojų nustatymas ir prevencija (vėjo apkrova, vibracijos, nelygus pagrindas)</w:t>
            </w:r>
          </w:p>
          <w:p w:rsidR="00842084" w:rsidRPr="008B7CFC" w:rsidRDefault="00842084" w:rsidP="0006406C">
            <w:pPr>
              <w:widowControl w:val="0"/>
              <w:contextualSpacing/>
              <w:rPr>
                <w:b/>
                <w:bCs/>
              </w:rPr>
            </w:pPr>
            <w:r w:rsidRPr="008B7CFC">
              <w:rPr>
                <w:b/>
                <w:bCs/>
              </w:rPr>
              <w:t xml:space="preserve">Tema. </w:t>
            </w:r>
            <w:r w:rsidRPr="008B7CFC">
              <w:rPr>
                <w:b/>
                <w:bCs/>
                <w:i/>
                <w:iCs/>
              </w:rPr>
              <w:t>Paaukštinimo įrangos išardymas ir paruošimas transportavimui</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Išardymo eiga laikantis saugos reikalavimų</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Elementų nuėmimo seka ir žymėjimas</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Konstrukcijos būklės įvertinimas prieš sandėliavimą</w:t>
            </w:r>
          </w:p>
          <w:p w:rsidR="00842084" w:rsidRPr="008B7CFC" w:rsidRDefault="00842084" w:rsidP="00695CAB">
            <w:pPr>
              <w:widowControl w:val="0"/>
              <w:numPr>
                <w:ilvl w:val="0"/>
                <w:numId w:val="19"/>
              </w:numPr>
              <w:tabs>
                <w:tab w:val="clear" w:pos="720"/>
              </w:tabs>
              <w:ind w:left="0" w:firstLine="0"/>
              <w:contextualSpacing/>
            </w:pPr>
            <w:r w:rsidRPr="008B7CFC">
              <w:rPr>
                <w:shd w:val="clear" w:color="auto" w:fill="FFFFFF"/>
              </w:rPr>
              <w:t>Įrangos transportavimo ir sandėliavimo principai</w:t>
            </w:r>
          </w:p>
        </w:tc>
      </w:tr>
      <w:tr w:rsidR="008B7CFC" w:rsidRPr="008B7CFC" w:rsidTr="000B64B4">
        <w:trPr>
          <w:trHeight w:val="57"/>
          <w:jc w:val="center"/>
        </w:trPr>
        <w:tc>
          <w:tcPr>
            <w:tcW w:w="947" w:type="pct"/>
            <w:vMerge/>
          </w:tcPr>
          <w:p w:rsidR="00842084" w:rsidRPr="008B7CFC" w:rsidRDefault="00842084" w:rsidP="0006406C">
            <w:pPr>
              <w:widowControl w:val="0"/>
            </w:pPr>
          </w:p>
        </w:tc>
        <w:tc>
          <w:tcPr>
            <w:tcW w:w="1129" w:type="pct"/>
          </w:tcPr>
          <w:p w:rsidR="00842084" w:rsidRPr="008B7CFC" w:rsidRDefault="00842084" w:rsidP="0006406C">
            <w:pPr>
              <w:widowControl w:val="0"/>
            </w:pPr>
            <w:r w:rsidRPr="008B7CFC">
              <w:t>3.3. Patikrinti sumontuotos</w:t>
            </w:r>
            <w:r w:rsidR="00566A58" w:rsidRPr="008B7CFC">
              <w:t xml:space="preserve"> </w:t>
            </w:r>
            <w:r w:rsidRPr="008B7CFC">
              <w:t>paaukštinimo įrangos stabilumą ir saugą.</w:t>
            </w:r>
          </w:p>
        </w:tc>
        <w:tc>
          <w:tcPr>
            <w:tcW w:w="2924" w:type="pct"/>
          </w:tcPr>
          <w:p w:rsidR="00842084" w:rsidRPr="008B7CFC" w:rsidRDefault="00842084" w:rsidP="0006406C">
            <w:pPr>
              <w:widowControl w:val="0"/>
              <w:contextualSpacing/>
              <w:rPr>
                <w:b/>
                <w:bCs/>
                <w:i/>
                <w:iCs/>
                <w:shd w:val="clear" w:color="auto" w:fill="FFFFFF"/>
              </w:rPr>
            </w:pPr>
            <w:r w:rsidRPr="008B7CFC">
              <w:rPr>
                <w:b/>
                <w:bCs/>
                <w:shd w:val="clear" w:color="auto" w:fill="FFFFFF"/>
              </w:rPr>
              <w:t xml:space="preserve">Tema. </w:t>
            </w:r>
            <w:r w:rsidRPr="008B7CFC">
              <w:rPr>
                <w:b/>
                <w:bCs/>
                <w:i/>
                <w:iCs/>
                <w:shd w:val="clear" w:color="auto" w:fill="FFFFFF"/>
              </w:rPr>
              <w:t>Paaukštinimo įrangos stabilumo patikra</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Pastolių, kopėčių, staliukų ir kitos paaukštinimo įrangos stabilumo vertinimo kriterijai</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Atramų, sujungimų, tvirtinimo elementų ir paviršiaus laikomosios gebos tikrinimas</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Pagrindo, atraminių paviršių ir įrangos padėties vertinimas pagal saugos reikalavimus</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Slenkančių, siūbuojančių ar deformuotų konstrukcijų atpažinimas</w:t>
            </w:r>
          </w:p>
          <w:p w:rsidR="00842084" w:rsidRPr="008B7CFC" w:rsidRDefault="00842084" w:rsidP="0006406C">
            <w:pPr>
              <w:widowControl w:val="0"/>
              <w:contextualSpacing/>
              <w:rPr>
                <w:b/>
                <w:bCs/>
                <w:i/>
                <w:iCs/>
                <w:shd w:val="clear" w:color="auto" w:fill="FFFFFF"/>
              </w:rPr>
            </w:pPr>
            <w:r w:rsidRPr="008B7CFC">
              <w:rPr>
                <w:b/>
                <w:bCs/>
                <w:shd w:val="clear" w:color="auto" w:fill="FFFFFF"/>
              </w:rPr>
              <w:t xml:space="preserve">Tema. </w:t>
            </w:r>
            <w:r w:rsidRPr="008B7CFC">
              <w:rPr>
                <w:b/>
                <w:bCs/>
                <w:i/>
                <w:iCs/>
                <w:shd w:val="clear" w:color="auto" w:fill="FFFFFF"/>
              </w:rPr>
              <w:t>Darbo vietos saugos įvertinimas prieš darbų pradžią</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 xml:space="preserve">Apsauginių elementų (turėklų, </w:t>
            </w:r>
            <w:proofErr w:type="spellStart"/>
            <w:r w:rsidRPr="008B7CFC">
              <w:rPr>
                <w:shd w:val="clear" w:color="auto" w:fill="FFFFFF"/>
              </w:rPr>
              <w:t>bortelių</w:t>
            </w:r>
            <w:proofErr w:type="spellEnd"/>
            <w:r w:rsidRPr="008B7CFC">
              <w:rPr>
                <w:shd w:val="clear" w:color="auto" w:fill="FFFFFF"/>
              </w:rPr>
              <w:t>, tinklų) būklės patikrinimas</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Patekimo į paaukštinimo įrangą (kopėčių, praėjimų) saugos tikrinimas</w:t>
            </w:r>
          </w:p>
          <w:p w:rsidR="00842084" w:rsidRPr="008B7CFC" w:rsidRDefault="00842084"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Pavojingų zonų įvertinimas ir pašalinimas (atsikišusių elementų, nelygių paviršių, elektros laidų)</w:t>
            </w:r>
          </w:p>
          <w:p w:rsidR="00842084" w:rsidRPr="008B7CFC" w:rsidRDefault="00842084" w:rsidP="00695CAB">
            <w:pPr>
              <w:widowControl w:val="0"/>
              <w:numPr>
                <w:ilvl w:val="0"/>
                <w:numId w:val="19"/>
              </w:numPr>
              <w:tabs>
                <w:tab w:val="clear" w:pos="720"/>
              </w:tabs>
              <w:ind w:left="0" w:firstLine="0"/>
              <w:contextualSpacing/>
              <w:rPr>
                <w:b/>
                <w:bCs/>
                <w:shd w:val="clear" w:color="auto" w:fill="FFFFFF"/>
              </w:rPr>
            </w:pPr>
            <w:r w:rsidRPr="008B7CFC">
              <w:rPr>
                <w:shd w:val="clear" w:color="auto" w:fill="FFFFFF"/>
              </w:rPr>
              <w:t>Įrangos koregavimo veiksmai nustačius nestabilumą ar kitus pažeidimus</w:t>
            </w:r>
          </w:p>
        </w:tc>
      </w:tr>
      <w:tr w:rsidR="008B7CFC" w:rsidRPr="008B7CFC" w:rsidTr="000B64B4">
        <w:trPr>
          <w:trHeight w:val="57"/>
          <w:jc w:val="center"/>
        </w:trPr>
        <w:tc>
          <w:tcPr>
            <w:tcW w:w="947" w:type="pct"/>
            <w:vMerge w:val="restart"/>
          </w:tcPr>
          <w:p w:rsidR="00AF7815" w:rsidRPr="008B7CFC" w:rsidRDefault="0072111D" w:rsidP="0006406C">
            <w:pPr>
              <w:widowControl w:val="0"/>
            </w:pPr>
            <w:r w:rsidRPr="008B7CFC">
              <w:t>4</w:t>
            </w:r>
            <w:r w:rsidR="00AF7815" w:rsidRPr="008B7CFC">
              <w:t xml:space="preserve">. </w:t>
            </w:r>
            <w:r w:rsidR="00B14FEF" w:rsidRPr="008B7CFC">
              <w:rPr>
                <w:rFonts w:eastAsia="Calibri"/>
              </w:rPr>
              <w:t>Naudoti statinio informacinį modelį ir darbų vykdymo dokumentaciją.</w:t>
            </w:r>
          </w:p>
        </w:tc>
        <w:tc>
          <w:tcPr>
            <w:tcW w:w="1129" w:type="pct"/>
          </w:tcPr>
          <w:p w:rsidR="00AF7815" w:rsidRPr="008B7CFC" w:rsidRDefault="0072111D" w:rsidP="0006406C">
            <w:pPr>
              <w:widowControl w:val="0"/>
            </w:pPr>
            <w:r w:rsidRPr="008B7CFC">
              <w:t>4</w:t>
            </w:r>
            <w:r w:rsidR="00AF7815" w:rsidRPr="008B7CFC">
              <w:t>.1. Paaiškin</w:t>
            </w:r>
            <w:r w:rsidR="001D2705" w:rsidRPr="008B7CFC">
              <w:t>ti</w:t>
            </w:r>
            <w:r w:rsidR="00AF7815" w:rsidRPr="008B7CFC">
              <w:t xml:space="preserve"> statinio informacinio modelio (</w:t>
            </w:r>
            <w:proofErr w:type="spellStart"/>
            <w:r w:rsidR="00AF7815" w:rsidRPr="008B7CFC">
              <w:t>BIM</w:t>
            </w:r>
            <w:proofErr w:type="spellEnd"/>
            <w:r w:rsidR="00AF7815" w:rsidRPr="008B7CFC">
              <w:t>) paskirtį tinkavimo darbams.</w:t>
            </w:r>
          </w:p>
        </w:tc>
        <w:tc>
          <w:tcPr>
            <w:tcW w:w="2924" w:type="pct"/>
          </w:tcPr>
          <w:p w:rsidR="00AF7815" w:rsidRPr="008B7CFC" w:rsidRDefault="00AF7815" w:rsidP="0006406C">
            <w:pPr>
              <w:pStyle w:val="Antrat3"/>
              <w:keepNext w:val="0"/>
              <w:widowControl w:val="0"/>
              <w:spacing w:before="0" w:after="0"/>
              <w:rPr>
                <w:rFonts w:ascii="Times New Roman" w:hAnsi="Times New Roman"/>
                <w:i/>
                <w:iCs/>
                <w:sz w:val="24"/>
                <w:szCs w:val="24"/>
              </w:rPr>
            </w:pPr>
            <w:r w:rsidRPr="008B7CFC">
              <w:rPr>
                <w:rStyle w:val="Grietas"/>
                <w:rFonts w:ascii="Times New Roman" w:hAnsi="Times New Roman"/>
                <w:b/>
                <w:bCs/>
                <w:sz w:val="24"/>
                <w:szCs w:val="24"/>
              </w:rPr>
              <w:t>Tema.</w:t>
            </w:r>
            <w:r w:rsidRPr="008B7CFC">
              <w:rPr>
                <w:rStyle w:val="Grietas"/>
                <w:rFonts w:ascii="Times New Roman" w:hAnsi="Times New Roman"/>
                <w:b/>
                <w:bCs/>
                <w:i/>
                <w:iCs/>
                <w:sz w:val="24"/>
                <w:szCs w:val="24"/>
              </w:rPr>
              <w:t xml:space="preserve"> Statinio informacinio modelio (</w:t>
            </w:r>
            <w:proofErr w:type="spellStart"/>
            <w:r w:rsidRPr="008B7CFC">
              <w:rPr>
                <w:rStyle w:val="Grietas"/>
                <w:rFonts w:ascii="Times New Roman" w:hAnsi="Times New Roman"/>
                <w:b/>
                <w:bCs/>
                <w:i/>
                <w:iCs/>
                <w:sz w:val="24"/>
                <w:szCs w:val="24"/>
              </w:rPr>
              <w:t>BIM</w:t>
            </w:r>
            <w:proofErr w:type="spellEnd"/>
            <w:r w:rsidRPr="008B7CFC">
              <w:rPr>
                <w:rStyle w:val="Grietas"/>
                <w:rFonts w:ascii="Times New Roman" w:hAnsi="Times New Roman"/>
                <w:b/>
                <w:bCs/>
                <w:i/>
                <w:iCs/>
                <w:sz w:val="24"/>
                <w:szCs w:val="24"/>
              </w:rPr>
              <w:t>) samprata ir paskirtis</w:t>
            </w:r>
          </w:p>
          <w:p w:rsidR="00AF7815" w:rsidRPr="008B7CFC" w:rsidRDefault="00AF7815" w:rsidP="00695CAB">
            <w:pPr>
              <w:widowControl w:val="0"/>
              <w:numPr>
                <w:ilvl w:val="0"/>
                <w:numId w:val="19"/>
              </w:numPr>
              <w:tabs>
                <w:tab w:val="clear" w:pos="720"/>
              </w:tabs>
              <w:ind w:left="0" w:firstLine="0"/>
              <w:contextualSpacing/>
              <w:rPr>
                <w:shd w:val="clear" w:color="auto" w:fill="FFFFFF"/>
              </w:rPr>
            </w:pPr>
            <w:proofErr w:type="spellStart"/>
            <w:r w:rsidRPr="008B7CFC">
              <w:rPr>
                <w:shd w:val="clear" w:color="auto" w:fill="FFFFFF"/>
              </w:rPr>
              <w:t>BIM</w:t>
            </w:r>
            <w:proofErr w:type="spellEnd"/>
            <w:r w:rsidRPr="008B7CFC">
              <w:rPr>
                <w:shd w:val="clear" w:color="auto" w:fill="FFFFFF"/>
              </w:rPr>
              <w:t xml:space="preserve"> esmė ir paskirtis statybos procesuose</w:t>
            </w:r>
          </w:p>
          <w:p w:rsidR="00AF7815" w:rsidRPr="008B7CFC" w:rsidRDefault="00AF7815" w:rsidP="00695CAB">
            <w:pPr>
              <w:widowControl w:val="0"/>
              <w:numPr>
                <w:ilvl w:val="0"/>
                <w:numId w:val="19"/>
              </w:numPr>
              <w:tabs>
                <w:tab w:val="clear" w:pos="720"/>
              </w:tabs>
              <w:ind w:left="0" w:firstLine="0"/>
              <w:contextualSpacing/>
              <w:rPr>
                <w:shd w:val="clear" w:color="auto" w:fill="FFFFFF"/>
              </w:rPr>
            </w:pPr>
            <w:proofErr w:type="spellStart"/>
            <w:r w:rsidRPr="008B7CFC">
              <w:rPr>
                <w:shd w:val="clear" w:color="auto" w:fill="FFFFFF"/>
              </w:rPr>
              <w:t>BIM</w:t>
            </w:r>
            <w:proofErr w:type="spellEnd"/>
            <w:r w:rsidRPr="008B7CFC">
              <w:rPr>
                <w:shd w:val="clear" w:color="auto" w:fill="FFFFFF"/>
              </w:rPr>
              <w:t xml:space="preserve"> taikymo nauda tinkuotojo darbe: tikslesnis kiekio nustatymas, klaidų prevencija, darbo planavimas</w:t>
            </w:r>
          </w:p>
          <w:p w:rsidR="00AF7815" w:rsidRPr="008B7CFC" w:rsidRDefault="00AF7815" w:rsidP="00695CAB">
            <w:pPr>
              <w:widowControl w:val="0"/>
              <w:numPr>
                <w:ilvl w:val="0"/>
                <w:numId w:val="19"/>
              </w:numPr>
              <w:tabs>
                <w:tab w:val="clear" w:pos="720"/>
              </w:tabs>
              <w:ind w:left="0" w:firstLine="0"/>
              <w:contextualSpacing/>
              <w:rPr>
                <w:shd w:val="clear" w:color="auto" w:fill="FFFFFF"/>
              </w:rPr>
            </w:pPr>
            <w:proofErr w:type="spellStart"/>
            <w:r w:rsidRPr="008B7CFC">
              <w:rPr>
                <w:shd w:val="clear" w:color="auto" w:fill="FFFFFF"/>
              </w:rPr>
              <w:t>BIM</w:t>
            </w:r>
            <w:proofErr w:type="spellEnd"/>
            <w:r w:rsidRPr="008B7CFC">
              <w:rPr>
                <w:shd w:val="clear" w:color="auto" w:fill="FFFFFF"/>
              </w:rPr>
              <w:t xml:space="preserve"> duomenų ryšys su projekto brėžiniais ir specifikacijomis</w:t>
            </w:r>
          </w:p>
          <w:p w:rsidR="00AF7815" w:rsidRPr="008B7CFC" w:rsidRDefault="00AF7815" w:rsidP="0006406C">
            <w:pPr>
              <w:widowControl w:val="0"/>
              <w:rPr>
                <w:b/>
                <w:bCs/>
                <w:i/>
              </w:rPr>
            </w:pPr>
            <w:r w:rsidRPr="008B7CFC">
              <w:rPr>
                <w:b/>
                <w:bCs/>
                <w:iCs/>
              </w:rPr>
              <w:t>Tema.</w:t>
            </w:r>
            <w:r w:rsidRPr="008B7CFC">
              <w:rPr>
                <w:b/>
                <w:bCs/>
                <w:i/>
              </w:rPr>
              <w:t xml:space="preserve"> </w:t>
            </w:r>
            <w:proofErr w:type="spellStart"/>
            <w:r w:rsidRPr="008B7CFC">
              <w:rPr>
                <w:b/>
                <w:bCs/>
                <w:i/>
              </w:rPr>
              <w:t>BIM</w:t>
            </w:r>
            <w:proofErr w:type="spellEnd"/>
            <w:r w:rsidRPr="008B7CFC">
              <w:rPr>
                <w:b/>
                <w:bCs/>
                <w:i/>
              </w:rPr>
              <w:t xml:space="preserve"> naudojimas tinkavimo darbų organizavime</w:t>
            </w:r>
          </w:p>
          <w:p w:rsidR="00AF7815" w:rsidRPr="008B7CFC" w:rsidRDefault="00AF7815"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 xml:space="preserve">Informacijos gavimas iš </w:t>
            </w:r>
            <w:proofErr w:type="spellStart"/>
            <w:r w:rsidRPr="008B7CFC">
              <w:rPr>
                <w:shd w:val="clear" w:color="auto" w:fill="FFFFFF"/>
              </w:rPr>
              <w:t>BIM</w:t>
            </w:r>
            <w:proofErr w:type="spellEnd"/>
            <w:r w:rsidRPr="008B7CFC">
              <w:rPr>
                <w:shd w:val="clear" w:color="auto" w:fill="FFFFFF"/>
              </w:rPr>
              <w:t xml:space="preserve"> modelio: sluoksnių storis, paviršių plotai, darbo apimtys</w:t>
            </w:r>
          </w:p>
          <w:p w:rsidR="00AF7815" w:rsidRPr="008B7CFC" w:rsidRDefault="00AF7815"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Skaitmeninio modelio naudojimas medžiagų planavimui ir darbo eigos sekimui</w:t>
            </w:r>
          </w:p>
          <w:p w:rsidR="00AF7815" w:rsidRPr="008B7CFC" w:rsidRDefault="00AF7815" w:rsidP="00695CAB">
            <w:pPr>
              <w:widowControl w:val="0"/>
              <w:numPr>
                <w:ilvl w:val="0"/>
                <w:numId w:val="19"/>
              </w:numPr>
              <w:tabs>
                <w:tab w:val="clear" w:pos="720"/>
              </w:tabs>
              <w:ind w:left="0" w:firstLine="0"/>
              <w:contextualSpacing/>
              <w:rPr>
                <w:b/>
                <w:bCs/>
                <w:i/>
              </w:rPr>
            </w:pPr>
            <w:proofErr w:type="spellStart"/>
            <w:r w:rsidRPr="008B7CFC">
              <w:rPr>
                <w:shd w:val="clear" w:color="auto" w:fill="FFFFFF"/>
              </w:rPr>
              <w:t>BIM</w:t>
            </w:r>
            <w:proofErr w:type="spellEnd"/>
            <w:r w:rsidRPr="008B7CFC">
              <w:rPr>
                <w:shd w:val="clear" w:color="auto" w:fill="FFFFFF"/>
              </w:rPr>
              <w:t xml:space="preserve"> technologijų vaidmuo tvarioje ir efektyvioje statyboje</w:t>
            </w:r>
          </w:p>
        </w:tc>
      </w:tr>
      <w:tr w:rsidR="008B7CFC" w:rsidRPr="008B7CFC" w:rsidTr="000B64B4">
        <w:trPr>
          <w:trHeight w:val="57"/>
          <w:jc w:val="center"/>
        </w:trPr>
        <w:tc>
          <w:tcPr>
            <w:tcW w:w="947" w:type="pct"/>
            <w:vMerge/>
          </w:tcPr>
          <w:p w:rsidR="00AF7815" w:rsidRPr="008B7CFC" w:rsidRDefault="00AF7815" w:rsidP="0006406C">
            <w:pPr>
              <w:widowControl w:val="0"/>
            </w:pPr>
          </w:p>
        </w:tc>
        <w:tc>
          <w:tcPr>
            <w:tcW w:w="1129" w:type="pct"/>
          </w:tcPr>
          <w:p w:rsidR="00B10833" w:rsidRPr="008B7CFC" w:rsidRDefault="0072111D" w:rsidP="0006406C">
            <w:pPr>
              <w:widowControl w:val="0"/>
              <w:rPr>
                <w:shd w:val="clear" w:color="auto" w:fill="FFFFFF"/>
              </w:rPr>
            </w:pPr>
            <w:r w:rsidRPr="008B7CFC">
              <w:rPr>
                <w:shd w:val="clear" w:color="auto" w:fill="FFFFFF"/>
              </w:rPr>
              <w:t>4</w:t>
            </w:r>
            <w:r w:rsidR="00AF7815" w:rsidRPr="008B7CFC">
              <w:rPr>
                <w:shd w:val="clear" w:color="auto" w:fill="FFFFFF"/>
              </w:rPr>
              <w:t xml:space="preserve">.2. </w:t>
            </w:r>
            <w:r w:rsidR="00B10833" w:rsidRPr="008B7CFC">
              <w:rPr>
                <w:shd w:val="clear" w:color="auto" w:fill="FFFFFF"/>
              </w:rPr>
              <w:t xml:space="preserve">Skaityti statinio skaitmeninio </w:t>
            </w:r>
            <w:r w:rsidR="00B10833" w:rsidRPr="008B7CFC">
              <w:rPr>
                <w:shd w:val="clear" w:color="auto" w:fill="FFFFFF"/>
              </w:rPr>
              <w:lastRenderedPageBreak/>
              <w:t xml:space="preserve">modelio brėžinius </w:t>
            </w:r>
            <w:proofErr w:type="spellStart"/>
            <w:r w:rsidR="00B10833" w:rsidRPr="008B7CFC">
              <w:rPr>
                <w:shd w:val="clear" w:color="auto" w:fill="FFFFFF"/>
              </w:rPr>
              <w:t>IFC</w:t>
            </w:r>
            <w:proofErr w:type="spellEnd"/>
            <w:r w:rsidR="00B10833" w:rsidRPr="008B7CFC">
              <w:rPr>
                <w:shd w:val="clear" w:color="auto" w:fill="FFFFFF"/>
              </w:rPr>
              <w:t xml:space="preserve"> ir </w:t>
            </w:r>
            <w:proofErr w:type="spellStart"/>
            <w:r w:rsidR="00B10833" w:rsidRPr="008B7CFC">
              <w:rPr>
                <w:shd w:val="clear" w:color="auto" w:fill="FFFFFF"/>
              </w:rPr>
              <w:t>BCF</w:t>
            </w:r>
            <w:proofErr w:type="spellEnd"/>
            <w:r w:rsidR="00B10833" w:rsidRPr="008B7CFC">
              <w:rPr>
                <w:shd w:val="clear" w:color="auto" w:fill="FFFFFF"/>
              </w:rPr>
              <w:t xml:space="preserve"> formatais.</w:t>
            </w:r>
          </w:p>
        </w:tc>
        <w:tc>
          <w:tcPr>
            <w:tcW w:w="2924" w:type="pct"/>
          </w:tcPr>
          <w:p w:rsidR="00AF7815" w:rsidRPr="008B7CFC" w:rsidRDefault="00AF7815" w:rsidP="0006406C">
            <w:pPr>
              <w:widowControl w:val="0"/>
              <w:rPr>
                <w:b/>
                <w:bCs/>
                <w:i/>
                <w:iCs/>
              </w:rPr>
            </w:pPr>
            <w:r w:rsidRPr="008B7CFC">
              <w:rPr>
                <w:b/>
                <w:bCs/>
              </w:rPr>
              <w:lastRenderedPageBreak/>
              <w:t>Tema.</w:t>
            </w:r>
            <w:r w:rsidRPr="008B7CFC">
              <w:rPr>
                <w:b/>
                <w:bCs/>
                <w:i/>
                <w:iCs/>
              </w:rPr>
              <w:t xml:space="preserve"> Skaitmeninių modelių </w:t>
            </w:r>
            <w:proofErr w:type="spellStart"/>
            <w:r w:rsidRPr="008B7CFC">
              <w:rPr>
                <w:b/>
                <w:bCs/>
                <w:i/>
                <w:iCs/>
              </w:rPr>
              <w:t>IFC</w:t>
            </w:r>
            <w:proofErr w:type="spellEnd"/>
            <w:r w:rsidRPr="008B7CFC">
              <w:rPr>
                <w:b/>
                <w:bCs/>
                <w:i/>
                <w:iCs/>
              </w:rPr>
              <w:t xml:space="preserve"> ir </w:t>
            </w:r>
            <w:proofErr w:type="spellStart"/>
            <w:r w:rsidRPr="008B7CFC">
              <w:rPr>
                <w:b/>
                <w:bCs/>
                <w:i/>
                <w:iCs/>
              </w:rPr>
              <w:t>BCF</w:t>
            </w:r>
            <w:proofErr w:type="spellEnd"/>
            <w:r w:rsidRPr="008B7CFC">
              <w:rPr>
                <w:b/>
                <w:bCs/>
                <w:i/>
                <w:iCs/>
              </w:rPr>
              <w:t xml:space="preserve"> formatų paskirtis</w:t>
            </w:r>
          </w:p>
          <w:p w:rsidR="00AF7815" w:rsidRPr="008B7CFC" w:rsidRDefault="00AF7815" w:rsidP="00695CAB">
            <w:pPr>
              <w:widowControl w:val="0"/>
              <w:numPr>
                <w:ilvl w:val="0"/>
                <w:numId w:val="1"/>
              </w:numPr>
              <w:tabs>
                <w:tab w:val="clear" w:pos="720"/>
              </w:tabs>
              <w:ind w:left="0" w:firstLine="0"/>
            </w:pPr>
            <w:proofErr w:type="spellStart"/>
            <w:r w:rsidRPr="008B7CFC">
              <w:lastRenderedPageBreak/>
              <w:t>IFC</w:t>
            </w:r>
            <w:proofErr w:type="spellEnd"/>
            <w:r w:rsidRPr="008B7CFC">
              <w:t xml:space="preserve"> ir </w:t>
            </w:r>
            <w:proofErr w:type="spellStart"/>
            <w:r w:rsidRPr="008B7CFC">
              <w:t>BCF</w:t>
            </w:r>
            <w:proofErr w:type="spellEnd"/>
            <w:r w:rsidRPr="008B7CFC">
              <w:t xml:space="preserve"> formatų samprata, skirtumai ir taikymo galimybės statybos procese</w:t>
            </w:r>
          </w:p>
          <w:p w:rsidR="00AF7815" w:rsidRPr="008B7CFC" w:rsidRDefault="00AF7815" w:rsidP="00695CAB">
            <w:pPr>
              <w:widowControl w:val="0"/>
              <w:numPr>
                <w:ilvl w:val="0"/>
                <w:numId w:val="1"/>
              </w:numPr>
              <w:tabs>
                <w:tab w:val="clear" w:pos="720"/>
              </w:tabs>
              <w:ind w:left="0" w:firstLine="0"/>
            </w:pPr>
            <w:proofErr w:type="spellStart"/>
            <w:r w:rsidRPr="008B7CFC">
              <w:t>IFC</w:t>
            </w:r>
            <w:proofErr w:type="spellEnd"/>
            <w:r w:rsidRPr="008B7CFC">
              <w:t xml:space="preserve"> modelio struktūra: sluoksniai, elementai, savybės, detalumo lygiai</w:t>
            </w:r>
          </w:p>
          <w:p w:rsidR="00AF7815" w:rsidRPr="008B7CFC" w:rsidRDefault="00AF7815" w:rsidP="00695CAB">
            <w:pPr>
              <w:widowControl w:val="0"/>
              <w:numPr>
                <w:ilvl w:val="0"/>
                <w:numId w:val="1"/>
              </w:numPr>
              <w:tabs>
                <w:tab w:val="clear" w:pos="720"/>
              </w:tabs>
              <w:ind w:left="0" w:firstLine="0"/>
            </w:pPr>
            <w:proofErr w:type="spellStart"/>
            <w:r w:rsidRPr="008B7CFC">
              <w:t>BCF</w:t>
            </w:r>
            <w:proofErr w:type="spellEnd"/>
            <w:r w:rsidRPr="008B7CFC">
              <w:t xml:space="preserve"> formato paskirtis pastaboms, komentarams ir pakeitimams modelyje perduoti</w:t>
            </w:r>
          </w:p>
          <w:p w:rsidR="00AF7815" w:rsidRPr="008B7CFC" w:rsidRDefault="00AF7815" w:rsidP="0006406C">
            <w:pPr>
              <w:widowControl w:val="0"/>
              <w:rPr>
                <w:b/>
                <w:bCs/>
                <w:i/>
                <w:iCs/>
              </w:rPr>
            </w:pPr>
            <w:r w:rsidRPr="008B7CFC">
              <w:rPr>
                <w:b/>
                <w:bCs/>
              </w:rPr>
              <w:t>Tema.</w:t>
            </w:r>
            <w:r w:rsidRPr="008B7CFC">
              <w:rPr>
                <w:b/>
                <w:bCs/>
                <w:i/>
                <w:iCs/>
              </w:rPr>
              <w:t xml:space="preserve"> </w:t>
            </w:r>
            <w:proofErr w:type="spellStart"/>
            <w:r w:rsidRPr="008B7CFC">
              <w:rPr>
                <w:b/>
                <w:bCs/>
                <w:i/>
                <w:iCs/>
              </w:rPr>
              <w:t>IFC</w:t>
            </w:r>
            <w:proofErr w:type="spellEnd"/>
            <w:r w:rsidRPr="008B7CFC">
              <w:rPr>
                <w:b/>
                <w:bCs/>
                <w:i/>
                <w:iCs/>
              </w:rPr>
              <w:t xml:space="preserve"> ir </w:t>
            </w:r>
            <w:proofErr w:type="spellStart"/>
            <w:r w:rsidRPr="008B7CFC">
              <w:rPr>
                <w:b/>
                <w:bCs/>
                <w:i/>
                <w:iCs/>
              </w:rPr>
              <w:t>BCF</w:t>
            </w:r>
            <w:proofErr w:type="spellEnd"/>
            <w:r w:rsidRPr="008B7CFC">
              <w:rPr>
                <w:b/>
                <w:bCs/>
                <w:i/>
                <w:iCs/>
              </w:rPr>
              <w:t xml:space="preserve"> peržiūros programų naudojimas tinkavimo darbams</w:t>
            </w:r>
          </w:p>
          <w:p w:rsidR="00AF7815" w:rsidRPr="008B7CFC" w:rsidRDefault="00AF7815" w:rsidP="00695CAB">
            <w:pPr>
              <w:widowControl w:val="0"/>
              <w:numPr>
                <w:ilvl w:val="0"/>
                <w:numId w:val="2"/>
              </w:numPr>
              <w:tabs>
                <w:tab w:val="clear" w:pos="720"/>
              </w:tabs>
              <w:ind w:left="0" w:firstLine="0"/>
            </w:pPr>
            <w:r w:rsidRPr="008B7CFC">
              <w:t>Modelio atidarymas, sluoksnių peržiūra, navigacija, pjūvių formavimas</w:t>
            </w:r>
          </w:p>
          <w:p w:rsidR="00AF7815" w:rsidRPr="008B7CFC" w:rsidRDefault="00AF7815" w:rsidP="00695CAB">
            <w:pPr>
              <w:widowControl w:val="0"/>
              <w:numPr>
                <w:ilvl w:val="0"/>
                <w:numId w:val="2"/>
              </w:numPr>
              <w:tabs>
                <w:tab w:val="clear" w:pos="720"/>
              </w:tabs>
              <w:ind w:left="0" w:firstLine="0"/>
            </w:pPr>
            <w:r w:rsidRPr="008B7CFC">
              <w:t>Informacijos paieška, matavimai (ilgio, ploto), filtravimas ir komentarų skaitymas</w:t>
            </w:r>
          </w:p>
          <w:p w:rsidR="00AF7815" w:rsidRPr="008B7CFC" w:rsidRDefault="00AF7815" w:rsidP="00695CAB">
            <w:pPr>
              <w:widowControl w:val="0"/>
              <w:numPr>
                <w:ilvl w:val="0"/>
                <w:numId w:val="2"/>
              </w:numPr>
              <w:tabs>
                <w:tab w:val="clear" w:pos="720"/>
              </w:tabs>
              <w:ind w:left="0" w:firstLine="0"/>
            </w:pPr>
            <w:r w:rsidRPr="008B7CFC">
              <w:t>Informacijos ir vaizdų išsaugojimas, reikalingų tinkavimo darbų planavimui</w:t>
            </w:r>
          </w:p>
        </w:tc>
      </w:tr>
      <w:tr w:rsidR="008B7CFC" w:rsidRPr="008B7CFC" w:rsidTr="000B64B4">
        <w:trPr>
          <w:trHeight w:val="57"/>
          <w:jc w:val="center"/>
        </w:trPr>
        <w:tc>
          <w:tcPr>
            <w:tcW w:w="947" w:type="pct"/>
            <w:vMerge/>
          </w:tcPr>
          <w:p w:rsidR="00AF7815" w:rsidRPr="008B7CFC" w:rsidRDefault="00AF7815" w:rsidP="0006406C">
            <w:pPr>
              <w:widowControl w:val="0"/>
            </w:pPr>
          </w:p>
        </w:tc>
        <w:tc>
          <w:tcPr>
            <w:tcW w:w="1129" w:type="pct"/>
          </w:tcPr>
          <w:p w:rsidR="00AF7815" w:rsidRPr="008B7CFC" w:rsidRDefault="0072111D" w:rsidP="0006406C">
            <w:pPr>
              <w:widowControl w:val="0"/>
            </w:pPr>
            <w:r w:rsidRPr="008B7CFC">
              <w:t>4</w:t>
            </w:r>
            <w:r w:rsidR="00AF7815" w:rsidRPr="008B7CFC">
              <w:t>.3.</w:t>
            </w:r>
            <w:r w:rsidR="002A4601" w:rsidRPr="008B7CFC">
              <w:t xml:space="preserve"> </w:t>
            </w:r>
            <w:proofErr w:type="spellStart"/>
            <w:r w:rsidR="001D2705" w:rsidRPr="008B7CFC">
              <w:t>Naviguoti</w:t>
            </w:r>
            <w:proofErr w:type="spellEnd"/>
            <w:r w:rsidR="001D2705" w:rsidRPr="008B7CFC">
              <w:t xml:space="preserve"> skaitmeniniame modelyje, atliekant informacijos paiešką ir matavimus.</w:t>
            </w:r>
          </w:p>
        </w:tc>
        <w:tc>
          <w:tcPr>
            <w:tcW w:w="2924" w:type="pct"/>
          </w:tcPr>
          <w:p w:rsidR="00AF7815" w:rsidRPr="008B7CFC" w:rsidRDefault="00AF7815" w:rsidP="0006406C">
            <w:pPr>
              <w:widowControl w:val="0"/>
              <w:rPr>
                <w:rFonts w:eastAsia="Calibri"/>
                <w:b/>
                <w:bCs/>
                <w:i/>
                <w:iCs/>
              </w:rPr>
            </w:pPr>
            <w:r w:rsidRPr="008B7CFC">
              <w:rPr>
                <w:rFonts w:eastAsia="Calibri"/>
                <w:b/>
                <w:bCs/>
              </w:rPr>
              <w:t>Tema.</w:t>
            </w:r>
            <w:r w:rsidRPr="008B7CFC">
              <w:rPr>
                <w:rFonts w:eastAsia="Calibri"/>
                <w:b/>
                <w:bCs/>
                <w:i/>
                <w:iCs/>
              </w:rPr>
              <w:t xml:space="preserve"> </w:t>
            </w:r>
            <w:proofErr w:type="spellStart"/>
            <w:r w:rsidRPr="008B7CFC">
              <w:rPr>
                <w:rFonts w:eastAsia="Calibri"/>
                <w:b/>
                <w:bCs/>
                <w:i/>
                <w:iCs/>
              </w:rPr>
              <w:t>Navigavimas</w:t>
            </w:r>
            <w:proofErr w:type="spellEnd"/>
            <w:r w:rsidRPr="008B7CFC">
              <w:rPr>
                <w:rFonts w:eastAsia="Calibri"/>
                <w:b/>
                <w:bCs/>
                <w:i/>
                <w:iCs/>
              </w:rPr>
              <w:t xml:space="preserve"> skaitmeniniame modelyje</w:t>
            </w:r>
          </w:p>
          <w:p w:rsidR="00AF7815" w:rsidRPr="008B7CFC" w:rsidRDefault="00AF7815" w:rsidP="00695CAB">
            <w:pPr>
              <w:widowControl w:val="0"/>
              <w:numPr>
                <w:ilvl w:val="0"/>
                <w:numId w:val="3"/>
              </w:numPr>
              <w:tabs>
                <w:tab w:val="clear" w:pos="720"/>
              </w:tabs>
              <w:ind w:left="0" w:firstLine="0"/>
              <w:rPr>
                <w:rFonts w:eastAsia="Calibri"/>
                <w:bCs/>
              </w:rPr>
            </w:pPr>
            <w:r w:rsidRPr="008B7CFC">
              <w:rPr>
                <w:rFonts w:eastAsia="Calibri"/>
                <w:bCs/>
              </w:rPr>
              <w:t>Modelio peržiūros valdymas: mastelio keitimas, pasukimas, priartinimas, sluoksnių įjungimas ir išjungimas</w:t>
            </w:r>
          </w:p>
          <w:p w:rsidR="00AF7815" w:rsidRPr="008B7CFC" w:rsidRDefault="00AF7815" w:rsidP="00695CAB">
            <w:pPr>
              <w:widowControl w:val="0"/>
              <w:numPr>
                <w:ilvl w:val="0"/>
                <w:numId w:val="3"/>
              </w:numPr>
              <w:tabs>
                <w:tab w:val="clear" w:pos="720"/>
              </w:tabs>
              <w:ind w:left="0" w:firstLine="0"/>
              <w:rPr>
                <w:rFonts w:eastAsia="Calibri"/>
                <w:bCs/>
              </w:rPr>
            </w:pPr>
            <w:r w:rsidRPr="008B7CFC">
              <w:rPr>
                <w:rFonts w:eastAsia="Calibri"/>
                <w:bCs/>
              </w:rPr>
              <w:t xml:space="preserve">Konstrukcinių elementų (sienų, lubų, </w:t>
            </w:r>
            <w:proofErr w:type="spellStart"/>
            <w:r w:rsidRPr="008B7CFC">
              <w:rPr>
                <w:rFonts w:eastAsia="Calibri"/>
                <w:bCs/>
              </w:rPr>
              <w:t>angokraščių</w:t>
            </w:r>
            <w:proofErr w:type="spellEnd"/>
            <w:r w:rsidRPr="008B7CFC">
              <w:rPr>
                <w:rFonts w:eastAsia="Calibri"/>
                <w:bCs/>
              </w:rPr>
              <w:t>) paieška ir identifikavimas modelyje</w:t>
            </w:r>
          </w:p>
          <w:p w:rsidR="00AF7815" w:rsidRPr="008B7CFC" w:rsidRDefault="00AF7815" w:rsidP="00695CAB">
            <w:pPr>
              <w:widowControl w:val="0"/>
              <w:numPr>
                <w:ilvl w:val="0"/>
                <w:numId w:val="3"/>
              </w:numPr>
              <w:tabs>
                <w:tab w:val="clear" w:pos="720"/>
              </w:tabs>
              <w:ind w:left="0" w:firstLine="0"/>
              <w:rPr>
                <w:rFonts w:eastAsia="Calibri"/>
                <w:bCs/>
              </w:rPr>
            </w:pPr>
            <w:r w:rsidRPr="008B7CFC">
              <w:rPr>
                <w:rFonts w:eastAsia="Calibri"/>
                <w:bCs/>
              </w:rPr>
              <w:t>Skirtingų vaizdų (pjūvių, planų, 3D perspektyvų) perjungimas darbui su tinkuojamais paviršiais</w:t>
            </w:r>
          </w:p>
          <w:p w:rsidR="00AF7815" w:rsidRPr="008B7CFC" w:rsidRDefault="00AF7815" w:rsidP="0006406C">
            <w:pPr>
              <w:widowControl w:val="0"/>
              <w:rPr>
                <w:rFonts w:eastAsia="Calibri"/>
                <w:b/>
                <w:bCs/>
                <w:i/>
                <w:iCs/>
              </w:rPr>
            </w:pPr>
            <w:r w:rsidRPr="008B7CFC">
              <w:rPr>
                <w:rFonts w:eastAsia="Calibri"/>
                <w:b/>
                <w:bCs/>
              </w:rPr>
              <w:t>Tema.</w:t>
            </w:r>
            <w:r w:rsidRPr="008B7CFC">
              <w:rPr>
                <w:rFonts w:eastAsia="Calibri"/>
                <w:b/>
                <w:bCs/>
                <w:i/>
                <w:iCs/>
              </w:rPr>
              <w:t xml:space="preserve"> Matavimų ir informacijos analizė skaitmeniniame modelyje</w:t>
            </w:r>
          </w:p>
          <w:p w:rsidR="00AF7815" w:rsidRPr="008B7CFC" w:rsidRDefault="00AF7815" w:rsidP="00695CAB">
            <w:pPr>
              <w:widowControl w:val="0"/>
              <w:numPr>
                <w:ilvl w:val="0"/>
                <w:numId w:val="4"/>
              </w:numPr>
              <w:tabs>
                <w:tab w:val="clear" w:pos="720"/>
              </w:tabs>
              <w:ind w:left="0" w:firstLine="0"/>
              <w:rPr>
                <w:rFonts w:eastAsia="Calibri"/>
                <w:bCs/>
              </w:rPr>
            </w:pPr>
            <w:r w:rsidRPr="008B7CFC">
              <w:rPr>
                <w:rFonts w:eastAsia="Calibri"/>
                <w:bCs/>
              </w:rPr>
              <w:t>Ilgio, ploto ir tūrio matavimų atlikimas modelyje tinkavimo darbų planavimui</w:t>
            </w:r>
          </w:p>
          <w:p w:rsidR="00AF7815" w:rsidRPr="008B7CFC" w:rsidRDefault="00AF7815" w:rsidP="00695CAB">
            <w:pPr>
              <w:widowControl w:val="0"/>
              <w:numPr>
                <w:ilvl w:val="0"/>
                <w:numId w:val="4"/>
              </w:numPr>
              <w:tabs>
                <w:tab w:val="clear" w:pos="720"/>
              </w:tabs>
              <w:ind w:left="0" w:firstLine="0"/>
              <w:rPr>
                <w:rFonts w:eastAsia="Calibri"/>
                <w:bCs/>
              </w:rPr>
            </w:pPr>
            <w:r w:rsidRPr="008B7CFC">
              <w:rPr>
                <w:rFonts w:eastAsia="Calibri"/>
                <w:bCs/>
              </w:rPr>
              <w:t>Elementų savybių (sluoksnio storio, medžiagos, paviršiaus tipo) peržiūra ir interpretavimas</w:t>
            </w:r>
          </w:p>
          <w:p w:rsidR="00AF7815" w:rsidRPr="008B7CFC" w:rsidRDefault="00AF7815" w:rsidP="00695CAB">
            <w:pPr>
              <w:widowControl w:val="0"/>
              <w:numPr>
                <w:ilvl w:val="0"/>
                <w:numId w:val="4"/>
              </w:numPr>
              <w:tabs>
                <w:tab w:val="clear" w:pos="720"/>
              </w:tabs>
              <w:ind w:left="0" w:firstLine="0"/>
              <w:rPr>
                <w:rFonts w:eastAsia="Calibri"/>
                <w:bCs/>
              </w:rPr>
            </w:pPr>
            <w:r w:rsidRPr="008B7CFC">
              <w:rPr>
                <w:rFonts w:eastAsia="Calibri"/>
                <w:bCs/>
              </w:rPr>
              <w:t>Reikalingos informacijos filtravimas ir grupavimas pagal projekto užduotis</w:t>
            </w:r>
          </w:p>
        </w:tc>
      </w:tr>
      <w:tr w:rsidR="008B7CFC" w:rsidRPr="008B7CFC" w:rsidTr="000B64B4">
        <w:trPr>
          <w:trHeight w:val="57"/>
          <w:jc w:val="center"/>
        </w:trPr>
        <w:tc>
          <w:tcPr>
            <w:tcW w:w="947" w:type="pct"/>
            <w:vMerge/>
          </w:tcPr>
          <w:p w:rsidR="00AF7815" w:rsidRPr="008B7CFC" w:rsidRDefault="00AF7815" w:rsidP="0006406C">
            <w:pPr>
              <w:widowControl w:val="0"/>
            </w:pPr>
          </w:p>
        </w:tc>
        <w:tc>
          <w:tcPr>
            <w:tcW w:w="1129" w:type="pct"/>
          </w:tcPr>
          <w:p w:rsidR="00AF7815" w:rsidRPr="008B7CFC" w:rsidRDefault="0072111D" w:rsidP="0006406C">
            <w:pPr>
              <w:widowControl w:val="0"/>
            </w:pPr>
            <w:r w:rsidRPr="008B7CFC">
              <w:t>4</w:t>
            </w:r>
            <w:r w:rsidR="00AF7815" w:rsidRPr="008B7CFC">
              <w:t xml:space="preserve">.4. Skaityti 2D ir 3D </w:t>
            </w:r>
            <w:r w:rsidR="00B10833" w:rsidRPr="008B7CFC">
              <w:t xml:space="preserve">statinio </w:t>
            </w:r>
            <w:r w:rsidR="00AF7815" w:rsidRPr="008B7CFC">
              <w:t>brėžinius bei projekto specifikacijas</w:t>
            </w:r>
            <w:r w:rsidR="00D61E75" w:rsidRPr="008B7CFC">
              <w:rPr>
                <w:bCs/>
              </w:rPr>
              <w:t>, nustatant tinkuojamus paviršius</w:t>
            </w:r>
            <w:r w:rsidR="00D61E75" w:rsidRPr="008B7CFC">
              <w:t>.</w:t>
            </w:r>
          </w:p>
        </w:tc>
        <w:tc>
          <w:tcPr>
            <w:tcW w:w="2924" w:type="pct"/>
          </w:tcPr>
          <w:p w:rsidR="00C200CD" w:rsidRPr="008B7CFC" w:rsidRDefault="00AF7815" w:rsidP="0006406C">
            <w:pPr>
              <w:widowControl w:val="0"/>
              <w:rPr>
                <w:b/>
                <w:bCs/>
                <w:i/>
                <w:iCs/>
              </w:rPr>
            </w:pPr>
            <w:r w:rsidRPr="008B7CFC">
              <w:rPr>
                <w:b/>
                <w:bCs/>
              </w:rPr>
              <w:t xml:space="preserve">Tema. </w:t>
            </w:r>
            <w:r w:rsidRPr="008B7CFC">
              <w:rPr>
                <w:b/>
                <w:bCs/>
                <w:i/>
                <w:iCs/>
              </w:rPr>
              <w:t>Statiniai ir jų konstrukciniai elementai</w:t>
            </w:r>
          </w:p>
          <w:p w:rsidR="00C200CD" w:rsidRPr="008B7CFC" w:rsidRDefault="00AF7815"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Statiniai ir pastatai, jų klasifikacija pagal paskirtį ir konstrukcijų tipus</w:t>
            </w:r>
          </w:p>
          <w:p w:rsidR="00C200CD" w:rsidRPr="008B7CFC" w:rsidRDefault="00AF7815"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 xml:space="preserve">Pagrindiniai pastatų architektūriniai elementai: sienos, lubos, perdangos, </w:t>
            </w:r>
            <w:proofErr w:type="spellStart"/>
            <w:r w:rsidRPr="008B7CFC">
              <w:rPr>
                <w:shd w:val="clear" w:color="auto" w:fill="FFFFFF"/>
              </w:rPr>
              <w:t>angokraščiai</w:t>
            </w:r>
            <w:proofErr w:type="spellEnd"/>
            <w:r w:rsidRPr="008B7CFC">
              <w:rPr>
                <w:shd w:val="clear" w:color="auto" w:fill="FFFFFF"/>
              </w:rPr>
              <w:t>, kolonos</w:t>
            </w:r>
          </w:p>
          <w:p w:rsidR="00AF7815" w:rsidRPr="008B7CFC" w:rsidRDefault="00AF7815"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Konstrukcinių schemų tipai ir jų vaizdavimas brėžiniuose</w:t>
            </w:r>
          </w:p>
          <w:p w:rsidR="00C200CD" w:rsidRPr="008B7CFC" w:rsidRDefault="00AF7815" w:rsidP="0006406C">
            <w:pPr>
              <w:widowControl w:val="0"/>
              <w:rPr>
                <w:b/>
                <w:bCs/>
                <w:i/>
                <w:iCs/>
              </w:rPr>
            </w:pPr>
            <w:r w:rsidRPr="008B7CFC">
              <w:rPr>
                <w:b/>
                <w:bCs/>
              </w:rPr>
              <w:t xml:space="preserve">Tema. </w:t>
            </w:r>
            <w:r w:rsidRPr="008B7CFC">
              <w:rPr>
                <w:b/>
                <w:bCs/>
                <w:i/>
                <w:iCs/>
              </w:rPr>
              <w:t>Statybos brėžinių skaitymo pagrindai</w:t>
            </w:r>
          </w:p>
          <w:p w:rsidR="00C200CD" w:rsidRPr="008B7CFC" w:rsidRDefault="00AF7815"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2D brėžinių elementai: mastelis, linijų tipai, sutartiniai ženklai ir simboliai</w:t>
            </w:r>
          </w:p>
          <w:p w:rsidR="00C200CD" w:rsidRPr="008B7CFC" w:rsidRDefault="00AF7815"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Konstrukcinių elementų žymėjimas planuose, pjūviuose ir mazguose</w:t>
            </w:r>
          </w:p>
          <w:p w:rsidR="00AF7815" w:rsidRPr="008B7CFC" w:rsidRDefault="00AF7815"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Brėžinių skaitymo seka, nustatant tinkuojamus paviršius</w:t>
            </w:r>
          </w:p>
          <w:p w:rsidR="00C200CD" w:rsidRPr="008B7CFC" w:rsidRDefault="00AF7815" w:rsidP="0006406C">
            <w:pPr>
              <w:widowControl w:val="0"/>
              <w:rPr>
                <w:b/>
                <w:bCs/>
                <w:i/>
                <w:iCs/>
              </w:rPr>
            </w:pPr>
            <w:r w:rsidRPr="008B7CFC">
              <w:rPr>
                <w:b/>
                <w:bCs/>
              </w:rPr>
              <w:t xml:space="preserve">Tema. </w:t>
            </w:r>
            <w:r w:rsidRPr="008B7CFC">
              <w:rPr>
                <w:b/>
                <w:bCs/>
                <w:i/>
                <w:iCs/>
              </w:rPr>
              <w:t>3D brėžinių ir projekto specifikacijų taikymas tinkavimo darbams</w:t>
            </w:r>
          </w:p>
          <w:p w:rsidR="00C200CD" w:rsidRPr="008B7CFC" w:rsidRDefault="00AF7815"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3D modelių sluoksnių, paviršių tipų ir medžiagų atpažinimas</w:t>
            </w:r>
          </w:p>
          <w:p w:rsidR="00C200CD" w:rsidRPr="008B7CFC" w:rsidRDefault="00AF7815"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Projekto specifikacijų turinys: medžiagos, darbų apimtys, kokybės reikalavimai</w:t>
            </w:r>
          </w:p>
          <w:p w:rsidR="00AF7815" w:rsidRPr="008B7CFC" w:rsidRDefault="00AF7815" w:rsidP="00695CAB">
            <w:pPr>
              <w:widowControl w:val="0"/>
              <w:numPr>
                <w:ilvl w:val="0"/>
                <w:numId w:val="19"/>
              </w:numPr>
              <w:tabs>
                <w:tab w:val="clear" w:pos="720"/>
              </w:tabs>
              <w:ind w:left="0" w:firstLine="0"/>
              <w:contextualSpacing/>
              <w:rPr>
                <w:b/>
              </w:rPr>
            </w:pPr>
            <w:r w:rsidRPr="008B7CFC">
              <w:rPr>
                <w:shd w:val="clear" w:color="auto" w:fill="FFFFFF"/>
              </w:rPr>
              <w:t>Informacijos paieška specifikacijose – tinko rūšys, sluoksnių storis, paviršiaus paruošimo būdai</w:t>
            </w:r>
          </w:p>
        </w:tc>
      </w:tr>
      <w:tr w:rsidR="008B7CFC" w:rsidRPr="008B7CFC" w:rsidTr="000B64B4">
        <w:trPr>
          <w:trHeight w:val="57"/>
          <w:jc w:val="center"/>
        </w:trPr>
        <w:tc>
          <w:tcPr>
            <w:tcW w:w="947" w:type="pct"/>
            <w:vMerge/>
          </w:tcPr>
          <w:p w:rsidR="00AF7815" w:rsidRPr="008B7CFC" w:rsidRDefault="00AF7815" w:rsidP="0006406C">
            <w:pPr>
              <w:widowControl w:val="0"/>
            </w:pPr>
          </w:p>
        </w:tc>
        <w:tc>
          <w:tcPr>
            <w:tcW w:w="1129" w:type="pct"/>
          </w:tcPr>
          <w:p w:rsidR="00AF7815" w:rsidRPr="008B7CFC" w:rsidRDefault="0072111D" w:rsidP="0006406C">
            <w:pPr>
              <w:widowControl w:val="0"/>
            </w:pPr>
            <w:r w:rsidRPr="008B7CFC">
              <w:t>4</w:t>
            </w:r>
            <w:r w:rsidR="00AF7815" w:rsidRPr="008B7CFC">
              <w:t>.5. Rasti reikiamą informaciją statinio dokumentacijoje</w:t>
            </w:r>
            <w:r w:rsidR="00D61E75" w:rsidRPr="008B7CFC">
              <w:t xml:space="preserve"> skirtą tinkavimui</w:t>
            </w:r>
            <w:r w:rsidR="00AF7815" w:rsidRPr="008B7CFC">
              <w:t>.</w:t>
            </w:r>
          </w:p>
        </w:tc>
        <w:tc>
          <w:tcPr>
            <w:tcW w:w="2924" w:type="pct"/>
          </w:tcPr>
          <w:p w:rsidR="00F97357" w:rsidRPr="008B7CFC" w:rsidRDefault="00AF7815" w:rsidP="0006406C">
            <w:pPr>
              <w:widowControl w:val="0"/>
              <w:rPr>
                <w:rFonts w:eastAsia="Calibri"/>
                <w:b/>
                <w:bCs/>
                <w:i/>
                <w:iCs/>
              </w:rPr>
            </w:pPr>
            <w:r w:rsidRPr="008B7CFC">
              <w:rPr>
                <w:rFonts w:eastAsia="Calibri"/>
                <w:b/>
                <w:bCs/>
              </w:rPr>
              <w:t xml:space="preserve">Tema. </w:t>
            </w:r>
            <w:r w:rsidRPr="008B7CFC">
              <w:rPr>
                <w:rFonts w:eastAsia="Calibri"/>
                <w:b/>
                <w:bCs/>
                <w:i/>
                <w:iCs/>
              </w:rPr>
              <w:t>Statinio projekto dokumentacijos sudėtis ir turinys</w:t>
            </w:r>
          </w:p>
          <w:p w:rsidR="00F97357" w:rsidRPr="008B7CFC" w:rsidRDefault="00AF7815"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Statinio projekto dalys: architektūrinė, konstrukcinė, apdailos, inžinerinė</w:t>
            </w:r>
          </w:p>
          <w:p w:rsidR="00F97357" w:rsidRPr="008B7CFC" w:rsidRDefault="00AF7815"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 xml:space="preserve">Dokumentacijos elementai: brėžiniai, techninės specifikacijos, medžiagų sąrašai, </w:t>
            </w:r>
            <w:r w:rsidRPr="008B7CFC">
              <w:rPr>
                <w:shd w:val="clear" w:color="auto" w:fill="FFFFFF"/>
              </w:rPr>
              <w:lastRenderedPageBreak/>
              <w:t>technologinės kortelės</w:t>
            </w:r>
          </w:p>
          <w:p w:rsidR="00AF7815" w:rsidRPr="008B7CFC" w:rsidRDefault="00AF7815"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Dokumentų reikšmė tinkavimo darbų planavimui, medžiagų parinkimui ir darbų eigos kontrolei</w:t>
            </w:r>
          </w:p>
          <w:p w:rsidR="00F97357" w:rsidRPr="008B7CFC" w:rsidRDefault="00AF7815" w:rsidP="0006406C">
            <w:pPr>
              <w:widowControl w:val="0"/>
              <w:rPr>
                <w:rFonts w:eastAsia="Calibri"/>
                <w:b/>
                <w:bCs/>
                <w:i/>
                <w:iCs/>
              </w:rPr>
            </w:pPr>
            <w:r w:rsidRPr="008B7CFC">
              <w:rPr>
                <w:rFonts w:eastAsia="Calibri"/>
                <w:b/>
                <w:bCs/>
              </w:rPr>
              <w:t xml:space="preserve">Tema. </w:t>
            </w:r>
            <w:r w:rsidRPr="008B7CFC">
              <w:rPr>
                <w:rFonts w:eastAsia="Calibri"/>
                <w:b/>
                <w:bCs/>
                <w:i/>
                <w:iCs/>
              </w:rPr>
              <w:t>Informacijos paieška dokumentacijoje</w:t>
            </w:r>
          </w:p>
          <w:p w:rsidR="00F97357" w:rsidRPr="008B7CFC" w:rsidRDefault="00AF7815"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Reikalingų duomenų paieška 2D ir 3D brėžiniuose bei projekto aprašuose</w:t>
            </w:r>
          </w:p>
          <w:p w:rsidR="00AF7815" w:rsidRPr="008B7CFC" w:rsidRDefault="00AF7815" w:rsidP="00695CAB">
            <w:pPr>
              <w:widowControl w:val="0"/>
              <w:numPr>
                <w:ilvl w:val="0"/>
                <w:numId w:val="19"/>
              </w:numPr>
              <w:tabs>
                <w:tab w:val="clear" w:pos="720"/>
              </w:tabs>
              <w:ind w:left="0" w:firstLine="0"/>
              <w:contextualSpacing/>
              <w:rPr>
                <w:rFonts w:eastAsia="Calibri"/>
              </w:rPr>
            </w:pPr>
            <w:r w:rsidRPr="008B7CFC">
              <w:rPr>
                <w:shd w:val="clear" w:color="auto" w:fill="FFFFFF"/>
              </w:rPr>
              <w:t>Projekto duomenų (medžiagų rūšys, sluoksnių storis, paviršių plotai) supratimas ir taikymas praktikoje</w:t>
            </w:r>
          </w:p>
        </w:tc>
      </w:tr>
      <w:tr w:rsidR="008B7CFC" w:rsidRPr="008B7CFC" w:rsidTr="000B64B4">
        <w:trPr>
          <w:trHeight w:val="57"/>
          <w:jc w:val="center"/>
        </w:trPr>
        <w:tc>
          <w:tcPr>
            <w:tcW w:w="947" w:type="pct"/>
            <w:vMerge w:val="restart"/>
          </w:tcPr>
          <w:p w:rsidR="00AF7815" w:rsidRPr="008B7CFC" w:rsidRDefault="0072111D" w:rsidP="0006406C">
            <w:pPr>
              <w:widowControl w:val="0"/>
            </w:pPr>
            <w:r w:rsidRPr="008B7CFC">
              <w:lastRenderedPageBreak/>
              <w:t>5</w:t>
            </w:r>
            <w:r w:rsidR="00AF7815" w:rsidRPr="008B7CFC">
              <w:t>. Taikyti tvarios statybos pagrindinius principus.</w:t>
            </w:r>
          </w:p>
        </w:tc>
        <w:tc>
          <w:tcPr>
            <w:tcW w:w="1129" w:type="pct"/>
          </w:tcPr>
          <w:p w:rsidR="00AF7815" w:rsidRPr="008B7CFC" w:rsidRDefault="0072111D" w:rsidP="0006406C">
            <w:pPr>
              <w:widowControl w:val="0"/>
            </w:pPr>
            <w:r w:rsidRPr="008B7CFC">
              <w:t>5</w:t>
            </w:r>
            <w:r w:rsidR="00AF7815" w:rsidRPr="008B7CFC">
              <w:t xml:space="preserve">.1. </w:t>
            </w:r>
            <w:r w:rsidR="00081279" w:rsidRPr="008B7CFC">
              <w:t>Apibūdinti tvarios statybos ir žaliosios transformacijos principus bei jų taikymo svarbą tinkavimo darbuose.</w:t>
            </w:r>
          </w:p>
        </w:tc>
        <w:tc>
          <w:tcPr>
            <w:tcW w:w="2924" w:type="pct"/>
          </w:tcPr>
          <w:p w:rsidR="00AF7815" w:rsidRPr="008B7CFC" w:rsidRDefault="00AF7815" w:rsidP="0006406C">
            <w:pPr>
              <w:widowControl w:val="0"/>
              <w:contextualSpacing/>
              <w:rPr>
                <w:b/>
                <w:bCs/>
              </w:rPr>
            </w:pPr>
            <w:r w:rsidRPr="008B7CFC">
              <w:rPr>
                <w:b/>
                <w:bCs/>
              </w:rPr>
              <w:t xml:space="preserve">Tema. </w:t>
            </w:r>
            <w:r w:rsidRPr="008B7CFC">
              <w:rPr>
                <w:b/>
                <w:bCs/>
                <w:i/>
                <w:iCs/>
              </w:rPr>
              <w:t>Tvarios statybos ir žaliosios transformacijos principai statybos sektoriuje</w:t>
            </w:r>
          </w:p>
          <w:p w:rsidR="00AF7815" w:rsidRPr="008B7CFC" w:rsidRDefault="00AF7815" w:rsidP="00695CAB">
            <w:pPr>
              <w:widowControl w:val="0"/>
              <w:numPr>
                <w:ilvl w:val="0"/>
                <w:numId w:val="39"/>
              </w:numPr>
              <w:tabs>
                <w:tab w:val="clear" w:pos="720"/>
              </w:tabs>
              <w:ind w:left="0" w:firstLine="0"/>
              <w:contextualSpacing/>
            </w:pPr>
            <w:r w:rsidRPr="008B7CFC">
              <w:t>Tvarios statybos ir žaliosios transformacijos samprata, tikslai bei sąsajos</w:t>
            </w:r>
          </w:p>
          <w:p w:rsidR="00AF7815" w:rsidRPr="008B7CFC" w:rsidRDefault="00AF7815" w:rsidP="00695CAB">
            <w:pPr>
              <w:widowControl w:val="0"/>
              <w:numPr>
                <w:ilvl w:val="0"/>
                <w:numId w:val="39"/>
              </w:numPr>
              <w:tabs>
                <w:tab w:val="clear" w:pos="720"/>
              </w:tabs>
              <w:ind w:left="0" w:firstLine="0"/>
              <w:contextualSpacing/>
            </w:pPr>
            <w:r w:rsidRPr="008B7CFC">
              <w:t>Žaliosios transformacijos poveikis statybos sektoriui ir darbo rinkai</w:t>
            </w:r>
          </w:p>
          <w:p w:rsidR="00AF7815" w:rsidRPr="008B7CFC" w:rsidRDefault="00AF7815" w:rsidP="00695CAB">
            <w:pPr>
              <w:widowControl w:val="0"/>
              <w:numPr>
                <w:ilvl w:val="0"/>
                <w:numId w:val="39"/>
              </w:numPr>
              <w:tabs>
                <w:tab w:val="clear" w:pos="720"/>
              </w:tabs>
              <w:ind w:left="0" w:firstLine="0"/>
              <w:contextualSpacing/>
            </w:pPr>
            <w:r w:rsidRPr="008B7CFC">
              <w:t>Tvarumo aspektai: aplinkosauga, energijos efektyvumas, socialinė atsakomybė</w:t>
            </w:r>
          </w:p>
          <w:p w:rsidR="00AF7815" w:rsidRPr="008B7CFC" w:rsidRDefault="00AF7815" w:rsidP="00695CAB">
            <w:pPr>
              <w:widowControl w:val="0"/>
              <w:numPr>
                <w:ilvl w:val="0"/>
                <w:numId w:val="39"/>
              </w:numPr>
              <w:tabs>
                <w:tab w:val="clear" w:pos="720"/>
              </w:tabs>
              <w:ind w:left="0" w:firstLine="0"/>
              <w:contextualSpacing/>
            </w:pPr>
            <w:r w:rsidRPr="008B7CFC">
              <w:t>Tvarios statybos vertinimo ir sertifikavimo sistemos (</w:t>
            </w:r>
            <w:proofErr w:type="spellStart"/>
            <w:r w:rsidRPr="008B7CFC">
              <w:t>BREEAM</w:t>
            </w:r>
            <w:proofErr w:type="spellEnd"/>
            <w:r w:rsidRPr="008B7CFC">
              <w:t xml:space="preserve">, </w:t>
            </w:r>
            <w:proofErr w:type="spellStart"/>
            <w:r w:rsidRPr="008B7CFC">
              <w:t>LEED</w:t>
            </w:r>
            <w:proofErr w:type="spellEnd"/>
            <w:r w:rsidRPr="008B7CFC">
              <w:t>)</w:t>
            </w:r>
          </w:p>
          <w:p w:rsidR="00AF7815" w:rsidRPr="008B7CFC" w:rsidRDefault="00AF7815" w:rsidP="0006406C">
            <w:pPr>
              <w:widowControl w:val="0"/>
              <w:contextualSpacing/>
              <w:rPr>
                <w:b/>
                <w:bCs/>
              </w:rPr>
            </w:pPr>
            <w:r w:rsidRPr="008B7CFC">
              <w:rPr>
                <w:b/>
                <w:bCs/>
              </w:rPr>
              <w:t xml:space="preserve">Tema. </w:t>
            </w:r>
            <w:r w:rsidRPr="008B7CFC">
              <w:rPr>
                <w:b/>
                <w:bCs/>
                <w:i/>
                <w:iCs/>
              </w:rPr>
              <w:t>Tvarios ir žaliosios statybos principų taikymas tinkavimo darbuose</w:t>
            </w:r>
          </w:p>
          <w:p w:rsidR="00AF7815" w:rsidRPr="008B7CFC" w:rsidRDefault="00AF7815" w:rsidP="00695CAB">
            <w:pPr>
              <w:widowControl w:val="0"/>
              <w:numPr>
                <w:ilvl w:val="0"/>
                <w:numId w:val="40"/>
              </w:numPr>
              <w:tabs>
                <w:tab w:val="clear" w:pos="720"/>
              </w:tabs>
              <w:ind w:left="0" w:firstLine="0"/>
              <w:contextualSpacing/>
            </w:pPr>
            <w:r w:rsidRPr="008B7CFC">
              <w:t>Tvarumo principų taikymas medžiagų, mišinių ir technologijų pasirinkime</w:t>
            </w:r>
          </w:p>
          <w:p w:rsidR="00AF7815" w:rsidRPr="008B7CFC" w:rsidRDefault="00AF7815" w:rsidP="00695CAB">
            <w:pPr>
              <w:widowControl w:val="0"/>
              <w:numPr>
                <w:ilvl w:val="0"/>
                <w:numId w:val="40"/>
              </w:numPr>
              <w:tabs>
                <w:tab w:val="clear" w:pos="720"/>
              </w:tabs>
              <w:ind w:left="0" w:firstLine="0"/>
              <w:contextualSpacing/>
            </w:pPr>
            <w:r w:rsidRPr="008B7CFC">
              <w:t>Energijos, vandens ir medžiagų taupymas tinkavimo procese</w:t>
            </w:r>
          </w:p>
          <w:p w:rsidR="00AF7815" w:rsidRPr="008B7CFC" w:rsidRDefault="00AF7815" w:rsidP="00695CAB">
            <w:pPr>
              <w:widowControl w:val="0"/>
              <w:numPr>
                <w:ilvl w:val="0"/>
                <w:numId w:val="40"/>
              </w:numPr>
              <w:tabs>
                <w:tab w:val="clear" w:pos="720"/>
              </w:tabs>
              <w:ind w:left="0" w:firstLine="0"/>
              <w:contextualSpacing/>
            </w:pPr>
            <w:r w:rsidRPr="008B7CFC">
              <w:t>Atliekų mažinimas, perdirbimas ir žiedinės ekonomikos principai apdailos darbuose</w:t>
            </w:r>
          </w:p>
          <w:p w:rsidR="00AF7815" w:rsidRPr="008B7CFC" w:rsidRDefault="00AF7815" w:rsidP="00695CAB">
            <w:pPr>
              <w:widowControl w:val="0"/>
              <w:numPr>
                <w:ilvl w:val="0"/>
                <w:numId w:val="40"/>
              </w:numPr>
              <w:tabs>
                <w:tab w:val="clear" w:pos="720"/>
              </w:tabs>
              <w:ind w:left="0" w:firstLine="0"/>
              <w:contextualSpacing/>
            </w:pPr>
            <w:r w:rsidRPr="008B7CFC">
              <w:t>Tinkuotojo vaidmuo žaliosios transformacijos procese ir aplinkai draugiško darbo organizavimas</w:t>
            </w:r>
          </w:p>
        </w:tc>
      </w:tr>
      <w:tr w:rsidR="008B7CFC" w:rsidRPr="008B7CFC" w:rsidTr="000B64B4">
        <w:trPr>
          <w:trHeight w:val="57"/>
          <w:jc w:val="center"/>
        </w:trPr>
        <w:tc>
          <w:tcPr>
            <w:tcW w:w="947" w:type="pct"/>
            <w:vMerge/>
          </w:tcPr>
          <w:p w:rsidR="00AF7815" w:rsidRPr="008B7CFC" w:rsidRDefault="00AF7815" w:rsidP="0006406C">
            <w:pPr>
              <w:widowControl w:val="0"/>
            </w:pPr>
          </w:p>
        </w:tc>
        <w:tc>
          <w:tcPr>
            <w:tcW w:w="1129" w:type="pct"/>
          </w:tcPr>
          <w:p w:rsidR="00AF7815" w:rsidRPr="008B7CFC" w:rsidRDefault="0072111D" w:rsidP="0006406C">
            <w:pPr>
              <w:widowControl w:val="0"/>
            </w:pPr>
            <w:r w:rsidRPr="008B7CFC">
              <w:t>5</w:t>
            </w:r>
            <w:r w:rsidR="00AF7815" w:rsidRPr="008B7CFC">
              <w:t>.2.</w:t>
            </w:r>
            <w:r w:rsidR="00AF7815" w:rsidRPr="008B7CFC">
              <w:rPr>
                <w:bCs/>
              </w:rPr>
              <w:t xml:space="preserve"> </w:t>
            </w:r>
            <w:r w:rsidR="00081279" w:rsidRPr="008B7CFC">
              <w:t>Taikyti energijos, vandens ir kitų išteklių taupaus naudojimo bei atliekų mažinimo būdus.</w:t>
            </w:r>
          </w:p>
        </w:tc>
        <w:tc>
          <w:tcPr>
            <w:tcW w:w="2924" w:type="pct"/>
          </w:tcPr>
          <w:p w:rsidR="00AF7815" w:rsidRPr="008B7CFC" w:rsidRDefault="00AF7815" w:rsidP="0006406C">
            <w:pPr>
              <w:widowControl w:val="0"/>
              <w:rPr>
                <w:b/>
                <w:i/>
              </w:rPr>
            </w:pPr>
            <w:r w:rsidRPr="008B7CFC">
              <w:rPr>
                <w:b/>
              </w:rPr>
              <w:t>Tema.</w:t>
            </w:r>
            <w:r w:rsidRPr="008B7CFC">
              <w:rPr>
                <w:b/>
                <w:i/>
              </w:rPr>
              <w:t xml:space="preserve"> Aplinkosaugos reikalavimai</w:t>
            </w:r>
          </w:p>
          <w:p w:rsidR="00AF7815" w:rsidRPr="008B7CFC" w:rsidRDefault="00AF7815"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Norminiai ir įstatyminiai dokumentai, reglamentuojantys aplinkosaugą statybos objekte</w:t>
            </w:r>
          </w:p>
          <w:p w:rsidR="00AF7815" w:rsidRPr="008B7CFC" w:rsidRDefault="00AF7815"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Atmosferos taršos šaltiniai ir jų mažinimo būdai</w:t>
            </w:r>
          </w:p>
          <w:p w:rsidR="00AF7815" w:rsidRPr="008B7CFC" w:rsidRDefault="00AF7815"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Vandens taršos šaltiniai ir apsaugos būdai</w:t>
            </w:r>
          </w:p>
          <w:p w:rsidR="00AF7815" w:rsidRPr="008B7CFC" w:rsidRDefault="00AF7815"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Buitinių ir statybinių atliekų rūšiavimas, transportavimas ir tvarkymas</w:t>
            </w:r>
          </w:p>
          <w:p w:rsidR="00AF7815" w:rsidRPr="008B7CFC" w:rsidRDefault="00AF7815" w:rsidP="0006406C">
            <w:pPr>
              <w:widowControl w:val="0"/>
              <w:contextualSpacing/>
              <w:rPr>
                <w:i/>
                <w:iCs/>
              </w:rPr>
            </w:pPr>
            <w:r w:rsidRPr="008B7CFC">
              <w:rPr>
                <w:b/>
                <w:bCs/>
              </w:rPr>
              <w:t>Tema</w:t>
            </w:r>
            <w:r w:rsidRPr="008B7CFC">
              <w:rPr>
                <w:b/>
                <w:bCs/>
                <w:i/>
                <w:iCs/>
              </w:rPr>
              <w:t>. Išteklių taupymo ir atliekų mažinimo būdai tinkavimo darbuose</w:t>
            </w:r>
          </w:p>
          <w:p w:rsidR="00AF7815" w:rsidRPr="008B7CFC" w:rsidRDefault="00AF7815" w:rsidP="00695CAB">
            <w:pPr>
              <w:widowControl w:val="0"/>
              <w:numPr>
                <w:ilvl w:val="0"/>
                <w:numId w:val="5"/>
              </w:numPr>
              <w:tabs>
                <w:tab w:val="clear" w:pos="720"/>
              </w:tabs>
              <w:ind w:left="0" w:firstLine="0"/>
              <w:contextualSpacing/>
            </w:pPr>
            <w:r w:rsidRPr="008B7CFC">
              <w:t>Energijos ir vandens taupymo priemonės tinkavimo metu (mechanizuotas įrangos naudojimas, darbo planavimas, mišinių paruošimas)</w:t>
            </w:r>
          </w:p>
          <w:p w:rsidR="00AF7815" w:rsidRPr="008B7CFC" w:rsidRDefault="00AF7815" w:rsidP="00695CAB">
            <w:pPr>
              <w:widowControl w:val="0"/>
              <w:numPr>
                <w:ilvl w:val="0"/>
                <w:numId w:val="5"/>
              </w:numPr>
              <w:tabs>
                <w:tab w:val="clear" w:pos="720"/>
              </w:tabs>
              <w:ind w:left="0" w:firstLine="0"/>
              <w:contextualSpacing/>
            </w:pPr>
            <w:r w:rsidRPr="008B7CFC">
              <w:t>Medžiagų sunaudojimo optimizavimas – tikslaus kiekio nustatymas, pakuočių mažinimas</w:t>
            </w:r>
          </w:p>
          <w:p w:rsidR="00AF7815" w:rsidRPr="008B7CFC" w:rsidRDefault="00AF7815" w:rsidP="00695CAB">
            <w:pPr>
              <w:widowControl w:val="0"/>
              <w:numPr>
                <w:ilvl w:val="0"/>
                <w:numId w:val="5"/>
              </w:numPr>
              <w:tabs>
                <w:tab w:val="clear" w:pos="720"/>
              </w:tabs>
              <w:ind w:left="0" w:firstLine="0"/>
              <w:contextualSpacing/>
            </w:pPr>
            <w:r w:rsidRPr="008B7CFC">
              <w:t>Atliekų susidarymo prevencija: mišinių likučių ir pakuočių tvarkymas</w:t>
            </w:r>
          </w:p>
          <w:p w:rsidR="00AF7815" w:rsidRPr="008B7CFC" w:rsidRDefault="00AF7815" w:rsidP="00695CAB">
            <w:pPr>
              <w:widowControl w:val="0"/>
              <w:numPr>
                <w:ilvl w:val="0"/>
                <w:numId w:val="5"/>
              </w:numPr>
              <w:tabs>
                <w:tab w:val="clear" w:pos="720"/>
              </w:tabs>
              <w:ind w:left="0" w:firstLine="0"/>
              <w:contextualSpacing/>
            </w:pPr>
            <w:r w:rsidRPr="008B7CFC">
              <w:t>Perdirbamų ar pakartotinai naudojamų medžiagų taikymas apdailos darbuose</w:t>
            </w:r>
          </w:p>
        </w:tc>
      </w:tr>
      <w:tr w:rsidR="008B7CFC" w:rsidRPr="008B7CFC" w:rsidTr="000B64B4">
        <w:trPr>
          <w:trHeight w:val="57"/>
          <w:jc w:val="center"/>
        </w:trPr>
        <w:tc>
          <w:tcPr>
            <w:tcW w:w="947" w:type="pct"/>
            <w:vMerge/>
          </w:tcPr>
          <w:p w:rsidR="00AF7815" w:rsidRPr="008B7CFC" w:rsidRDefault="00AF7815" w:rsidP="0006406C">
            <w:pPr>
              <w:widowControl w:val="0"/>
            </w:pPr>
          </w:p>
        </w:tc>
        <w:tc>
          <w:tcPr>
            <w:tcW w:w="1129" w:type="pct"/>
          </w:tcPr>
          <w:p w:rsidR="00AF7815" w:rsidRPr="008B7CFC" w:rsidRDefault="0072111D" w:rsidP="0006406C">
            <w:pPr>
              <w:widowControl w:val="0"/>
            </w:pPr>
            <w:r w:rsidRPr="008B7CFC">
              <w:t>5</w:t>
            </w:r>
            <w:r w:rsidR="00AF7815" w:rsidRPr="008B7CFC">
              <w:t xml:space="preserve">.3. </w:t>
            </w:r>
            <w:r w:rsidR="00081279" w:rsidRPr="008B7CFC">
              <w:t>Parinkti</w:t>
            </w:r>
            <w:r w:rsidR="008145E6" w:rsidRPr="008B7CFC">
              <w:t xml:space="preserve"> </w:t>
            </w:r>
            <w:r w:rsidR="00081279" w:rsidRPr="008B7CFC">
              <w:t>aplinkai draugiškus statybos produktus ir pagalbines medžiagas.</w:t>
            </w:r>
          </w:p>
        </w:tc>
        <w:tc>
          <w:tcPr>
            <w:tcW w:w="2924" w:type="pct"/>
          </w:tcPr>
          <w:p w:rsidR="00AF7815" w:rsidRPr="008B7CFC" w:rsidRDefault="00AF7815" w:rsidP="0006406C">
            <w:pPr>
              <w:widowControl w:val="0"/>
              <w:rPr>
                <w:b/>
                <w:bCs/>
                <w:i/>
                <w:iCs/>
              </w:rPr>
            </w:pPr>
            <w:r w:rsidRPr="008B7CFC">
              <w:rPr>
                <w:b/>
                <w:bCs/>
              </w:rPr>
              <w:t>Tema.</w:t>
            </w:r>
            <w:r w:rsidRPr="008B7CFC">
              <w:rPr>
                <w:b/>
                <w:bCs/>
                <w:i/>
                <w:iCs/>
              </w:rPr>
              <w:t xml:space="preserve"> Aplinkai draugiški statybos produktai ir jų taikymas tinkavimo darbuose</w:t>
            </w:r>
          </w:p>
          <w:p w:rsidR="00AF7815" w:rsidRPr="008B7CFC" w:rsidRDefault="00AF7815" w:rsidP="00695CAB">
            <w:pPr>
              <w:widowControl w:val="0"/>
              <w:numPr>
                <w:ilvl w:val="0"/>
                <w:numId w:val="6"/>
              </w:numPr>
              <w:tabs>
                <w:tab w:val="clear" w:pos="720"/>
              </w:tabs>
              <w:ind w:left="0" w:firstLine="0"/>
            </w:pPr>
            <w:r w:rsidRPr="008B7CFC">
              <w:t>Ekologiškų ir aplinkai saugių tinko mišinių, gruntų ir pagalbinių medžiagų savybės bei pritaikymas</w:t>
            </w:r>
          </w:p>
          <w:p w:rsidR="00AF7815" w:rsidRPr="008B7CFC" w:rsidRDefault="00AF7815" w:rsidP="00695CAB">
            <w:pPr>
              <w:widowControl w:val="0"/>
              <w:numPr>
                <w:ilvl w:val="0"/>
                <w:numId w:val="6"/>
              </w:numPr>
              <w:tabs>
                <w:tab w:val="clear" w:pos="720"/>
              </w:tabs>
              <w:ind w:left="0" w:firstLine="0"/>
            </w:pPr>
            <w:r w:rsidRPr="008B7CFC">
              <w:t>Aplinkosauginių ženklų (</w:t>
            </w:r>
            <w:proofErr w:type="spellStart"/>
            <w:r w:rsidRPr="008B7CFC">
              <w:t>Ecolabel</w:t>
            </w:r>
            <w:proofErr w:type="spellEnd"/>
            <w:r w:rsidRPr="008B7CFC">
              <w:t xml:space="preserve">, </w:t>
            </w:r>
            <w:proofErr w:type="spellStart"/>
            <w:r w:rsidRPr="008B7CFC">
              <w:t>CE</w:t>
            </w:r>
            <w:proofErr w:type="spellEnd"/>
            <w:r w:rsidRPr="008B7CFC">
              <w:t xml:space="preserve">, </w:t>
            </w:r>
            <w:proofErr w:type="spellStart"/>
            <w:r w:rsidRPr="008B7CFC">
              <w:t>EPD</w:t>
            </w:r>
            <w:proofErr w:type="spellEnd"/>
            <w:r w:rsidRPr="008B7CFC">
              <w:t xml:space="preserve"> ir kt.) reikšmė statybos produktų pasirinkimui</w:t>
            </w:r>
          </w:p>
          <w:p w:rsidR="00AF7815" w:rsidRPr="008B7CFC" w:rsidRDefault="00AF7815" w:rsidP="00695CAB">
            <w:pPr>
              <w:widowControl w:val="0"/>
              <w:numPr>
                <w:ilvl w:val="0"/>
                <w:numId w:val="6"/>
              </w:numPr>
              <w:tabs>
                <w:tab w:val="clear" w:pos="720"/>
              </w:tabs>
              <w:ind w:left="0" w:firstLine="0"/>
            </w:pPr>
            <w:r w:rsidRPr="008B7CFC">
              <w:t>Vietinės kilmės ir perdirbtų žaliavų naudojimo privalumai tinkuojant konstrukcijas</w:t>
            </w:r>
          </w:p>
          <w:p w:rsidR="00F97357" w:rsidRPr="008B7CFC" w:rsidRDefault="00175701" w:rsidP="0006406C">
            <w:pPr>
              <w:widowControl w:val="0"/>
              <w:rPr>
                <w:b/>
                <w:bCs/>
                <w:i/>
                <w:iCs/>
              </w:rPr>
            </w:pPr>
            <w:r w:rsidRPr="008B7CFC">
              <w:rPr>
                <w:b/>
                <w:bCs/>
              </w:rPr>
              <w:lastRenderedPageBreak/>
              <w:t>Tema</w:t>
            </w:r>
            <w:r w:rsidRPr="008B7CFC">
              <w:rPr>
                <w:b/>
                <w:bCs/>
                <w:i/>
                <w:iCs/>
              </w:rPr>
              <w:t>. Aplinkai draugiškų medžiagų gyvavimo ciklas ir jų įtaka tinkavimo sprendimams</w:t>
            </w:r>
          </w:p>
          <w:p w:rsidR="00F97357" w:rsidRPr="008B7CFC" w:rsidRDefault="00175701"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Medžiagų gyvavimo ciklo etapai: gamyba, transportavimas, naudojimas, atliekų tvarkymas</w:t>
            </w:r>
          </w:p>
          <w:p w:rsidR="00F97357" w:rsidRPr="008B7CFC" w:rsidRDefault="00175701"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 xml:space="preserve">Mažo </w:t>
            </w:r>
            <w:proofErr w:type="spellStart"/>
            <w:r w:rsidRPr="008B7CFC">
              <w:rPr>
                <w:shd w:val="clear" w:color="auto" w:fill="FFFFFF"/>
              </w:rPr>
              <w:t>CO</w:t>
            </w:r>
            <w:proofErr w:type="spellEnd"/>
            <w:r w:rsidRPr="008B7CFC">
              <w:rPr>
                <w:shd w:val="clear" w:color="auto" w:fill="FFFFFF"/>
              </w:rPr>
              <w:t>₂ pėdsako turinčios tinkavimo medžiagos ir jų pasirinkimo kriterijai</w:t>
            </w:r>
          </w:p>
          <w:p w:rsidR="00F97357" w:rsidRPr="008B7CFC" w:rsidRDefault="00175701" w:rsidP="00695CAB">
            <w:pPr>
              <w:widowControl w:val="0"/>
              <w:numPr>
                <w:ilvl w:val="0"/>
                <w:numId w:val="19"/>
              </w:numPr>
              <w:tabs>
                <w:tab w:val="clear" w:pos="720"/>
              </w:tabs>
              <w:ind w:left="0" w:firstLine="0"/>
              <w:contextualSpacing/>
              <w:rPr>
                <w:shd w:val="clear" w:color="auto" w:fill="FFFFFF"/>
              </w:rPr>
            </w:pPr>
            <w:r w:rsidRPr="008B7CFC">
              <w:rPr>
                <w:shd w:val="clear" w:color="auto" w:fill="FFFFFF"/>
              </w:rPr>
              <w:t>Tinkavimo medžiagų poveikis patalpų mikroklimatui (garų pralaidumas, šarmingumas, emisijos)</w:t>
            </w:r>
          </w:p>
          <w:p w:rsidR="00175701" w:rsidRPr="008B7CFC" w:rsidRDefault="00175701" w:rsidP="00695CAB">
            <w:pPr>
              <w:widowControl w:val="0"/>
              <w:numPr>
                <w:ilvl w:val="0"/>
                <w:numId w:val="19"/>
              </w:numPr>
              <w:tabs>
                <w:tab w:val="clear" w:pos="720"/>
              </w:tabs>
              <w:ind w:left="0" w:firstLine="0"/>
              <w:contextualSpacing/>
              <w:rPr>
                <w:b/>
                <w:bCs/>
                <w:i/>
                <w:iCs/>
              </w:rPr>
            </w:pPr>
            <w:r w:rsidRPr="008B7CFC">
              <w:rPr>
                <w:shd w:val="clear" w:color="auto" w:fill="FFFFFF"/>
              </w:rPr>
              <w:t>Ilgaamžiškumo ir priežiūros aspektai renkantis aplinkai draugiškus tinko mišinius</w:t>
            </w:r>
          </w:p>
        </w:tc>
      </w:tr>
      <w:tr w:rsidR="008B7CFC" w:rsidRPr="008B7CFC" w:rsidTr="000B64B4">
        <w:trPr>
          <w:trHeight w:val="57"/>
          <w:jc w:val="center"/>
        </w:trPr>
        <w:tc>
          <w:tcPr>
            <w:tcW w:w="947" w:type="pct"/>
            <w:vMerge/>
          </w:tcPr>
          <w:p w:rsidR="00AF7815" w:rsidRPr="008B7CFC" w:rsidRDefault="00AF7815" w:rsidP="0006406C">
            <w:pPr>
              <w:widowControl w:val="0"/>
            </w:pPr>
          </w:p>
        </w:tc>
        <w:tc>
          <w:tcPr>
            <w:tcW w:w="1129" w:type="pct"/>
          </w:tcPr>
          <w:p w:rsidR="00AF7815" w:rsidRPr="008B7CFC" w:rsidRDefault="0072111D" w:rsidP="0006406C">
            <w:pPr>
              <w:widowControl w:val="0"/>
            </w:pPr>
            <w:r w:rsidRPr="008B7CFC">
              <w:t>5</w:t>
            </w:r>
            <w:r w:rsidR="00AF7815" w:rsidRPr="008B7CFC">
              <w:t xml:space="preserve">.4. </w:t>
            </w:r>
            <w:r w:rsidR="00081279" w:rsidRPr="008B7CFC">
              <w:t>Vadovautis žiedinės ekonomikos principais tink</w:t>
            </w:r>
            <w:r w:rsidR="00D567B6" w:rsidRPr="008B7CFC">
              <w:t>uojant</w:t>
            </w:r>
            <w:r w:rsidR="00081279" w:rsidRPr="008B7CFC">
              <w:t>.</w:t>
            </w:r>
          </w:p>
        </w:tc>
        <w:tc>
          <w:tcPr>
            <w:tcW w:w="2924" w:type="pct"/>
          </w:tcPr>
          <w:p w:rsidR="00AF7815" w:rsidRPr="008B7CFC" w:rsidRDefault="00AF7815" w:rsidP="0006406C">
            <w:pPr>
              <w:widowControl w:val="0"/>
              <w:contextualSpacing/>
              <w:rPr>
                <w:b/>
                <w:bCs/>
                <w:i/>
                <w:iCs/>
              </w:rPr>
            </w:pPr>
            <w:r w:rsidRPr="008B7CFC">
              <w:rPr>
                <w:b/>
                <w:bCs/>
              </w:rPr>
              <w:t>Tema.</w:t>
            </w:r>
            <w:r w:rsidRPr="008B7CFC">
              <w:rPr>
                <w:b/>
                <w:bCs/>
                <w:i/>
                <w:iCs/>
              </w:rPr>
              <w:t xml:space="preserve"> Statinių ilgaamžiškumo užtikrinimo principai</w:t>
            </w:r>
          </w:p>
          <w:p w:rsidR="00AF7815" w:rsidRPr="008B7CFC" w:rsidRDefault="00AF7815" w:rsidP="00695CAB">
            <w:pPr>
              <w:widowControl w:val="0"/>
              <w:numPr>
                <w:ilvl w:val="0"/>
                <w:numId w:val="8"/>
              </w:numPr>
              <w:tabs>
                <w:tab w:val="clear" w:pos="720"/>
              </w:tabs>
              <w:ind w:left="0" w:firstLine="0"/>
              <w:contextualSpacing/>
            </w:pPr>
            <w:r w:rsidRPr="008B7CFC">
              <w:t>Statybos medžiagų ir technologijų poveikis statinio ilgaamžiškumui</w:t>
            </w:r>
          </w:p>
          <w:p w:rsidR="00AF7815" w:rsidRPr="008B7CFC" w:rsidRDefault="00AF7815" w:rsidP="00695CAB">
            <w:pPr>
              <w:widowControl w:val="0"/>
              <w:numPr>
                <w:ilvl w:val="0"/>
                <w:numId w:val="8"/>
              </w:numPr>
              <w:tabs>
                <w:tab w:val="clear" w:pos="720"/>
              </w:tabs>
              <w:ind w:left="0" w:firstLine="0"/>
              <w:contextualSpacing/>
            </w:pPr>
            <w:r w:rsidRPr="008B7CFC">
              <w:t>Paviršių apsauga nuo drėgmės, temperatūros svyravimų ir mechaninių pažeidimų</w:t>
            </w:r>
          </w:p>
          <w:p w:rsidR="00AF7815" w:rsidRPr="008B7CFC" w:rsidRDefault="00AF7815" w:rsidP="00695CAB">
            <w:pPr>
              <w:widowControl w:val="0"/>
              <w:numPr>
                <w:ilvl w:val="0"/>
                <w:numId w:val="8"/>
              </w:numPr>
              <w:tabs>
                <w:tab w:val="clear" w:pos="720"/>
              </w:tabs>
              <w:ind w:left="0" w:firstLine="0"/>
              <w:contextualSpacing/>
            </w:pPr>
            <w:r w:rsidRPr="008B7CFC">
              <w:t>Kokybiško tinkavimo reikšmė pastato eksploataciniam ilgaamžiškumui</w:t>
            </w:r>
          </w:p>
          <w:p w:rsidR="00AF7815" w:rsidRPr="008B7CFC" w:rsidRDefault="00AF7815" w:rsidP="0006406C">
            <w:pPr>
              <w:widowControl w:val="0"/>
              <w:contextualSpacing/>
              <w:rPr>
                <w:b/>
                <w:bCs/>
                <w:i/>
                <w:iCs/>
              </w:rPr>
            </w:pPr>
            <w:r w:rsidRPr="008B7CFC">
              <w:rPr>
                <w:b/>
                <w:bCs/>
              </w:rPr>
              <w:t>Tema.</w:t>
            </w:r>
            <w:r w:rsidRPr="008B7CFC">
              <w:rPr>
                <w:b/>
                <w:bCs/>
                <w:i/>
                <w:iCs/>
              </w:rPr>
              <w:t xml:space="preserve"> Darnių pastatų sertifikavimo ir aplinkosauginio pėdsako vertinimas</w:t>
            </w:r>
          </w:p>
          <w:p w:rsidR="00AF7815" w:rsidRPr="008B7CFC" w:rsidRDefault="00AF7815" w:rsidP="00695CAB">
            <w:pPr>
              <w:widowControl w:val="0"/>
              <w:numPr>
                <w:ilvl w:val="0"/>
                <w:numId w:val="9"/>
              </w:numPr>
              <w:tabs>
                <w:tab w:val="clear" w:pos="720"/>
              </w:tabs>
              <w:ind w:left="0" w:firstLine="0"/>
              <w:contextualSpacing/>
            </w:pPr>
            <w:r w:rsidRPr="008B7CFC">
              <w:t>Darnumo vertinimo sistemos (</w:t>
            </w:r>
            <w:proofErr w:type="spellStart"/>
            <w:r w:rsidRPr="008B7CFC">
              <w:t>BREEAM</w:t>
            </w:r>
            <w:proofErr w:type="spellEnd"/>
            <w:r w:rsidRPr="008B7CFC">
              <w:t xml:space="preserve">, </w:t>
            </w:r>
            <w:proofErr w:type="spellStart"/>
            <w:r w:rsidRPr="008B7CFC">
              <w:t>LEED</w:t>
            </w:r>
            <w:proofErr w:type="spellEnd"/>
            <w:r w:rsidRPr="008B7CFC">
              <w:t>) ir jų kriterijai</w:t>
            </w:r>
          </w:p>
          <w:p w:rsidR="00AF7815" w:rsidRPr="008B7CFC" w:rsidRDefault="00AF7815" w:rsidP="00695CAB">
            <w:pPr>
              <w:widowControl w:val="0"/>
              <w:numPr>
                <w:ilvl w:val="0"/>
                <w:numId w:val="9"/>
              </w:numPr>
              <w:tabs>
                <w:tab w:val="clear" w:pos="720"/>
              </w:tabs>
              <w:ind w:left="0" w:firstLine="0"/>
              <w:contextualSpacing/>
            </w:pPr>
            <w:r w:rsidRPr="008B7CFC">
              <w:t>Aplinkosauginio pėdsako sąvoka ir vertinimo būdai statybose</w:t>
            </w:r>
          </w:p>
          <w:p w:rsidR="00175701" w:rsidRPr="008B7CFC" w:rsidRDefault="00AF7815" w:rsidP="0006406C">
            <w:pPr>
              <w:widowControl w:val="0"/>
              <w:rPr>
                <w:b/>
                <w:bCs/>
                <w:i/>
                <w:iCs/>
              </w:rPr>
            </w:pPr>
            <w:r w:rsidRPr="008B7CFC">
              <w:t xml:space="preserve">Praktiniai būdai mažinti pėdsaką: tvarių medžiagų, energijos ir transporto </w:t>
            </w:r>
            <w:proofErr w:type="spellStart"/>
            <w:r w:rsidRPr="008B7CFC">
              <w:t>pasirinkimas</w:t>
            </w:r>
            <w:r w:rsidR="00175701" w:rsidRPr="008B7CFC">
              <w:rPr>
                <w:b/>
                <w:bCs/>
              </w:rPr>
              <w:t>Tema</w:t>
            </w:r>
            <w:proofErr w:type="spellEnd"/>
            <w:r w:rsidR="00175701" w:rsidRPr="008B7CFC">
              <w:rPr>
                <w:b/>
                <w:bCs/>
              </w:rPr>
              <w:t>.</w:t>
            </w:r>
            <w:r w:rsidR="00175701" w:rsidRPr="008B7CFC">
              <w:rPr>
                <w:b/>
                <w:bCs/>
                <w:i/>
                <w:iCs/>
              </w:rPr>
              <w:t xml:space="preserve"> Žiedinės ekonomikos principai statybos procesuose</w:t>
            </w:r>
          </w:p>
          <w:p w:rsidR="00175701" w:rsidRPr="008B7CFC" w:rsidRDefault="00175701" w:rsidP="00695CAB">
            <w:pPr>
              <w:widowControl w:val="0"/>
              <w:numPr>
                <w:ilvl w:val="0"/>
                <w:numId w:val="7"/>
              </w:numPr>
              <w:tabs>
                <w:tab w:val="clear" w:pos="720"/>
              </w:tabs>
              <w:ind w:left="0" w:firstLine="0"/>
            </w:pPr>
            <w:r w:rsidRPr="008B7CFC">
              <w:t>Žiedinės ekonomikos samprata ir jos taikymo galimybės statybvietėje</w:t>
            </w:r>
          </w:p>
          <w:p w:rsidR="00175701" w:rsidRPr="008B7CFC" w:rsidRDefault="00175701" w:rsidP="00695CAB">
            <w:pPr>
              <w:widowControl w:val="0"/>
              <w:numPr>
                <w:ilvl w:val="0"/>
                <w:numId w:val="7"/>
              </w:numPr>
              <w:tabs>
                <w:tab w:val="clear" w:pos="720"/>
              </w:tabs>
              <w:ind w:left="0" w:firstLine="0"/>
            </w:pPr>
            <w:r w:rsidRPr="008B7CFC">
              <w:t>Atliekų pavertimas žaliavomis: medžiagų pakartotinis naudojimas ir perdirbimas</w:t>
            </w:r>
          </w:p>
          <w:p w:rsidR="008C598F" w:rsidRPr="008B7CFC" w:rsidRDefault="00175701" w:rsidP="00695CAB">
            <w:pPr>
              <w:widowControl w:val="0"/>
              <w:numPr>
                <w:ilvl w:val="0"/>
                <w:numId w:val="9"/>
              </w:numPr>
              <w:tabs>
                <w:tab w:val="clear" w:pos="720"/>
              </w:tabs>
              <w:ind w:left="0" w:firstLine="0"/>
              <w:contextualSpacing/>
            </w:pPr>
            <w:r w:rsidRPr="008B7CFC">
              <w:t>Tvarus išteklių valdymas: ilgalaikių, atnaujinamų ir perdirbamų produktų taikymas apdailos darbuose</w:t>
            </w:r>
          </w:p>
        </w:tc>
      </w:tr>
      <w:tr w:rsidR="008B7CFC" w:rsidRPr="008B7CFC" w:rsidTr="000B64B4">
        <w:trPr>
          <w:trHeight w:val="57"/>
          <w:jc w:val="center"/>
        </w:trPr>
        <w:tc>
          <w:tcPr>
            <w:tcW w:w="947" w:type="pct"/>
          </w:tcPr>
          <w:p w:rsidR="00AF7815" w:rsidRPr="008B7CFC" w:rsidRDefault="00AF7815" w:rsidP="0006406C">
            <w:pPr>
              <w:widowControl w:val="0"/>
            </w:pPr>
            <w:r w:rsidRPr="008B7CFC">
              <w:t>Mokymosi pasiekimų vertinimo kriterijai</w:t>
            </w:r>
          </w:p>
        </w:tc>
        <w:tc>
          <w:tcPr>
            <w:tcW w:w="4053" w:type="pct"/>
            <w:gridSpan w:val="2"/>
          </w:tcPr>
          <w:p w:rsidR="009F6D90" w:rsidRPr="008B7CFC" w:rsidRDefault="00A809E3" w:rsidP="0006406C">
            <w:pPr>
              <w:widowControl w:val="0"/>
              <w:jc w:val="both"/>
              <w:rPr>
                <w:rFonts w:eastAsia="Calibri"/>
              </w:rPr>
            </w:pPr>
            <w:r w:rsidRPr="008B7CFC">
              <w:rPr>
                <w:rFonts w:eastAsia="Calibri"/>
              </w:rPr>
              <w:t>Apibūdintos tinkuotojo asmenines ir kolektyvines apsaugos priemones, darbuotojų saugos ir sveikatos, priešgaisrinės saugos, aplinkosaugos reikalavimai. Apibūdinti statinių esminius reikalavimai, pastatų energinio naudingumo klasės bei statybinių medžiagų rūšys, savybės ir paskirtis. Paruošta tinkavimo įranga, įrankiai ir priemonės darbui, laikantis gamintojo instrukcijų.</w:t>
            </w:r>
            <w:r w:rsidR="00566A58" w:rsidRPr="008B7CFC">
              <w:rPr>
                <w:rFonts w:eastAsia="Calibri"/>
              </w:rPr>
              <w:t xml:space="preserve"> Sandėliuotos tinkavimo darbams reikalingos medžiagos, gaminiai ir įranga pagal gamintojo reikalavimus, laikantis tvaraus sandėliavimo principų.</w:t>
            </w:r>
            <w:r w:rsidR="002A5F0C" w:rsidRPr="008B7CFC">
              <w:rPr>
                <w:rFonts w:eastAsia="Calibri"/>
              </w:rPr>
              <w:t xml:space="preserve"> Paruošta tinkuotojo darbo vieta pagal darbuotojų saugos reikalavimus, ergonomikos principus.</w:t>
            </w:r>
          </w:p>
          <w:p w:rsidR="009F6D90" w:rsidRPr="008B7CFC" w:rsidRDefault="002A5F0C" w:rsidP="0006406C">
            <w:pPr>
              <w:widowControl w:val="0"/>
              <w:jc w:val="both"/>
              <w:rPr>
                <w:rFonts w:eastAsia="Calibri"/>
              </w:rPr>
            </w:pPr>
            <w:r w:rsidRPr="008B7CFC">
              <w:rPr>
                <w:rFonts w:eastAsia="Calibri"/>
              </w:rPr>
              <w:t>Paaiškinti pavojingi ir kenksmingi rizikos veiksniai statybos objekte.</w:t>
            </w:r>
            <w:r w:rsidR="00822EC6" w:rsidRPr="008B7CFC">
              <w:rPr>
                <w:rFonts w:eastAsia="Calibri"/>
              </w:rPr>
              <w:t xml:space="preserve"> Parengti mechanizuoti įrankiai saugiam darbui, įrengiant ir įvertinant kolektyvines apsaugos priemones. </w:t>
            </w:r>
            <w:r w:rsidR="0072111D" w:rsidRPr="008B7CFC">
              <w:rPr>
                <w:rFonts w:eastAsia="Calibri"/>
              </w:rPr>
              <w:t>Parinktos asmeninės apsaugos priemonės pagal atliekamą darbą.</w:t>
            </w:r>
          </w:p>
          <w:p w:rsidR="0072111D" w:rsidRPr="008B7CFC" w:rsidRDefault="0072111D" w:rsidP="0006406C">
            <w:pPr>
              <w:widowControl w:val="0"/>
              <w:jc w:val="both"/>
              <w:rPr>
                <w:rFonts w:eastAsia="Calibri"/>
              </w:rPr>
            </w:pPr>
            <w:r w:rsidRPr="008B7CFC">
              <w:rPr>
                <w:rFonts w:eastAsia="Calibri"/>
              </w:rPr>
              <w:t>Apibūdinti saugaus darbo aukštyje reikalavimai. Sumontuota ir išardyta paaukštinimo įranga, laikantis technologinių ir saugos reikalavimų. Patikrinti sumontuotos paaukštinimo įrangos stabilumas ir sauga.</w:t>
            </w:r>
          </w:p>
          <w:p w:rsidR="0072111D" w:rsidRPr="008B7CFC" w:rsidRDefault="002A4601" w:rsidP="0006406C">
            <w:pPr>
              <w:widowControl w:val="0"/>
              <w:jc w:val="both"/>
              <w:rPr>
                <w:rFonts w:eastAsia="Calibri"/>
              </w:rPr>
            </w:pPr>
            <w:r w:rsidRPr="008B7CFC">
              <w:rPr>
                <w:rFonts w:eastAsia="Calibri"/>
              </w:rPr>
              <w:t>Paaiškinta statinio informacinio modelio (</w:t>
            </w:r>
            <w:proofErr w:type="spellStart"/>
            <w:r w:rsidRPr="008B7CFC">
              <w:rPr>
                <w:rFonts w:eastAsia="Calibri"/>
              </w:rPr>
              <w:t>BIM</w:t>
            </w:r>
            <w:proofErr w:type="spellEnd"/>
            <w:r w:rsidRPr="008B7CFC">
              <w:rPr>
                <w:rFonts w:eastAsia="Calibri"/>
              </w:rPr>
              <w:t xml:space="preserve">) paskirtis tinkavimo darbams. Perskaityti statinio skaitmeninio modelio brėžiniai </w:t>
            </w:r>
            <w:proofErr w:type="spellStart"/>
            <w:r w:rsidRPr="008B7CFC">
              <w:rPr>
                <w:rFonts w:eastAsia="Calibri"/>
              </w:rPr>
              <w:t>IFC</w:t>
            </w:r>
            <w:proofErr w:type="spellEnd"/>
            <w:r w:rsidRPr="008B7CFC">
              <w:rPr>
                <w:rFonts w:eastAsia="Calibri"/>
              </w:rPr>
              <w:t xml:space="preserve"> ir </w:t>
            </w:r>
            <w:proofErr w:type="spellStart"/>
            <w:r w:rsidRPr="008B7CFC">
              <w:rPr>
                <w:rFonts w:eastAsia="Calibri"/>
              </w:rPr>
              <w:t>BCF</w:t>
            </w:r>
            <w:proofErr w:type="spellEnd"/>
            <w:r w:rsidRPr="008B7CFC">
              <w:rPr>
                <w:rFonts w:eastAsia="Calibri"/>
              </w:rPr>
              <w:t xml:space="preserve"> formatais. </w:t>
            </w:r>
            <w:proofErr w:type="spellStart"/>
            <w:r w:rsidRPr="008B7CFC">
              <w:rPr>
                <w:rFonts w:eastAsia="Calibri"/>
              </w:rPr>
              <w:t>Naviguota</w:t>
            </w:r>
            <w:proofErr w:type="spellEnd"/>
            <w:r w:rsidRPr="008B7CFC">
              <w:rPr>
                <w:rFonts w:eastAsia="Calibri"/>
              </w:rPr>
              <w:t xml:space="preserve"> skaitmeniniame modelyje, atliekant informacijos paiešką ir matavimus. Perskaityti 2D ir 3D statinio brėžiniai bei projekto specifikacijos, nustatant tinkuojamus paviršius. Surasta reikiama informacija statinio dokumentacijoje skirta tinkavimui.</w:t>
            </w:r>
          </w:p>
          <w:p w:rsidR="0072111D" w:rsidRPr="008B7CFC" w:rsidRDefault="002A4601" w:rsidP="0006406C">
            <w:pPr>
              <w:widowControl w:val="0"/>
              <w:jc w:val="both"/>
              <w:rPr>
                <w:rFonts w:eastAsia="Calibri"/>
              </w:rPr>
            </w:pPr>
            <w:r w:rsidRPr="008B7CFC">
              <w:rPr>
                <w:rFonts w:eastAsia="Calibri"/>
              </w:rPr>
              <w:t>Apibūdinti tvarios statybos ir žaliosios transformacijos principai bei jų taikymo svarba tinkavimo darbuose.</w:t>
            </w:r>
            <w:r w:rsidR="00186567" w:rsidRPr="008B7CFC">
              <w:rPr>
                <w:rFonts w:eastAsia="Calibri"/>
              </w:rPr>
              <w:t xml:space="preserve"> Taikyti energijos, vandens ir kitų išteklių taupaus naudojimo bei atliekų mažinimo būdai.</w:t>
            </w:r>
            <w:r w:rsidR="001A1A7F" w:rsidRPr="008B7CFC">
              <w:rPr>
                <w:rFonts w:eastAsia="Calibri"/>
              </w:rPr>
              <w:t xml:space="preserve"> Parinkti aplinkai draugiški statybos produktai ir pagalbinės </w:t>
            </w:r>
            <w:r w:rsidR="001A1A7F" w:rsidRPr="008B7CFC">
              <w:rPr>
                <w:rFonts w:eastAsia="Calibri"/>
              </w:rPr>
              <w:lastRenderedPageBreak/>
              <w:t>medžiagos. Vadovautis žiedinės ekonomikos principais tinkuojant.</w:t>
            </w:r>
          </w:p>
          <w:p w:rsidR="00726065" w:rsidRPr="008B7CFC" w:rsidRDefault="009F6D90" w:rsidP="0006406C">
            <w:pPr>
              <w:widowControl w:val="0"/>
              <w:jc w:val="both"/>
              <w:rPr>
                <w:rFonts w:eastAsia="Calibri"/>
              </w:rPr>
            </w:pPr>
            <w:r w:rsidRPr="008B7CFC">
              <w:rPr>
                <w:rFonts w:eastAsia="Calibri"/>
              </w:rPr>
              <w:t xml:space="preserve">Visos operacijos atliktos pagal technologinį eiliškumą, visi veiksmai ir judesiai darbo metu atlikti pagal ergonomikos reikalavimus, užduotis atlikta laiku ar anksčiau negu nustatyta, dirbta savarankiškai. Medžiagos, technologinė įranga parinkti ir naudoti tikslingai. </w:t>
            </w:r>
            <w:r w:rsidR="00726065" w:rsidRPr="008B7CFC">
              <w:rPr>
                <w:rFonts w:eastAsia="Calibri"/>
              </w:rPr>
              <w:t xml:space="preserve">Darbo metu dėvėti tinkami ir tvarkingi darbo drabužiai ir avalynė, naudotasi asmeninėmis apsaugos priemonėmis. Darbo vieta paruošta pagal </w:t>
            </w:r>
            <w:r w:rsidRPr="008B7CFC">
              <w:rPr>
                <w:rFonts w:eastAsia="Calibri"/>
              </w:rPr>
              <w:t xml:space="preserve">darbuotojų saugos ir sveikatos, </w:t>
            </w:r>
            <w:r w:rsidR="00726065" w:rsidRPr="008B7CFC">
              <w:rPr>
                <w:rFonts w:eastAsia="Calibri"/>
              </w:rPr>
              <w:t xml:space="preserve">ergonomikos ir aplinkosaugos reikalavimus. Baigus darbą, darbo vieta išvalyta, sutvarkyta, atliekos išrūšiuotos, pažymėtos ir utilizuotos laikantis aplinkosaugos reikalavimų, </w:t>
            </w:r>
            <w:r w:rsidRPr="008B7CFC">
              <w:rPr>
                <w:rFonts w:eastAsia="Calibri"/>
              </w:rPr>
              <w:t xml:space="preserve">nuvalyti </w:t>
            </w:r>
            <w:r w:rsidR="00726065" w:rsidRPr="008B7CFC">
              <w:rPr>
                <w:rFonts w:eastAsia="Calibri"/>
              </w:rPr>
              <w:t xml:space="preserve">įrankiai </w:t>
            </w:r>
            <w:r w:rsidRPr="008B7CFC">
              <w:rPr>
                <w:rFonts w:eastAsia="Calibri"/>
              </w:rPr>
              <w:t>bei</w:t>
            </w:r>
            <w:r w:rsidR="00726065" w:rsidRPr="008B7CFC">
              <w:rPr>
                <w:rFonts w:eastAsia="Calibri"/>
              </w:rPr>
              <w:t xml:space="preserve"> įrenginiai</w:t>
            </w:r>
            <w:r w:rsidR="00A809E3" w:rsidRPr="008B7CFC">
              <w:rPr>
                <w:rFonts w:eastAsia="Calibri"/>
              </w:rPr>
              <w:t xml:space="preserve"> sutvarkyti</w:t>
            </w:r>
            <w:r w:rsidRPr="008B7CFC">
              <w:rPr>
                <w:rFonts w:eastAsia="Calibri"/>
              </w:rPr>
              <w:t>,</w:t>
            </w:r>
            <w:r w:rsidR="00726065" w:rsidRPr="008B7CFC">
              <w:rPr>
                <w:rFonts w:eastAsia="Calibri"/>
              </w:rPr>
              <w:t xml:space="preserve"> </w:t>
            </w:r>
            <w:r w:rsidRPr="008B7CFC">
              <w:rPr>
                <w:rFonts w:eastAsia="Calibri"/>
              </w:rPr>
              <w:t>likusios medžiagos sudėtos į jų saugojimo vietą</w:t>
            </w:r>
            <w:r w:rsidR="00726065" w:rsidRPr="008B7CFC">
              <w:rPr>
                <w:rFonts w:eastAsia="Calibri"/>
              </w:rPr>
              <w:t>. Tinkamai parinkti įspėjamieji ženklinimai.</w:t>
            </w:r>
          </w:p>
          <w:p w:rsidR="00AF7815" w:rsidRPr="008B7CFC" w:rsidRDefault="00726065" w:rsidP="0006406C">
            <w:pPr>
              <w:widowControl w:val="0"/>
              <w:jc w:val="both"/>
              <w:rPr>
                <w:rFonts w:eastAsia="Calibri"/>
              </w:rPr>
            </w:pPr>
            <w:r w:rsidRPr="008B7CFC">
              <w:rPr>
                <w:rFonts w:eastAsia="Calibri"/>
              </w:rPr>
              <w:t>Vartoti tikslūs techniniai ir technologiniai terminai valstybine kalba, bendrauta laikantis darbo etikos principų.</w:t>
            </w:r>
          </w:p>
        </w:tc>
      </w:tr>
      <w:tr w:rsidR="008B7CFC" w:rsidRPr="008B7CFC" w:rsidTr="000B64B4">
        <w:trPr>
          <w:trHeight w:val="57"/>
          <w:jc w:val="center"/>
        </w:trPr>
        <w:tc>
          <w:tcPr>
            <w:tcW w:w="947" w:type="pct"/>
          </w:tcPr>
          <w:p w:rsidR="00AF7815" w:rsidRPr="008B7CFC" w:rsidRDefault="00AF7815" w:rsidP="0006406C">
            <w:pPr>
              <w:widowControl w:val="0"/>
            </w:pPr>
            <w:r w:rsidRPr="008B7CFC">
              <w:lastRenderedPageBreak/>
              <w:t>Reikalavimai mokymui skirtiems metodiniams ir materialiesiems ištekliams</w:t>
            </w:r>
          </w:p>
        </w:tc>
        <w:tc>
          <w:tcPr>
            <w:tcW w:w="4053" w:type="pct"/>
            <w:gridSpan w:val="2"/>
          </w:tcPr>
          <w:p w:rsidR="00AF7815" w:rsidRPr="008B7CFC" w:rsidRDefault="00AF7815" w:rsidP="0006406C">
            <w:pPr>
              <w:widowControl w:val="0"/>
              <w:jc w:val="both"/>
              <w:rPr>
                <w:rFonts w:eastAsia="Calibri"/>
                <w:i/>
              </w:rPr>
            </w:pPr>
            <w:r w:rsidRPr="008B7CFC">
              <w:rPr>
                <w:rFonts w:eastAsia="Calibri"/>
                <w:i/>
              </w:rPr>
              <w:t>Mokymo(si) medžiaga:</w:t>
            </w:r>
          </w:p>
          <w:p w:rsidR="00AF7815" w:rsidRPr="008B7CFC" w:rsidRDefault="00AF7815" w:rsidP="00695CAB">
            <w:pPr>
              <w:widowControl w:val="0"/>
              <w:numPr>
                <w:ilvl w:val="0"/>
                <w:numId w:val="6"/>
              </w:numPr>
              <w:tabs>
                <w:tab w:val="clear" w:pos="720"/>
              </w:tabs>
              <w:ind w:left="0" w:firstLine="0"/>
            </w:pPr>
            <w:r w:rsidRPr="008B7CFC">
              <w:t>Vadovėliai ir kita mokomoji medžiaga</w:t>
            </w:r>
          </w:p>
          <w:p w:rsidR="00AF7815" w:rsidRPr="008B7CFC" w:rsidRDefault="00AF7815" w:rsidP="00695CAB">
            <w:pPr>
              <w:widowControl w:val="0"/>
              <w:numPr>
                <w:ilvl w:val="0"/>
                <w:numId w:val="6"/>
              </w:numPr>
              <w:tabs>
                <w:tab w:val="clear" w:pos="720"/>
              </w:tabs>
              <w:ind w:left="0" w:firstLine="0"/>
            </w:pPr>
            <w:r w:rsidRPr="008B7CFC">
              <w:t>Testas turimiems gebėjimams vertinti</w:t>
            </w:r>
          </w:p>
          <w:p w:rsidR="00AF7815" w:rsidRPr="008B7CFC" w:rsidRDefault="00AF7815" w:rsidP="00695CAB">
            <w:pPr>
              <w:widowControl w:val="0"/>
              <w:numPr>
                <w:ilvl w:val="0"/>
                <w:numId w:val="6"/>
              </w:numPr>
              <w:tabs>
                <w:tab w:val="clear" w:pos="720"/>
              </w:tabs>
              <w:ind w:left="0" w:firstLine="0"/>
            </w:pPr>
            <w:r w:rsidRPr="008B7CFC">
              <w:t>Teisės aktai, instrukcijos, reglamentuojantys pastatų apdailos darbus</w:t>
            </w:r>
          </w:p>
          <w:p w:rsidR="00AF7815" w:rsidRPr="008B7CFC" w:rsidRDefault="00AF7815" w:rsidP="00695CAB">
            <w:pPr>
              <w:widowControl w:val="0"/>
              <w:numPr>
                <w:ilvl w:val="0"/>
                <w:numId w:val="6"/>
              </w:numPr>
              <w:tabs>
                <w:tab w:val="clear" w:pos="720"/>
              </w:tabs>
              <w:ind w:left="0" w:firstLine="0"/>
            </w:pPr>
            <w:r w:rsidRPr="008B7CFC">
              <w:t>Teisės aktai, instrukcijos reglamentuojantys darbuotojų saugos ir sveikatos reikalavimus statybos objekte</w:t>
            </w:r>
          </w:p>
          <w:p w:rsidR="00AF7815" w:rsidRPr="008B7CFC" w:rsidRDefault="00AF7815" w:rsidP="00695CAB">
            <w:pPr>
              <w:widowControl w:val="0"/>
              <w:numPr>
                <w:ilvl w:val="0"/>
                <w:numId w:val="6"/>
              </w:numPr>
              <w:tabs>
                <w:tab w:val="clear" w:pos="720"/>
              </w:tabs>
              <w:ind w:left="0" w:firstLine="0"/>
            </w:pPr>
            <w:r w:rsidRPr="008B7CFC">
              <w:t>Statybos taisyklės (ST „Apdailos darbai“)</w:t>
            </w:r>
          </w:p>
          <w:p w:rsidR="00AF7815" w:rsidRPr="008B7CFC" w:rsidRDefault="00AF7815" w:rsidP="0006406C">
            <w:pPr>
              <w:widowControl w:val="0"/>
              <w:jc w:val="both"/>
              <w:rPr>
                <w:rFonts w:eastAsia="Calibri"/>
                <w:i/>
              </w:rPr>
            </w:pPr>
            <w:r w:rsidRPr="008B7CFC">
              <w:rPr>
                <w:rFonts w:eastAsia="Calibri"/>
                <w:i/>
              </w:rPr>
              <w:t>Mokymo(si) priemonės:</w:t>
            </w:r>
          </w:p>
          <w:p w:rsidR="00AF7815" w:rsidRPr="008B7CFC" w:rsidRDefault="00AF7815" w:rsidP="00695CAB">
            <w:pPr>
              <w:widowControl w:val="0"/>
              <w:numPr>
                <w:ilvl w:val="0"/>
                <w:numId w:val="6"/>
              </w:numPr>
              <w:tabs>
                <w:tab w:val="clear" w:pos="720"/>
              </w:tabs>
              <w:ind w:left="0" w:firstLine="0"/>
            </w:pPr>
            <w:r w:rsidRPr="008B7CFC">
              <w:t>Techninės priemonės mokymuisi iliustruoti ir vizualizuoti</w:t>
            </w:r>
          </w:p>
          <w:p w:rsidR="00AF7815" w:rsidRPr="008B7CFC" w:rsidRDefault="00AF7815" w:rsidP="00695CAB">
            <w:pPr>
              <w:widowControl w:val="0"/>
              <w:numPr>
                <w:ilvl w:val="0"/>
                <w:numId w:val="6"/>
              </w:numPr>
              <w:tabs>
                <w:tab w:val="clear" w:pos="720"/>
              </w:tabs>
              <w:ind w:left="0" w:firstLine="0"/>
            </w:pPr>
            <w:r w:rsidRPr="008B7CFC">
              <w:t>Vaizdinės priemonės, maketai, pavyzdžiai, katalogai</w:t>
            </w:r>
          </w:p>
          <w:p w:rsidR="00AF7815" w:rsidRPr="008B7CFC" w:rsidRDefault="00AF7815" w:rsidP="00695CAB">
            <w:pPr>
              <w:widowControl w:val="0"/>
              <w:numPr>
                <w:ilvl w:val="0"/>
                <w:numId w:val="6"/>
              </w:numPr>
              <w:tabs>
                <w:tab w:val="clear" w:pos="720"/>
              </w:tabs>
              <w:ind w:left="0" w:firstLine="0"/>
            </w:pPr>
            <w:r w:rsidRPr="008B7CFC">
              <w:t>Pirmosios pagalbos priemonės</w:t>
            </w:r>
          </w:p>
          <w:p w:rsidR="00AF7815" w:rsidRPr="008B7CFC" w:rsidRDefault="00AF7815" w:rsidP="00695CAB">
            <w:pPr>
              <w:widowControl w:val="0"/>
              <w:numPr>
                <w:ilvl w:val="0"/>
                <w:numId w:val="6"/>
              </w:numPr>
              <w:tabs>
                <w:tab w:val="clear" w:pos="720"/>
              </w:tabs>
              <w:ind w:left="0" w:firstLine="0"/>
            </w:pPr>
            <w:r w:rsidRPr="008B7CFC">
              <w:t>Darbuotojų saugos priemonių pavyzdžiai</w:t>
            </w:r>
          </w:p>
          <w:p w:rsidR="00AF7815" w:rsidRPr="008B7CFC" w:rsidRDefault="00AF7815" w:rsidP="00695CAB">
            <w:pPr>
              <w:widowControl w:val="0"/>
              <w:numPr>
                <w:ilvl w:val="0"/>
                <w:numId w:val="6"/>
              </w:numPr>
              <w:tabs>
                <w:tab w:val="clear" w:pos="720"/>
              </w:tabs>
              <w:ind w:left="0" w:firstLine="0"/>
            </w:pPr>
            <w:r w:rsidRPr="008B7CFC">
              <w:t>Pastato darbo projekto brėžinių pavyzdžiai</w:t>
            </w:r>
          </w:p>
          <w:p w:rsidR="00AF7815" w:rsidRPr="008B7CFC" w:rsidRDefault="00AF7815" w:rsidP="00695CAB">
            <w:pPr>
              <w:widowControl w:val="0"/>
              <w:numPr>
                <w:ilvl w:val="0"/>
                <w:numId w:val="6"/>
              </w:numPr>
              <w:tabs>
                <w:tab w:val="clear" w:pos="720"/>
              </w:tabs>
              <w:ind w:left="0" w:firstLine="0"/>
            </w:pPr>
            <w:r w:rsidRPr="008B7CFC">
              <w:t>Kompiuterinės brėžinių sudarymo programos</w:t>
            </w:r>
          </w:p>
          <w:p w:rsidR="00AF7815" w:rsidRPr="008B7CFC" w:rsidRDefault="00AF7815" w:rsidP="00695CAB">
            <w:pPr>
              <w:widowControl w:val="0"/>
              <w:numPr>
                <w:ilvl w:val="0"/>
                <w:numId w:val="6"/>
              </w:numPr>
              <w:tabs>
                <w:tab w:val="clear" w:pos="720"/>
              </w:tabs>
              <w:ind w:left="0" w:firstLine="0"/>
            </w:pPr>
            <w:r w:rsidRPr="008B7CFC">
              <w:t>Technologinės kortelės</w:t>
            </w:r>
          </w:p>
          <w:p w:rsidR="00AF7815" w:rsidRPr="008B7CFC" w:rsidRDefault="00AF7815" w:rsidP="00695CAB">
            <w:pPr>
              <w:widowControl w:val="0"/>
              <w:numPr>
                <w:ilvl w:val="0"/>
                <w:numId w:val="6"/>
              </w:numPr>
              <w:tabs>
                <w:tab w:val="clear" w:pos="720"/>
              </w:tabs>
              <w:ind w:left="0" w:firstLine="0"/>
            </w:pPr>
            <w:r w:rsidRPr="008B7CFC">
              <w:t>Pastato skaitmeninis modelis (demonstracinė versija)</w:t>
            </w:r>
          </w:p>
          <w:p w:rsidR="00AF7815" w:rsidRPr="008B7CFC" w:rsidRDefault="00AF7815" w:rsidP="00695CAB">
            <w:pPr>
              <w:widowControl w:val="0"/>
              <w:numPr>
                <w:ilvl w:val="0"/>
                <w:numId w:val="6"/>
              </w:numPr>
              <w:tabs>
                <w:tab w:val="clear" w:pos="720"/>
              </w:tabs>
              <w:ind w:left="0" w:firstLine="0"/>
            </w:pPr>
            <w:r w:rsidRPr="008B7CFC">
              <w:t>Statinio skaitmeninio modelio naudojimo kompiuterinė įranga</w:t>
            </w:r>
          </w:p>
        </w:tc>
      </w:tr>
      <w:tr w:rsidR="008B7CFC" w:rsidRPr="008B7CFC" w:rsidTr="000B64B4">
        <w:trPr>
          <w:trHeight w:val="57"/>
          <w:jc w:val="center"/>
        </w:trPr>
        <w:tc>
          <w:tcPr>
            <w:tcW w:w="947" w:type="pct"/>
          </w:tcPr>
          <w:p w:rsidR="00AF7815" w:rsidRPr="008B7CFC" w:rsidRDefault="00AF7815" w:rsidP="0006406C">
            <w:pPr>
              <w:widowControl w:val="0"/>
            </w:pPr>
            <w:r w:rsidRPr="008B7CFC">
              <w:t>Reikalavimai teorinio ir praktinio mokymo vietai</w:t>
            </w:r>
          </w:p>
        </w:tc>
        <w:tc>
          <w:tcPr>
            <w:tcW w:w="4053" w:type="pct"/>
            <w:gridSpan w:val="2"/>
          </w:tcPr>
          <w:p w:rsidR="00AF7815" w:rsidRPr="008B7CFC" w:rsidRDefault="00AF7815" w:rsidP="0006406C">
            <w:pPr>
              <w:widowControl w:val="0"/>
              <w:jc w:val="both"/>
            </w:pPr>
            <w:r w:rsidRPr="008B7CFC">
              <w:t>Klasė ar kita mokymui(si) pritaikyta patalpa su techninėmis priemonėmis (kompiuteriu, vaizdo projektoriumi) mokymo(si) medžiagai pateikti.</w:t>
            </w:r>
          </w:p>
          <w:p w:rsidR="00AF7815" w:rsidRPr="008B7CFC" w:rsidRDefault="00AF7815" w:rsidP="0006406C">
            <w:pPr>
              <w:widowControl w:val="0"/>
              <w:jc w:val="both"/>
            </w:pPr>
            <w:r w:rsidRPr="008B7CFC">
              <w:t>Praktinio mokymo vieta aprūpinta darbo drabužiais, asmeninėmis apsaugos priemonėmis, elektrosaugos, priešgaisrinės apsaugos ženklais statybos vietoje, paaukštinimo įranga, tinkuotojo įrankių, įrangos, priemonių pavyzdžiais ir apdailos medžiagomis.</w:t>
            </w:r>
          </w:p>
        </w:tc>
      </w:tr>
      <w:tr w:rsidR="008B7CFC" w:rsidRPr="008B7CFC" w:rsidTr="000B64B4">
        <w:trPr>
          <w:trHeight w:val="57"/>
          <w:jc w:val="center"/>
        </w:trPr>
        <w:tc>
          <w:tcPr>
            <w:tcW w:w="947" w:type="pct"/>
          </w:tcPr>
          <w:p w:rsidR="00AF7815" w:rsidRPr="008B7CFC" w:rsidRDefault="00AF7815" w:rsidP="0006406C">
            <w:pPr>
              <w:widowControl w:val="0"/>
            </w:pPr>
            <w:r w:rsidRPr="008B7CFC">
              <w:t>Reikalavimai mokytojų dalykiniam pasirengimui (dalykinei kvalifikacijai)</w:t>
            </w:r>
          </w:p>
        </w:tc>
        <w:tc>
          <w:tcPr>
            <w:tcW w:w="4053" w:type="pct"/>
            <w:gridSpan w:val="2"/>
          </w:tcPr>
          <w:p w:rsidR="00AF7815" w:rsidRPr="008B7CFC" w:rsidRDefault="00AF7815" w:rsidP="0006406C">
            <w:pPr>
              <w:widowControl w:val="0"/>
              <w:jc w:val="both"/>
            </w:pPr>
            <w:r w:rsidRPr="008B7CFC">
              <w:t>Modulį gali vesti mokytojas, turintis:</w:t>
            </w:r>
          </w:p>
          <w:p w:rsidR="00AF7815" w:rsidRPr="008B7CFC" w:rsidRDefault="00AF7815" w:rsidP="0006406C">
            <w:pPr>
              <w:widowControl w:val="0"/>
              <w:shd w:val="clear" w:color="auto" w:fill="FFFFFF"/>
              <w:jc w:val="both"/>
            </w:pPr>
            <w:r w:rsidRPr="008B7CFC">
              <w:t>1) Lietuvos Respublikos švietimo įstatyme ir Reikalavimų mokytojų kvalifikacijai apraše, patvirtintame Lietuvos Respublikos švietimo, mokslo ir sporto ministro 2014 m. rugpjūčio 29 d. įsakymu Nr. V-774 „Dėl Reikalavimų mokytojų kvalifikacijai aprašo patvirtinimo“, nustatytą išsilavinimą ir kvalifikaciją;</w:t>
            </w:r>
          </w:p>
          <w:p w:rsidR="00AF7815" w:rsidRPr="008B7CFC" w:rsidRDefault="00AF7815" w:rsidP="0006406C">
            <w:pPr>
              <w:widowControl w:val="0"/>
              <w:shd w:val="clear" w:color="auto" w:fill="FFFFFF"/>
              <w:jc w:val="both"/>
            </w:pPr>
            <w:r w:rsidRPr="008B7CFC">
              <w:t xml:space="preserve">2) </w:t>
            </w:r>
            <w:r w:rsidR="00907D29">
              <w:t xml:space="preserve">statybos inžinerijos studijų </w:t>
            </w:r>
            <w:r w:rsidRPr="008B7CFC">
              <w:t>krypties ar lygiavertį išsilavinimą arba vidurinį išsilavinimą ir tinkuotojo ar lygiavertę kvalifikaciją, ne mažesnę kaip 3 metų tinkuotojo profesinės veiklos patirtį ir pedagoginių ir psichologinių žinių kurso baigimo pažymėjimą.</w:t>
            </w:r>
          </w:p>
        </w:tc>
      </w:tr>
    </w:tbl>
    <w:p w:rsidR="00E409F9" w:rsidRPr="008B7CFC" w:rsidRDefault="00E409F9" w:rsidP="0006406C">
      <w:pPr>
        <w:widowControl w:val="0"/>
        <w:rPr>
          <w:rFonts w:eastAsia="Calibri"/>
        </w:rPr>
      </w:pPr>
    </w:p>
    <w:p w:rsidR="004F0259" w:rsidRPr="008B7CFC" w:rsidRDefault="004F0259" w:rsidP="0006406C">
      <w:pPr>
        <w:widowControl w:val="0"/>
        <w:rPr>
          <w:rFonts w:eastAsia="Calibri"/>
        </w:rPr>
      </w:pPr>
    </w:p>
    <w:p w:rsidR="00E409F9" w:rsidRPr="008B7CFC" w:rsidRDefault="00E409F9" w:rsidP="0006406C">
      <w:pPr>
        <w:widowControl w:val="0"/>
        <w:rPr>
          <w:b/>
        </w:rPr>
      </w:pPr>
      <w:r w:rsidRPr="008B7CFC">
        <w:rPr>
          <w:b/>
        </w:rPr>
        <w:t>Modulio pavadinimas – „Statinio konstrukcijų tinkavimas rankiniais įrankiais“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8B7CFC" w:rsidRPr="008B7CFC" w:rsidTr="000B64B4">
        <w:trPr>
          <w:trHeight w:val="57"/>
          <w:jc w:val="center"/>
        </w:trPr>
        <w:tc>
          <w:tcPr>
            <w:tcW w:w="947" w:type="pct"/>
          </w:tcPr>
          <w:p w:rsidR="00E409F9" w:rsidRPr="008B7CFC" w:rsidRDefault="00E409F9" w:rsidP="0006406C">
            <w:pPr>
              <w:widowControl w:val="0"/>
            </w:pPr>
            <w:r w:rsidRPr="008B7CFC">
              <w:t>Valstybinis kodas</w:t>
            </w:r>
          </w:p>
        </w:tc>
        <w:tc>
          <w:tcPr>
            <w:tcW w:w="4053" w:type="pct"/>
            <w:gridSpan w:val="2"/>
          </w:tcPr>
          <w:p w:rsidR="00E409F9" w:rsidRPr="008B7CFC" w:rsidRDefault="004A6311" w:rsidP="0006406C">
            <w:pPr>
              <w:widowControl w:val="0"/>
            </w:pPr>
            <w:r w:rsidRPr="00B1239E">
              <w:rPr>
                <w:rFonts w:eastAsia="Calibri"/>
              </w:rPr>
              <w:t>307323301</w:t>
            </w:r>
          </w:p>
        </w:tc>
      </w:tr>
      <w:tr w:rsidR="008B7CFC" w:rsidRPr="008B7CFC" w:rsidTr="000B64B4">
        <w:trPr>
          <w:trHeight w:val="57"/>
          <w:jc w:val="center"/>
        </w:trPr>
        <w:tc>
          <w:tcPr>
            <w:tcW w:w="947" w:type="pct"/>
          </w:tcPr>
          <w:p w:rsidR="00E409F9" w:rsidRPr="008B7CFC" w:rsidRDefault="00E409F9" w:rsidP="0006406C">
            <w:pPr>
              <w:widowControl w:val="0"/>
            </w:pPr>
            <w:r w:rsidRPr="008B7CFC">
              <w:t>Modulio LTKS lygis</w:t>
            </w:r>
          </w:p>
        </w:tc>
        <w:tc>
          <w:tcPr>
            <w:tcW w:w="4053" w:type="pct"/>
            <w:gridSpan w:val="2"/>
          </w:tcPr>
          <w:p w:rsidR="00E409F9" w:rsidRPr="008B7CFC" w:rsidRDefault="00E409F9" w:rsidP="0006406C">
            <w:pPr>
              <w:widowControl w:val="0"/>
            </w:pPr>
            <w:r w:rsidRPr="008B7CFC">
              <w:t>III</w:t>
            </w:r>
          </w:p>
        </w:tc>
      </w:tr>
      <w:tr w:rsidR="008B7CFC" w:rsidRPr="008B7CFC" w:rsidTr="000B64B4">
        <w:trPr>
          <w:trHeight w:val="57"/>
          <w:jc w:val="center"/>
        </w:trPr>
        <w:tc>
          <w:tcPr>
            <w:tcW w:w="947" w:type="pct"/>
          </w:tcPr>
          <w:p w:rsidR="00E409F9" w:rsidRPr="008B7CFC" w:rsidRDefault="00E409F9" w:rsidP="0006406C">
            <w:pPr>
              <w:widowControl w:val="0"/>
            </w:pPr>
            <w:r w:rsidRPr="008B7CFC">
              <w:t>Apimtis mokymosi kreditais</w:t>
            </w:r>
          </w:p>
        </w:tc>
        <w:tc>
          <w:tcPr>
            <w:tcW w:w="4053" w:type="pct"/>
            <w:gridSpan w:val="2"/>
          </w:tcPr>
          <w:p w:rsidR="00E409F9" w:rsidRPr="008B7CFC" w:rsidRDefault="00E409F9" w:rsidP="0006406C">
            <w:pPr>
              <w:widowControl w:val="0"/>
            </w:pPr>
            <w:r w:rsidRPr="008B7CFC">
              <w:t>10</w:t>
            </w:r>
          </w:p>
        </w:tc>
      </w:tr>
      <w:tr w:rsidR="008B7CFC" w:rsidRPr="008B7CFC" w:rsidTr="000B64B4">
        <w:trPr>
          <w:trHeight w:val="57"/>
          <w:jc w:val="center"/>
        </w:trPr>
        <w:tc>
          <w:tcPr>
            <w:tcW w:w="947" w:type="pct"/>
          </w:tcPr>
          <w:p w:rsidR="00E409F9" w:rsidRPr="008B7CFC" w:rsidRDefault="00E409F9" w:rsidP="0006406C">
            <w:pPr>
              <w:widowControl w:val="0"/>
            </w:pPr>
            <w:r w:rsidRPr="008B7CFC">
              <w:t>Asmens pasirengimo mokytis modulyje reikalavimai</w:t>
            </w:r>
          </w:p>
        </w:tc>
        <w:tc>
          <w:tcPr>
            <w:tcW w:w="4053" w:type="pct"/>
            <w:gridSpan w:val="2"/>
          </w:tcPr>
          <w:p w:rsidR="00E409F9" w:rsidRPr="008B7CFC" w:rsidRDefault="00E409F9" w:rsidP="0006406C">
            <w:pPr>
              <w:widowControl w:val="0"/>
              <w:rPr>
                <w:i/>
              </w:rPr>
            </w:pPr>
            <w:r w:rsidRPr="008B7CFC">
              <w:rPr>
                <w:i/>
              </w:rPr>
              <w:t>Baigtas šis modulis:</w:t>
            </w:r>
          </w:p>
          <w:p w:rsidR="00E409F9" w:rsidRPr="008B7CFC" w:rsidRDefault="006667B8" w:rsidP="0006406C">
            <w:pPr>
              <w:widowControl w:val="0"/>
            </w:pPr>
            <w:r w:rsidRPr="006667B8">
              <w:t>Tinkuotojo bendrųjų veiklų statybos objekte vykdymas</w:t>
            </w:r>
          </w:p>
        </w:tc>
      </w:tr>
      <w:tr w:rsidR="008B7CFC" w:rsidRPr="008B7CFC" w:rsidTr="000B64B4">
        <w:trPr>
          <w:trHeight w:val="57"/>
          <w:jc w:val="center"/>
        </w:trPr>
        <w:tc>
          <w:tcPr>
            <w:tcW w:w="947" w:type="pct"/>
            <w:shd w:val="clear" w:color="auto" w:fill="F2F2F2"/>
          </w:tcPr>
          <w:p w:rsidR="00E409F9" w:rsidRPr="008B7CFC" w:rsidRDefault="00E409F9" w:rsidP="0006406C">
            <w:pPr>
              <w:widowControl w:val="0"/>
              <w:rPr>
                <w:bCs/>
                <w:iCs/>
              </w:rPr>
            </w:pPr>
            <w:r w:rsidRPr="008B7CFC">
              <w:t>Kompetencijos</w:t>
            </w:r>
          </w:p>
        </w:tc>
        <w:tc>
          <w:tcPr>
            <w:tcW w:w="1129" w:type="pct"/>
            <w:shd w:val="clear" w:color="auto" w:fill="F2F2F2"/>
          </w:tcPr>
          <w:p w:rsidR="00E409F9" w:rsidRPr="008B7CFC" w:rsidRDefault="00E409F9" w:rsidP="0006406C">
            <w:pPr>
              <w:widowControl w:val="0"/>
              <w:rPr>
                <w:bCs/>
                <w:iCs/>
              </w:rPr>
            </w:pPr>
            <w:r w:rsidRPr="008B7CFC">
              <w:rPr>
                <w:bCs/>
                <w:iCs/>
              </w:rPr>
              <w:t>Mokymosi rezultatai</w:t>
            </w:r>
          </w:p>
        </w:tc>
        <w:tc>
          <w:tcPr>
            <w:tcW w:w="2924" w:type="pct"/>
            <w:shd w:val="clear" w:color="auto" w:fill="F2F2F2"/>
          </w:tcPr>
          <w:p w:rsidR="00E409F9" w:rsidRPr="008B7CFC" w:rsidRDefault="00E409F9" w:rsidP="0006406C">
            <w:pPr>
              <w:widowControl w:val="0"/>
              <w:rPr>
                <w:bCs/>
                <w:iCs/>
              </w:rPr>
            </w:pPr>
            <w:r w:rsidRPr="008B7CFC">
              <w:rPr>
                <w:bCs/>
                <w:iCs/>
              </w:rPr>
              <w:t>Rekomenduojamas turinys mokymosi rezultatams pasiekti</w:t>
            </w:r>
          </w:p>
        </w:tc>
      </w:tr>
      <w:tr w:rsidR="008B7CFC" w:rsidRPr="008B7CFC" w:rsidTr="000B64B4">
        <w:trPr>
          <w:trHeight w:val="57"/>
          <w:jc w:val="center"/>
        </w:trPr>
        <w:tc>
          <w:tcPr>
            <w:tcW w:w="947" w:type="pct"/>
            <w:vMerge w:val="restart"/>
          </w:tcPr>
          <w:p w:rsidR="00CD3DD5" w:rsidRPr="008B7CFC" w:rsidRDefault="008D1F39" w:rsidP="0006406C">
            <w:pPr>
              <w:widowControl w:val="0"/>
            </w:pPr>
            <w:r w:rsidRPr="008B7CFC">
              <w:t>1. Paruošti skiedinius ir statinio konstrukcijų paviršius tinkavimo darbams.</w:t>
            </w:r>
          </w:p>
        </w:tc>
        <w:tc>
          <w:tcPr>
            <w:tcW w:w="1129" w:type="pct"/>
          </w:tcPr>
          <w:p w:rsidR="00934CCF" w:rsidRPr="008B7CFC" w:rsidRDefault="00E77082" w:rsidP="0006406C">
            <w:pPr>
              <w:widowControl w:val="0"/>
              <w:rPr>
                <w:strike/>
              </w:rPr>
            </w:pPr>
            <w:r w:rsidRPr="008B7CFC">
              <w:rPr>
                <w:bCs/>
              </w:rPr>
              <w:t xml:space="preserve">1.1. </w:t>
            </w:r>
            <w:r w:rsidR="00934CCF" w:rsidRPr="008B7CFC">
              <w:rPr>
                <w:bCs/>
              </w:rPr>
              <w:t>Apibūdinti tinkavimo skiedinių rūšis ir jų paskirtį paprastam bei dekoratyviniam tinkui.</w:t>
            </w:r>
          </w:p>
        </w:tc>
        <w:tc>
          <w:tcPr>
            <w:tcW w:w="2924" w:type="pct"/>
          </w:tcPr>
          <w:p w:rsidR="00340D28" w:rsidRPr="008B7CFC" w:rsidRDefault="00BE69B9" w:rsidP="0006406C">
            <w:pPr>
              <w:widowControl w:val="0"/>
              <w:rPr>
                <w:b/>
                <w:bCs/>
                <w:i/>
                <w:iCs/>
              </w:rPr>
            </w:pPr>
            <w:r w:rsidRPr="008B7CFC">
              <w:rPr>
                <w:b/>
                <w:bCs/>
              </w:rPr>
              <w:t xml:space="preserve">Tema. </w:t>
            </w:r>
            <w:r w:rsidRPr="008B7CFC">
              <w:rPr>
                <w:b/>
                <w:bCs/>
                <w:i/>
                <w:iCs/>
              </w:rPr>
              <w:t>Paprasto ir dekoratyvinio tinko skiedinių rūšys ir sudėtis</w:t>
            </w:r>
          </w:p>
          <w:p w:rsidR="00340D28" w:rsidRPr="008B7CFC" w:rsidRDefault="00BE69B9" w:rsidP="00695CAB">
            <w:pPr>
              <w:widowControl w:val="0"/>
              <w:numPr>
                <w:ilvl w:val="0"/>
                <w:numId w:val="21"/>
              </w:numPr>
              <w:tabs>
                <w:tab w:val="clear" w:pos="720"/>
              </w:tabs>
              <w:ind w:left="0" w:firstLine="0"/>
              <w:contextualSpacing/>
            </w:pPr>
            <w:r w:rsidRPr="008B7CFC">
              <w:t>Tinkavimo skiedinių klasifikacija pagal paskirtį, rišamąją medžiagą, užpildus, priedus ir tūrio masę</w:t>
            </w:r>
          </w:p>
          <w:p w:rsidR="00340D28" w:rsidRPr="008B7CFC" w:rsidRDefault="00BE69B9" w:rsidP="00695CAB">
            <w:pPr>
              <w:widowControl w:val="0"/>
              <w:numPr>
                <w:ilvl w:val="0"/>
                <w:numId w:val="21"/>
              </w:numPr>
              <w:tabs>
                <w:tab w:val="clear" w:pos="720"/>
              </w:tabs>
              <w:ind w:left="0" w:firstLine="0"/>
              <w:contextualSpacing/>
            </w:pPr>
            <w:r w:rsidRPr="008B7CFC">
              <w:t>Paprastų (kalkinių, cementinių, molio, kalkių–cemento, gipso) skiedinių savybės ir panaudojimas</w:t>
            </w:r>
          </w:p>
          <w:p w:rsidR="00340D28" w:rsidRPr="008B7CFC" w:rsidRDefault="00BE69B9" w:rsidP="00695CAB">
            <w:pPr>
              <w:widowControl w:val="0"/>
              <w:numPr>
                <w:ilvl w:val="0"/>
                <w:numId w:val="21"/>
              </w:numPr>
              <w:tabs>
                <w:tab w:val="clear" w:pos="720"/>
              </w:tabs>
              <w:ind w:left="0" w:firstLine="0"/>
              <w:contextualSpacing/>
            </w:pPr>
            <w:r w:rsidRPr="008B7CFC">
              <w:t xml:space="preserve">Dekoratyvinių tinko mišinių rūšys (mineraliniai, silikatiniai, silikoniniai, akriliniai, </w:t>
            </w:r>
            <w:proofErr w:type="spellStart"/>
            <w:r w:rsidRPr="008B7CFC">
              <w:t>mozaikiniai</w:t>
            </w:r>
            <w:proofErr w:type="spellEnd"/>
            <w:r w:rsidRPr="008B7CFC">
              <w:t>)</w:t>
            </w:r>
          </w:p>
          <w:p w:rsidR="00BE69B9" w:rsidRPr="008B7CFC" w:rsidRDefault="00BE69B9" w:rsidP="00695CAB">
            <w:pPr>
              <w:widowControl w:val="0"/>
              <w:numPr>
                <w:ilvl w:val="0"/>
                <w:numId w:val="21"/>
              </w:numPr>
              <w:tabs>
                <w:tab w:val="clear" w:pos="720"/>
              </w:tabs>
              <w:ind w:left="0" w:firstLine="0"/>
              <w:contextualSpacing/>
            </w:pPr>
            <w:r w:rsidRPr="008B7CFC">
              <w:t>Rišamųjų medžiagų poveikis tinko savybėms (plastiškumui, sukibimui, džiūvimui)</w:t>
            </w:r>
          </w:p>
          <w:p w:rsidR="00340D28" w:rsidRPr="008B7CFC" w:rsidRDefault="00BE69B9" w:rsidP="0006406C">
            <w:pPr>
              <w:widowControl w:val="0"/>
              <w:rPr>
                <w:b/>
                <w:bCs/>
                <w:i/>
                <w:iCs/>
              </w:rPr>
            </w:pPr>
            <w:r w:rsidRPr="008B7CFC">
              <w:rPr>
                <w:b/>
                <w:bCs/>
              </w:rPr>
              <w:t xml:space="preserve">Tema. </w:t>
            </w:r>
            <w:r w:rsidRPr="008B7CFC">
              <w:rPr>
                <w:b/>
                <w:bCs/>
                <w:i/>
                <w:iCs/>
              </w:rPr>
              <w:t>Tinkavimo skiedinių savybės ir paskirti</w:t>
            </w:r>
            <w:r w:rsidR="00340D28" w:rsidRPr="008B7CFC">
              <w:rPr>
                <w:b/>
                <w:bCs/>
                <w:i/>
                <w:iCs/>
              </w:rPr>
              <w:t>s</w:t>
            </w:r>
          </w:p>
          <w:p w:rsidR="00340D28" w:rsidRPr="008B7CFC" w:rsidRDefault="00BE69B9" w:rsidP="00695CAB">
            <w:pPr>
              <w:widowControl w:val="0"/>
              <w:numPr>
                <w:ilvl w:val="0"/>
                <w:numId w:val="21"/>
              </w:numPr>
              <w:tabs>
                <w:tab w:val="clear" w:pos="720"/>
              </w:tabs>
              <w:ind w:left="0" w:firstLine="0"/>
              <w:contextualSpacing/>
            </w:pPr>
            <w:r w:rsidRPr="008B7CFC">
              <w:t>Skiedinio savybių vertinimo kriterijai: klampumas, plastika, rišimosi trukmė, sukibimas</w:t>
            </w:r>
          </w:p>
          <w:p w:rsidR="00340D28" w:rsidRPr="008B7CFC" w:rsidRDefault="00BE69B9" w:rsidP="00695CAB">
            <w:pPr>
              <w:widowControl w:val="0"/>
              <w:numPr>
                <w:ilvl w:val="0"/>
                <w:numId w:val="21"/>
              </w:numPr>
              <w:tabs>
                <w:tab w:val="clear" w:pos="720"/>
              </w:tabs>
              <w:ind w:left="0" w:firstLine="0"/>
              <w:contextualSpacing/>
            </w:pPr>
            <w:r w:rsidRPr="008B7CFC">
              <w:t>Skiedinio parinkimas pagal tinkuojamo paviršiaus tipą ir eksploatavimo sąlygas</w:t>
            </w:r>
          </w:p>
          <w:p w:rsidR="00340D28" w:rsidRPr="008B7CFC" w:rsidRDefault="00BE69B9" w:rsidP="00695CAB">
            <w:pPr>
              <w:widowControl w:val="0"/>
              <w:numPr>
                <w:ilvl w:val="0"/>
                <w:numId w:val="21"/>
              </w:numPr>
              <w:tabs>
                <w:tab w:val="clear" w:pos="720"/>
              </w:tabs>
              <w:ind w:left="0" w:firstLine="0"/>
              <w:contextualSpacing/>
            </w:pPr>
            <w:r w:rsidRPr="008B7CFC">
              <w:t>Tvarumo aspektai: aplinkai draugiškų ir mažai energijos reikalaujančių mišinių naudojimas</w:t>
            </w:r>
          </w:p>
          <w:p w:rsidR="00BE69B9" w:rsidRPr="008B7CFC" w:rsidRDefault="00BE69B9" w:rsidP="00695CAB">
            <w:pPr>
              <w:widowControl w:val="0"/>
              <w:numPr>
                <w:ilvl w:val="0"/>
                <w:numId w:val="21"/>
              </w:numPr>
              <w:tabs>
                <w:tab w:val="clear" w:pos="720"/>
              </w:tabs>
              <w:ind w:left="0" w:firstLine="0"/>
              <w:contextualSpacing/>
            </w:pPr>
            <w:r w:rsidRPr="008B7CFC">
              <w:t>Gamykloje paruoštų mišinių žymėjimas, sandėliavimas ir paruošimas darbui</w:t>
            </w:r>
          </w:p>
        </w:tc>
      </w:tr>
      <w:tr w:rsidR="008B7CFC" w:rsidRPr="008B7CFC" w:rsidTr="000B64B4">
        <w:trPr>
          <w:trHeight w:val="57"/>
          <w:jc w:val="center"/>
        </w:trPr>
        <w:tc>
          <w:tcPr>
            <w:tcW w:w="947" w:type="pct"/>
            <w:vMerge/>
          </w:tcPr>
          <w:p w:rsidR="008D1F39" w:rsidRPr="008B7CFC" w:rsidRDefault="008D1F39" w:rsidP="0006406C">
            <w:pPr>
              <w:widowControl w:val="0"/>
            </w:pPr>
          </w:p>
        </w:tc>
        <w:tc>
          <w:tcPr>
            <w:tcW w:w="1129" w:type="pct"/>
          </w:tcPr>
          <w:p w:rsidR="008D1F39" w:rsidRPr="008B7CFC" w:rsidRDefault="008D1F39" w:rsidP="0006406C">
            <w:pPr>
              <w:widowControl w:val="0"/>
            </w:pPr>
            <w:r w:rsidRPr="008B7CFC">
              <w:t>1.2.</w:t>
            </w:r>
            <w:r w:rsidR="001A1A7F" w:rsidRPr="008B7CFC">
              <w:t xml:space="preserve"> </w:t>
            </w:r>
            <w:r w:rsidR="00934CCF" w:rsidRPr="008B7CFC">
              <w:rPr>
                <w:bCs/>
              </w:rPr>
              <w:t>Apibūdinti statinio konstrukcijų paviršių paruošimo tinkavimui reikalavimus.</w:t>
            </w:r>
          </w:p>
        </w:tc>
        <w:tc>
          <w:tcPr>
            <w:tcW w:w="2924" w:type="pct"/>
          </w:tcPr>
          <w:p w:rsidR="00340D28" w:rsidRPr="008B7CFC" w:rsidRDefault="008D1F39" w:rsidP="0006406C">
            <w:pPr>
              <w:widowControl w:val="0"/>
              <w:rPr>
                <w:b/>
                <w:bCs/>
                <w:i/>
                <w:iCs/>
              </w:rPr>
            </w:pPr>
            <w:r w:rsidRPr="008B7CFC">
              <w:rPr>
                <w:b/>
              </w:rPr>
              <w:t>Tema</w:t>
            </w:r>
            <w:r w:rsidR="00BE69B9" w:rsidRPr="008B7CFC">
              <w:rPr>
                <w:b/>
                <w:bCs/>
              </w:rPr>
              <w:t xml:space="preserve">. </w:t>
            </w:r>
            <w:r w:rsidR="00BE69B9" w:rsidRPr="008B7CFC">
              <w:rPr>
                <w:b/>
                <w:bCs/>
                <w:i/>
                <w:iCs/>
              </w:rPr>
              <w:t>Statinio konstrukcijų paviršių paruošimo reikalavimai</w:t>
            </w:r>
          </w:p>
          <w:p w:rsidR="00340D28" w:rsidRPr="008B7CFC" w:rsidRDefault="00BE69B9" w:rsidP="00695CAB">
            <w:pPr>
              <w:widowControl w:val="0"/>
              <w:numPr>
                <w:ilvl w:val="0"/>
                <w:numId w:val="21"/>
              </w:numPr>
              <w:tabs>
                <w:tab w:val="clear" w:pos="720"/>
              </w:tabs>
              <w:ind w:left="0" w:firstLine="0"/>
              <w:contextualSpacing/>
            </w:pPr>
            <w:r w:rsidRPr="008B7CFC">
              <w:t>Paviršių tinkamumo tinkavimui kriterijai: švarumas, lygumas, drėgmė, sukibimas</w:t>
            </w:r>
          </w:p>
          <w:p w:rsidR="00340D28" w:rsidRPr="008B7CFC" w:rsidRDefault="00340D28" w:rsidP="00695CAB">
            <w:pPr>
              <w:widowControl w:val="0"/>
              <w:numPr>
                <w:ilvl w:val="0"/>
                <w:numId w:val="21"/>
              </w:numPr>
              <w:tabs>
                <w:tab w:val="clear" w:pos="720"/>
              </w:tabs>
              <w:ind w:left="0" w:firstLine="0"/>
              <w:contextualSpacing/>
            </w:pPr>
            <w:r w:rsidRPr="008B7CFC">
              <w:t>T</w:t>
            </w:r>
            <w:r w:rsidR="00BE69B9" w:rsidRPr="008B7CFC">
              <w:t>inkavimo paviršių</w:t>
            </w:r>
            <w:r w:rsidR="003C215E">
              <w:t xml:space="preserve"> </w:t>
            </w:r>
            <w:r w:rsidR="003C215E" w:rsidRPr="00C63550">
              <w:t>paruošimo</w:t>
            </w:r>
            <w:r w:rsidR="00BE69B9" w:rsidRPr="00C63550">
              <w:t xml:space="preserve"> </w:t>
            </w:r>
            <w:r w:rsidR="00BE69B9" w:rsidRPr="008B7CFC">
              <w:t>reikalavimai pagal konstrukcijos tipą (mūras, betonas, medis, metalas)</w:t>
            </w:r>
          </w:p>
          <w:p w:rsidR="00340D28" w:rsidRPr="008B7CFC" w:rsidRDefault="00BE69B9" w:rsidP="00695CAB">
            <w:pPr>
              <w:widowControl w:val="0"/>
              <w:numPr>
                <w:ilvl w:val="0"/>
                <w:numId w:val="21"/>
              </w:numPr>
              <w:tabs>
                <w:tab w:val="clear" w:pos="720"/>
              </w:tabs>
              <w:ind w:left="0" w:firstLine="0"/>
              <w:contextualSpacing/>
            </w:pPr>
            <w:r w:rsidRPr="008B7CFC">
              <w:t>Paviršių paruošimui naudojamos medžiagos: gruntai, sukibimą gerinan</w:t>
            </w:r>
            <w:r w:rsidR="00C244F1" w:rsidRPr="008B7CFC">
              <w:t>čios medžiagos</w:t>
            </w:r>
            <w:r w:rsidRPr="008B7CFC">
              <w:t>, tinkleliai</w:t>
            </w:r>
          </w:p>
          <w:p w:rsidR="00340D28" w:rsidRPr="008B7CFC" w:rsidRDefault="00BE69B9" w:rsidP="00695CAB">
            <w:pPr>
              <w:widowControl w:val="0"/>
              <w:numPr>
                <w:ilvl w:val="0"/>
                <w:numId w:val="21"/>
              </w:numPr>
              <w:tabs>
                <w:tab w:val="clear" w:pos="720"/>
              </w:tabs>
              <w:ind w:left="0" w:firstLine="0"/>
              <w:contextualSpacing/>
            </w:pPr>
            <w:r w:rsidRPr="008B7CFC">
              <w:t>Įrankiai ir priemonės paviršių paruošimui, jų paskirtis ir naudojimas</w:t>
            </w:r>
          </w:p>
          <w:p w:rsidR="00495048" w:rsidRPr="004F0259" w:rsidRDefault="00BE69B9" w:rsidP="00695CAB">
            <w:pPr>
              <w:widowControl w:val="0"/>
              <w:numPr>
                <w:ilvl w:val="0"/>
                <w:numId w:val="21"/>
              </w:numPr>
              <w:tabs>
                <w:tab w:val="clear" w:pos="720"/>
              </w:tabs>
              <w:ind w:left="0" w:firstLine="0"/>
              <w:contextualSpacing/>
            </w:pPr>
            <w:r w:rsidRPr="008B7CFC">
              <w:t xml:space="preserve">Paviršių matavimas, vertikalių ir horizontalių </w:t>
            </w:r>
            <w:r w:rsidR="005F5E3F">
              <w:t>paviršių tikrinimas ir</w:t>
            </w:r>
            <w:r w:rsidR="005F5E3F" w:rsidRPr="008B7CFC">
              <w:t xml:space="preserve"> </w:t>
            </w:r>
            <w:r w:rsidRPr="008B7CFC">
              <w:t>žymėjimas</w:t>
            </w:r>
            <w:r w:rsidR="00495048">
              <w:t xml:space="preserve">. </w:t>
            </w:r>
            <w:r w:rsidR="00495048" w:rsidRPr="00C63550">
              <w:t>Žymėjimo tikslas ir reikšmė technologinio proceso tikslumui</w:t>
            </w:r>
          </w:p>
          <w:p w:rsidR="00340D28" w:rsidRPr="00495048" w:rsidRDefault="00BE69B9" w:rsidP="0006406C">
            <w:pPr>
              <w:widowControl w:val="0"/>
              <w:contextualSpacing/>
              <w:rPr>
                <w:b/>
                <w:bCs/>
              </w:rPr>
            </w:pPr>
            <w:r w:rsidRPr="008B7CFC">
              <w:rPr>
                <w:b/>
                <w:bCs/>
              </w:rPr>
              <w:t xml:space="preserve">Tema. </w:t>
            </w:r>
            <w:r w:rsidRPr="008B7CFC">
              <w:rPr>
                <w:b/>
                <w:bCs/>
                <w:i/>
                <w:iCs/>
              </w:rPr>
              <w:t>Paviršių defektų nustatymas ir paruošimo kokybės įvertinimas</w:t>
            </w:r>
          </w:p>
          <w:p w:rsidR="00340D28" w:rsidRPr="008B7CFC" w:rsidRDefault="00BE69B9" w:rsidP="00695CAB">
            <w:pPr>
              <w:widowControl w:val="0"/>
              <w:numPr>
                <w:ilvl w:val="0"/>
                <w:numId w:val="21"/>
              </w:numPr>
              <w:tabs>
                <w:tab w:val="clear" w:pos="720"/>
              </w:tabs>
              <w:ind w:left="0" w:firstLine="0"/>
              <w:contextualSpacing/>
            </w:pPr>
            <w:r w:rsidRPr="008B7CFC">
              <w:t>Dažniausi paviršių defektai: įtrūkimai, atšokimai, išdruskėjimai, nelygumai</w:t>
            </w:r>
          </w:p>
          <w:p w:rsidR="00340D28" w:rsidRPr="008B7CFC" w:rsidRDefault="00BE69B9" w:rsidP="00695CAB">
            <w:pPr>
              <w:widowControl w:val="0"/>
              <w:numPr>
                <w:ilvl w:val="0"/>
                <w:numId w:val="21"/>
              </w:numPr>
              <w:tabs>
                <w:tab w:val="clear" w:pos="720"/>
              </w:tabs>
              <w:ind w:left="0" w:firstLine="0"/>
              <w:contextualSpacing/>
            </w:pPr>
            <w:r w:rsidRPr="008B7CFC">
              <w:t>Defektų atsiradimo priežastys ir jų poveikis tinkavimo kokybei</w:t>
            </w:r>
          </w:p>
          <w:p w:rsidR="00BE69B9" w:rsidRPr="008B7CFC" w:rsidRDefault="00BE69B9" w:rsidP="00695CAB">
            <w:pPr>
              <w:widowControl w:val="0"/>
              <w:numPr>
                <w:ilvl w:val="0"/>
                <w:numId w:val="21"/>
              </w:numPr>
              <w:tabs>
                <w:tab w:val="clear" w:pos="720"/>
              </w:tabs>
              <w:ind w:left="0" w:firstLine="0"/>
              <w:contextualSpacing/>
            </w:pPr>
            <w:r w:rsidRPr="008B7CFC">
              <w:lastRenderedPageBreak/>
              <w:t>Paruošto paviršiaus kokybės reikalavimai ir vertinimo kriterijai</w:t>
            </w:r>
          </w:p>
          <w:p w:rsidR="00C244F1" w:rsidRPr="008B7CFC" w:rsidRDefault="00C244F1" w:rsidP="0006406C">
            <w:pPr>
              <w:widowControl w:val="0"/>
              <w:contextualSpacing/>
              <w:rPr>
                <w:b/>
                <w:bCs/>
                <w:i/>
                <w:iCs/>
              </w:rPr>
            </w:pPr>
            <w:r w:rsidRPr="008B7CFC">
              <w:rPr>
                <w:b/>
                <w:bCs/>
              </w:rPr>
              <w:t>Tema.</w:t>
            </w:r>
            <w:r w:rsidRPr="008B7CFC">
              <w:rPr>
                <w:b/>
                <w:bCs/>
                <w:i/>
                <w:iCs/>
              </w:rPr>
              <w:t xml:space="preserve"> Paviršiaus būklės tikrinimo metodai ir priemonės</w:t>
            </w:r>
          </w:p>
          <w:p w:rsidR="00C244F1" w:rsidRPr="00B91CF2" w:rsidRDefault="00C244F1" w:rsidP="00695CAB">
            <w:pPr>
              <w:widowControl w:val="0"/>
              <w:numPr>
                <w:ilvl w:val="0"/>
                <w:numId w:val="10"/>
              </w:numPr>
              <w:tabs>
                <w:tab w:val="clear" w:pos="720"/>
              </w:tabs>
              <w:ind w:left="0" w:firstLine="0"/>
              <w:contextualSpacing/>
            </w:pPr>
            <w:r w:rsidRPr="00B91CF2">
              <w:t>Paviršiaus drėgmės nustatymo būdai ir matavimo prietaisai</w:t>
            </w:r>
          </w:p>
          <w:p w:rsidR="00340D28" w:rsidRPr="00B91CF2" w:rsidRDefault="00C244F1" w:rsidP="00695CAB">
            <w:pPr>
              <w:widowControl w:val="0"/>
              <w:numPr>
                <w:ilvl w:val="0"/>
                <w:numId w:val="10"/>
              </w:numPr>
              <w:tabs>
                <w:tab w:val="clear" w:pos="720"/>
              </w:tabs>
              <w:ind w:left="0" w:firstLine="0"/>
              <w:contextualSpacing/>
            </w:pPr>
            <w:r w:rsidRPr="00B91CF2">
              <w:t>Lygumo ir sukibimo tikrinimo metodai: liniuotė, kampainis, bandymai skiediniu</w:t>
            </w:r>
          </w:p>
          <w:p w:rsidR="00BE69B9" w:rsidRPr="008B7CFC" w:rsidRDefault="00C244F1" w:rsidP="00695CAB">
            <w:pPr>
              <w:widowControl w:val="0"/>
              <w:numPr>
                <w:ilvl w:val="0"/>
                <w:numId w:val="10"/>
              </w:numPr>
              <w:tabs>
                <w:tab w:val="clear" w:pos="720"/>
              </w:tabs>
              <w:ind w:left="0" w:firstLine="0"/>
              <w:contextualSpacing/>
            </w:pPr>
            <w:r w:rsidRPr="008B7CFC">
              <w:t>Paviršių defektų nustatymas ir įvertinimas prieš tinkavimą</w:t>
            </w:r>
          </w:p>
        </w:tc>
      </w:tr>
      <w:tr w:rsidR="008B7CFC" w:rsidRPr="008B7CFC" w:rsidTr="000B64B4">
        <w:trPr>
          <w:trHeight w:val="57"/>
          <w:jc w:val="center"/>
        </w:trPr>
        <w:tc>
          <w:tcPr>
            <w:tcW w:w="947" w:type="pct"/>
            <w:vMerge/>
          </w:tcPr>
          <w:p w:rsidR="008D1F39" w:rsidRPr="008B7CFC" w:rsidRDefault="008D1F39" w:rsidP="0006406C">
            <w:pPr>
              <w:widowControl w:val="0"/>
            </w:pPr>
          </w:p>
        </w:tc>
        <w:tc>
          <w:tcPr>
            <w:tcW w:w="1129" w:type="pct"/>
          </w:tcPr>
          <w:p w:rsidR="00DA776A" w:rsidRPr="008B7CFC" w:rsidRDefault="008D1F39" w:rsidP="0006406C">
            <w:pPr>
              <w:widowControl w:val="0"/>
            </w:pPr>
            <w:r w:rsidRPr="008B7CFC">
              <w:t>1.</w:t>
            </w:r>
            <w:r w:rsidR="00E77082" w:rsidRPr="008B7CFC">
              <w:t>3</w:t>
            </w:r>
            <w:r w:rsidRPr="008B7CFC">
              <w:t xml:space="preserve">. </w:t>
            </w:r>
            <w:r w:rsidR="00934CCF" w:rsidRPr="008B7CFC">
              <w:rPr>
                <w:bCs/>
              </w:rPr>
              <w:t>Paruošti statinio konstrukcijų paviršius tinkavimui, laikantis technologinių reikalavimų.</w:t>
            </w:r>
          </w:p>
        </w:tc>
        <w:tc>
          <w:tcPr>
            <w:tcW w:w="2924" w:type="pct"/>
          </w:tcPr>
          <w:p w:rsidR="00340D28" w:rsidRPr="008B7CFC" w:rsidRDefault="00BE69B9" w:rsidP="0006406C">
            <w:pPr>
              <w:widowControl w:val="0"/>
              <w:rPr>
                <w:b/>
                <w:bCs/>
                <w:i/>
                <w:iCs/>
              </w:rPr>
            </w:pPr>
            <w:r w:rsidRPr="008B7CFC">
              <w:rPr>
                <w:b/>
                <w:bCs/>
              </w:rPr>
              <w:t xml:space="preserve">Tema. </w:t>
            </w:r>
            <w:r w:rsidRPr="008B7CFC">
              <w:rPr>
                <w:b/>
                <w:bCs/>
                <w:i/>
                <w:iCs/>
              </w:rPr>
              <w:t>Statinio konstrukcijų paviršių paruošimo tinkavimui technologija</w:t>
            </w:r>
          </w:p>
          <w:p w:rsidR="00DB11B6" w:rsidRDefault="0093227E" w:rsidP="00695CAB">
            <w:pPr>
              <w:widowControl w:val="0"/>
              <w:numPr>
                <w:ilvl w:val="0"/>
                <w:numId w:val="21"/>
              </w:numPr>
              <w:tabs>
                <w:tab w:val="clear" w:pos="720"/>
              </w:tabs>
              <w:ind w:left="0" w:firstLine="0"/>
              <w:contextualSpacing/>
            </w:pPr>
            <w:r>
              <w:t>Paviršių valymas nuo dulkių, r</w:t>
            </w:r>
            <w:r w:rsidR="009F3B4E">
              <w:t>i</w:t>
            </w:r>
            <w:r>
              <w:t>ebalų, senų dangų ir nestabilių sluoksnių pašalinimas</w:t>
            </w:r>
          </w:p>
          <w:p w:rsidR="00340D28" w:rsidRPr="008B7CFC" w:rsidRDefault="00BE69B9" w:rsidP="00695CAB">
            <w:pPr>
              <w:widowControl w:val="0"/>
              <w:numPr>
                <w:ilvl w:val="0"/>
                <w:numId w:val="21"/>
              </w:numPr>
              <w:tabs>
                <w:tab w:val="clear" w:pos="720"/>
              </w:tabs>
              <w:ind w:left="0" w:firstLine="0"/>
              <w:contextualSpacing/>
            </w:pPr>
            <w:r w:rsidRPr="008B7CFC">
              <w:t>Paviršių lyginimas, gruntavimas ir drėkinimas pagal paviršiaus tipą</w:t>
            </w:r>
          </w:p>
          <w:p w:rsidR="00340D28" w:rsidRPr="008B7CFC" w:rsidRDefault="00BE69B9" w:rsidP="00695CAB">
            <w:pPr>
              <w:widowControl w:val="0"/>
              <w:numPr>
                <w:ilvl w:val="0"/>
                <w:numId w:val="21"/>
              </w:numPr>
              <w:tabs>
                <w:tab w:val="clear" w:pos="720"/>
              </w:tabs>
              <w:ind w:left="0" w:firstLine="0"/>
              <w:contextualSpacing/>
            </w:pPr>
            <w:r w:rsidRPr="008B7CFC">
              <w:t>Sukibimą gerinančių priemonių ir gruntų parinkimas bei naudojimas</w:t>
            </w:r>
          </w:p>
          <w:p w:rsidR="0006406C" w:rsidRDefault="00BE69B9" w:rsidP="0006406C">
            <w:pPr>
              <w:widowControl w:val="0"/>
              <w:rPr>
                <w:b/>
                <w:bCs/>
                <w:i/>
                <w:iCs/>
              </w:rPr>
            </w:pPr>
            <w:r w:rsidRPr="008B7CFC">
              <w:rPr>
                <w:b/>
                <w:bCs/>
              </w:rPr>
              <w:t xml:space="preserve">Tema. </w:t>
            </w:r>
            <w:r w:rsidRPr="008B7CFC">
              <w:rPr>
                <w:b/>
                <w:bCs/>
                <w:i/>
                <w:iCs/>
              </w:rPr>
              <w:t>Paviršių žymėjimas ir kontrolės taškų įrengimas</w:t>
            </w:r>
          </w:p>
          <w:p w:rsidR="0006406C" w:rsidRDefault="00495048" w:rsidP="00695CAB">
            <w:pPr>
              <w:widowControl w:val="0"/>
              <w:numPr>
                <w:ilvl w:val="0"/>
                <w:numId w:val="21"/>
              </w:numPr>
              <w:tabs>
                <w:tab w:val="clear" w:pos="720"/>
              </w:tabs>
              <w:ind w:left="0" w:firstLine="0"/>
              <w:contextualSpacing/>
            </w:pPr>
            <w:r>
              <w:t xml:space="preserve">Žymėjimo įrankių </w:t>
            </w:r>
            <w:r w:rsidR="00CC052A">
              <w:t xml:space="preserve">ir prietaisų </w:t>
            </w:r>
            <w:r>
              <w:t>(liniuotė</w:t>
            </w:r>
            <w:r w:rsidR="00B94F2D">
              <w:t>s</w:t>
            </w:r>
            <w:r>
              <w:t>, kampaini</w:t>
            </w:r>
            <w:r w:rsidR="00B94F2D">
              <w:t>o</w:t>
            </w:r>
            <w:r>
              <w:t>, svambal</w:t>
            </w:r>
            <w:r w:rsidR="00B94F2D">
              <w:t>o</w:t>
            </w:r>
            <w:r>
              <w:t>, lazerini</w:t>
            </w:r>
            <w:r w:rsidR="00B36B44">
              <w:t>o</w:t>
            </w:r>
            <w:r>
              <w:t xml:space="preserve"> nivelyr</w:t>
            </w:r>
            <w:r w:rsidR="00B36B44">
              <w:t>o</w:t>
            </w:r>
            <w:r>
              <w:t>) parinkimas</w:t>
            </w:r>
          </w:p>
          <w:p w:rsidR="00340D28" w:rsidRPr="008B7CFC" w:rsidRDefault="00BD5957" w:rsidP="00695CAB">
            <w:pPr>
              <w:widowControl w:val="0"/>
              <w:numPr>
                <w:ilvl w:val="0"/>
                <w:numId w:val="21"/>
              </w:numPr>
              <w:tabs>
                <w:tab w:val="clear" w:pos="720"/>
              </w:tabs>
              <w:ind w:left="0" w:firstLine="0"/>
              <w:contextualSpacing/>
            </w:pPr>
            <w:r>
              <w:t>Žyminių įrengimas ant įvairių statinio konstrukcijų paviršių (sienų, lubų, kolonų)</w:t>
            </w:r>
            <w:r w:rsidR="00F146E1">
              <w:t>, naudojant įvairius metodus</w:t>
            </w:r>
            <w:r w:rsidR="008679B6">
              <w:t xml:space="preserve"> ir medžiagas</w:t>
            </w:r>
          </w:p>
          <w:p w:rsidR="0006406C" w:rsidRDefault="00BE69B9" w:rsidP="00695CAB">
            <w:pPr>
              <w:widowControl w:val="0"/>
              <w:numPr>
                <w:ilvl w:val="0"/>
                <w:numId w:val="21"/>
              </w:numPr>
              <w:tabs>
                <w:tab w:val="clear" w:pos="720"/>
              </w:tabs>
              <w:ind w:left="0" w:firstLine="0"/>
              <w:contextualSpacing/>
            </w:pPr>
            <w:r w:rsidRPr="008B7CFC">
              <w:t>Kontrolinių taškų įrengimas ir patikra prieš tinkavimo darbus</w:t>
            </w:r>
          </w:p>
          <w:p w:rsidR="00BE69B9" w:rsidRPr="008B7CFC" w:rsidRDefault="00F146E1" w:rsidP="00695CAB">
            <w:pPr>
              <w:widowControl w:val="0"/>
              <w:numPr>
                <w:ilvl w:val="0"/>
                <w:numId w:val="21"/>
              </w:numPr>
              <w:tabs>
                <w:tab w:val="clear" w:pos="720"/>
              </w:tabs>
              <w:ind w:left="0" w:firstLine="0"/>
              <w:contextualSpacing/>
              <w:rPr>
                <w:bCs/>
              </w:rPr>
            </w:pPr>
            <w:r>
              <w:t>Paviršiaus žymėjimo kokybės vertinimas</w:t>
            </w:r>
            <w:r w:rsidR="008679B6">
              <w:t xml:space="preserve"> pagal pagrindinius kriterijus</w:t>
            </w:r>
          </w:p>
        </w:tc>
      </w:tr>
      <w:tr w:rsidR="008B7CFC" w:rsidRPr="008B7CFC" w:rsidTr="000B64B4">
        <w:trPr>
          <w:trHeight w:val="57"/>
          <w:jc w:val="center"/>
        </w:trPr>
        <w:tc>
          <w:tcPr>
            <w:tcW w:w="947" w:type="pct"/>
            <w:vMerge/>
          </w:tcPr>
          <w:p w:rsidR="008D1F39" w:rsidRPr="008B7CFC" w:rsidRDefault="008D1F39" w:rsidP="0006406C">
            <w:pPr>
              <w:widowControl w:val="0"/>
            </w:pPr>
          </w:p>
        </w:tc>
        <w:tc>
          <w:tcPr>
            <w:tcW w:w="1129" w:type="pct"/>
          </w:tcPr>
          <w:p w:rsidR="008D1F39" w:rsidRPr="008B7CFC" w:rsidRDefault="008D1F39" w:rsidP="0006406C">
            <w:pPr>
              <w:widowControl w:val="0"/>
            </w:pPr>
            <w:r w:rsidRPr="008B7CFC">
              <w:rPr>
                <w:bCs/>
              </w:rPr>
              <w:t>1.</w:t>
            </w:r>
            <w:r w:rsidR="00E77082" w:rsidRPr="008B7CFC">
              <w:rPr>
                <w:bCs/>
              </w:rPr>
              <w:t>4</w:t>
            </w:r>
            <w:r w:rsidRPr="008B7CFC">
              <w:rPr>
                <w:bCs/>
              </w:rPr>
              <w:t xml:space="preserve">. </w:t>
            </w:r>
            <w:r w:rsidR="00934CCF" w:rsidRPr="008B7CFC">
              <w:rPr>
                <w:bCs/>
              </w:rPr>
              <w:t>Paruošti tinkavimo skiedinius, atsižvelgiant į paviršiaus tipą ir darbų pobūdį.</w:t>
            </w:r>
          </w:p>
        </w:tc>
        <w:tc>
          <w:tcPr>
            <w:tcW w:w="2924" w:type="pct"/>
          </w:tcPr>
          <w:p w:rsidR="009F3B4E" w:rsidRPr="00C63550" w:rsidRDefault="00893EF9" w:rsidP="00695CAB">
            <w:pPr>
              <w:widowControl w:val="0"/>
              <w:numPr>
                <w:ilvl w:val="0"/>
                <w:numId w:val="21"/>
              </w:numPr>
              <w:tabs>
                <w:tab w:val="clear" w:pos="720"/>
              </w:tabs>
              <w:ind w:left="0" w:firstLine="0"/>
              <w:contextualSpacing/>
            </w:pPr>
            <w:r w:rsidRPr="008B7CFC">
              <w:rPr>
                <w:b/>
                <w:bCs/>
              </w:rPr>
              <w:t xml:space="preserve">Tema. </w:t>
            </w:r>
            <w:r w:rsidR="003F42B7" w:rsidRPr="003F42B7">
              <w:rPr>
                <w:b/>
                <w:bCs/>
                <w:i/>
                <w:iCs/>
              </w:rPr>
              <w:t>Tinkavimo skiedinių, skirtų paprastam tinkui, paruošimas pagal paviršiaus tipą ir tinko eksploatavimo sąlygas</w:t>
            </w:r>
          </w:p>
          <w:p w:rsidR="009F3B4E" w:rsidRPr="008B7CFC" w:rsidRDefault="00E97666" w:rsidP="00695CAB">
            <w:pPr>
              <w:widowControl w:val="0"/>
              <w:numPr>
                <w:ilvl w:val="0"/>
                <w:numId w:val="21"/>
              </w:numPr>
              <w:tabs>
                <w:tab w:val="clear" w:pos="720"/>
              </w:tabs>
              <w:ind w:left="0" w:firstLine="0"/>
              <w:contextualSpacing/>
            </w:pPr>
            <w:r w:rsidRPr="00E97666">
              <w:rPr>
                <w:rFonts w:eastAsia="Calibri"/>
                <w:lang w:eastAsia="en-US"/>
              </w:rPr>
              <w:t>Paprastų skiedinių parinkimas ir paruošimas pagal paviršiaus tipą ir tinko eksploatavimo sąlygas (kalkių, cemento, gipso, molio)</w:t>
            </w:r>
          </w:p>
          <w:p w:rsidR="009F3B4E" w:rsidRPr="008B7CFC" w:rsidRDefault="00A92B7F" w:rsidP="00695CAB">
            <w:pPr>
              <w:widowControl w:val="0"/>
              <w:numPr>
                <w:ilvl w:val="0"/>
                <w:numId w:val="21"/>
              </w:numPr>
              <w:tabs>
                <w:tab w:val="clear" w:pos="720"/>
              </w:tabs>
              <w:ind w:left="0" w:firstLine="0"/>
              <w:contextualSpacing/>
            </w:pPr>
            <w:r w:rsidRPr="009F3B4E">
              <w:rPr>
                <w:rFonts w:eastAsia="Calibri"/>
                <w:lang w:eastAsia="en-US"/>
              </w:rPr>
              <w:t>Sudėtinių skiedinių parinkimas ir paruošimas pagal paviršiaus tipą ir tinko eksploatavimo sąlygas (kalkių-cemento, kalkių-gipso)</w:t>
            </w:r>
          </w:p>
          <w:p w:rsidR="00340D28" w:rsidRPr="003F42B7" w:rsidRDefault="00893EF9" w:rsidP="0006406C">
            <w:pPr>
              <w:widowControl w:val="0"/>
              <w:rPr>
                <w:b/>
                <w:bCs/>
                <w:i/>
                <w:iCs/>
              </w:rPr>
            </w:pPr>
            <w:r w:rsidRPr="00A92B7F">
              <w:rPr>
                <w:b/>
                <w:bCs/>
              </w:rPr>
              <w:t xml:space="preserve">Tema. </w:t>
            </w:r>
            <w:r w:rsidR="003F42B7" w:rsidRPr="00C63550">
              <w:rPr>
                <w:b/>
                <w:bCs/>
                <w:i/>
                <w:iCs/>
              </w:rPr>
              <w:t>Tinkavimo skiedinių ruošimas iš gamyklinių mišinių</w:t>
            </w:r>
          </w:p>
          <w:p w:rsidR="00340D28" w:rsidRPr="008B7CFC" w:rsidRDefault="000018C6" w:rsidP="00695CAB">
            <w:pPr>
              <w:widowControl w:val="0"/>
              <w:numPr>
                <w:ilvl w:val="0"/>
                <w:numId w:val="21"/>
              </w:numPr>
              <w:tabs>
                <w:tab w:val="clear" w:pos="720"/>
              </w:tabs>
              <w:ind w:left="0" w:firstLine="0"/>
              <w:contextualSpacing/>
            </w:pPr>
            <w:r>
              <w:t>R</w:t>
            </w:r>
            <w:r w:rsidRPr="000018C6">
              <w:t>ankinio maišymo įranki</w:t>
            </w:r>
            <w:r>
              <w:t>ų</w:t>
            </w:r>
            <w:r w:rsidRPr="000018C6">
              <w:t xml:space="preserve"> ir priemon</w:t>
            </w:r>
            <w:r>
              <w:t>ių (</w:t>
            </w:r>
            <w:r w:rsidRPr="000018C6">
              <w:t>kubil</w:t>
            </w:r>
            <w:r>
              <w:t>ų</w:t>
            </w:r>
            <w:r w:rsidRPr="000018C6">
              <w:t>, mentel</w:t>
            </w:r>
            <w:r>
              <w:t>ių</w:t>
            </w:r>
            <w:r w:rsidRPr="000018C6">
              <w:t>, kastuv</w:t>
            </w:r>
            <w:r>
              <w:t>ų</w:t>
            </w:r>
            <w:r w:rsidRPr="000018C6">
              <w:t>, maišymo men</w:t>
            </w:r>
            <w:r>
              <w:t>čių) parinkimas</w:t>
            </w:r>
          </w:p>
          <w:p w:rsidR="008679B6" w:rsidRPr="008B7CFC" w:rsidRDefault="00893EF9" w:rsidP="00695CAB">
            <w:pPr>
              <w:widowControl w:val="0"/>
              <w:numPr>
                <w:ilvl w:val="0"/>
                <w:numId w:val="21"/>
              </w:numPr>
              <w:tabs>
                <w:tab w:val="clear" w:pos="720"/>
              </w:tabs>
              <w:ind w:left="0" w:firstLine="0"/>
              <w:contextualSpacing/>
            </w:pPr>
            <w:r w:rsidRPr="008B7CFC">
              <w:t>Vandens ir mišinio proporcijų nustatymas rankiniam maišymui</w:t>
            </w:r>
            <w:r w:rsidR="00BA5BE3">
              <w:t xml:space="preserve"> </w:t>
            </w:r>
            <w:r w:rsidR="00BA5BE3" w:rsidRPr="00C63550">
              <w:t>ir paruošimas</w:t>
            </w:r>
          </w:p>
          <w:p w:rsidR="00340D28" w:rsidRPr="008B7CFC" w:rsidRDefault="00893EF9" w:rsidP="00695CAB">
            <w:pPr>
              <w:widowControl w:val="0"/>
              <w:numPr>
                <w:ilvl w:val="0"/>
                <w:numId w:val="21"/>
              </w:numPr>
              <w:tabs>
                <w:tab w:val="clear" w:pos="720"/>
              </w:tabs>
              <w:ind w:left="0" w:firstLine="0"/>
              <w:contextualSpacing/>
            </w:pPr>
            <w:r w:rsidRPr="008B7CFC">
              <w:t xml:space="preserve">Skiedinio konsistencijos </w:t>
            </w:r>
            <w:r w:rsidR="008679B6">
              <w:t>v</w:t>
            </w:r>
            <w:r w:rsidR="005E6839">
              <w:t>ertinimas pagal šiuos rodiklius</w:t>
            </w:r>
            <w:r w:rsidRPr="008B7CFC">
              <w:t>: plastiškumas, darbingumas, lipnumas</w:t>
            </w:r>
          </w:p>
          <w:p w:rsidR="00340D28" w:rsidRPr="008B7CFC" w:rsidRDefault="00893EF9" w:rsidP="00695CAB">
            <w:pPr>
              <w:widowControl w:val="0"/>
              <w:numPr>
                <w:ilvl w:val="0"/>
                <w:numId w:val="21"/>
              </w:numPr>
              <w:tabs>
                <w:tab w:val="clear" w:pos="720"/>
              </w:tabs>
              <w:ind w:left="0" w:firstLine="0"/>
              <w:contextualSpacing/>
            </w:pPr>
            <w:r w:rsidRPr="008B7CFC">
              <w:t>Paruošto skiedinio tinkamumo naudojimui įvertinimas: darbo laikas, vientisumas, sukibimas</w:t>
            </w:r>
          </w:p>
          <w:p w:rsidR="008D1F39" w:rsidRPr="008B7CFC" w:rsidRDefault="00893EF9" w:rsidP="00695CAB">
            <w:pPr>
              <w:widowControl w:val="0"/>
              <w:numPr>
                <w:ilvl w:val="0"/>
                <w:numId w:val="21"/>
              </w:numPr>
              <w:tabs>
                <w:tab w:val="clear" w:pos="720"/>
              </w:tabs>
              <w:ind w:left="0" w:firstLine="0"/>
              <w:contextualSpacing/>
              <w:rPr>
                <w:b/>
                <w:bCs/>
              </w:rPr>
            </w:pPr>
            <w:r w:rsidRPr="008B7CFC">
              <w:t>Rankinio maišymo ypatumai skirtingų mišinių tipams (kalkių, cemento, kalkių–cemento, gipso)</w:t>
            </w:r>
          </w:p>
        </w:tc>
      </w:tr>
      <w:tr w:rsidR="008B7CFC" w:rsidRPr="008B7CFC" w:rsidTr="000B64B4">
        <w:trPr>
          <w:trHeight w:val="57"/>
          <w:jc w:val="center"/>
        </w:trPr>
        <w:tc>
          <w:tcPr>
            <w:tcW w:w="947" w:type="pct"/>
            <w:vMerge w:val="restart"/>
          </w:tcPr>
          <w:p w:rsidR="00645690" w:rsidRPr="008B7CFC" w:rsidRDefault="0052601C" w:rsidP="00645690">
            <w:pPr>
              <w:widowControl w:val="0"/>
            </w:pPr>
            <w:r>
              <w:t>2. Tinkuoti statinio konstrukcijas paprastais skiediniais rankiniu būd</w:t>
            </w:r>
            <w:r w:rsidR="00645690">
              <w:t>u.</w:t>
            </w:r>
          </w:p>
        </w:tc>
        <w:tc>
          <w:tcPr>
            <w:tcW w:w="1129" w:type="pct"/>
          </w:tcPr>
          <w:p w:rsidR="00344D48" w:rsidRPr="008B7CFC" w:rsidRDefault="00E409F9" w:rsidP="0006406C">
            <w:pPr>
              <w:widowControl w:val="0"/>
            </w:pPr>
            <w:r w:rsidRPr="008B7CFC">
              <w:t xml:space="preserve">2.1. </w:t>
            </w:r>
            <w:r w:rsidR="00344D48" w:rsidRPr="008B7CFC">
              <w:rPr>
                <w:bCs/>
              </w:rPr>
              <w:t>Apibūdinti</w:t>
            </w:r>
            <w:r w:rsidR="00344D48" w:rsidRPr="008B7CFC">
              <w:t xml:space="preserve"> paprasto tinko rūšis ir tinko sluoksnius pagal paviršiaus tipą ir paskirtį.</w:t>
            </w:r>
          </w:p>
        </w:tc>
        <w:tc>
          <w:tcPr>
            <w:tcW w:w="2924" w:type="pct"/>
          </w:tcPr>
          <w:p w:rsidR="00340D28" w:rsidRPr="008B7CFC" w:rsidRDefault="00794332" w:rsidP="0006406C">
            <w:pPr>
              <w:widowControl w:val="0"/>
              <w:rPr>
                <w:b/>
                <w:bCs/>
                <w:i/>
                <w:iCs/>
              </w:rPr>
            </w:pPr>
            <w:r w:rsidRPr="008B7CFC">
              <w:rPr>
                <w:b/>
                <w:bCs/>
              </w:rPr>
              <w:t xml:space="preserve">Tema. </w:t>
            </w:r>
            <w:r w:rsidRPr="008B7CFC">
              <w:rPr>
                <w:b/>
                <w:bCs/>
                <w:i/>
                <w:iCs/>
              </w:rPr>
              <w:t>Paprasto tinko rūšys ir sluoksniai</w:t>
            </w:r>
          </w:p>
          <w:p w:rsidR="00340D28" w:rsidRDefault="00794332" w:rsidP="00695CAB">
            <w:pPr>
              <w:widowControl w:val="0"/>
              <w:numPr>
                <w:ilvl w:val="0"/>
                <w:numId w:val="21"/>
              </w:numPr>
              <w:tabs>
                <w:tab w:val="clear" w:pos="720"/>
              </w:tabs>
              <w:ind w:left="0" w:firstLine="0"/>
              <w:contextualSpacing/>
            </w:pPr>
            <w:r w:rsidRPr="008B7CFC">
              <w:t>Paprasto tinko rūšys: rupus, geras, labai geras</w:t>
            </w:r>
          </w:p>
          <w:p w:rsidR="00340D28" w:rsidRPr="004F0259" w:rsidRDefault="00BC7816" w:rsidP="00695CAB">
            <w:pPr>
              <w:widowControl w:val="0"/>
              <w:numPr>
                <w:ilvl w:val="0"/>
                <w:numId w:val="21"/>
              </w:numPr>
              <w:tabs>
                <w:tab w:val="clear" w:pos="720"/>
              </w:tabs>
              <w:ind w:left="0" w:firstLine="0"/>
              <w:contextualSpacing/>
            </w:pPr>
            <w:r w:rsidRPr="00C63550">
              <w:t>Tinko sluoksniai: paruošiamasis, išlyginamasis ir dengiamasis. Jų paskirtis ir sudėtis</w:t>
            </w:r>
          </w:p>
          <w:p w:rsidR="00340D28" w:rsidRPr="008B7CFC" w:rsidRDefault="00794332" w:rsidP="00695CAB">
            <w:pPr>
              <w:widowControl w:val="0"/>
              <w:numPr>
                <w:ilvl w:val="0"/>
                <w:numId w:val="21"/>
              </w:numPr>
              <w:tabs>
                <w:tab w:val="clear" w:pos="720"/>
              </w:tabs>
              <w:ind w:left="0" w:firstLine="0"/>
              <w:contextualSpacing/>
            </w:pPr>
            <w:r w:rsidRPr="008B7CFC">
              <w:lastRenderedPageBreak/>
              <w:t>Vidaus ir išorės darbams taikomų tinko mišinių ypatumai</w:t>
            </w:r>
          </w:p>
          <w:p w:rsidR="00794332" w:rsidRPr="008B7CFC" w:rsidRDefault="00794332" w:rsidP="00695CAB">
            <w:pPr>
              <w:widowControl w:val="0"/>
              <w:numPr>
                <w:ilvl w:val="0"/>
                <w:numId w:val="21"/>
              </w:numPr>
              <w:tabs>
                <w:tab w:val="clear" w:pos="720"/>
              </w:tabs>
              <w:ind w:left="0" w:firstLine="0"/>
              <w:contextualSpacing/>
            </w:pPr>
            <w:r w:rsidRPr="008B7CFC">
              <w:t>Tinko savybių (plastiškumo, sukibimo, drėgmės laidumo) įtaka kokybei</w:t>
            </w:r>
          </w:p>
          <w:p w:rsidR="00340D28" w:rsidRPr="008B7CFC" w:rsidRDefault="00794332" w:rsidP="0006406C">
            <w:pPr>
              <w:widowControl w:val="0"/>
              <w:rPr>
                <w:b/>
                <w:bCs/>
                <w:i/>
                <w:iCs/>
              </w:rPr>
            </w:pPr>
            <w:r w:rsidRPr="008B7CFC">
              <w:rPr>
                <w:b/>
                <w:bCs/>
              </w:rPr>
              <w:t xml:space="preserve">Tema. </w:t>
            </w:r>
            <w:r w:rsidRPr="008B7CFC">
              <w:rPr>
                <w:b/>
                <w:bCs/>
                <w:i/>
                <w:iCs/>
              </w:rPr>
              <w:t>Tinko parinkimas pagal paviršiaus tipą ir eksploatavimo sąlygas</w:t>
            </w:r>
          </w:p>
          <w:p w:rsidR="00340D28" w:rsidRPr="008B7CFC" w:rsidRDefault="00794332" w:rsidP="00695CAB">
            <w:pPr>
              <w:widowControl w:val="0"/>
              <w:numPr>
                <w:ilvl w:val="0"/>
                <w:numId w:val="21"/>
              </w:numPr>
              <w:tabs>
                <w:tab w:val="clear" w:pos="720"/>
              </w:tabs>
              <w:ind w:left="0" w:firstLine="0"/>
              <w:contextualSpacing/>
            </w:pPr>
            <w:r w:rsidRPr="008B7CFC">
              <w:t>Paviršių tipai (mūras, betonas, medis, gipsas, termoizoliacija)</w:t>
            </w:r>
          </w:p>
          <w:p w:rsidR="00340D28" w:rsidRPr="008B7CFC" w:rsidRDefault="00794332" w:rsidP="00695CAB">
            <w:pPr>
              <w:widowControl w:val="0"/>
              <w:numPr>
                <w:ilvl w:val="0"/>
                <w:numId w:val="21"/>
              </w:numPr>
              <w:tabs>
                <w:tab w:val="clear" w:pos="720"/>
              </w:tabs>
              <w:ind w:left="0" w:firstLine="0"/>
              <w:contextualSpacing/>
            </w:pPr>
            <w:r w:rsidRPr="008B7CFC">
              <w:t>Tinko mišinių suderinamumas su pagrindu ir viršutiniu apdailos sluoksniu</w:t>
            </w:r>
          </w:p>
          <w:p w:rsidR="00794332" w:rsidRPr="008B7CFC" w:rsidRDefault="00794332" w:rsidP="00695CAB">
            <w:pPr>
              <w:widowControl w:val="0"/>
              <w:numPr>
                <w:ilvl w:val="0"/>
                <w:numId w:val="21"/>
              </w:numPr>
              <w:tabs>
                <w:tab w:val="clear" w:pos="720"/>
              </w:tabs>
              <w:ind w:left="0" w:firstLine="0"/>
              <w:contextualSpacing/>
            </w:pPr>
            <w:r w:rsidRPr="008B7CFC">
              <w:t>Tinko pasirinkimas pagal eksploatacijos sąlygas (vidus, išorė, drėgnos patalpos)</w:t>
            </w:r>
          </w:p>
        </w:tc>
      </w:tr>
      <w:tr w:rsidR="008B7CFC" w:rsidRPr="008B7CFC" w:rsidTr="000B64B4">
        <w:trPr>
          <w:trHeight w:val="57"/>
          <w:jc w:val="center"/>
        </w:trPr>
        <w:tc>
          <w:tcPr>
            <w:tcW w:w="947" w:type="pct"/>
            <w:vMerge/>
          </w:tcPr>
          <w:p w:rsidR="00AA65F2" w:rsidRPr="008B7CFC" w:rsidRDefault="00AA65F2" w:rsidP="0006406C">
            <w:pPr>
              <w:widowControl w:val="0"/>
            </w:pPr>
          </w:p>
        </w:tc>
        <w:tc>
          <w:tcPr>
            <w:tcW w:w="1129" w:type="pct"/>
          </w:tcPr>
          <w:p w:rsidR="00964617" w:rsidRPr="008B7CFC" w:rsidRDefault="00AA65F2" w:rsidP="0006406C">
            <w:pPr>
              <w:widowControl w:val="0"/>
            </w:pPr>
            <w:r w:rsidRPr="008B7CFC">
              <w:t>2.</w:t>
            </w:r>
            <w:r w:rsidR="00063A89" w:rsidRPr="008B7CFC">
              <w:t>2</w:t>
            </w:r>
            <w:r w:rsidRPr="008B7CFC">
              <w:t xml:space="preserve">. </w:t>
            </w:r>
            <w:r w:rsidR="00964617" w:rsidRPr="008B7CFC">
              <w:rPr>
                <w:bCs/>
              </w:rPr>
              <w:t>Paruo</w:t>
            </w:r>
            <w:r w:rsidR="00344D48" w:rsidRPr="008B7CFC">
              <w:rPr>
                <w:bCs/>
              </w:rPr>
              <w:t>šti</w:t>
            </w:r>
            <w:r w:rsidRPr="008B7CFC">
              <w:t xml:space="preserve"> paprastą tinką pagal technologinius reikalavimus.</w:t>
            </w:r>
          </w:p>
        </w:tc>
        <w:tc>
          <w:tcPr>
            <w:tcW w:w="2924" w:type="pct"/>
          </w:tcPr>
          <w:p w:rsidR="00340D28" w:rsidRPr="00C63550" w:rsidRDefault="00063A89" w:rsidP="0006406C">
            <w:pPr>
              <w:widowControl w:val="0"/>
              <w:rPr>
                <w:b/>
                <w:bCs/>
                <w:i/>
                <w:iCs/>
              </w:rPr>
            </w:pPr>
            <w:r w:rsidRPr="00C63550">
              <w:rPr>
                <w:b/>
                <w:bCs/>
              </w:rPr>
              <w:t xml:space="preserve">Tema. </w:t>
            </w:r>
            <w:r w:rsidRPr="00C63550">
              <w:rPr>
                <w:b/>
                <w:bCs/>
                <w:i/>
                <w:iCs/>
              </w:rPr>
              <w:t>Paprasto tinko rūšys ir sudėtis</w:t>
            </w:r>
          </w:p>
          <w:p w:rsidR="00340D28" w:rsidRPr="00C63550" w:rsidRDefault="00063A89" w:rsidP="00695CAB">
            <w:pPr>
              <w:widowControl w:val="0"/>
              <w:numPr>
                <w:ilvl w:val="0"/>
                <w:numId w:val="21"/>
              </w:numPr>
              <w:tabs>
                <w:tab w:val="clear" w:pos="720"/>
              </w:tabs>
              <w:ind w:left="0" w:firstLine="0"/>
              <w:contextualSpacing/>
            </w:pPr>
            <w:r w:rsidRPr="00C63550">
              <w:t>Paprasto tinko rūšių (rupaus, gero, labai gero) paskirtis ir taikymo sritys</w:t>
            </w:r>
          </w:p>
          <w:p w:rsidR="00340D28" w:rsidRPr="00C63550" w:rsidRDefault="00063A89" w:rsidP="00695CAB">
            <w:pPr>
              <w:widowControl w:val="0"/>
              <w:numPr>
                <w:ilvl w:val="0"/>
                <w:numId w:val="21"/>
              </w:numPr>
              <w:tabs>
                <w:tab w:val="clear" w:pos="720"/>
              </w:tabs>
              <w:ind w:left="0" w:firstLine="0"/>
              <w:contextualSpacing/>
            </w:pPr>
            <w:r w:rsidRPr="00C63550">
              <w:t>Rišiklių rūšys (kalkės, cementas, molis, gipsas) ir jų funkcija tinko mišinyje</w:t>
            </w:r>
          </w:p>
          <w:p w:rsidR="00340D28" w:rsidRPr="00C63550" w:rsidRDefault="00063A89" w:rsidP="00695CAB">
            <w:pPr>
              <w:widowControl w:val="0"/>
              <w:numPr>
                <w:ilvl w:val="0"/>
                <w:numId w:val="21"/>
              </w:numPr>
              <w:tabs>
                <w:tab w:val="clear" w:pos="720"/>
              </w:tabs>
              <w:ind w:left="0" w:firstLine="0"/>
              <w:contextualSpacing/>
            </w:pPr>
            <w:r w:rsidRPr="00C63550">
              <w:t>Užpildų (smėlio frakcijų) parinkimas pagal tinko rūšį</w:t>
            </w:r>
          </w:p>
          <w:p w:rsidR="00340D28" w:rsidRPr="00C63550" w:rsidRDefault="00063A89" w:rsidP="00695CAB">
            <w:pPr>
              <w:widowControl w:val="0"/>
              <w:numPr>
                <w:ilvl w:val="0"/>
                <w:numId w:val="21"/>
              </w:numPr>
              <w:tabs>
                <w:tab w:val="clear" w:pos="720"/>
              </w:tabs>
              <w:ind w:left="0" w:firstLine="0"/>
              <w:contextualSpacing/>
            </w:pPr>
            <w:r w:rsidRPr="00C63550">
              <w:t>Tinko mišinių suderinamumas su pagrindu ir sluoksnių sistema</w:t>
            </w:r>
          </w:p>
          <w:p w:rsidR="00063A89" w:rsidRPr="00C63550" w:rsidRDefault="00063A89" w:rsidP="00695CAB">
            <w:pPr>
              <w:widowControl w:val="0"/>
              <w:numPr>
                <w:ilvl w:val="0"/>
                <w:numId w:val="21"/>
              </w:numPr>
              <w:tabs>
                <w:tab w:val="clear" w:pos="720"/>
              </w:tabs>
              <w:ind w:left="0" w:firstLine="0"/>
              <w:contextualSpacing/>
              <w:rPr>
                <w:b/>
                <w:bCs/>
              </w:rPr>
            </w:pPr>
            <w:r w:rsidRPr="00C63550">
              <w:t>Priedų (plastifikatorių, hidrofobinių priedų) naudojimas, kai taikoma rankiniam tinkavimui</w:t>
            </w:r>
          </w:p>
          <w:p w:rsidR="00063A89" w:rsidRPr="004F0259" w:rsidRDefault="00063A89" w:rsidP="0006406C">
            <w:pPr>
              <w:widowControl w:val="0"/>
              <w:rPr>
                <w:b/>
                <w:bCs/>
              </w:rPr>
            </w:pPr>
            <w:r w:rsidRPr="004F0259">
              <w:rPr>
                <w:b/>
                <w:bCs/>
              </w:rPr>
              <w:t xml:space="preserve">Tema. </w:t>
            </w:r>
            <w:r w:rsidRPr="004F0259">
              <w:rPr>
                <w:b/>
                <w:bCs/>
                <w:i/>
                <w:iCs/>
              </w:rPr>
              <w:t>Tinko mišinio paruošimo technologija</w:t>
            </w:r>
          </w:p>
          <w:p w:rsidR="00340D28" w:rsidRPr="004F0259" w:rsidRDefault="00063A89" w:rsidP="00695CAB">
            <w:pPr>
              <w:widowControl w:val="0"/>
              <w:numPr>
                <w:ilvl w:val="0"/>
                <w:numId w:val="21"/>
              </w:numPr>
              <w:tabs>
                <w:tab w:val="clear" w:pos="720"/>
              </w:tabs>
              <w:ind w:left="0" w:firstLine="0"/>
              <w:contextualSpacing/>
            </w:pPr>
            <w:r w:rsidRPr="004F0259">
              <w:t>Medžiagų proporcijų ir vandens–mišinio santykio nustatymas pagal technologinius reikalavimus</w:t>
            </w:r>
          </w:p>
          <w:p w:rsidR="00340D28" w:rsidRPr="004F0259" w:rsidRDefault="00063A89" w:rsidP="00695CAB">
            <w:pPr>
              <w:widowControl w:val="0"/>
              <w:numPr>
                <w:ilvl w:val="0"/>
                <w:numId w:val="21"/>
              </w:numPr>
              <w:tabs>
                <w:tab w:val="clear" w:pos="720"/>
              </w:tabs>
              <w:ind w:left="0" w:firstLine="0"/>
              <w:contextualSpacing/>
            </w:pPr>
            <w:r w:rsidRPr="004F0259">
              <w:t>Rankinio maišymo eiga ir įrankiai (kubilas, kastuvas, mentės)</w:t>
            </w:r>
          </w:p>
          <w:p w:rsidR="00340D28" w:rsidRPr="004F0259" w:rsidRDefault="00063A89" w:rsidP="00695CAB">
            <w:pPr>
              <w:widowControl w:val="0"/>
              <w:numPr>
                <w:ilvl w:val="0"/>
                <w:numId w:val="21"/>
              </w:numPr>
              <w:tabs>
                <w:tab w:val="clear" w:pos="720"/>
              </w:tabs>
              <w:ind w:left="0" w:firstLine="0"/>
              <w:contextualSpacing/>
            </w:pPr>
            <w:r w:rsidRPr="004F0259">
              <w:t>Mišinio konsistencijos ir paruoštumo tinkavimui vertinimas</w:t>
            </w:r>
          </w:p>
          <w:p w:rsidR="00340D28" w:rsidRPr="004F0259" w:rsidRDefault="00063A89" w:rsidP="00695CAB">
            <w:pPr>
              <w:widowControl w:val="0"/>
              <w:numPr>
                <w:ilvl w:val="0"/>
                <w:numId w:val="21"/>
              </w:numPr>
              <w:tabs>
                <w:tab w:val="clear" w:pos="720"/>
              </w:tabs>
              <w:ind w:left="0" w:firstLine="0"/>
              <w:contextualSpacing/>
            </w:pPr>
            <w:r w:rsidRPr="004F0259">
              <w:t>Paruošto skiedinio kokybės tikrinimas: plastiškumas, sukibimas, darbingumo laikas</w:t>
            </w:r>
          </w:p>
          <w:p w:rsidR="00F95640" w:rsidRPr="004F0259" w:rsidRDefault="00063A89" w:rsidP="00695CAB">
            <w:pPr>
              <w:widowControl w:val="0"/>
              <w:numPr>
                <w:ilvl w:val="0"/>
                <w:numId w:val="21"/>
              </w:numPr>
              <w:tabs>
                <w:tab w:val="clear" w:pos="720"/>
              </w:tabs>
              <w:ind w:left="0" w:firstLine="0"/>
              <w:contextualSpacing/>
            </w:pPr>
            <w:r w:rsidRPr="004F0259">
              <w:t>Tinko mišinio paruošimo dažniausios klaidos ir jų prevencija</w:t>
            </w:r>
          </w:p>
        </w:tc>
      </w:tr>
      <w:tr w:rsidR="008B7CFC" w:rsidRPr="008B7CFC" w:rsidTr="000B64B4">
        <w:trPr>
          <w:trHeight w:val="57"/>
          <w:jc w:val="center"/>
        </w:trPr>
        <w:tc>
          <w:tcPr>
            <w:tcW w:w="947" w:type="pct"/>
            <w:vMerge/>
          </w:tcPr>
          <w:p w:rsidR="00E409F9" w:rsidRPr="008B7CFC" w:rsidRDefault="00E409F9" w:rsidP="0006406C">
            <w:pPr>
              <w:widowControl w:val="0"/>
            </w:pPr>
          </w:p>
        </w:tc>
        <w:tc>
          <w:tcPr>
            <w:tcW w:w="1129" w:type="pct"/>
          </w:tcPr>
          <w:p w:rsidR="000626B3" w:rsidRPr="008B7CFC" w:rsidRDefault="00E409F9" w:rsidP="0006406C">
            <w:pPr>
              <w:widowControl w:val="0"/>
            </w:pPr>
            <w:r w:rsidRPr="008B7CFC">
              <w:t>2.</w:t>
            </w:r>
            <w:r w:rsidR="00063A89" w:rsidRPr="008B7CFC">
              <w:t>3</w:t>
            </w:r>
            <w:r w:rsidRPr="008B7CFC">
              <w:t>.</w:t>
            </w:r>
            <w:r w:rsidRPr="008B7CFC">
              <w:rPr>
                <w:bCs/>
              </w:rPr>
              <w:t xml:space="preserve"> </w:t>
            </w:r>
            <w:r w:rsidR="00DA500D" w:rsidRPr="008B7CFC">
              <w:t>T</w:t>
            </w:r>
            <w:r w:rsidR="00344D48" w:rsidRPr="008B7CFC">
              <w:t>inkuoti statinio vidaus ir išorės paviršius paprastais skiediniais rankiniu būdu.</w:t>
            </w:r>
          </w:p>
        </w:tc>
        <w:tc>
          <w:tcPr>
            <w:tcW w:w="2924" w:type="pct"/>
          </w:tcPr>
          <w:p w:rsidR="00E409F9" w:rsidRPr="008B7CFC" w:rsidRDefault="00E409F9" w:rsidP="0006406C">
            <w:pPr>
              <w:widowControl w:val="0"/>
            </w:pPr>
            <w:r w:rsidRPr="008B7CFC">
              <w:rPr>
                <w:b/>
              </w:rPr>
              <w:t>Tema.</w:t>
            </w:r>
            <w:r w:rsidRPr="008B7CFC">
              <w:t xml:space="preserve"> </w:t>
            </w:r>
            <w:r w:rsidRPr="008B7CFC">
              <w:rPr>
                <w:b/>
                <w:i/>
              </w:rPr>
              <w:t>Statinio vidinių konstrukcijų tinkavimas paprastais skiediniais</w:t>
            </w:r>
          </w:p>
          <w:p w:rsidR="00E409F9" w:rsidRPr="008B7CFC" w:rsidRDefault="00E409F9" w:rsidP="00695CAB">
            <w:pPr>
              <w:widowControl w:val="0"/>
              <w:numPr>
                <w:ilvl w:val="0"/>
                <w:numId w:val="33"/>
              </w:numPr>
              <w:tabs>
                <w:tab w:val="clear" w:pos="720"/>
              </w:tabs>
              <w:ind w:left="0" w:firstLine="0"/>
              <w:contextualSpacing/>
            </w:pPr>
            <w:r w:rsidRPr="008B7CFC">
              <w:t>Skiedinio parinkimas vidinių statinių konstrukcijų tinkavimui ir jų paruo</w:t>
            </w:r>
            <w:r w:rsidRPr="008B7CFC">
              <w:rPr>
                <w:bCs/>
              </w:rPr>
              <w:t>šimas</w:t>
            </w:r>
          </w:p>
          <w:p w:rsidR="00E409F9" w:rsidRPr="008B7CFC" w:rsidRDefault="00E409F9" w:rsidP="00695CAB">
            <w:pPr>
              <w:widowControl w:val="0"/>
              <w:numPr>
                <w:ilvl w:val="0"/>
                <w:numId w:val="33"/>
              </w:numPr>
              <w:tabs>
                <w:tab w:val="clear" w:pos="720"/>
              </w:tabs>
              <w:ind w:left="0" w:firstLine="0"/>
              <w:contextualSpacing/>
            </w:pPr>
            <w:r w:rsidRPr="008B7CFC">
              <w:t>Įrankių, priemonių statinio konstrukcijų paviršių tinkavimui parinkimas</w:t>
            </w:r>
          </w:p>
          <w:p w:rsidR="00F95640" w:rsidRPr="008B7CFC" w:rsidRDefault="00E409F9" w:rsidP="00695CAB">
            <w:pPr>
              <w:widowControl w:val="0"/>
              <w:numPr>
                <w:ilvl w:val="0"/>
                <w:numId w:val="33"/>
              </w:numPr>
              <w:tabs>
                <w:tab w:val="clear" w:pos="720"/>
              </w:tabs>
              <w:ind w:left="0" w:firstLine="0"/>
            </w:pPr>
            <w:r w:rsidRPr="008B7CFC">
              <w:rPr>
                <w:bCs/>
              </w:rPr>
              <w:t>Vidinės statinio sienos tinkavimas, laikantis technologinio proceso nuoseklumo</w:t>
            </w:r>
          </w:p>
          <w:p w:rsidR="00F95640" w:rsidRPr="008B7CFC" w:rsidRDefault="00F95640" w:rsidP="00695CAB">
            <w:pPr>
              <w:widowControl w:val="0"/>
              <w:numPr>
                <w:ilvl w:val="0"/>
                <w:numId w:val="33"/>
              </w:numPr>
              <w:tabs>
                <w:tab w:val="clear" w:pos="720"/>
              </w:tabs>
              <w:ind w:left="0" w:firstLine="0"/>
            </w:pPr>
            <w:r w:rsidRPr="008B7CFC">
              <w:t>Kerčių, briaunų, nuožambių formavimas ir užbaigimas</w:t>
            </w:r>
          </w:p>
          <w:p w:rsidR="00F95640" w:rsidRPr="008B7CFC" w:rsidRDefault="00F95640" w:rsidP="00695CAB">
            <w:pPr>
              <w:widowControl w:val="0"/>
              <w:numPr>
                <w:ilvl w:val="0"/>
                <w:numId w:val="33"/>
              </w:numPr>
              <w:tabs>
                <w:tab w:val="clear" w:pos="720"/>
              </w:tabs>
              <w:ind w:left="0" w:firstLine="0"/>
            </w:pPr>
            <w:r w:rsidRPr="008B7CFC">
              <w:t xml:space="preserve">Kolonų </w:t>
            </w:r>
            <w:r w:rsidR="00D567B6" w:rsidRPr="008B7CFC">
              <w:t xml:space="preserve">(stačiakampių, apvalių, laibėjančių). </w:t>
            </w:r>
            <w:r w:rsidRPr="008B7CFC">
              <w:t>ir piliastrų žymėjimas bei tinkavimas pagal paviršiaus tipą</w:t>
            </w:r>
          </w:p>
          <w:p w:rsidR="00566A58" w:rsidRPr="008B7CFC" w:rsidRDefault="00F95640" w:rsidP="00695CAB">
            <w:pPr>
              <w:widowControl w:val="0"/>
              <w:numPr>
                <w:ilvl w:val="0"/>
                <w:numId w:val="33"/>
              </w:numPr>
              <w:tabs>
                <w:tab w:val="clear" w:pos="720"/>
              </w:tabs>
              <w:ind w:left="0" w:firstLine="0"/>
              <w:rPr>
                <w:b/>
                <w:bCs/>
              </w:rPr>
            </w:pPr>
            <w:r w:rsidRPr="008B7CFC">
              <w:t>Vidaus darbų kokybės vertinimo kriterijai</w:t>
            </w:r>
          </w:p>
          <w:p w:rsidR="00E409F9" w:rsidRPr="008B7CFC" w:rsidRDefault="00E409F9" w:rsidP="0006406C">
            <w:pPr>
              <w:widowControl w:val="0"/>
              <w:rPr>
                <w:bCs/>
              </w:rPr>
            </w:pPr>
            <w:r w:rsidRPr="008B7CFC">
              <w:rPr>
                <w:b/>
                <w:bCs/>
              </w:rPr>
              <w:t>Tema</w:t>
            </w:r>
            <w:r w:rsidRPr="008B7CFC">
              <w:rPr>
                <w:bCs/>
              </w:rPr>
              <w:t xml:space="preserve">. </w:t>
            </w:r>
            <w:r w:rsidRPr="008B7CFC">
              <w:rPr>
                <w:b/>
                <w:i/>
              </w:rPr>
              <w:t xml:space="preserve">Statinio </w:t>
            </w:r>
            <w:r w:rsidRPr="008B7CFC">
              <w:rPr>
                <w:b/>
                <w:bCs/>
                <w:i/>
              </w:rPr>
              <w:t>išorini</w:t>
            </w:r>
            <w:r w:rsidRPr="008B7CFC">
              <w:rPr>
                <w:b/>
                <w:i/>
              </w:rPr>
              <w:t>ų konstrukcijų tinkavimas paprastais skiediniais</w:t>
            </w:r>
          </w:p>
          <w:p w:rsidR="00E409F9" w:rsidRPr="008B7CFC" w:rsidRDefault="00E409F9" w:rsidP="00695CAB">
            <w:pPr>
              <w:widowControl w:val="0"/>
              <w:numPr>
                <w:ilvl w:val="0"/>
                <w:numId w:val="34"/>
              </w:numPr>
              <w:tabs>
                <w:tab w:val="clear" w:pos="720"/>
              </w:tabs>
              <w:ind w:left="0" w:firstLine="0"/>
              <w:contextualSpacing/>
            </w:pPr>
            <w:r w:rsidRPr="008B7CFC">
              <w:t>Skiedinio parinkimas išorinių statinių konstrukcijų tinkavimui ir jų paruošimas</w:t>
            </w:r>
          </w:p>
          <w:p w:rsidR="00F95640" w:rsidRPr="008B7CFC" w:rsidRDefault="00E409F9" w:rsidP="00695CAB">
            <w:pPr>
              <w:widowControl w:val="0"/>
              <w:numPr>
                <w:ilvl w:val="0"/>
                <w:numId w:val="34"/>
              </w:numPr>
              <w:tabs>
                <w:tab w:val="clear" w:pos="720"/>
              </w:tabs>
              <w:ind w:left="0" w:firstLine="0"/>
              <w:contextualSpacing/>
            </w:pPr>
            <w:r w:rsidRPr="008B7CFC">
              <w:t>Įrankių, priemonių statinių konstrukcijų tinkavimui parinkimas</w:t>
            </w:r>
          </w:p>
          <w:p w:rsidR="00F95640" w:rsidRPr="008B7CFC" w:rsidRDefault="00F95640" w:rsidP="00695CAB">
            <w:pPr>
              <w:widowControl w:val="0"/>
              <w:numPr>
                <w:ilvl w:val="0"/>
                <w:numId w:val="34"/>
              </w:numPr>
              <w:tabs>
                <w:tab w:val="clear" w:pos="720"/>
              </w:tabs>
              <w:ind w:left="0" w:firstLine="0"/>
              <w:contextualSpacing/>
            </w:pPr>
            <w:r w:rsidRPr="008B7CFC">
              <w:t>Išorinių paviršių (sienų, kolonų, piliastrų) tinkavimas, laikantis technologinės eigos</w:t>
            </w:r>
          </w:p>
          <w:p w:rsidR="00F95640" w:rsidRPr="008B7CFC" w:rsidRDefault="00F95640" w:rsidP="00695CAB">
            <w:pPr>
              <w:widowControl w:val="0"/>
              <w:numPr>
                <w:ilvl w:val="0"/>
                <w:numId w:val="34"/>
              </w:numPr>
              <w:tabs>
                <w:tab w:val="clear" w:pos="720"/>
              </w:tabs>
              <w:ind w:left="0" w:firstLine="0"/>
              <w:contextualSpacing/>
            </w:pPr>
            <w:r w:rsidRPr="008B7CFC">
              <w:t>Paviršių apsauga nuo aplinkos poveikio tinkavimo metu</w:t>
            </w:r>
          </w:p>
          <w:p w:rsidR="007002C4" w:rsidRPr="008B7CFC" w:rsidRDefault="00F95640" w:rsidP="00695CAB">
            <w:pPr>
              <w:widowControl w:val="0"/>
              <w:numPr>
                <w:ilvl w:val="0"/>
                <w:numId w:val="34"/>
              </w:numPr>
              <w:tabs>
                <w:tab w:val="clear" w:pos="720"/>
              </w:tabs>
              <w:ind w:left="0" w:firstLine="0"/>
              <w:contextualSpacing/>
            </w:pPr>
            <w:r w:rsidRPr="008B7CFC">
              <w:t>Kokybės tikrinimo reikalavimai ir klaidų prevencija</w:t>
            </w:r>
          </w:p>
        </w:tc>
      </w:tr>
      <w:tr w:rsidR="008B7CFC" w:rsidRPr="008B7CFC" w:rsidTr="000B64B4">
        <w:trPr>
          <w:trHeight w:val="57"/>
          <w:jc w:val="center"/>
        </w:trPr>
        <w:tc>
          <w:tcPr>
            <w:tcW w:w="947" w:type="pct"/>
            <w:vMerge w:val="restart"/>
          </w:tcPr>
          <w:p w:rsidR="00CD3DD5" w:rsidRPr="008B7CFC" w:rsidRDefault="00E409F9" w:rsidP="0006406C">
            <w:pPr>
              <w:widowControl w:val="0"/>
            </w:pPr>
            <w:r w:rsidRPr="008B7CFC">
              <w:t xml:space="preserve">3. Dengti statinio </w:t>
            </w:r>
            <w:r w:rsidRPr="008B7CFC">
              <w:lastRenderedPageBreak/>
              <w:t>konstrukcijas dekoratyviniu tinku rankiniu būdu.</w:t>
            </w:r>
          </w:p>
        </w:tc>
        <w:tc>
          <w:tcPr>
            <w:tcW w:w="1129" w:type="pct"/>
          </w:tcPr>
          <w:p w:rsidR="00BE759E" w:rsidRPr="008B7CFC" w:rsidRDefault="00E409F9" w:rsidP="0006406C">
            <w:pPr>
              <w:widowControl w:val="0"/>
            </w:pPr>
            <w:r w:rsidRPr="008B7CFC">
              <w:lastRenderedPageBreak/>
              <w:t xml:space="preserve">3.1. </w:t>
            </w:r>
            <w:r w:rsidR="001B017C" w:rsidRPr="008B7CFC">
              <w:rPr>
                <w:bCs/>
              </w:rPr>
              <w:t xml:space="preserve">Apibūdinti dekoratyvinio </w:t>
            </w:r>
            <w:r w:rsidR="001B017C" w:rsidRPr="008B7CFC">
              <w:rPr>
                <w:bCs/>
              </w:rPr>
              <w:lastRenderedPageBreak/>
              <w:t>tinko rūšis ir jų paskirtį pagal paviršiaus tipą bei eksploatavimo sąlygas.</w:t>
            </w:r>
          </w:p>
        </w:tc>
        <w:tc>
          <w:tcPr>
            <w:tcW w:w="2924" w:type="pct"/>
          </w:tcPr>
          <w:p w:rsidR="00340D28" w:rsidRPr="008B7CFC" w:rsidRDefault="00E409F9" w:rsidP="0006406C">
            <w:pPr>
              <w:widowControl w:val="0"/>
              <w:rPr>
                <w:b/>
                <w:i/>
              </w:rPr>
            </w:pPr>
            <w:r w:rsidRPr="008B7CFC">
              <w:rPr>
                <w:b/>
              </w:rPr>
              <w:lastRenderedPageBreak/>
              <w:t xml:space="preserve">Tema. </w:t>
            </w:r>
            <w:r w:rsidRPr="008B7CFC">
              <w:rPr>
                <w:b/>
                <w:i/>
              </w:rPr>
              <w:t>Dekoratyvinio tinko rūšys</w:t>
            </w:r>
            <w:r w:rsidR="00AB3ADF" w:rsidRPr="008B7CFC">
              <w:rPr>
                <w:b/>
                <w:i/>
              </w:rPr>
              <w:t xml:space="preserve"> ir savybės</w:t>
            </w:r>
          </w:p>
          <w:p w:rsidR="00340D28" w:rsidRPr="008B7CFC" w:rsidRDefault="00AB3ADF" w:rsidP="00695CAB">
            <w:pPr>
              <w:widowControl w:val="0"/>
              <w:numPr>
                <w:ilvl w:val="0"/>
                <w:numId w:val="21"/>
              </w:numPr>
              <w:tabs>
                <w:tab w:val="clear" w:pos="720"/>
              </w:tabs>
              <w:ind w:left="0" w:firstLine="0"/>
              <w:contextualSpacing/>
            </w:pPr>
            <w:r w:rsidRPr="008B7CFC">
              <w:lastRenderedPageBreak/>
              <w:t xml:space="preserve">Dekoratyvinio tinko rūšys: mineralinis, akrilinis, silikatinis, silikoninis, </w:t>
            </w:r>
            <w:proofErr w:type="spellStart"/>
            <w:r w:rsidRPr="008B7CFC">
              <w:t>mozaikinis</w:t>
            </w:r>
            <w:proofErr w:type="spellEnd"/>
            <w:r w:rsidRPr="008B7CFC">
              <w:t xml:space="preserve"> ir kiti</w:t>
            </w:r>
          </w:p>
          <w:p w:rsidR="00340D28" w:rsidRPr="008B7CFC" w:rsidRDefault="00AB3ADF" w:rsidP="00695CAB">
            <w:pPr>
              <w:widowControl w:val="0"/>
              <w:numPr>
                <w:ilvl w:val="0"/>
                <w:numId w:val="21"/>
              </w:numPr>
              <w:tabs>
                <w:tab w:val="clear" w:pos="720"/>
              </w:tabs>
              <w:ind w:left="0" w:firstLine="0"/>
              <w:contextualSpacing/>
            </w:pPr>
            <w:r w:rsidRPr="008B7CFC">
              <w:t>Pagrindinės techninės dekoratyvinių tinkų charakteristikos: rišiklis, struktūra, džiūvimo laikas, paviršiaus faktūra</w:t>
            </w:r>
          </w:p>
          <w:p w:rsidR="00340D28" w:rsidRPr="008B7CFC" w:rsidRDefault="00AB3ADF" w:rsidP="00695CAB">
            <w:pPr>
              <w:widowControl w:val="0"/>
              <w:numPr>
                <w:ilvl w:val="0"/>
                <w:numId w:val="21"/>
              </w:numPr>
              <w:tabs>
                <w:tab w:val="clear" w:pos="720"/>
              </w:tabs>
              <w:ind w:left="0" w:firstLine="0"/>
              <w:contextualSpacing/>
            </w:pPr>
            <w:r w:rsidRPr="008B7CFC">
              <w:t>Dekoratyvinių tinkų privalumai ir trūkumai, palyginti su paprastu tinku</w:t>
            </w:r>
          </w:p>
          <w:p w:rsidR="00566A58" w:rsidRPr="008B7CFC" w:rsidRDefault="00AB3ADF" w:rsidP="00695CAB">
            <w:pPr>
              <w:widowControl w:val="0"/>
              <w:numPr>
                <w:ilvl w:val="0"/>
                <w:numId w:val="21"/>
              </w:numPr>
              <w:tabs>
                <w:tab w:val="clear" w:pos="720"/>
              </w:tabs>
              <w:ind w:left="0" w:firstLine="0"/>
              <w:contextualSpacing/>
              <w:rPr>
                <w:b/>
                <w:bCs/>
              </w:rPr>
            </w:pPr>
            <w:r w:rsidRPr="008B7CFC">
              <w:t>Tinko pasirinkimas pagal norimą paviršiaus išvaizdą ir funkciją</w:t>
            </w:r>
          </w:p>
          <w:p w:rsidR="00CF395B" w:rsidRPr="008B7CFC" w:rsidRDefault="00CF395B" w:rsidP="0006406C">
            <w:pPr>
              <w:widowControl w:val="0"/>
              <w:rPr>
                <w:i/>
                <w:iCs/>
              </w:rPr>
            </w:pPr>
            <w:r w:rsidRPr="008B7CFC">
              <w:rPr>
                <w:b/>
                <w:bCs/>
              </w:rPr>
              <w:t>Tema.</w:t>
            </w:r>
            <w:r w:rsidRPr="008B7CFC">
              <w:rPr>
                <w:b/>
                <w:bCs/>
                <w:i/>
                <w:iCs/>
              </w:rPr>
              <w:t xml:space="preserve"> </w:t>
            </w:r>
            <w:r w:rsidR="00AB3ADF" w:rsidRPr="008B7CFC">
              <w:rPr>
                <w:b/>
                <w:bCs/>
                <w:i/>
                <w:iCs/>
              </w:rPr>
              <w:t>Dekoratyvinio tinko parinkimas pagal paviršiaus tipą ir eksploatavimo sąlygas</w:t>
            </w:r>
          </w:p>
          <w:p w:rsidR="00AB3ADF" w:rsidRPr="008B7CFC" w:rsidRDefault="00AB3ADF" w:rsidP="00695CAB">
            <w:pPr>
              <w:widowControl w:val="0"/>
              <w:numPr>
                <w:ilvl w:val="0"/>
                <w:numId w:val="11"/>
              </w:numPr>
              <w:tabs>
                <w:tab w:val="clear" w:pos="658"/>
              </w:tabs>
              <w:ind w:left="0" w:firstLine="0"/>
            </w:pPr>
            <w:r w:rsidRPr="008B7CFC">
              <w:t>Paviršių tipai: mūriniai, betoniniai, gipsiniai, metaliniai, apšiltinti termoizoliacinėmis plokštėmis</w:t>
            </w:r>
          </w:p>
          <w:p w:rsidR="00891C23" w:rsidRPr="008B7CFC" w:rsidRDefault="00CF395B" w:rsidP="00695CAB">
            <w:pPr>
              <w:widowControl w:val="0"/>
              <w:numPr>
                <w:ilvl w:val="0"/>
                <w:numId w:val="11"/>
              </w:numPr>
              <w:tabs>
                <w:tab w:val="clear" w:pos="658"/>
              </w:tabs>
              <w:ind w:left="0" w:firstLine="0"/>
            </w:pPr>
            <w:r w:rsidRPr="008B7CFC">
              <w:t>Dekoratyvinio tinko parinkimo kriterijai: paviršiaus medžiaga, vieta (vidus / išorė), aplinkos poveikis</w:t>
            </w:r>
          </w:p>
          <w:p w:rsidR="00340D28" w:rsidRPr="008B7CFC" w:rsidRDefault="00CF395B" w:rsidP="00695CAB">
            <w:pPr>
              <w:widowControl w:val="0"/>
              <w:numPr>
                <w:ilvl w:val="0"/>
                <w:numId w:val="11"/>
              </w:numPr>
              <w:tabs>
                <w:tab w:val="clear" w:pos="658"/>
              </w:tabs>
              <w:ind w:left="0" w:firstLine="0"/>
            </w:pPr>
            <w:r w:rsidRPr="008B7CFC">
              <w:t xml:space="preserve">Eksploatavimo sąlygos ir jų įtaka tinko pasirinkimui (drėgmė, temperatūra, </w:t>
            </w:r>
            <w:proofErr w:type="spellStart"/>
            <w:r w:rsidRPr="008B7CFC">
              <w:t>UV</w:t>
            </w:r>
            <w:proofErr w:type="spellEnd"/>
            <w:r w:rsidRPr="008B7CFC">
              <w:t xml:space="preserve"> spinduliai)</w:t>
            </w:r>
          </w:p>
          <w:p w:rsidR="00BE759E" w:rsidRPr="008B7CFC" w:rsidRDefault="00AB3ADF" w:rsidP="00695CAB">
            <w:pPr>
              <w:widowControl w:val="0"/>
              <w:numPr>
                <w:ilvl w:val="0"/>
                <w:numId w:val="11"/>
              </w:numPr>
              <w:tabs>
                <w:tab w:val="clear" w:pos="658"/>
              </w:tabs>
              <w:ind w:left="0" w:firstLine="0"/>
            </w:pPr>
            <w:r w:rsidRPr="008B7CFC">
              <w:t>Tvarumo principai: aplinkai draugiškų tinkų pasirinkimas, ilgaamžiškumo ir priežiūros svarba</w:t>
            </w:r>
          </w:p>
        </w:tc>
      </w:tr>
      <w:tr w:rsidR="008B7CFC" w:rsidRPr="008B7CFC" w:rsidTr="000B64B4">
        <w:trPr>
          <w:trHeight w:val="57"/>
          <w:jc w:val="center"/>
        </w:trPr>
        <w:tc>
          <w:tcPr>
            <w:tcW w:w="947" w:type="pct"/>
            <w:vMerge/>
          </w:tcPr>
          <w:p w:rsidR="00E409F9" w:rsidRPr="008B7CFC" w:rsidRDefault="00E409F9" w:rsidP="0006406C">
            <w:pPr>
              <w:widowControl w:val="0"/>
            </w:pPr>
          </w:p>
        </w:tc>
        <w:tc>
          <w:tcPr>
            <w:tcW w:w="1129" w:type="pct"/>
          </w:tcPr>
          <w:p w:rsidR="00D74CE4" w:rsidRPr="008B7CFC" w:rsidRDefault="00E409F9" w:rsidP="0006406C">
            <w:pPr>
              <w:widowControl w:val="0"/>
            </w:pPr>
            <w:r w:rsidRPr="008B7CFC">
              <w:t xml:space="preserve">3.2. </w:t>
            </w:r>
            <w:r w:rsidR="00BE759E" w:rsidRPr="008B7CFC">
              <w:rPr>
                <w:bCs/>
              </w:rPr>
              <w:t>Paruoš</w:t>
            </w:r>
            <w:r w:rsidR="001B017C" w:rsidRPr="008B7CFC">
              <w:rPr>
                <w:bCs/>
              </w:rPr>
              <w:t>ti</w:t>
            </w:r>
            <w:r w:rsidR="004556A4" w:rsidRPr="008B7CFC">
              <w:rPr>
                <w:bCs/>
              </w:rPr>
              <w:t xml:space="preserve"> </w:t>
            </w:r>
            <w:r w:rsidR="00AA65F2" w:rsidRPr="008B7CFC">
              <w:rPr>
                <w:bCs/>
              </w:rPr>
              <w:t>dekoratyvin</w:t>
            </w:r>
            <w:r w:rsidR="00D74CE4" w:rsidRPr="008B7CFC">
              <w:rPr>
                <w:bCs/>
              </w:rPr>
              <w:t>į</w:t>
            </w:r>
            <w:r w:rsidR="00AA65F2" w:rsidRPr="008B7CFC">
              <w:rPr>
                <w:bCs/>
              </w:rPr>
              <w:t xml:space="preserve"> tink</w:t>
            </w:r>
            <w:r w:rsidR="00D74CE4" w:rsidRPr="008B7CFC">
              <w:rPr>
                <w:bCs/>
              </w:rPr>
              <w:t>ą, laikantis</w:t>
            </w:r>
            <w:r w:rsidR="00AA65F2" w:rsidRPr="008B7CFC">
              <w:rPr>
                <w:bCs/>
              </w:rPr>
              <w:t xml:space="preserve"> technologin</w:t>
            </w:r>
            <w:r w:rsidR="00D74CE4" w:rsidRPr="008B7CFC">
              <w:rPr>
                <w:bCs/>
              </w:rPr>
              <w:t>io</w:t>
            </w:r>
            <w:r w:rsidR="00AA65F2" w:rsidRPr="008B7CFC">
              <w:rPr>
                <w:bCs/>
              </w:rPr>
              <w:t xml:space="preserve"> proces</w:t>
            </w:r>
            <w:r w:rsidR="00D74CE4" w:rsidRPr="008B7CFC">
              <w:rPr>
                <w:bCs/>
              </w:rPr>
              <w:t>o</w:t>
            </w:r>
            <w:r w:rsidR="00AA65F2" w:rsidRPr="008B7CFC">
              <w:rPr>
                <w:bCs/>
              </w:rPr>
              <w:t>.</w:t>
            </w:r>
          </w:p>
        </w:tc>
        <w:tc>
          <w:tcPr>
            <w:tcW w:w="2924" w:type="pct"/>
          </w:tcPr>
          <w:p w:rsidR="00D65EB9" w:rsidRPr="008B7CFC" w:rsidRDefault="00E409F9" w:rsidP="0006406C">
            <w:pPr>
              <w:widowControl w:val="0"/>
              <w:rPr>
                <w:b/>
                <w:i/>
              </w:rPr>
            </w:pPr>
            <w:r w:rsidRPr="008B7CFC">
              <w:rPr>
                <w:b/>
              </w:rPr>
              <w:t>Tema.</w:t>
            </w:r>
            <w:r w:rsidRPr="008B7CFC">
              <w:t xml:space="preserve"> </w:t>
            </w:r>
            <w:r w:rsidRPr="008B7CFC">
              <w:rPr>
                <w:b/>
                <w:i/>
              </w:rPr>
              <w:t>Dekoratyvinio tinkavimo technologija</w:t>
            </w:r>
          </w:p>
          <w:p w:rsidR="00D65EB9" w:rsidRPr="008B7CFC" w:rsidRDefault="00AB3ADF" w:rsidP="00695CAB">
            <w:pPr>
              <w:widowControl w:val="0"/>
              <w:numPr>
                <w:ilvl w:val="0"/>
                <w:numId w:val="11"/>
              </w:numPr>
              <w:tabs>
                <w:tab w:val="clear" w:pos="658"/>
              </w:tabs>
              <w:ind w:left="0" w:firstLine="0"/>
            </w:pPr>
            <w:r w:rsidRPr="008B7CFC">
              <w:t>Dekoratyvinio tinko paruošimas pagal gamintojo reikalavimus</w:t>
            </w:r>
          </w:p>
          <w:p w:rsidR="00D65EB9" w:rsidRPr="008B7CFC" w:rsidRDefault="00AB3ADF" w:rsidP="00695CAB">
            <w:pPr>
              <w:widowControl w:val="0"/>
              <w:numPr>
                <w:ilvl w:val="0"/>
                <w:numId w:val="11"/>
              </w:numPr>
              <w:tabs>
                <w:tab w:val="clear" w:pos="658"/>
              </w:tabs>
              <w:ind w:left="0" w:firstLine="0"/>
            </w:pPr>
            <w:r w:rsidRPr="008B7CFC">
              <w:t>Paviršių tipai ir jų paruošimas: mūriniai, betoniniai, gipsiniai, metaliniai, apšiltinti termoizoliacinėmis plokštėmis</w:t>
            </w:r>
          </w:p>
          <w:p w:rsidR="00D65EB9" w:rsidRPr="008B7CFC" w:rsidRDefault="00AB3ADF" w:rsidP="00695CAB">
            <w:pPr>
              <w:widowControl w:val="0"/>
              <w:numPr>
                <w:ilvl w:val="0"/>
                <w:numId w:val="11"/>
              </w:numPr>
              <w:tabs>
                <w:tab w:val="clear" w:pos="658"/>
              </w:tabs>
              <w:ind w:left="0" w:firstLine="0"/>
            </w:pPr>
            <w:r w:rsidRPr="008B7CFC">
              <w:t>Dekoratyvinio tinko padengimo būdai: vientisas, faktūrinis, struktūrinis, su reljefu</w:t>
            </w:r>
          </w:p>
          <w:p w:rsidR="00D65EB9" w:rsidRPr="008B7CFC" w:rsidRDefault="00AB3ADF" w:rsidP="00695CAB">
            <w:pPr>
              <w:widowControl w:val="0"/>
              <w:numPr>
                <w:ilvl w:val="0"/>
                <w:numId w:val="11"/>
              </w:numPr>
              <w:tabs>
                <w:tab w:val="clear" w:pos="658"/>
              </w:tabs>
              <w:ind w:left="0" w:firstLine="0"/>
            </w:pPr>
            <w:r w:rsidRPr="008B7CFC">
              <w:t>Įrankiai ir priemonės faktūros formavimui: mentelės, trintuvės, voleliai, šepetėliai, kempinės</w:t>
            </w:r>
          </w:p>
          <w:p w:rsidR="00D65EB9" w:rsidRPr="008B7CFC" w:rsidRDefault="00AB3ADF" w:rsidP="00695CAB">
            <w:pPr>
              <w:widowControl w:val="0"/>
              <w:numPr>
                <w:ilvl w:val="0"/>
                <w:numId w:val="11"/>
              </w:numPr>
              <w:tabs>
                <w:tab w:val="clear" w:pos="658"/>
              </w:tabs>
              <w:ind w:left="0" w:firstLine="0"/>
            </w:pPr>
            <w:r w:rsidRPr="008B7CFC">
              <w:t>Dekoratyvinio tinkavimo technologinė eiga: užtepimas, išlyginimas, struktūros formavimas, džiovinimas</w:t>
            </w:r>
          </w:p>
          <w:p w:rsidR="00D65EB9" w:rsidRPr="008B7CFC" w:rsidRDefault="00AB3ADF" w:rsidP="00695CAB">
            <w:pPr>
              <w:widowControl w:val="0"/>
              <w:numPr>
                <w:ilvl w:val="0"/>
                <w:numId w:val="11"/>
              </w:numPr>
              <w:tabs>
                <w:tab w:val="clear" w:pos="658"/>
              </w:tabs>
              <w:ind w:left="0" w:firstLine="0"/>
            </w:pPr>
            <w:r w:rsidRPr="008B7CFC">
              <w:t>Paviršiaus apsaugos priemonės nuo per greito džiūvimo, dulkių, kritulių</w:t>
            </w:r>
          </w:p>
          <w:p w:rsidR="00566A58" w:rsidRPr="008B7CFC" w:rsidRDefault="00AB3ADF" w:rsidP="00695CAB">
            <w:pPr>
              <w:widowControl w:val="0"/>
              <w:numPr>
                <w:ilvl w:val="0"/>
                <w:numId w:val="11"/>
              </w:numPr>
              <w:tabs>
                <w:tab w:val="clear" w:pos="658"/>
              </w:tabs>
              <w:ind w:left="0" w:firstLine="0"/>
              <w:rPr>
                <w:b/>
                <w:bCs/>
              </w:rPr>
            </w:pPr>
            <w:r w:rsidRPr="008B7CFC">
              <w:t>Tvarumo aspektai: aplinkai saugių medžiagų naudojimas, atliekų mažinimas, racionalus resursų panaudojimas</w:t>
            </w:r>
          </w:p>
          <w:p w:rsidR="00CF395B" w:rsidRPr="008B7CFC" w:rsidRDefault="00CF395B" w:rsidP="0006406C">
            <w:pPr>
              <w:widowControl w:val="0"/>
            </w:pPr>
            <w:r w:rsidRPr="008B7CFC">
              <w:rPr>
                <w:b/>
                <w:bCs/>
              </w:rPr>
              <w:t xml:space="preserve">Tema. </w:t>
            </w:r>
            <w:r w:rsidRPr="008B7CFC">
              <w:rPr>
                <w:b/>
                <w:bCs/>
                <w:i/>
              </w:rPr>
              <w:t>Dekoratyvinio tinkavimo kokybės reikalavimai ir klaidų prevencija</w:t>
            </w:r>
          </w:p>
          <w:p w:rsidR="00492F55" w:rsidRPr="008B7CFC" w:rsidRDefault="00CF395B" w:rsidP="00695CAB">
            <w:pPr>
              <w:widowControl w:val="0"/>
              <w:numPr>
                <w:ilvl w:val="0"/>
                <w:numId w:val="12"/>
              </w:numPr>
              <w:tabs>
                <w:tab w:val="clear" w:pos="720"/>
              </w:tabs>
              <w:ind w:left="0" w:firstLine="0"/>
            </w:pPr>
            <w:r w:rsidRPr="008B7CFC">
              <w:t>Aplinkos veiksnių (temperatūra, drėgmė, vėjas) įtaka dekoratyvinio tinko kokybei</w:t>
            </w:r>
          </w:p>
          <w:p w:rsidR="00492F55" w:rsidRPr="008B7CFC" w:rsidRDefault="00492F55" w:rsidP="00695CAB">
            <w:pPr>
              <w:widowControl w:val="0"/>
              <w:numPr>
                <w:ilvl w:val="0"/>
                <w:numId w:val="12"/>
              </w:numPr>
              <w:tabs>
                <w:tab w:val="clear" w:pos="720"/>
              </w:tabs>
              <w:ind w:left="0" w:firstLine="0"/>
            </w:pPr>
            <w:r>
              <w:t xml:space="preserve">Dažniausios technologinės klaidos ir jų priežastys (netinkama konsistencija, sluoksnio storis, per ilgas džiūvimo laikas, oro </w:t>
            </w:r>
            <w:r w:rsidRPr="004F0259">
              <w:t>sąlygos</w:t>
            </w:r>
            <w:r w:rsidRPr="00C63550">
              <w:t xml:space="preserve"> (per žema darbo temperatūra arba taip pat ir per aukšta tiesioginiai saulės spinduliai)</w:t>
            </w:r>
          </w:p>
          <w:p w:rsidR="00891C23" w:rsidRPr="008B7CFC" w:rsidRDefault="00CF395B" w:rsidP="0006406C">
            <w:pPr>
              <w:widowControl w:val="0"/>
            </w:pPr>
            <w:r w:rsidRPr="008B7CFC">
              <w:t xml:space="preserve">Paviršiaus paruošimo svarba kokybiškam </w:t>
            </w:r>
            <w:r w:rsidR="00AB3ADF" w:rsidRPr="008B7CFC">
              <w:t>tinko sukibimui su skirtingais pagrindais (ypač metaliniais ir apšiltintais)</w:t>
            </w:r>
          </w:p>
          <w:p w:rsidR="00BE759E" w:rsidRPr="008B7CFC" w:rsidRDefault="00CF395B" w:rsidP="00695CAB">
            <w:pPr>
              <w:widowControl w:val="0"/>
              <w:numPr>
                <w:ilvl w:val="0"/>
                <w:numId w:val="12"/>
              </w:numPr>
              <w:tabs>
                <w:tab w:val="clear" w:pos="720"/>
              </w:tabs>
              <w:ind w:left="0" w:firstLine="0"/>
            </w:pPr>
            <w:r w:rsidRPr="008B7CFC">
              <w:t>Dekoratyvinio sluoksnio išvaizdos ir faktūr</w:t>
            </w:r>
            <w:r w:rsidR="00B41C99" w:rsidRPr="008B7CFC">
              <w:t>os kokybės vertinimo kriterija</w:t>
            </w:r>
            <w:r w:rsidR="00386248" w:rsidRPr="008B7CFC">
              <w:t>i</w:t>
            </w:r>
          </w:p>
        </w:tc>
      </w:tr>
      <w:tr w:rsidR="008B7CFC" w:rsidRPr="008B7CFC" w:rsidTr="000B64B4">
        <w:trPr>
          <w:trHeight w:val="57"/>
          <w:jc w:val="center"/>
        </w:trPr>
        <w:tc>
          <w:tcPr>
            <w:tcW w:w="947" w:type="pct"/>
            <w:vMerge/>
          </w:tcPr>
          <w:p w:rsidR="00AA65F2" w:rsidRPr="008B7CFC" w:rsidRDefault="00AA65F2" w:rsidP="0006406C">
            <w:pPr>
              <w:widowControl w:val="0"/>
            </w:pPr>
          </w:p>
        </w:tc>
        <w:tc>
          <w:tcPr>
            <w:tcW w:w="1129" w:type="pct"/>
          </w:tcPr>
          <w:p w:rsidR="001B017C" w:rsidRPr="008B7CFC" w:rsidRDefault="00AA65F2" w:rsidP="0006406C">
            <w:pPr>
              <w:widowControl w:val="0"/>
            </w:pPr>
            <w:r w:rsidRPr="008B7CFC">
              <w:t xml:space="preserve">3.3. </w:t>
            </w:r>
            <w:r w:rsidR="00AB3ADF" w:rsidRPr="008B7CFC">
              <w:rPr>
                <w:bCs/>
              </w:rPr>
              <w:t>Paruoš</w:t>
            </w:r>
            <w:r w:rsidR="001B017C" w:rsidRPr="008B7CFC">
              <w:rPr>
                <w:bCs/>
              </w:rPr>
              <w:t>ti</w:t>
            </w:r>
            <w:r w:rsidR="00AB3ADF" w:rsidRPr="008B7CFC">
              <w:rPr>
                <w:bCs/>
              </w:rPr>
              <w:t xml:space="preserve"> </w:t>
            </w:r>
            <w:r w:rsidRPr="008B7CFC">
              <w:rPr>
                <w:bCs/>
              </w:rPr>
              <w:t xml:space="preserve">vidaus ir išorės </w:t>
            </w:r>
            <w:r w:rsidRPr="008B7CFC">
              <w:rPr>
                <w:bCs/>
              </w:rPr>
              <w:lastRenderedPageBreak/>
              <w:t>paviršius dekoratyviniam tinkavimui pagal technologinius reikalavimus.</w:t>
            </w:r>
          </w:p>
        </w:tc>
        <w:tc>
          <w:tcPr>
            <w:tcW w:w="2924" w:type="pct"/>
          </w:tcPr>
          <w:p w:rsidR="00CF395B" w:rsidRPr="008B7CFC" w:rsidRDefault="00CF395B" w:rsidP="0006406C">
            <w:pPr>
              <w:widowControl w:val="0"/>
              <w:rPr>
                <w:b/>
                <w:bCs/>
              </w:rPr>
            </w:pPr>
            <w:r w:rsidRPr="008B7CFC">
              <w:rPr>
                <w:b/>
                <w:bCs/>
              </w:rPr>
              <w:lastRenderedPageBreak/>
              <w:t xml:space="preserve">Tema. </w:t>
            </w:r>
            <w:r w:rsidRPr="008B7CFC">
              <w:rPr>
                <w:b/>
                <w:bCs/>
                <w:i/>
              </w:rPr>
              <w:t>Paviršių paruošimas dekoratyviniam tinkavimui</w:t>
            </w:r>
          </w:p>
          <w:p w:rsidR="008679B6" w:rsidRPr="00B32FB4" w:rsidRDefault="008679B6" w:rsidP="00695CAB">
            <w:pPr>
              <w:widowControl w:val="0"/>
              <w:numPr>
                <w:ilvl w:val="0"/>
                <w:numId w:val="13"/>
              </w:numPr>
              <w:tabs>
                <w:tab w:val="clear" w:pos="720"/>
              </w:tabs>
              <w:ind w:left="0" w:firstLine="0"/>
              <w:rPr>
                <w:bCs/>
              </w:rPr>
            </w:pPr>
            <w:r w:rsidRPr="00B32FB4">
              <w:rPr>
                <w:bCs/>
              </w:rPr>
              <w:lastRenderedPageBreak/>
              <w:t>Paviršių paruošimo dekoratyviniam tinkavimui įrankių ir priemonių parinkimas</w:t>
            </w:r>
          </w:p>
          <w:p w:rsidR="00B32FB4" w:rsidRPr="008B7CFC" w:rsidRDefault="006F5E2E" w:rsidP="00695CAB">
            <w:pPr>
              <w:widowControl w:val="0"/>
              <w:numPr>
                <w:ilvl w:val="0"/>
                <w:numId w:val="13"/>
              </w:numPr>
              <w:tabs>
                <w:tab w:val="clear" w:pos="720"/>
              </w:tabs>
              <w:ind w:left="0" w:firstLine="0"/>
              <w:rPr>
                <w:bCs/>
              </w:rPr>
            </w:pPr>
            <w:r w:rsidRPr="006F5E2E">
              <w:rPr>
                <w:bCs/>
              </w:rPr>
              <w:t>Paviršių valymas, dulkių ir riebalų pašalinimas įvairiais būdais</w:t>
            </w:r>
          </w:p>
          <w:p w:rsidR="00B32FB4" w:rsidRPr="00B32FB4" w:rsidRDefault="006F5E2E" w:rsidP="00695CAB">
            <w:pPr>
              <w:widowControl w:val="0"/>
              <w:numPr>
                <w:ilvl w:val="0"/>
                <w:numId w:val="13"/>
              </w:numPr>
              <w:tabs>
                <w:tab w:val="clear" w:pos="720"/>
              </w:tabs>
              <w:ind w:left="0" w:firstLine="0"/>
              <w:rPr>
                <w:bCs/>
              </w:rPr>
            </w:pPr>
            <w:r w:rsidRPr="00B32FB4">
              <w:rPr>
                <w:bCs/>
              </w:rPr>
              <w:t>Gruntavimo medžiagos ir jų parinkimas pagal paviršiaus tipą ir paskirtį</w:t>
            </w:r>
          </w:p>
          <w:p w:rsidR="00B32FB4" w:rsidRPr="00B32FB4" w:rsidRDefault="004E1D90" w:rsidP="00695CAB">
            <w:pPr>
              <w:widowControl w:val="0"/>
              <w:numPr>
                <w:ilvl w:val="0"/>
                <w:numId w:val="13"/>
              </w:numPr>
              <w:tabs>
                <w:tab w:val="clear" w:pos="720"/>
              </w:tabs>
              <w:ind w:left="0" w:firstLine="0"/>
              <w:rPr>
                <w:bCs/>
              </w:rPr>
            </w:pPr>
            <w:r w:rsidRPr="00B32FB4">
              <w:rPr>
                <w:bCs/>
              </w:rPr>
              <w:t>Paviršių drėkinimas, išlyginimas ir sukibimo gerinimas laikantis technologijos reikalavimų</w:t>
            </w:r>
          </w:p>
          <w:p w:rsidR="00891C23" w:rsidRPr="008B7CFC" w:rsidRDefault="00AB3ADF" w:rsidP="00695CAB">
            <w:pPr>
              <w:widowControl w:val="0"/>
              <w:numPr>
                <w:ilvl w:val="0"/>
                <w:numId w:val="13"/>
              </w:numPr>
              <w:tabs>
                <w:tab w:val="clear" w:pos="720"/>
              </w:tabs>
              <w:ind w:left="0" w:firstLine="0"/>
              <w:rPr>
                <w:bCs/>
              </w:rPr>
            </w:pPr>
            <w:r w:rsidRPr="008B7CFC">
              <w:rPr>
                <w:bCs/>
              </w:rPr>
              <w:t>Paviršiaus apsauga nuo dulkių, nešvarumų, kritulių ir tiesioginių saulės spindulių</w:t>
            </w:r>
          </w:p>
          <w:p w:rsidR="00CF395B" w:rsidRPr="008B7CFC" w:rsidRDefault="00CF395B" w:rsidP="0006406C">
            <w:pPr>
              <w:widowControl w:val="0"/>
              <w:rPr>
                <w:b/>
                <w:bCs/>
              </w:rPr>
            </w:pPr>
            <w:r w:rsidRPr="008B7CFC">
              <w:rPr>
                <w:b/>
                <w:bCs/>
              </w:rPr>
              <w:t xml:space="preserve">Tema. </w:t>
            </w:r>
            <w:r w:rsidRPr="008B7CFC">
              <w:rPr>
                <w:b/>
                <w:bCs/>
                <w:i/>
              </w:rPr>
              <w:t>Paviršių paruošimo ypatumai vidaus ir išorės darbams</w:t>
            </w:r>
          </w:p>
          <w:p w:rsidR="00891C23" w:rsidRPr="008B7CFC" w:rsidRDefault="00CF395B" w:rsidP="00695CAB">
            <w:pPr>
              <w:widowControl w:val="0"/>
              <w:numPr>
                <w:ilvl w:val="0"/>
                <w:numId w:val="14"/>
              </w:numPr>
              <w:tabs>
                <w:tab w:val="clear" w:pos="720"/>
              </w:tabs>
              <w:ind w:left="0" w:firstLine="0"/>
              <w:rPr>
                <w:bCs/>
              </w:rPr>
            </w:pPr>
            <w:r w:rsidRPr="008B7CFC">
              <w:rPr>
                <w:bCs/>
              </w:rPr>
              <w:t xml:space="preserve">Vidaus ir išorės konstrukcijų (mūrinių, betoninių, gipsinių, </w:t>
            </w:r>
            <w:proofErr w:type="spellStart"/>
            <w:r w:rsidRPr="008B7CFC">
              <w:rPr>
                <w:bCs/>
              </w:rPr>
              <w:t>termoizoliuotų</w:t>
            </w:r>
            <w:proofErr w:type="spellEnd"/>
            <w:r w:rsidRPr="008B7CFC">
              <w:rPr>
                <w:bCs/>
              </w:rPr>
              <w:t>) paviršių paruošimo skirtumai</w:t>
            </w:r>
          </w:p>
          <w:p w:rsidR="00891C23" w:rsidRPr="008B7CFC" w:rsidRDefault="00CF395B" w:rsidP="00695CAB">
            <w:pPr>
              <w:widowControl w:val="0"/>
              <w:numPr>
                <w:ilvl w:val="0"/>
                <w:numId w:val="14"/>
              </w:numPr>
              <w:tabs>
                <w:tab w:val="clear" w:pos="720"/>
              </w:tabs>
              <w:ind w:left="0" w:firstLine="0"/>
              <w:rPr>
                <w:bCs/>
              </w:rPr>
            </w:pPr>
            <w:r w:rsidRPr="008B7CFC">
              <w:rPr>
                <w:bCs/>
              </w:rPr>
              <w:t>Paviršių apsauga nuo atmosferos poveikio ir užteršimo</w:t>
            </w:r>
          </w:p>
          <w:p w:rsidR="005162EA" w:rsidRPr="008B7CFC" w:rsidRDefault="00CF395B" w:rsidP="00695CAB">
            <w:pPr>
              <w:widowControl w:val="0"/>
              <w:numPr>
                <w:ilvl w:val="0"/>
                <w:numId w:val="14"/>
              </w:numPr>
              <w:tabs>
                <w:tab w:val="clear" w:pos="720"/>
              </w:tabs>
              <w:ind w:left="0" w:firstLine="0"/>
              <w:rPr>
                <w:bCs/>
              </w:rPr>
            </w:pPr>
            <w:r w:rsidRPr="008B7CFC">
              <w:rPr>
                <w:bCs/>
              </w:rPr>
              <w:t xml:space="preserve">Paruošto paviršiaus </w:t>
            </w:r>
            <w:r w:rsidR="005162EA" w:rsidRPr="008B7CFC">
              <w:rPr>
                <w:bCs/>
              </w:rPr>
              <w:t>kokybės tikrinimas: lygumas, sukibimas, švarumas</w:t>
            </w:r>
          </w:p>
          <w:p w:rsidR="005162EA" w:rsidRPr="008B7CFC" w:rsidRDefault="005162EA" w:rsidP="00695CAB">
            <w:pPr>
              <w:widowControl w:val="0"/>
              <w:numPr>
                <w:ilvl w:val="0"/>
                <w:numId w:val="14"/>
              </w:numPr>
              <w:tabs>
                <w:tab w:val="clear" w:pos="720"/>
              </w:tabs>
              <w:ind w:left="0" w:firstLine="0"/>
              <w:rPr>
                <w:bCs/>
              </w:rPr>
            </w:pPr>
            <w:r w:rsidRPr="008B7CFC">
              <w:rPr>
                <w:bCs/>
              </w:rPr>
              <w:t>Paruoštų paviršių atitikties technologiniams reikalavimams vertinimas</w:t>
            </w:r>
          </w:p>
          <w:p w:rsidR="00AB3ADF" w:rsidRPr="008B7CFC" w:rsidRDefault="005162EA" w:rsidP="00695CAB">
            <w:pPr>
              <w:widowControl w:val="0"/>
              <w:numPr>
                <w:ilvl w:val="0"/>
                <w:numId w:val="14"/>
              </w:numPr>
              <w:tabs>
                <w:tab w:val="clear" w:pos="720"/>
              </w:tabs>
              <w:ind w:left="0" w:firstLine="0"/>
              <w:rPr>
                <w:bCs/>
              </w:rPr>
            </w:pPr>
            <w:r w:rsidRPr="008B7CFC">
              <w:rPr>
                <w:bCs/>
              </w:rPr>
              <w:t>Aplinkai draugiškų gruntų ir sukibimo gerinimo priemonių taikymas</w:t>
            </w:r>
            <w:r w:rsidRPr="008B7CFC">
              <w:rPr>
                <w:b/>
                <w:bCs/>
              </w:rPr>
              <w:t xml:space="preserve"> </w:t>
            </w:r>
          </w:p>
        </w:tc>
      </w:tr>
      <w:tr w:rsidR="008B7CFC" w:rsidRPr="008B7CFC" w:rsidTr="000B64B4">
        <w:trPr>
          <w:trHeight w:val="57"/>
          <w:jc w:val="center"/>
        </w:trPr>
        <w:tc>
          <w:tcPr>
            <w:tcW w:w="947" w:type="pct"/>
            <w:vMerge/>
          </w:tcPr>
          <w:p w:rsidR="00E409F9" w:rsidRPr="008B7CFC" w:rsidRDefault="00E409F9" w:rsidP="0006406C">
            <w:pPr>
              <w:widowControl w:val="0"/>
            </w:pPr>
          </w:p>
        </w:tc>
        <w:tc>
          <w:tcPr>
            <w:tcW w:w="1129" w:type="pct"/>
          </w:tcPr>
          <w:p w:rsidR="00E409F9" w:rsidRPr="008B7CFC" w:rsidRDefault="00E409F9" w:rsidP="0006406C">
            <w:pPr>
              <w:widowControl w:val="0"/>
            </w:pPr>
            <w:r w:rsidRPr="008B7CFC">
              <w:t>3</w:t>
            </w:r>
            <w:r w:rsidR="00AA65F2" w:rsidRPr="008B7CFC">
              <w:t>.4</w:t>
            </w:r>
            <w:r w:rsidRPr="008B7CFC">
              <w:t>.</w:t>
            </w:r>
            <w:r w:rsidRPr="008B7CFC">
              <w:rPr>
                <w:bCs/>
              </w:rPr>
              <w:t xml:space="preserve"> </w:t>
            </w:r>
            <w:r w:rsidR="00F6434B" w:rsidRPr="008B7CFC">
              <w:t>T</w:t>
            </w:r>
            <w:r w:rsidR="00AB3ADF" w:rsidRPr="008B7CFC">
              <w:t>inkuo</w:t>
            </w:r>
            <w:r w:rsidR="001B017C" w:rsidRPr="008B7CFC">
              <w:t xml:space="preserve">ti </w:t>
            </w:r>
            <w:r w:rsidR="00AB3ADF" w:rsidRPr="008B7CFC">
              <w:rPr>
                <w:bCs/>
              </w:rPr>
              <w:t>statinio vidines ir išorines konstrukcijas dekoratyviniu tinku, formuojant įvairias faktūras.</w:t>
            </w:r>
          </w:p>
        </w:tc>
        <w:tc>
          <w:tcPr>
            <w:tcW w:w="2924" w:type="pct"/>
          </w:tcPr>
          <w:p w:rsidR="00E409F9" w:rsidRPr="008B7CFC" w:rsidRDefault="00E409F9" w:rsidP="0006406C">
            <w:pPr>
              <w:widowControl w:val="0"/>
              <w:rPr>
                <w:bCs/>
              </w:rPr>
            </w:pPr>
            <w:r w:rsidRPr="008B7CFC">
              <w:rPr>
                <w:b/>
              </w:rPr>
              <w:t xml:space="preserve">Tema. </w:t>
            </w:r>
            <w:r w:rsidRPr="008B7CFC">
              <w:rPr>
                <w:b/>
                <w:i/>
              </w:rPr>
              <w:t>V</w:t>
            </w:r>
            <w:r w:rsidRPr="008B7CFC">
              <w:rPr>
                <w:b/>
                <w:bCs/>
                <w:i/>
              </w:rPr>
              <w:t>idinių statinio konstrukcijų tinkavimas dekoratyviniu tinku</w:t>
            </w:r>
          </w:p>
          <w:p w:rsidR="005162EA" w:rsidRPr="008B7CFC" w:rsidRDefault="008679B6" w:rsidP="00695CAB">
            <w:pPr>
              <w:widowControl w:val="0"/>
              <w:numPr>
                <w:ilvl w:val="0"/>
                <w:numId w:val="36"/>
              </w:numPr>
              <w:tabs>
                <w:tab w:val="clear" w:pos="720"/>
              </w:tabs>
              <w:ind w:left="0" w:firstLine="0"/>
              <w:contextualSpacing/>
            </w:pPr>
            <w:r>
              <w:t>Paviršių</w:t>
            </w:r>
            <w:r w:rsidR="00E409F9" w:rsidRPr="008B7CFC">
              <w:t xml:space="preserve"> vidinių </w:t>
            </w:r>
            <w:r w:rsidR="003C4E6E">
              <w:t>k</w:t>
            </w:r>
            <w:r w:rsidR="00E409F9" w:rsidRPr="008B7CFC">
              <w:t>onstrukcijų tinkavimas,</w:t>
            </w:r>
            <w:r w:rsidR="00E409F9" w:rsidRPr="003C4E6E">
              <w:rPr>
                <w:bCs/>
              </w:rPr>
              <w:t xml:space="preserve"> atliekant </w:t>
            </w:r>
            <w:r w:rsidR="00E409F9" w:rsidRPr="008B7CFC">
              <w:t>skirtingas</w:t>
            </w:r>
            <w:r w:rsidR="00E409F9" w:rsidRPr="003C4E6E">
              <w:rPr>
                <w:bCs/>
              </w:rPr>
              <w:t xml:space="preserve"> </w:t>
            </w:r>
            <w:r w:rsidR="00E409F9" w:rsidRPr="008B7CFC">
              <w:t xml:space="preserve">dekoratyvinio tinko faktūras, </w:t>
            </w:r>
            <w:r w:rsidR="00E409F9" w:rsidRPr="003C4E6E">
              <w:rPr>
                <w:bCs/>
              </w:rPr>
              <w:t>laikantis technologinio proceso nuoseklumo</w:t>
            </w:r>
          </w:p>
          <w:p w:rsidR="00063A89" w:rsidRPr="008B7CFC" w:rsidRDefault="005162EA" w:rsidP="00695CAB">
            <w:pPr>
              <w:widowControl w:val="0"/>
              <w:numPr>
                <w:ilvl w:val="0"/>
                <w:numId w:val="36"/>
              </w:numPr>
              <w:tabs>
                <w:tab w:val="clear" w:pos="720"/>
              </w:tabs>
              <w:ind w:left="0" w:firstLine="0"/>
              <w:contextualSpacing/>
            </w:pPr>
            <w:r w:rsidRPr="008B7CFC">
              <w:t>Paviršiaus struktūros ir faktūros formavimas pagal projektinius reikalavimus</w:t>
            </w:r>
          </w:p>
          <w:p w:rsidR="005162EA" w:rsidRPr="008B7CFC" w:rsidRDefault="005162EA" w:rsidP="00695CAB">
            <w:pPr>
              <w:widowControl w:val="0"/>
              <w:numPr>
                <w:ilvl w:val="0"/>
                <w:numId w:val="36"/>
              </w:numPr>
              <w:tabs>
                <w:tab w:val="clear" w:pos="720"/>
              </w:tabs>
              <w:ind w:left="0" w:firstLine="0"/>
              <w:contextualSpacing/>
            </w:pPr>
            <w:r w:rsidRPr="008B7CFC">
              <w:t>Kokybės vertinimo kriterijai: vientisumas, spalvos tolygumas, faktūros išlaikymas</w:t>
            </w:r>
          </w:p>
          <w:p w:rsidR="00E409F9" w:rsidRPr="008B7CFC" w:rsidRDefault="00E409F9" w:rsidP="0006406C">
            <w:pPr>
              <w:widowControl w:val="0"/>
              <w:rPr>
                <w:bCs/>
              </w:rPr>
            </w:pPr>
            <w:r w:rsidRPr="008B7CFC">
              <w:rPr>
                <w:b/>
              </w:rPr>
              <w:t xml:space="preserve">Tema. </w:t>
            </w:r>
            <w:r w:rsidRPr="008B7CFC">
              <w:rPr>
                <w:b/>
                <w:i/>
              </w:rPr>
              <w:t>I</w:t>
            </w:r>
            <w:r w:rsidRPr="008B7CFC">
              <w:rPr>
                <w:b/>
                <w:bCs/>
                <w:i/>
              </w:rPr>
              <w:t>šorinių statinio konstrukcijų tinkavimas dekoratyviniu tinku</w:t>
            </w:r>
          </w:p>
          <w:p w:rsidR="005162EA" w:rsidRPr="008B7CFC" w:rsidRDefault="00E409F9" w:rsidP="00695CAB">
            <w:pPr>
              <w:widowControl w:val="0"/>
              <w:numPr>
                <w:ilvl w:val="0"/>
                <w:numId w:val="35"/>
              </w:numPr>
              <w:tabs>
                <w:tab w:val="clear" w:pos="720"/>
              </w:tabs>
              <w:ind w:left="0" w:firstLine="0"/>
              <w:contextualSpacing/>
            </w:pPr>
            <w:r w:rsidRPr="008B7CFC">
              <w:t xml:space="preserve">Statinio </w:t>
            </w:r>
            <w:r w:rsidRPr="008B7CFC">
              <w:rPr>
                <w:bCs/>
              </w:rPr>
              <w:t>išorin</w:t>
            </w:r>
            <w:r w:rsidRPr="008B7CFC">
              <w:t>ių konstrukcijų tinkavimas,</w:t>
            </w:r>
            <w:r w:rsidRPr="008B7CFC">
              <w:rPr>
                <w:bCs/>
              </w:rPr>
              <w:t xml:space="preserve"> atliekant </w:t>
            </w:r>
            <w:r w:rsidRPr="008B7CFC">
              <w:t>skirtingas</w:t>
            </w:r>
            <w:r w:rsidRPr="008B7CFC">
              <w:rPr>
                <w:bCs/>
              </w:rPr>
              <w:t xml:space="preserve"> </w:t>
            </w:r>
            <w:r w:rsidRPr="008B7CFC">
              <w:t>dekoratyvinio tinko faktūras,</w:t>
            </w:r>
            <w:r w:rsidRPr="008B7CFC">
              <w:rPr>
                <w:bCs/>
              </w:rPr>
              <w:t xml:space="preserve"> laikantis technologinio proceso nuoseklumo</w:t>
            </w:r>
          </w:p>
          <w:p w:rsidR="005162EA" w:rsidRPr="008B7CFC" w:rsidRDefault="005162EA" w:rsidP="00695CAB">
            <w:pPr>
              <w:widowControl w:val="0"/>
              <w:numPr>
                <w:ilvl w:val="0"/>
                <w:numId w:val="35"/>
              </w:numPr>
              <w:tabs>
                <w:tab w:val="clear" w:pos="720"/>
              </w:tabs>
              <w:ind w:left="0" w:firstLine="0"/>
              <w:contextualSpacing/>
            </w:pPr>
            <w:r w:rsidRPr="008B7CFC">
              <w:t>Tinko sluoksnio storio, džiūvimo ir struktūros formavimo kontrolė</w:t>
            </w:r>
          </w:p>
          <w:p w:rsidR="005162EA" w:rsidRPr="008B7CFC" w:rsidRDefault="005162EA" w:rsidP="00695CAB">
            <w:pPr>
              <w:widowControl w:val="0"/>
              <w:numPr>
                <w:ilvl w:val="0"/>
                <w:numId w:val="35"/>
              </w:numPr>
              <w:tabs>
                <w:tab w:val="clear" w:pos="720"/>
              </w:tabs>
              <w:ind w:left="0" w:firstLine="0"/>
              <w:contextualSpacing/>
            </w:pPr>
            <w:r w:rsidRPr="008B7CFC">
              <w:t>Kokybės ir ilgaamžiškumo vertinimas, klaidų prevencija</w:t>
            </w:r>
          </w:p>
        </w:tc>
      </w:tr>
      <w:tr w:rsidR="008B7CFC" w:rsidRPr="008B7CFC" w:rsidTr="000B64B4">
        <w:trPr>
          <w:trHeight w:val="57"/>
          <w:jc w:val="center"/>
        </w:trPr>
        <w:tc>
          <w:tcPr>
            <w:tcW w:w="947" w:type="pct"/>
          </w:tcPr>
          <w:p w:rsidR="007A1F67" w:rsidRPr="008B7CFC" w:rsidRDefault="007A1F67" w:rsidP="0006406C">
            <w:pPr>
              <w:widowControl w:val="0"/>
            </w:pPr>
            <w:r w:rsidRPr="008B7CFC">
              <w:t>Mokymosi pasiekimų vertinimo kriterijai</w:t>
            </w:r>
          </w:p>
        </w:tc>
        <w:tc>
          <w:tcPr>
            <w:tcW w:w="4053" w:type="pct"/>
            <w:gridSpan w:val="2"/>
          </w:tcPr>
          <w:p w:rsidR="007A1F67" w:rsidRPr="008B7CFC" w:rsidRDefault="001A1A7F" w:rsidP="0006406C">
            <w:pPr>
              <w:widowControl w:val="0"/>
              <w:jc w:val="both"/>
              <w:rPr>
                <w:bCs/>
              </w:rPr>
            </w:pPr>
            <w:r w:rsidRPr="008B7CFC">
              <w:rPr>
                <w:bCs/>
              </w:rPr>
              <w:t>Apibūdintos tinkavimo skiedinių rūšys ir jų paskirtis paprastam bei dekoratyviniam tinkui.</w:t>
            </w:r>
            <w:r w:rsidR="00E77082" w:rsidRPr="008B7CFC">
              <w:rPr>
                <w:bCs/>
              </w:rPr>
              <w:t xml:space="preserve"> Apibūdinti statinio konstrukcijų paviršių paruošimo tinkavimui reikalavimai. Paruošti statinio konstrukcijų paviršiai tinkavimui, laikantis technologinių reikalavimų.</w:t>
            </w:r>
            <w:r w:rsidR="00DA500D" w:rsidRPr="008B7CFC">
              <w:rPr>
                <w:bCs/>
              </w:rPr>
              <w:t xml:space="preserve"> Paruošti tinkavimo skiediniai, atsižvelgiant į paviršiaus tipą ir darbų pobūdį.</w:t>
            </w:r>
          </w:p>
          <w:p w:rsidR="001A1A7F" w:rsidRPr="008B7CFC" w:rsidRDefault="00DA500D" w:rsidP="0006406C">
            <w:pPr>
              <w:widowControl w:val="0"/>
              <w:jc w:val="both"/>
              <w:rPr>
                <w:bCs/>
              </w:rPr>
            </w:pPr>
            <w:r w:rsidRPr="008B7CFC">
              <w:rPr>
                <w:bCs/>
              </w:rPr>
              <w:t>Apibūdinti paprasto tinko rūšys ir tinko sluoksniai pagal paviršiaus tipą ir paskirtį. Paruoštas paprast</w:t>
            </w:r>
            <w:r w:rsidR="00F6434B" w:rsidRPr="008B7CFC">
              <w:rPr>
                <w:bCs/>
              </w:rPr>
              <w:t>as</w:t>
            </w:r>
            <w:r w:rsidRPr="008B7CFC">
              <w:rPr>
                <w:bCs/>
              </w:rPr>
              <w:t xml:space="preserve"> tink</w:t>
            </w:r>
            <w:r w:rsidR="00F6434B" w:rsidRPr="008B7CFC">
              <w:rPr>
                <w:bCs/>
              </w:rPr>
              <w:t>as</w:t>
            </w:r>
            <w:r w:rsidRPr="008B7CFC">
              <w:rPr>
                <w:bCs/>
              </w:rPr>
              <w:t xml:space="preserve"> pagal technologinius reikalavimus. Ištinkuoti statinio vidaus ir išorės paviršius paprastais skiediniais rankiniu būdu.</w:t>
            </w:r>
          </w:p>
          <w:p w:rsidR="001A1A7F" w:rsidRPr="008B7CFC" w:rsidRDefault="00F6434B" w:rsidP="0006406C">
            <w:pPr>
              <w:widowControl w:val="0"/>
              <w:jc w:val="both"/>
              <w:rPr>
                <w:bCs/>
              </w:rPr>
            </w:pPr>
            <w:r w:rsidRPr="008B7CFC">
              <w:rPr>
                <w:bCs/>
              </w:rPr>
              <w:t>Apibūdintos dekoratyvinio tinko rūšys ir jų paskirtis pagal paviršiaus tipą bei eksploatavimo sąlygas. Paruoštas dekoratyvinis tinkas, laikantis technologinio proceso. Paruošti vidaus ir išorės paviršiai dekoratyviniam tinkavimui pagal technologinius reikalavimus. Ištinkuotos statinio vidinės ir išorinės konstrukcijos dekoratyviniu tinku, formuojant įvairias faktūras.</w:t>
            </w:r>
          </w:p>
          <w:p w:rsidR="001A1A7F" w:rsidRPr="008B7CFC" w:rsidRDefault="001A1A7F" w:rsidP="0006406C">
            <w:pPr>
              <w:widowControl w:val="0"/>
              <w:jc w:val="both"/>
              <w:rPr>
                <w:bCs/>
              </w:rPr>
            </w:pPr>
            <w:r w:rsidRPr="008B7CFC">
              <w:rPr>
                <w:bCs/>
              </w:rPr>
              <w:t>Veikla planuota pagal aukštesnės kvalifikacijos darbuotojo pateiktą užduotį. Atliktas darbų kiekio ir medžiagų. sąnaudų skaičiavimas rankiniu būdu ir naudojant kompiuterines</w:t>
            </w:r>
            <w:r w:rsidRPr="008B7CFC">
              <w:rPr>
                <w:rFonts w:eastAsia="Calibri"/>
              </w:rPr>
              <w:t xml:space="preserve"> </w:t>
            </w:r>
            <w:r w:rsidRPr="008B7CFC">
              <w:rPr>
                <w:bCs/>
              </w:rPr>
              <w:t>programas. Naudojantis pastato darbo projektu ar pastato skaitmeniniu modeliu surasta informacija reikalinga technologinio proceso atlikimui.</w:t>
            </w:r>
          </w:p>
          <w:p w:rsidR="001A1A7F" w:rsidRPr="008B7CFC" w:rsidRDefault="001A1A7F" w:rsidP="0006406C">
            <w:pPr>
              <w:widowControl w:val="0"/>
              <w:jc w:val="both"/>
              <w:rPr>
                <w:rFonts w:eastAsia="Calibri"/>
              </w:rPr>
            </w:pPr>
            <w:r w:rsidRPr="008B7CFC">
              <w:rPr>
                <w:rFonts w:eastAsia="Calibri"/>
              </w:rPr>
              <w:t xml:space="preserve">Visos operacijos atliktos pagal technologinį eiliškumą, visi veiksmai ir judesiai darbo metu atlikti pagal ergonomikos reikalavimus, </w:t>
            </w:r>
            <w:r w:rsidRPr="008B7CFC">
              <w:rPr>
                <w:rFonts w:eastAsia="Calibri"/>
              </w:rPr>
              <w:lastRenderedPageBreak/>
              <w:t>užduotis atlikta laiku ar anksčiau negu nustatyta, dirbta savarankiškai. Medžiagos, technologinė įranga parinkti ir naudoti tikslingai. Darbo metu dėvėti tinkami ir tvarkingi darbo drabužiai ir avalynė, naudotasi asmeninėmis apsaugos priemonėmis. Darbo vieta paruošta pagal darbuotojų saugos ir sveikatos, ergonomikos ir aplinkosaugos reikalavimus. Baigus darbą, darbo vieta išvalyta, sutvarkyta, atliekos išrūšiuotos, pažymėtos ir utilizuotos laikantis aplinkosaugos reikalavimų, nuvalyti įrankiai bei įrenginiai sutvarkyti, likusios medžiagos sudėtos į jų saugojimo vietą. Tinkamai parinkti įspėjamieji ženklinimai.</w:t>
            </w:r>
          </w:p>
          <w:p w:rsidR="007A1F67" w:rsidRPr="008B7CFC" w:rsidRDefault="001A1A7F" w:rsidP="0006406C">
            <w:pPr>
              <w:widowControl w:val="0"/>
              <w:jc w:val="both"/>
              <w:rPr>
                <w:bCs/>
              </w:rPr>
            </w:pPr>
            <w:r w:rsidRPr="008B7CFC">
              <w:rPr>
                <w:rFonts w:eastAsia="Calibri"/>
              </w:rPr>
              <w:t>Vartoti tikslūs techniniai ir technologiniai terminai valstybine kalba, bendrauta laikantis darbo etikos principų.</w:t>
            </w:r>
          </w:p>
        </w:tc>
      </w:tr>
      <w:tr w:rsidR="008B7CFC" w:rsidRPr="008B7CFC" w:rsidTr="000B64B4">
        <w:trPr>
          <w:trHeight w:val="57"/>
          <w:jc w:val="center"/>
        </w:trPr>
        <w:tc>
          <w:tcPr>
            <w:tcW w:w="947" w:type="pct"/>
          </w:tcPr>
          <w:p w:rsidR="00E409F9" w:rsidRPr="008B7CFC" w:rsidRDefault="00E409F9" w:rsidP="0006406C">
            <w:pPr>
              <w:widowControl w:val="0"/>
            </w:pPr>
            <w:r w:rsidRPr="008B7CFC">
              <w:lastRenderedPageBreak/>
              <w:t>Reikalavimai mokymui skirtiems metodiniams ir materialiesiems ištekliams</w:t>
            </w:r>
          </w:p>
        </w:tc>
        <w:tc>
          <w:tcPr>
            <w:tcW w:w="4053" w:type="pct"/>
            <w:gridSpan w:val="2"/>
          </w:tcPr>
          <w:p w:rsidR="00E409F9" w:rsidRPr="008B7CFC" w:rsidRDefault="00E409F9" w:rsidP="0006406C">
            <w:pPr>
              <w:widowControl w:val="0"/>
              <w:jc w:val="both"/>
              <w:rPr>
                <w:rFonts w:eastAsia="Calibri"/>
                <w:i/>
              </w:rPr>
            </w:pPr>
            <w:r w:rsidRPr="008B7CFC">
              <w:rPr>
                <w:rFonts w:eastAsia="Calibri"/>
                <w:i/>
              </w:rPr>
              <w:t>Mokymo(si) medžiaga:</w:t>
            </w:r>
          </w:p>
          <w:p w:rsidR="0078251C" w:rsidRPr="008B7CFC" w:rsidRDefault="0078251C" w:rsidP="00695CAB">
            <w:pPr>
              <w:widowControl w:val="0"/>
              <w:numPr>
                <w:ilvl w:val="0"/>
                <w:numId w:val="11"/>
              </w:numPr>
              <w:tabs>
                <w:tab w:val="clear" w:pos="658"/>
              </w:tabs>
              <w:ind w:left="0" w:firstLine="0"/>
            </w:pPr>
            <w:r w:rsidRPr="008B7CFC">
              <w:t>Vadovėliai ir kita mokomoji medžiaga</w:t>
            </w:r>
          </w:p>
          <w:p w:rsidR="0078251C" w:rsidRPr="008B7CFC" w:rsidRDefault="0078251C" w:rsidP="00695CAB">
            <w:pPr>
              <w:widowControl w:val="0"/>
              <w:numPr>
                <w:ilvl w:val="0"/>
                <w:numId w:val="11"/>
              </w:numPr>
              <w:tabs>
                <w:tab w:val="clear" w:pos="658"/>
              </w:tabs>
              <w:ind w:left="0" w:firstLine="0"/>
            </w:pPr>
            <w:r w:rsidRPr="008B7CFC">
              <w:t>Testas turimiems gebėjimams vertinti</w:t>
            </w:r>
          </w:p>
          <w:p w:rsidR="00E409F9" w:rsidRPr="008B7CFC" w:rsidRDefault="00E409F9" w:rsidP="00695CAB">
            <w:pPr>
              <w:widowControl w:val="0"/>
              <w:numPr>
                <w:ilvl w:val="0"/>
                <w:numId w:val="11"/>
              </w:numPr>
              <w:tabs>
                <w:tab w:val="clear" w:pos="658"/>
              </w:tabs>
              <w:ind w:left="0" w:firstLine="0"/>
            </w:pPr>
            <w:r w:rsidRPr="008B7CFC">
              <w:t>Teisės aktai, instrukcijos, reglamentuojantys pastatų apdailos darbus</w:t>
            </w:r>
          </w:p>
          <w:p w:rsidR="00E409F9" w:rsidRPr="008B7CFC" w:rsidRDefault="00E409F9" w:rsidP="00695CAB">
            <w:pPr>
              <w:widowControl w:val="0"/>
              <w:numPr>
                <w:ilvl w:val="0"/>
                <w:numId w:val="11"/>
              </w:numPr>
              <w:tabs>
                <w:tab w:val="clear" w:pos="658"/>
              </w:tabs>
              <w:ind w:left="0" w:firstLine="0"/>
            </w:pPr>
            <w:r w:rsidRPr="008B7CFC">
              <w:t>Teisės aktai, instrukcijos reglamentuojantys darbuotojų saugos ir sveikatos reikalavimus statybos objekte</w:t>
            </w:r>
          </w:p>
          <w:p w:rsidR="00E409F9" w:rsidRPr="008B7CFC" w:rsidRDefault="00E409F9" w:rsidP="00695CAB">
            <w:pPr>
              <w:widowControl w:val="0"/>
              <w:numPr>
                <w:ilvl w:val="0"/>
                <w:numId w:val="11"/>
              </w:numPr>
              <w:tabs>
                <w:tab w:val="clear" w:pos="658"/>
              </w:tabs>
              <w:ind w:left="0" w:firstLine="0"/>
              <w:rPr>
                <w:rFonts w:eastAsia="Calibri"/>
              </w:rPr>
            </w:pPr>
            <w:r w:rsidRPr="008B7CFC">
              <w:t>Statybos</w:t>
            </w:r>
            <w:r w:rsidRPr="008B7CFC">
              <w:rPr>
                <w:rFonts w:eastAsia="Calibri"/>
              </w:rPr>
              <w:t xml:space="preserve"> taisyklės (ST „Apdailos darbai“)</w:t>
            </w:r>
          </w:p>
          <w:p w:rsidR="00E409F9" w:rsidRPr="008B7CFC" w:rsidRDefault="00E409F9" w:rsidP="0006406C">
            <w:pPr>
              <w:widowControl w:val="0"/>
              <w:jc w:val="both"/>
              <w:rPr>
                <w:rFonts w:eastAsia="Calibri"/>
                <w:i/>
              </w:rPr>
            </w:pPr>
            <w:r w:rsidRPr="008B7CFC">
              <w:rPr>
                <w:rFonts w:eastAsia="Calibri"/>
                <w:i/>
              </w:rPr>
              <w:t>Mokymo(si) priemonės:</w:t>
            </w:r>
          </w:p>
          <w:p w:rsidR="00E409F9" w:rsidRPr="008B7CFC" w:rsidRDefault="00E409F9" w:rsidP="00695CAB">
            <w:pPr>
              <w:widowControl w:val="0"/>
              <w:numPr>
                <w:ilvl w:val="0"/>
                <w:numId w:val="11"/>
              </w:numPr>
              <w:tabs>
                <w:tab w:val="clear" w:pos="658"/>
              </w:tabs>
              <w:ind w:left="0" w:firstLine="0"/>
            </w:pPr>
            <w:r w:rsidRPr="008B7CFC">
              <w:t>Techninės priemonės mokymuisi iliustruoti ir vizualizuoti</w:t>
            </w:r>
          </w:p>
          <w:p w:rsidR="00E409F9" w:rsidRPr="008B7CFC" w:rsidRDefault="00E409F9" w:rsidP="00695CAB">
            <w:pPr>
              <w:widowControl w:val="0"/>
              <w:numPr>
                <w:ilvl w:val="0"/>
                <w:numId w:val="11"/>
              </w:numPr>
              <w:tabs>
                <w:tab w:val="clear" w:pos="658"/>
              </w:tabs>
              <w:ind w:left="0" w:firstLine="0"/>
            </w:pPr>
            <w:r w:rsidRPr="008B7CFC">
              <w:t>Vaizdinės priemonės, maketai, pavyzdžiai, katalogai</w:t>
            </w:r>
          </w:p>
          <w:p w:rsidR="00E409F9" w:rsidRPr="008B7CFC" w:rsidRDefault="00E409F9" w:rsidP="00695CAB">
            <w:pPr>
              <w:widowControl w:val="0"/>
              <w:numPr>
                <w:ilvl w:val="0"/>
                <w:numId w:val="11"/>
              </w:numPr>
              <w:tabs>
                <w:tab w:val="clear" w:pos="658"/>
              </w:tabs>
              <w:ind w:left="0" w:firstLine="0"/>
            </w:pPr>
            <w:r w:rsidRPr="008B7CFC">
              <w:t>Pirmosios pagalbos priemonės</w:t>
            </w:r>
          </w:p>
          <w:p w:rsidR="00E409F9" w:rsidRPr="008B7CFC" w:rsidRDefault="00E409F9" w:rsidP="00695CAB">
            <w:pPr>
              <w:widowControl w:val="0"/>
              <w:numPr>
                <w:ilvl w:val="0"/>
                <w:numId w:val="11"/>
              </w:numPr>
              <w:tabs>
                <w:tab w:val="clear" w:pos="658"/>
              </w:tabs>
              <w:ind w:left="0" w:firstLine="0"/>
            </w:pPr>
            <w:r w:rsidRPr="008B7CFC">
              <w:t>Darbuotojų saugos priemonių pavyzdžiai</w:t>
            </w:r>
          </w:p>
          <w:p w:rsidR="00E409F9" w:rsidRPr="008B7CFC" w:rsidRDefault="00E409F9" w:rsidP="00695CAB">
            <w:pPr>
              <w:widowControl w:val="0"/>
              <w:numPr>
                <w:ilvl w:val="0"/>
                <w:numId w:val="11"/>
              </w:numPr>
              <w:tabs>
                <w:tab w:val="clear" w:pos="658"/>
              </w:tabs>
              <w:ind w:left="0" w:firstLine="0"/>
            </w:pPr>
            <w:r w:rsidRPr="008B7CFC">
              <w:t>Pastato darbo projekto brėžinių pavyzdžiai</w:t>
            </w:r>
          </w:p>
          <w:p w:rsidR="00E409F9" w:rsidRPr="008B7CFC" w:rsidRDefault="00E409F9" w:rsidP="00695CAB">
            <w:pPr>
              <w:widowControl w:val="0"/>
              <w:numPr>
                <w:ilvl w:val="0"/>
                <w:numId w:val="11"/>
              </w:numPr>
              <w:tabs>
                <w:tab w:val="clear" w:pos="658"/>
              </w:tabs>
              <w:ind w:left="0" w:firstLine="0"/>
            </w:pPr>
            <w:r w:rsidRPr="008B7CFC">
              <w:t>Technologinės kortelės</w:t>
            </w:r>
          </w:p>
          <w:p w:rsidR="00E409F9" w:rsidRPr="008B7CFC" w:rsidRDefault="00E409F9" w:rsidP="00695CAB">
            <w:pPr>
              <w:widowControl w:val="0"/>
              <w:numPr>
                <w:ilvl w:val="0"/>
                <w:numId w:val="11"/>
              </w:numPr>
              <w:tabs>
                <w:tab w:val="clear" w:pos="658"/>
              </w:tabs>
              <w:ind w:left="0" w:firstLine="0"/>
            </w:pPr>
            <w:r w:rsidRPr="008B7CFC">
              <w:t>Pastato skaitmeninis modelis (demonstracinė versija)</w:t>
            </w:r>
          </w:p>
          <w:p w:rsidR="00E409F9" w:rsidRPr="008B7CFC" w:rsidRDefault="00E409F9" w:rsidP="00695CAB">
            <w:pPr>
              <w:widowControl w:val="0"/>
              <w:numPr>
                <w:ilvl w:val="0"/>
                <w:numId w:val="11"/>
              </w:numPr>
              <w:tabs>
                <w:tab w:val="clear" w:pos="658"/>
              </w:tabs>
              <w:ind w:left="0" w:firstLine="0"/>
            </w:pPr>
            <w:r w:rsidRPr="008B7CFC">
              <w:t>Statinio skaitmeninio</w:t>
            </w:r>
            <w:r w:rsidRPr="008B7CFC">
              <w:rPr>
                <w:rFonts w:eastAsia="Calibri"/>
              </w:rPr>
              <w:t xml:space="preserve"> modelio naudojimo kompiuterinė įranga</w:t>
            </w:r>
          </w:p>
        </w:tc>
      </w:tr>
      <w:tr w:rsidR="008B7CFC" w:rsidRPr="008B7CFC" w:rsidTr="000B64B4">
        <w:trPr>
          <w:trHeight w:val="57"/>
          <w:jc w:val="center"/>
        </w:trPr>
        <w:tc>
          <w:tcPr>
            <w:tcW w:w="947" w:type="pct"/>
          </w:tcPr>
          <w:p w:rsidR="00E409F9" w:rsidRPr="008B7CFC" w:rsidRDefault="00E409F9" w:rsidP="0006406C">
            <w:pPr>
              <w:widowControl w:val="0"/>
            </w:pPr>
            <w:r w:rsidRPr="008B7CFC">
              <w:t>Reikalavimai teorinio ir praktinio mokymo vietai</w:t>
            </w:r>
          </w:p>
        </w:tc>
        <w:tc>
          <w:tcPr>
            <w:tcW w:w="4053" w:type="pct"/>
            <w:gridSpan w:val="2"/>
          </w:tcPr>
          <w:p w:rsidR="00E409F9" w:rsidRPr="008B7CFC" w:rsidRDefault="00E409F9" w:rsidP="0006406C">
            <w:pPr>
              <w:widowControl w:val="0"/>
              <w:jc w:val="both"/>
            </w:pPr>
            <w:r w:rsidRPr="008B7CFC">
              <w:t>Klasė ar kita mokymui(si) pritaikyta patalpa su techninėmis priemonėmis (kompiuteriu, vaizdo projektoriumi) mokymo(si) medžiagai pateikti.</w:t>
            </w:r>
          </w:p>
          <w:p w:rsidR="00E409F9" w:rsidRPr="008B7CFC" w:rsidRDefault="00E409F9" w:rsidP="0006406C">
            <w:pPr>
              <w:widowControl w:val="0"/>
              <w:jc w:val="both"/>
            </w:pPr>
            <w:r w:rsidRPr="008B7CFC">
              <w:t>Praktinio mokymo vieta, aprūpinta darbo drabužiais, asmeninėmis apsaugos priemonėmis, tinkuotojo darbo įrankiais, įranga ir inventoriumi, paaukštinimo bei palypėjimo priemonėmis; tinkavimui reikalingomis medžiagomis (paviršių paruošimo, valymo priemonėmis, gruntais, paprastais, sudėtiniais, specialiaisiais, dekoratyviniais skiediniais); tinkavimui reikalinga įranga (matavimo ir tikrinimo prietaisais, paviršiaus valymo, lyginimo, drėkinimo, gruntavimo rankiniais įrankiais ir mažosiomis mechaninėmis priemonėmis); rankiniais tinkavimo įrankiais (skiediniui užkrėsti, užtepti, išlyginti, užtrinti, įrankiais dekoratyviojo tinko faktūroms formuoti); skiedinio maišyklėmis; žyminiais, markėmis, kampeliais, profiliais); paaukštinimo įranga.</w:t>
            </w:r>
          </w:p>
        </w:tc>
      </w:tr>
      <w:tr w:rsidR="008B7CFC" w:rsidRPr="008B7CFC" w:rsidTr="000B64B4">
        <w:trPr>
          <w:trHeight w:val="57"/>
          <w:jc w:val="center"/>
        </w:trPr>
        <w:tc>
          <w:tcPr>
            <w:tcW w:w="947" w:type="pct"/>
          </w:tcPr>
          <w:p w:rsidR="00E409F9" w:rsidRPr="008B7CFC" w:rsidRDefault="00E409F9" w:rsidP="0006406C">
            <w:pPr>
              <w:widowControl w:val="0"/>
            </w:pPr>
            <w:r w:rsidRPr="008B7CFC">
              <w:t>Reikalavimai mokytojų dalykiniam pasirengimui (dalykinei kvalifikacijai)</w:t>
            </w:r>
          </w:p>
        </w:tc>
        <w:tc>
          <w:tcPr>
            <w:tcW w:w="4053" w:type="pct"/>
            <w:gridSpan w:val="2"/>
          </w:tcPr>
          <w:p w:rsidR="00E409F9" w:rsidRPr="008B7CFC" w:rsidRDefault="00E409F9" w:rsidP="0006406C">
            <w:pPr>
              <w:widowControl w:val="0"/>
              <w:jc w:val="both"/>
            </w:pPr>
            <w:r w:rsidRPr="008B7CFC">
              <w:t>Modulį gali vesti mokytojas, turintis:</w:t>
            </w:r>
          </w:p>
          <w:p w:rsidR="00E409F9" w:rsidRPr="008B7CFC" w:rsidRDefault="00E409F9" w:rsidP="0006406C">
            <w:pPr>
              <w:widowControl w:val="0"/>
              <w:shd w:val="clear" w:color="auto" w:fill="FFFFFF"/>
              <w:jc w:val="both"/>
            </w:pPr>
            <w:r w:rsidRPr="008B7CFC">
              <w:t xml:space="preserve">1) Lietuvos Respublikos švietimo įstatyme ir Reikalavimų mokytojų kvalifikacijai apraše, patvirtintame </w:t>
            </w:r>
            <w:r w:rsidR="00AF12B0" w:rsidRPr="008B7CFC">
              <w:t xml:space="preserve">Lietuvos Respublikos švietimo, mokslo ir sporto ministro </w:t>
            </w:r>
            <w:r w:rsidRPr="008B7CFC">
              <w:t>2014 m. rugpjūčio 29 d. įsakymu Nr. V-774 „Dėl Reikalavimų mokytojų kvalifikacijai aprašo patvirtinimo“, nustatytą išsilavinimą ir kvalifikaciją;</w:t>
            </w:r>
          </w:p>
          <w:p w:rsidR="00E409F9" w:rsidRPr="008B7CFC" w:rsidRDefault="00E409F9" w:rsidP="0006406C">
            <w:pPr>
              <w:widowControl w:val="0"/>
              <w:jc w:val="both"/>
              <w:rPr>
                <w:i/>
                <w:iCs/>
              </w:rPr>
            </w:pPr>
            <w:r w:rsidRPr="008B7CFC">
              <w:t xml:space="preserve">2) </w:t>
            </w:r>
            <w:r w:rsidR="00907D29">
              <w:t xml:space="preserve">statybos inžinerijos studijų </w:t>
            </w:r>
            <w:r w:rsidR="004B4A23" w:rsidRPr="008B7CFC">
              <w:t>krypties ar lygiavertį išsilavinimą arba vidurinį išsilavinimą ir tinkuotojo ar lygiavertę kvalifikaciją, ne mažesnę kaip 3 metų tinkuotojo profesinės veiklos patirtį ir pedagoginių ir psichologinių žinių kurso baigimo pažymėjimą.</w:t>
            </w:r>
          </w:p>
        </w:tc>
      </w:tr>
    </w:tbl>
    <w:p w:rsidR="00E409F9" w:rsidRPr="008B7CFC" w:rsidRDefault="00E409F9" w:rsidP="0006406C">
      <w:pPr>
        <w:widowControl w:val="0"/>
        <w:rPr>
          <w:rFonts w:eastAsia="Calibri"/>
        </w:rPr>
      </w:pPr>
    </w:p>
    <w:p w:rsidR="00E409F9" w:rsidRPr="008B7CFC" w:rsidRDefault="00E409F9" w:rsidP="0006406C">
      <w:pPr>
        <w:widowControl w:val="0"/>
        <w:rPr>
          <w:rFonts w:eastAsia="Calibri"/>
        </w:rPr>
      </w:pPr>
    </w:p>
    <w:p w:rsidR="00E409F9" w:rsidRPr="008B7CFC" w:rsidRDefault="00E409F9" w:rsidP="0006406C">
      <w:pPr>
        <w:widowControl w:val="0"/>
        <w:rPr>
          <w:b/>
        </w:rPr>
      </w:pPr>
      <w:r w:rsidRPr="008B7CFC">
        <w:rPr>
          <w:b/>
        </w:rPr>
        <w:t>Modulio pavadinimas – „Statinio konstrukcijų tinkavimas mechanizuotu būdu ir tinko remontas“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8B7CFC" w:rsidRPr="008B7CFC" w:rsidTr="000B64B4">
        <w:trPr>
          <w:trHeight w:val="57"/>
          <w:jc w:val="center"/>
        </w:trPr>
        <w:tc>
          <w:tcPr>
            <w:tcW w:w="947" w:type="pct"/>
          </w:tcPr>
          <w:p w:rsidR="00E409F9" w:rsidRPr="008B7CFC" w:rsidRDefault="00E409F9" w:rsidP="0006406C">
            <w:pPr>
              <w:widowControl w:val="0"/>
            </w:pPr>
            <w:r w:rsidRPr="008B7CFC">
              <w:t>Valstybinis kodas</w:t>
            </w:r>
          </w:p>
        </w:tc>
        <w:tc>
          <w:tcPr>
            <w:tcW w:w="4053" w:type="pct"/>
            <w:gridSpan w:val="2"/>
          </w:tcPr>
          <w:p w:rsidR="00E409F9" w:rsidRPr="008B7CFC" w:rsidRDefault="004A6311" w:rsidP="0006406C">
            <w:pPr>
              <w:widowControl w:val="0"/>
            </w:pPr>
            <w:r w:rsidRPr="00B1239E">
              <w:rPr>
                <w:rFonts w:eastAsia="Calibri"/>
              </w:rPr>
              <w:t>307323302</w:t>
            </w:r>
          </w:p>
        </w:tc>
      </w:tr>
      <w:tr w:rsidR="008B7CFC" w:rsidRPr="008B7CFC" w:rsidTr="000B64B4">
        <w:trPr>
          <w:trHeight w:val="57"/>
          <w:jc w:val="center"/>
        </w:trPr>
        <w:tc>
          <w:tcPr>
            <w:tcW w:w="947" w:type="pct"/>
          </w:tcPr>
          <w:p w:rsidR="00E409F9" w:rsidRPr="008B7CFC" w:rsidRDefault="00E409F9" w:rsidP="0006406C">
            <w:pPr>
              <w:widowControl w:val="0"/>
            </w:pPr>
            <w:r w:rsidRPr="008B7CFC">
              <w:t>Modulio LTKS lygis</w:t>
            </w:r>
          </w:p>
        </w:tc>
        <w:tc>
          <w:tcPr>
            <w:tcW w:w="4053" w:type="pct"/>
            <w:gridSpan w:val="2"/>
          </w:tcPr>
          <w:p w:rsidR="00E409F9" w:rsidRPr="008B7CFC" w:rsidRDefault="00E409F9" w:rsidP="0006406C">
            <w:pPr>
              <w:widowControl w:val="0"/>
            </w:pPr>
            <w:r w:rsidRPr="008B7CFC">
              <w:t>III</w:t>
            </w:r>
          </w:p>
        </w:tc>
      </w:tr>
      <w:tr w:rsidR="008B7CFC" w:rsidRPr="008B7CFC" w:rsidTr="000B64B4">
        <w:trPr>
          <w:trHeight w:val="57"/>
          <w:jc w:val="center"/>
        </w:trPr>
        <w:tc>
          <w:tcPr>
            <w:tcW w:w="947" w:type="pct"/>
          </w:tcPr>
          <w:p w:rsidR="00E409F9" w:rsidRPr="008B7CFC" w:rsidRDefault="00E409F9" w:rsidP="0006406C">
            <w:pPr>
              <w:widowControl w:val="0"/>
            </w:pPr>
            <w:r w:rsidRPr="008B7CFC">
              <w:t>Apimtis mokymosi kreditais</w:t>
            </w:r>
          </w:p>
        </w:tc>
        <w:tc>
          <w:tcPr>
            <w:tcW w:w="4053" w:type="pct"/>
            <w:gridSpan w:val="2"/>
          </w:tcPr>
          <w:p w:rsidR="00E409F9" w:rsidRPr="008B7CFC" w:rsidRDefault="00E409F9" w:rsidP="0006406C">
            <w:pPr>
              <w:widowControl w:val="0"/>
            </w:pPr>
            <w:r w:rsidRPr="008B7CFC">
              <w:t>10</w:t>
            </w:r>
          </w:p>
        </w:tc>
      </w:tr>
      <w:tr w:rsidR="008B7CFC" w:rsidRPr="008B7CFC" w:rsidTr="000B64B4">
        <w:trPr>
          <w:trHeight w:val="57"/>
          <w:jc w:val="center"/>
        </w:trPr>
        <w:tc>
          <w:tcPr>
            <w:tcW w:w="947" w:type="pct"/>
          </w:tcPr>
          <w:p w:rsidR="00E409F9" w:rsidRPr="008B7CFC" w:rsidRDefault="00E409F9" w:rsidP="0006406C">
            <w:pPr>
              <w:widowControl w:val="0"/>
            </w:pPr>
            <w:r w:rsidRPr="008B7CFC">
              <w:t>Asmens pasirengimo mokytis modulyje reikalavimai</w:t>
            </w:r>
          </w:p>
        </w:tc>
        <w:tc>
          <w:tcPr>
            <w:tcW w:w="4053" w:type="pct"/>
            <w:gridSpan w:val="2"/>
          </w:tcPr>
          <w:p w:rsidR="00E409F9" w:rsidRPr="008B7CFC" w:rsidRDefault="00E409F9" w:rsidP="0006406C">
            <w:pPr>
              <w:widowControl w:val="0"/>
              <w:rPr>
                <w:i/>
              </w:rPr>
            </w:pPr>
            <w:r w:rsidRPr="008B7CFC">
              <w:rPr>
                <w:i/>
              </w:rPr>
              <w:t>Baigti šie moduliai:</w:t>
            </w:r>
          </w:p>
          <w:p w:rsidR="00E409F9" w:rsidRPr="008B7CFC" w:rsidRDefault="006667B8" w:rsidP="0006406C">
            <w:pPr>
              <w:widowControl w:val="0"/>
            </w:pPr>
            <w:r w:rsidRPr="006667B8">
              <w:t>Tinkuotojo bendrųjų veiklų statybos objekte vykdymas</w:t>
            </w:r>
          </w:p>
          <w:p w:rsidR="00E409F9" w:rsidRPr="008B7CFC" w:rsidRDefault="00E409F9" w:rsidP="0006406C">
            <w:pPr>
              <w:widowControl w:val="0"/>
            </w:pPr>
            <w:r w:rsidRPr="008B7CFC">
              <w:t>Statinio konstrukcijų tinkavimas rankiniais įrankiais</w:t>
            </w:r>
          </w:p>
        </w:tc>
      </w:tr>
      <w:tr w:rsidR="008B7CFC" w:rsidRPr="008B7CFC" w:rsidTr="000B64B4">
        <w:trPr>
          <w:trHeight w:val="57"/>
          <w:jc w:val="center"/>
        </w:trPr>
        <w:tc>
          <w:tcPr>
            <w:tcW w:w="947" w:type="pct"/>
            <w:shd w:val="clear" w:color="auto" w:fill="F2F2F2"/>
          </w:tcPr>
          <w:p w:rsidR="00E409F9" w:rsidRPr="008B7CFC" w:rsidRDefault="00E409F9" w:rsidP="0006406C">
            <w:pPr>
              <w:widowControl w:val="0"/>
              <w:rPr>
                <w:bCs/>
                <w:iCs/>
              </w:rPr>
            </w:pPr>
            <w:r w:rsidRPr="008B7CFC">
              <w:t>Kompetencijos</w:t>
            </w:r>
          </w:p>
        </w:tc>
        <w:tc>
          <w:tcPr>
            <w:tcW w:w="1129" w:type="pct"/>
            <w:shd w:val="clear" w:color="auto" w:fill="F2F2F2"/>
          </w:tcPr>
          <w:p w:rsidR="00E409F9" w:rsidRPr="008B7CFC" w:rsidRDefault="00E409F9" w:rsidP="0006406C">
            <w:pPr>
              <w:widowControl w:val="0"/>
              <w:rPr>
                <w:bCs/>
                <w:iCs/>
              </w:rPr>
            </w:pPr>
            <w:r w:rsidRPr="008B7CFC">
              <w:rPr>
                <w:bCs/>
                <w:iCs/>
              </w:rPr>
              <w:t>Mokymosi rezultatai</w:t>
            </w:r>
          </w:p>
        </w:tc>
        <w:tc>
          <w:tcPr>
            <w:tcW w:w="2924" w:type="pct"/>
            <w:shd w:val="clear" w:color="auto" w:fill="F2F2F2"/>
          </w:tcPr>
          <w:p w:rsidR="00E409F9" w:rsidRPr="008B7CFC" w:rsidRDefault="00E409F9" w:rsidP="0006406C">
            <w:pPr>
              <w:widowControl w:val="0"/>
              <w:rPr>
                <w:bCs/>
                <w:iCs/>
              </w:rPr>
            </w:pPr>
            <w:r w:rsidRPr="008B7CFC">
              <w:rPr>
                <w:bCs/>
                <w:iCs/>
              </w:rPr>
              <w:t>Rekomenduojamas turinys mokymosi rezultatams pasiekti</w:t>
            </w:r>
          </w:p>
        </w:tc>
      </w:tr>
      <w:tr w:rsidR="008B7CFC" w:rsidRPr="008B7CFC" w:rsidTr="000B64B4">
        <w:trPr>
          <w:trHeight w:val="57"/>
          <w:jc w:val="center"/>
        </w:trPr>
        <w:tc>
          <w:tcPr>
            <w:tcW w:w="947" w:type="pct"/>
            <w:vMerge w:val="restart"/>
          </w:tcPr>
          <w:p w:rsidR="00CD3DD5" w:rsidRPr="008B7CFC" w:rsidRDefault="00E409F9" w:rsidP="0006406C">
            <w:pPr>
              <w:widowControl w:val="0"/>
            </w:pPr>
            <w:r w:rsidRPr="008B7CFC">
              <w:t>1. Tinkuoti statinio konstrukcijas mechanizuotu būdu.</w:t>
            </w:r>
          </w:p>
        </w:tc>
        <w:tc>
          <w:tcPr>
            <w:tcW w:w="1129" w:type="pct"/>
          </w:tcPr>
          <w:p w:rsidR="001366A5" w:rsidRPr="008B7CFC" w:rsidRDefault="007A1F67" w:rsidP="0006406C">
            <w:pPr>
              <w:widowControl w:val="0"/>
            </w:pPr>
            <w:r w:rsidRPr="008B7CFC">
              <w:rPr>
                <w:bCs/>
              </w:rPr>
              <w:t>1.1.</w:t>
            </w:r>
            <w:r w:rsidR="000F00CC" w:rsidRPr="008B7CFC">
              <w:rPr>
                <w:bCs/>
              </w:rPr>
              <w:t xml:space="preserve"> </w:t>
            </w:r>
            <w:r w:rsidRPr="008B7CFC">
              <w:rPr>
                <w:bCs/>
              </w:rPr>
              <w:t xml:space="preserve">Apibūdinti </w:t>
            </w:r>
            <w:r w:rsidRPr="008B7CFC">
              <w:t>skiedinio paruošimo, padavimo, užpurškimo, tinko užtrynimo įrangą.</w:t>
            </w:r>
          </w:p>
        </w:tc>
        <w:tc>
          <w:tcPr>
            <w:tcW w:w="2924" w:type="pct"/>
          </w:tcPr>
          <w:p w:rsidR="00E409F9" w:rsidRPr="008B7CFC" w:rsidRDefault="00E409F9" w:rsidP="0006406C">
            <w:pPr>
              <w:widowControl w:val="0"/>
              <w:rPr>
                <w:b/>
                <w:i/>
              </w:rPr>
            </w:pPr>
            <w:r w:rsidRPr="008B7CFC">
              <w:rPr>
                <w:b/>
              </w:rPr>
              <w:t>Tema.</w:t>
            </w:r>
            <w:r w:rsidRPr="008B7CFC">
              <w:rPr>
                <w:b/>
                <w:i/>
              </w:rPr>
              <w:t xml:space="preserve"> Sauso mišinio transportavimo įrenginiai</w:t>
            </w:r>
          </w:p>
          <w:p w:rsidR="00FD1399" w:rsidRPr="008B7CFC" w:rsidRDefault="00F63F6C" w:rsidP="00695CAB">
            <w:pPr>
              <w:widowControl w:val="0"/>
              <w:numPr>
                <w:ilvl w:val="0"/>
                <w:numId w:val="11"/>
              </w:numPr>
              <w:tabs>
                <w:tab w:val="clear" w:pos="658"/>
              </w:tabs>
              <w:ind w:left="0" w:firstLine="0"/>
            </w:pPr>
            <w:r w:rsidRPr="008B7CFC">
              <w:t>Sauso mišinio transportavimo įrenginių rūšys, paskirtis ir veikimo principas</w:t>
            </w:r>
          </w:p>
          <w:p w:rsidR="00FD1399" w:rsidRPr="008B7CFC" w:rsidRDefault="00F63F6C" w:rsidP="00695CAB">
            <w:pPr>
              <w:widowControl w:val="0"/>
              <w:numPr>
                <w:ilvl w:val="0"/>
                <w:numId w:val="11"/>
              </w:numPr>
              <w:tabs>
                <w:tab w:val="clear" w:pos="658"/>
              </w:tabs>
              <w:ind w:left="0" w:firstLine="0"/>
              <w:rPr>
                <w:bCs/>
                <w:iCs/>
              </w:rPr>
            </w:pPr>
            <w:r w:rsidRPr="008B7CFC">
              <w:t>Įrenginių paruošimas</w:t>
            </w:r>
            <w:r w:rsidRPr="008B7CFC">
              <w:rPr>
                <w:bCs/>
                <w:iCs/>
              </w:rPr>
              <w:t xml:space="preserve"> darbui, priežiūra ir saugaus naudojimo reikalavimai</w:t>
            </w:r>
          </w:p>
          <w:p w:rsidR="00E409F9" w:rsidRPr="008B7CFC" w:rsidRDefault="00E409F9" w:rsidP="0006406C">
            <w:pPr>
              <w:widowControl w:val="0"/>
              <w:rPr>
                <w:b/>
              </w:rPr>
            </w:pPr>
            <w:r w:rsidRPr="008B7CFC">
              <w:rPr>
                <w:b/>
              </w:rPr>
              <w:t xml:space="preserve">Tema. </w:t>
            </w:r>
            <w:r w:rsidRPr="008B7CFC">
              <w:rPr>
                <w:b/>
                <w:i/>
              </w:rPr>
              <w:t>Skiedinio ruošimo mechanizmai</w:t>
            </w:r>
          </w:p>
          <w:p w:rsidR="00E409F9" w:rsidRPr="008B7CFC" w:rsidRDefault="00E409F9" w:rsidP="00695CAB">
            <w:pPr>
              <w:widowControl w:val="0"/>
              <w:numPr>
                <w:ilvl w:val="0"/>
                <w:numId w:val="11"/>
              </w:numPr>
              <w:tabs>
                <w:tab w:val="clear" w:pos="658"/>
              </w:tabs>
              <w:ind w:left="0" w:firstLine="0"/>
            </w:pPr>
            <w:proofErr w:type="spellStart"/>
            <w:r w:rsidRPr="008B7CFC">
              <w:t>Vibrosietas</w:t>
            </w:r>
            <w:proofErr w:type="spellEnd"/>
            <w:r w:rsidRPr="008B7CFC">
              <w:t>, dozatorius, jų tipai</w:t>
            </w:r>
          </w:p>
          <w:p w:rsidR="00E409F9" w:rsidRPr="008B7CFC" w:rsidRDefault="00E409F9" w:rsidP="00695CAB">
            <w:pPr>
              <w:widowControl w:val="0"/>
              <w:numPr>
                <w:ilvl w:val="0"/>
                <w:numId w:val="11"/>
              </w:numPr>
              <w:tabs>
                <w:tab w:val="clear" w:pos="658"/>
              </w:tabs>
              <w:ind w:left="0" w:firstLine="0"/>
            </w:pPr>
            <w:r w:rsidRPr="008B7CFC">
              <w:t>Skiedinio maišyklės, jų klasifikacija</w:t>
            </w:r>
          </w:p>
          <w:p w:rsidR="00E409F9" w:rsidRPr="008B7CFC" w:rsidRDefault="00E409F9" w:rsidP="00695CAB">
            <w:pPr>
              <w:widowControl w:val="0"/>
              <w:numPr>
                <w:ilvl w:val="0"/>
                <w:numId w:val="11"/>
              </w:numPr>
              <w:tabs>
                <w:tab w:val="clear" w:pos="658"/>
              </w:tabs>
              <w:ind w:left="0" w:firstLine="0"/>
            </w:pPr>
            <w:r w:rsidRPr="008B7CFC">
              <w:t>Skiedinio maišyklių techniniai parametrai ir veikimo principas</w:t>
            </w:r>
          </w:p>
          <w:p w:rsidR="00E409F9" w:rsidRPr="008B7CFC" w:rsidRDefault="00E409F9" w:rsidP="00695CAB">
            <w:pPr>
              <w:widowControl w:val="0"/>
              <w:numPr>
                <w:ilvl w:val="0"/>
                <w:numId w:val="11"/>
              </w:numPr>
              <w:tabs>
                <w:tab w:val="clear" w:pos="658"/>
              </w:tabs>
              <w:ind w:left="0" w:firstLine="0"/>
            </w:pPr>
            <w:r w:rsidRPr="008B7CFC">
              <w:t>Reikalavimai darbui su skiedinio maišyklėmis</w:t>
            </w:r>
          </w:p>
          <w:p w:rsidR="00E409F9" w:rsidRPr="008B7CFC" w:rsidRDefault="00E409F9" w:rsidP="00695CAB">
            <w:pPr>
              <w:widowControl w:val="0"/>
              <w:numPr>
                <w:ilvl w:val="0"/>
                <w:numId w:val="11"/>
              </w:numPr>
              <w:tabs>
                <w:tab w:val="clear" w:pos="658"/>
              </w:tabs>
              <w:ind w:left="0" w:firstLine="0"/>
            </w:pPr>
            <w:r w:rsidRPr="008B7CFC">
              <w:t>Darbas su skiedinio maišyklėmis</w:t>
            </w:r>
          </w:p>
          <w:p w:rsidR="00E409F9" w:rsidRPr="008B7CFC" w:rsidRDefault="00E409F9" w:rsidP="00695CAB">
            <w:pPr>
              <w:widowControl w:val="0"/>
              <w:numPr>
                <w:ilvl w:val="0"/>
                <w:numId w:val="11"/>
              </w:numPr>
              <w:tabs>
                <w:tab w:val="clear" w:pos="658"/>
              </w:tabs>
              <w:ind w:left="0" w:firstLine="0"/>
            </w:pPr>
            <w:r w:rsidRPr="008B7CFC">
              <w:t>Rankiniai elektriniai maišytuvai, jų rūšys ir veikimo principas</w:t>
            </w:r>
          </w:p>
          <w:p w:rsidR="00E409F9" w:rsidRPr="008B7CFC" w:rsidRDefault="00E409F9" w:rsidP="00695CAB">
            <w:pPr>
              <w:widowControl w:val="0"/>
              <w:numPr>
                <w:ilvl w:val="0"/>
                <w:numId w:val="11"/>
              </w:numPr>
              <w:tabs>
                <w:tab w:val="clear" w:pos="658"/>
              </w:tabs>
              <w:ind w:left="0" w:firstLine="0"/>
            </w:pPr>
            <w:r w:rsidRPr="008B7CFC">
              <w:t>Mišinio maišymo antgalių tipai ir paskirtis</w:t>
            </w:r>
          </w:p>
          <w:p w:rsidR="00E409F9" w:rsidRPr="008B7CFC" w:rsidRDefault="00E409F9" w:rsidP="0006406C">
            <w:pPr>
              <w:widowControl w:val="0"/>
              <w:rPr>
                <w:b/>
                <w:i/>
              </w:rPr>
            </w:pPr>
            <w:r w:rsidRPr="008B7CFC">
              <w:rPr>
                <w:b/>
              </w:rPr>
              <w:t>Tema</w:t>
            </w:r>
            <w:r w:rsidRPr="008B7CFC">
              <w:rPr>
                <w:b/>
                <w:i/>
              </w:rPr>
              <w:t>. Skiedinio transportavimo įrengimai</w:t>
            </w:r>
          </w:p>
          <w:p w:rsidR="00E409F9" w:rsidRPr="008B7CFC" w:rsidRDefault="00E409F9" w:rsidP="00695CAB">
            <w:pPr>
              <w:widowControl w:val="0"/>
              <w:numPr>
                <w:ilvl w:val="0"/>
                <w:numId w:val="11"/>
              </w:numPr>
              <w:tabs>
                <w:tab w:val="clear" w:pos="658"/>
              </w:tabs>
              <w:ind w:left="0" w:firstLine="0"/>
            </w:pPr>
            <w:r w:rsidRPr="008B7CFC">
              <w:t>Mišinio transportavimo vamzdynai, jų tipai, veikimo principas</w:t>
            </w:r>
          </w:p>
          <w:p w:rsidR="00E409F9" w:rsidRPr="008B7CFC" w:rsidRDefault="00E409F9" w:rsidP="00695CAB">
            <w:pPr>
              <w:widowControl w:val="0"/>
              <w:numPr>
                <w:ilvl w:val="0"/>
                <w:numId w:val="11"/>
              </w:numPr>
              <w:tabs>
                <w:tab w:val="clear" w:pos="658"/>
              </w:tabs>
              <w:ind w:left="0" w:firstLine="0"/>
            </w:pPr>
            <w:r w:rsidRPr="008B7CFC">
              <w:t>Diafragminiai mišinių siurbliai, jų sudedamosios dalys, techniniai parametrai ir veikimo principas</w:t>
            </w:r>
          </w:p>
          <w:p w:rsidR="00E409F9" w:rsidRPr="008B7CFC" w:rsidRDefault="00E409F9" w:rsidP="00695CAB">
            <w:pPr>
              <w:widowControl w:val="0"/>
              <w:numPr>
                <w:ilvl w:val="0"/>
                <w:numId w:val="11"/>
              </w:numPr>
              <w:tabs>
                <w:tab w:val="clear" w:pos="658"/>
              </w:tabs>
              <w:ind w:left="0" w:firstLine="0"/>
            </w:pPr>
            <w:r w:rsidRPr="008B7CFC">
              <w:t>Sraigtiniai mišinių siurbliai, jų sudedamosios dalys, techniniai parametrai ir veikimo principas</w:t>
            </w:r>
          </w:p>
          <w:p w:rsidR="00E409F9" w:rsidRPr="008B7CFC" w:rsidRDefault="00E409F9" w:rsidP="00695CAB">
            <w:pPr>
              <w:widowControl w:val="0"/>
              <w:numPr>
                <w:ilvl w:val="0"/>
                <w:numId w:val="11"/>
              </w:numPr>
              <w:tabs>
                <w:tab w:val="clear" w:pos="658"/>
              </w:tabs>
              <w:ind w:left="0" w:firstLine="0"/>
            </w:pPr>
            <w:r w:rsidRPr="008B7CFC">
              <w:t>Hidrauliniai mišinių siurbliai, jų sudedamosios dalys, techniniai parametrai ir veikimo principas</w:t>
            </w:r>
          </w:p>
          <w:p w:rsidR="00E409F9" w:rsidRPr="008B7CFC" w:rsidRDefault="00E409F9" w:rsidP="00695CAB">
            <w:pPr>
              <w:widowControl w:val="0"/>
              <w:numPr>
                <w:ilvl w:val="0"/>
                <w:numId w:val="11"/>
              </w:numPr>
              <w:tabs>
                <w:tab w:val="clear" w:pos="658"/>
              </w:tabs>
              <w:ind w:left="0" w:firstLine="0"/>
            </w:pPr>
            <w:proofErr w:type="spellStart"/>
            <w:r w:rsidRPr="008B7CFC">
              <w:t>Pneumokompresoriniai</w:t>
            </w:r>
            <w:proofErr w:type="spellEnd"/>
            <w:r w:rsidRPr="008B7CFC">
              <w:t xml:space="preserve"> mišinių siurbliai, jų sudedamosios dalys, techniniai parametrai ir veikimo principas</w:t>
            </w:r>
          </w:p>
          <w:p w:rsidR="00E409F9" w:rsidRPr="004F0259" w:rsidRDefault="00E409F9" w:rsidP="00695CAB">
            <w:pPr>
              <w:widowControl w:val="0"/>
              <w:numPr>
                <w:ilvl w:val="0"/>
                <w:numId w:val="11"/>
              </w:numPr>
              <w:tabs>
                <w:tab w:val="clear" w:pos="658"/>
              </w:tabs>
              <w:ind w:left="0" w:firstLine="0"/>
            </w:pPr>
            <w:r w:rsidRPr="004F0259">
              <w:t>Darbas su statybinio mišinio siurbliais</w:t>
            </w:r>
          </w:p>
          <w:p w:rsidR="00B32FB4" w:rsidRPr="0006406C" w:rsidRDefault="00B32FB4" w:rsidP="00695CAB">
            <w:pPr>
              <w:widowControl w:val="0"/>
              <w:numPr>
                <w:ilvl w:val="0"/>
                <w:numId w:val="11"/>
              </w:numPr>
              <w:tabs>
                <w:tab w:val="clear" w:pos="658"/>
              </w:tabs>
              <w:suppressAutoHyphens/>
              <w:ind w:left="0" w:firstLine="0"/>
              <w:rPr>
                <w:b/>
              </w:rPr>
            </w:pPr>
            <w:r w:rsidRPr="008F0CB8">
              <w:t xml:space="preserve">Įrangos išvalymas po darbo dienos bei </w:t>
            </w:r>
            <w:proofErr w:type="spellStart"/>
            <w:r w:rsidRPr="008F0CB8">
              <w:t>konservacija</w:t>
            </w:r>
            <w:proofErr w:type="spellEnd"/>
            <w:r w:rsidRPr="008F0CB8">
              <w:t xml:space="preserve"> ilgesniam laikotarpiui ir žiemai</w:t>
            </w:r>
          </w:p>
          <w:p w:rsidR="00E409F9" w:rsidRPr="008B7CFC" w:rsidRDefault="00E409F9" w:rsidP="0006406C">
            <w:pPr>
              <w:widowControl w:val="0"/>
              <w:rPr>
                <w:b/>
                <w:i/>
              </w:rPr>
            </w:pPr>
            <w:r w:rsidRPr="008B7CFC">
              <w:rPr>
                <w:b/>
              </w:rPr>
              <w:t>Tema.</w:t>
            </w:r>
            <w:r w:rsidRPr="008B7CFC">
              <w:rPr>
                <w:b/>
                <w:i/>
              </w:rPr>
              <w:t xml:space="preserve"> Skiedinio purkštuvai</w:t>
            </w:r>
          </w:p>
          <w:p w:rsidR="00E409F9" w:rsidRPr="008B7CFC" w:rsidRDefault="00E409F9" w:rsidP="00695CAB">
            <w:pPr>
              <w:widowControl w:val="0"/>
              <w:numPr>
                <w:ilvl w:val="0"/>
                <w:numId w:val="11"/>
              </w:numPr>
              <w:tabs>
                <w:tab w:val="clear" w:pos="658"/>
              </w:tabs>
              <w:ind w:left="0" w:firstLine="0"/>
            </w:pPr>
            <w:r w:rsidRPr="008B7CFC">
              <w:t>Pneumatinių skiedinio purkštuvų tipai, jų veikimo principas</w:t>
            </w:r>
          </w:p>
          <w:p w:rsidR="00E409F9" w:rsidRPr="008B7CFC" w:rsidRDefault="00E409F9" w:rsidP="00695CAB">
            <w:pPr>
              <w:widowControl w:val="0"/>
              <w:numPr>
                <w:ilvl w:val="0"/>
                <w:numId w:val="11"/>
              </w:numPr>
              <w:tabs>
                <w:tab w:val="clear" w:pos="658"/>
              </w:tabs>
              <w:ind w:left="0" w:firstLine="0"/>
            </w:pPr>
            <w:r w:rsidRPr="008B7CFC">
              <w:lastRenderedPageBreak/>
              <w:t>Mechaninio veikimo skiedinio purkštuvų tipai, jų veikimo principas</w:t>
            </w:r>
          </w:p>
          <w:p w:rsidR="00E409F9" w:rsidRPr="008B7CFC" w:rsidRDefault="00E409F9" w:rsidP="00695CAB">
            <w:pPr>
              <w:widowControl w:val="0"/>
              <w:numPr>
                <w:ilvl w:val="0"/>
                <w:numId w:val="11"/>
              </w:numPr>
              <w:tabs>
                <w:tab w:val="clear" w:pos="658"/>
              </w:tabs>
              <w:ind w:left="0" w:firstLine="0"/>
            </w:pPr>
            <w:r w:rsidRPr="008B7CFC">
              <w:t>Skiedinio pistoletai, jų tipai</w:t>
            </w:r>
          </w:p>
          <w:p w:rsidR="00E409F9" w:rsidRDefault="00E409F9" w:rsidP="00695CAB">
            <w:pPr>
              <w:widowControl w:val="0"/>
              <w:numPr>
                <w:ilvl w:val="0"/>
                <w:numId w:val="11"/>
              </w:numPr>
              <w:tabs>
                <w:tab w:val="clear" w:pos="658"/>
              </w:tabs>
              <w:ind w:left="0" w:firstLine="0"/>
            </w:pPr>
            <w:r w:rsidRPr="008B7CFC">
              <w:t>Darbas su skiedinio purkštuvais</w:t>
            </w:r>
          </w:p>
          <w:p w:rsidR="00B32FB4" w:rsidRPr="0006406C" w:rsidRDefault="00B32FB4" w:rsidP="00695CAB">
            <w:pPr>
              <w:widowControl w:val="0"/>
              <w:numPr>
                <w:ilvl w:val="0"/>
                <w:numId w:val="11"/>
              </w:numPr>
              <w:tabs>
                <w:tab w:val="clear" w:pos="658"/>
              </w:tabs>
              <w:suppressAutoHyphens/>
              <w:ind w:left="0" w:firstLine="0"/>
              <w:rPr>
                <w:b/>
              </w:rPr>
            </w:pPr>
            <w:r w:rsidRPr="0006406C">
              <w:t xml:space="preserve">Įrangos išvalymas po darbo dienos bei </w:t>
            </w:r>
            <w:proofErr w:type="spellStart"/>
            <w:r w:rsidRPr="0006406C">
              <w:t>konservacija</w:t>
            </w:r>
            <w:proofErr w:type="spellEnd"/>
            <w:r w:rsidRPr="0006406C">
              <w:t xml:space="preserve"> ilgesniam laikotarpiui ir žiemai</w:t>
            </w:r>
          </w:p>
          <w:p w:rsidR="00E409F9" w:rsidRPr="008B7CFC" w:rsidRDefault="00E409F9" w:rsidP="0006406C">
            <w:pPr>
              <w:widowControl w:val="0"/>
              <w:rPr>
                <w:b/>
                <w:i/>
              </w:rPr>
            </w:pPr>
            <w:r w:rsidRPr="008B7CFC">
              <w:rPr>
                <w:b/>
              </w:rPr>
              <w:t>Tema.</w:t>
            </w:r>
            <w:r w:rsidRPr="008B7CFC">
              <w:rPr>
                <w:b/>
                <w:i/>
              </w:rPr>
              <w:t xml:space="preserve"> Tinkavimo agregatai</w:t>
            </w:r>
          </w:p>
          <w:p w:rsidR="00E409F9" w:rsidRPr="008B7CFC" w:rsidRDefault="00E409F9" w:rsidP="00695CAB">
            <w:pPr>
              <w:widowControl w:val="0"/>
              <w:numPr>
                <w:ilvl w:val="0"/>
                <w:numId w:val="11"/>
              </w:numPr>
              <w:tabs>
                <w:tab w:val="clear" w:pos="658"/>
              </w:tabs>
              <w:ind w:left="0" w:firstLine="0"/>
            </w:pPr>
            <w:r w:rsidRPr="008B7CFC">
              <w:t>Tinkavimo stotys, jų sudedamosios dalys bei techniniai parametrai</w:t>
            </w:r>
          </w:p>
          <w:p w:rsidR="00E409F9" w:rsidRPr="008B7CFC" w:rsidRDefault="00E409F9" w:rsidP="00695CAB">
            <w:pPr>
              <w:widowControl w:val="0"/>
              <w:numPr>
                <w:ilvl w:val="0"/>
                <w:numId w:val="11"/>
              </w:numPr>
              <w:tabs>
                <w:tab w:val="clear" w:pos="658"/>
              </w:tabs>
              <w:ind w:left="0" w:firstLine="0"/>
            </w:pPr>
            <w:r w:rsidRPr="008B7CFC">
              <w:t>Darbas su tinkavimo stotimis</w:t>
            </w:r>
          </w:p>
          <w:p w:rsidR="00E409F9" w:rsidRPr="008B7CFC" w:rsidRDefault="00E409F9" w:rsidP="00695CAB">
            <w:pPr>
              <w:widowControl w:val="0"/>
              <w:numPr>
                <w:ilvl w:val="0"/>
                <w:numId w:val="11"/>
              </w:numPr>
              <w:tabs>
                <w:tab w:val="clear" w:pos="658"/>
              </w:tabs>
              <w:ind w:left="0" w:firstLine="0"/>
            </w:pPr>
            <w:r w:rsidRPr="008B7CFC">
              <w:t>Skiedinio paruošimo ir tiekimo mazgai, jų sudedamosios dalys bei techniniai parametrai</w:t>
            </w:r>
          </w:p>
          <w:p w:rsidR="00E409F9" w:rsidRPr="008B7CFC" w:rsidRDefault="00E409F9" w:rsidP="00695CAB">
            <w:pPr>
              <w:widowControl w:val="0"/>
              <w:numPr>
                <w:ilvl w:val="0"/>
                <w:numId w:val="11"/>
              </w:numPr>
              <w:tabs>
                <w:tab w:val="clear" w:pos="658"/>
              </w:tabs>
              <w:ind w:left="0" w:firstLine="0"/>
            </w:pPr>
            <w:r w:rsidRPr="008B7CFC">
              <w:t>Mobiliosios tinkavimo mašinos, jų klasifikacija, veikimo principas ir techniniai parametrai</w:t>
            </w:r>
          </w:p>
          <w:p w:rsidR="00E409F9" w:rsidRPr="008B7CFC" w:rsidRDefault="00E409F9" w:rsidP="00695CAB">
            <w:pPr>
              <w:widowControl w:val="0"/>
              <w:numPr>
                <w:ilvl w:val="0"/>
                <w:numId w:val="11"/>
              </w:numPr>
              <w:tabs>
                <w:tab w:val="clear" w:pos="658"/>
              </w:tabs>
              <w:ind w:left="0" w:firstLine="0"/>
            </w:pPr>
            <w:r w:rsidRPr="008B7CFC">
              <w:t>Darbas su mobiliosiomis tinkavimo mašinomis</w:t>
            </w:r>
          </w:p>
          <w:p w:rsidR="00E409F9" w:rsidRPr="008B7CFC" w:rsidRDefault="00E409F9" w:rsidP="00695CAB">
            <w:pPr>
              <w:widowControl w:val="0"/>
              <w:numPr>
                <w:ilvl w:val="0"/>
                <w:numId w:val="11"/>
              </w:numPr>
              <w:tabs>
                <w:tab w:val="clear" w:pos="658"/>
              </w:tabs>
              <w:ind w:left="0" w:firstLine="0"/>
            </w:pPr>
            <w:proofErr w:type="spellStart"/>
            <w:r w:rsidRPr="008B7CFC">
              <w:t>Torkretavimo</w:t>
            </w:r>
            <w:proofErr w:type="spellEnd"/>
            <w:r w:rsidRPr="008B7CFC">
              <w:t xml:space="preserve"> mašinų tipai, jų paskirtis, veikimo principas ir techniniai parametrai</w:t>
            </w:r>
          </w:p>
          <w:p w:rsidR="00E409F9" w:rsidRPr="0006406C" w:rsidRDefault="00E409F9" w:rsidP="00695CAB">
            <w:pPr>
              <w:widowControl w:val="0"/>
              <w:numPr>
                <w:ilvl w:val="0"/>
                <w:numId w:val="11"/>
              </w:numPr>
              <w:tabs>
                <w:tab w:val="clear" w:pos="658"/>
              </w:tabs>
              <w:ind w:left="0" w:firstLine="0"/>
              <w:rPr>
                <w:b/>
              </w:rPr>
            </w:pPr>
            <w:r w:rsidRPr="008B7CFC">
              <w:t xml:space="preserve">Darbas su </w:t>
            </w:r>
            <w:proofErr w:type="spellStart"/>
            <w:r w:rsidRPr="008B7CFC">
              <w:t>torkretavimo</w:t>
            </w:r>
            <w:proofErr w:type="spellEnd"/>
            <w:r w:rsidRPr="008B7CFC">
              <w:t xml:space="preserve"> mašinomis</w:t>
            </w:r>
          </w:p>
          <w:p w:rsidR="00B32FB4" w:rsidRPr="004F0259" w:rsidRDefault="00B32FB4" w:rsidP="00695CAB">
            <w:pPr>
              <w:widowControl w:val="0"/>
              <w:numPr>
                <w:ilvl w:val="0"/>
                <w:numId w:val="11"/>
              </w:numPr>
              <w:tabs>
                <w:tab w:val="clear" w:pos="658"/>
              </w:tabs>
              <w:suppressAutoHyphens/>
              <w:ind w:left="0" w:firstLine="0"/>
              <w:rPr>
                <w:b/>
              </w:rPr>
            </w:pPr>
            <w:r w:rsidRPr="0006406C">
              <w:t xml:space="preserve">Įrangos išvalymas po darbo dienos bei </w:t>
            </w:r>
            <w:proofErr w:type="spellStart"/>
            <w:r w:rsidRPr="0006406C">
              <w:t>konservacija</w:t>
            </w:r>
            <w:proofErr w:type="spellEnd"/>
            <w:r w:rsidRPr="0006406C">
              <w:t xml:space="preserve"> ilgesniam laikotarpiui ir žiemai</w:t>
            </w:r>
          </w:p>
          <w:p w:rsidR="00E409F9" w:rsidRPr="008B7CFC" w:rsidRDefault="00E409F9" w:rsidP="0006406C">
            <w:pPr>
              <w:widowControl w:val="0"/>
              <w:rPr>
                <w:b/>
                <w:i/>
              </w:rPr>
            </w:pPr>
            <w:r w:rsidRPr="008B7CFC">
              <w:rPr>
                <w:b/>
              </w:rPr>
              <w:t>Tema.</w:t>
            </w:r>
            <w:r w:rsidRPr="008B7CFC">
              <w:rPr>
                <w:b/>
                <w:i/>
              </w:rPr>
              <w:t xml:space="preserve"> Tinko užtrynimo mašinėlės</w:t>
            </w:r>
          </w:p>
          <w:p w:rsidR="00E409F9" w:rsidRPr="008B7CFC" w:rsidRDefault="00E409F9" w:rsidP="00695CAB">
            <w:pPr>
              <w:widowControl w:val="0"/>
              <w:numPr>
                <w:ilvl w:val="0"/>
                <w:numId w:val="11"/>
              </w:numPr>
              <w:tabs>
                <w:tab w:val="clear" w:pos="658"/>
              </w:tabs>
              <w:ind w:left="0" w:firstLine="0"/>
            </w:pPr>
            <w:r w:rsidRPr="008B7CFC">
              <w:t>Elektrinės tinko užtrynimo mašinėlės, jų techniniai parametrai ir veikimo principas</w:t>
            </w:r>
          </w:p>
          <w:p w:rsidR="00E409F9" w:rsidRPr="008B7CFC" w:rsidRDefault="00E409F9" w:rsidP="00695CAB">
            <w:pPr>
              <w:widowControl w:val="0"/>
              <w:numPr>
                <w:ilvl w:val="0"/>
                <w:numId w:val="11"/>
              </w:numPr>
              <w:tabs>
                <w:tab w:val="clear" w:pos="658"/>
              </w:tabs>
              <w:ind w:left="0" w:firstLine="0"/>
              <w:rPr>
                <w:b/>
                <w:i/>
              </w:rPr>
            </w:pPr>
            <w:r w:rsidRPr="008B7CFC">
              <w:t>Pneumatinės tinko užtrynimo mašinėlės, jų techniniai parametrai ir veikimo principas</w:t>
            </w:r>
          </w:p>
          <w:p w:rsidR="00E409F9" w:rsidRPr="008B7CFC" w:rsidRDefault="00E409F9" w:rsidP="0006406C">
            <w:pPr>
              <w:widowControl w:val="0"/>
              <w:rPr>
                <w:b/>
                <w:i/>
              </w:rPr>
            </w:pPr>
            <w:r w:rsidRPr="008B7CFC">
              <w:rPr>
                <w:b/>
              </w:rPr>
              <w:t>Tema.</w:t>
            </w:r>
            <w:r w:rsidRPr="008B7CFC">
              <w:rPr>
                <w:b/>
                <w:i/>
              </w:rPr>
              <w:t xml:space="preserve"> Darbuotojų saugos ir sveikatos reikalavimai, dirbant su skiedinio paruošimo, padavimo, užpurškimo bei tinko užtrynimo įranga</w:t>
            </w:r>
          </w:p>
          <w:p w:rsidR="00FD1399" w:rsidRPr="008B7CFC" w:rsidRDefault="00F63F6C" w:rsidP="00695CAB">
            <w:pPr>
              <w:widowControl w:val="0"/>
              <w:numPr>
                <w:ilvl w:val="0"/>
                <w:numId w:val="11"/>
              </w:numPr>
              <w:tabs>
                <w:tab w:val="clear" w:pos="658"/>
              </w:tabs>
              <w:ind w:left="0" w:firstLine="0"/>
            </w:pPr>
            <w:r w:rsidRPr="008B7CFC">
              <w:t>Pagrindiniai darbuotojų saugos, elektrosaugos ir priešgaisrinės saugos reikalavimai, dirbant su mechanizuota tinkavimo įranga</w:t>
            </w:r>
          </w:p>
          <w:p w:rsidR="009B019C" w:rsidRPr="008B7CFC" w:rsidRDefault="00F63F6C" w:rsidP="00695CAB">
            <w:pPr>
              <w:widowControl w:val="0"/>
              <w:numPr>
                <w:ilvl w:val="0"/>
                <w:numId w:val="11"/>
              </w:numPr>
              <w:tabs>
                <w:tab w:val="clear" w:pos="658"/>
              </w:tabs>
              <w:ind w:left="0" w:firstLine="0"/>
              <w:rPr>
                <w:bCs/>
                <w:iCs/>
              </w:rPr>
            </w:pPr>
            <w:r w:rsidRPr="008B7CFC">
              <w:t xml:space="preserve">Įrangos naudojimo instrukcijų laikymasis, asmeninių apsaugos priemonių taikymas ir </w:t>
            </w:r>
            <w:r w:rsidR="00FD1399" w:rsidRPr="008B7CFC">
              <w:t>pavojų prevencija</w:t>
            </w:r>
            <w:r w:rsidR="00FD1399" w:rsidRPr="008B7CFC">
              <w:rPr>
                <w:bCs/>
                <w:iCs/>
              </w:rPr>
              <w:t xml:space="preserve"> darbo vietoje</w:t>
            </w:r>
          </w:p>
        </w:tc>
      </w:tr>
      <w:tr w:rsidR="008B7CFC" w:rsidRPr="008B7CFC" w:rsidTr="000B64B4">
        <w:trPr>
          <w:trHeight w:val="57"/>
          <w:jc w:val="center"/>
        </w:trPr>
        <w:tc>
          <w:tcPr>
            <w:tcW w:w="947" w:type="pct"/>
            <w:vMerge/>
          </w:tcPr>
          <w:p w:rsidR="00E409F9" w:rsidRPr="008B7CFC" w:rsidRDefault="00E409F9" w:rsidP="0006406C">
            <w:pPr>
              <w:widowControl w:val="0"/>
            </w:pPr>
          </w:p>
        </w:tc>
        <w:tc>
          <w:tcPr>
            <w:tcW w:w="1129" w:type="pct"/>
          </w:tcPr>
          <w:p w:rsidR="007A1F67" w:rsidRPr="008B7CFC" w:rsidRDefault="007A1F67" w:rsidP="0006406C">
            <w:pPr>
              <w:widowControl w:val="0"/>
            </w:pPr>
            <w:r w:rsidRPr="008B7CFC">
              <w:rPr>
                <w:bCs/>
              </w:rPr>
              <w:t>1.2.</w:t>
            </w:r>
            <w:r w:rsidR="000F00CC" w:rsidRPr="008B7CFC">
              <w:rPr>
                <w:bCs/>
              </w:rPr>
              <w:t xml:space="preserve"> </w:t>
            </w:r>
            <w:r w:rsidRPr="008B7CFC">
              <w:rPr>
                <w:bCs/>
              </w:rPr>
              <w:t>Paruošti</w:t>
            </w:r>
            <w:r w:rsidRPr="008B7CFC">
              <w:t xml:space="preserve"> tinkavimo įrangą darbui</w:t>
            </w:r>
            <w:r w:rsidR="0073305B" w:rsidRPr="008B7CFC">
              <w:t>,</w:t>
            </w:r>
            <w:r w:rsidRPr="008B7CFC">
              <w:t xml:space="preserve"> </w:t>
            </w:r>
            <w:r w:rsidR="0073305B" w:rsidRPr="008B7CFC">
              <w:t>atliekant</w:t>
            </w:r>
            <w:r w:rsidRPr="008B7CFC">
              <w:t xml:space="preserve"> smulkų jos remontą laikantis gamintojo instrukcijų.</w:t>
            </w:r>
          </w:p>
        </w:tc>
        <w:tc>
          <w:tcPr>
            <w:tcW w:w="2924" w:type="pct"/>
          </w:tcPr>
          <w:p w:rsidR="00E409F9" w:rsidRPr="008B7CFC" w:rsidRDefault="00E409F9" w:rsidP="0006406C">
            <w:pPr>
              <w:widowControl w:val="0"/>
              <w:rPr>
                <w:b/>
                <w:i/>
              </w:rPr>
            </w:pPr>
            <w:r w:rsidRPr="008B7CFC">
              <w:rPr>
                <w:b/>
              </w:rPr>
              <w:t>Tema.</w:t>
            </w:r>
            <w:r w:rsidRPr="008B7CFC">
              <w:rPr>
                <w:b/>
                <w:i/>
              </w:rPr>
              <w:t xml:space="preserve"> Rankiniai elektriniai maišytuvai</w:t>
            </w:r>
          </w:p>
          <w:p w:rsidR="00E409F9" w:rsidRPr="008B7CFC" w:rsidRDefault="00E409F9" w:rsidP="00695CAB">
            <w:pPr>
              <w:widowControl w:val="0"/>
              <w:numPr>
                <w:ilvl w:val="0"/>
                <w:numId w:val="11"/>
              </w:numPr>
              <w:tabs>
                <w:tab w:val="clear" w:pos="658"/>
              </w:tabs>
              <w:ind w:left="0" w:firstLine="0"/>
            </w:pPr>
            <w:r w:rsidRPr="008B7CFC">
              <w:t>Rankinių elektrinių maišytuvų parinkimo darbui kriterijai ir paruošimas darbui</w:t>
            </w:r>
          </w:p>
          <w:p w:rsidR="00E409F9" w:rsidRPr="008B7CFC" w:rsidRDefault="00E409F9" w:rsidP="00695CAB">
            <w:pPr>
              <w:widowControl w:val="0"/>
              <w:numPr>
                <w:ilvl w:val="0"/>
                <w:numId w:val="11"/>
              </w:numPr>
              <w:tabs>
                <w:tab w:val="clear" w:pos="658"/>
              </w:tabs>
              <w:ind w:left="0" w:firstLine="0"/>
              <w:rPr>
                <w:b/>
                <w:i/>
              </w:rPr>
            </w:pPr>
            <w:r w:rsidRPr="008B7CFC">
              <w:t>Rankinių elektrinių maišytuvų maišymo antgalių parinkimas ir paruošimas darbui</w:t>
            </w:r>
          </w:p>
          <w:p w:rsidR="00E409F9" w:rsidRPr="008B7CFC" w:rsidRDefault="00E409F9" w:rsidP="0006406C">
            <w:pPr>
              <w:widowControl w:val="0"/>
              <w:rPr>
                <w:b/>
                <w:i/>
              </w:rPr>
            </w:pPr>
            <w:r w:rsidRPr="008B7CFC">
              <w:rPr>
                <w:b/>
              </w:rPr>
              <w:t xml:space="preserve">Tema. </w:t>
            </w:r>
            <w:r w:rsidRPr="008B7CFC">
              <w:rPr>
                <w:b/>
                <w:i/>
              </w:rPr>
              <w:t>Tinkavimo mašinos ir mechanizmai</w:t>
            </w:r>
          </w:p>
          <w:p w:rsidR="00E409F9" w:rsidRPr="008B7CFC" w:rsidRDefault="00E409F9" w:rsidP="00695CAB">
            <w:pPr>
              <w:widowControl w:val="0"/>
              <w:numPr>
                <w:ilvl w:val="0"/>
                <w:numId w:val="11"/>
              </w:numPr>
              <w:tabs>
                <w:tab w:val="clear" w:pos="658"/>
              </w:tabs>
              <w:ind w:left="0" w:firstLine="0"/>
            </w:pPr>
            <w:r w:rsidRPr="008B7CFC">
              <w:t>Statybinio mišinio siurblių paruošimas darbui</w:t>
            </w:r>
          </w:p>
          <w:p w:rsidR="00E409F9" w:rsidRPr="008B7CFC" w:rsidRDefault="00E409F9" w:rsidP="00695CAB">
            <w:pPr>
              <w:widowControl w:val="0"/>
              <w:numPr>
                <w:ilvl w:val="0"/>
                <w:numId w:val="11"/>
              </w:numPr>
              <w:tabs>
                <w:tab w:val="clear" w:pos="658"/>
              </w:tabs>
              <w:ind w:left="0" w:firstLine="0"/>
            </w:pPr>
            <w:r w:rsidRPr="008B7CFC">
              <w:t>Mišinio transportavimo vamzdyno paruošimas darbui</w:t>
            </w:r>
          </w:p>
          <w:p w:rsidR="00E409F9" w:rsidRPr="008B7CFC" w:rsidRDefault="00E409F9" w:rsidP="00695CAB">
            <w:pPr>
              <w:widowControl w:val="0"/>
              <w:numPr>
                <w:ilvl w:val="0"/>
                <w:numId w:val="11"/>
              </w:numPr>
              <w:tabs>
                <w:tab w:val="clear" w:pos="658"/>
              </w:tabs>
              <w:ind w:left="0" w:firstLine="0"/>
            </w:pPr>
            <w:r w:rsidRPr="008B7CFC">
              <w:t>Mobiliųjų tinkavimo mašinų paruošimas darbui</w:t>
            </w:r>
          </w:p>
          <w:p w:rsidR="00E409F9" w:rsidRPr="008B7CFC" w:rsidRDefault="00E409F9" w:rsidP="00695CAB">
            <w:pPr>
              <w:widowControl w:val="0"/>
              <w:numPr>
                <w:ilvl w:val="0"/>
                <w:numId w:val="11"/>
              </w:numPr>
              <w:tabs>
                <w:tab w:val="clear" w:pos="658"/>
              </w:tabs>
              <w:ind w:left="0" w:firstLine="0"/>
              <w:rPr>
                <w:b/>
                <w:i/>
              </w:rPr>
            </w:pPr>
            <w:proofErr w:type="spellStart"/>
            <w:r w:rsidRPr="008B7CFC">
              <w:t>Torkretavimo</w:t>
            </w:r>
            <w:proofErr w:type="spellEnd"/>
            <w:r w:rsidRPr="008B7CFC">
              <w:t xml:space="preserve"> mašinų paruošimas darbui</w:t>
            </w:r>
          </w:p>
          <w:p w:rsidR="00E409F9" w:rsidRPr="008B7CFC" w:rsidRDefault="00E409F9" w:rsidP="0006406C">
            <w:pPr>
              <w:widowControl w:val="0"/>
              <w:rPr>
                <w:b/>
                <w:i/>
              </w:rPr>
            </w:pPr>
            <w:r w:rsidRPr="008B7CFC">
              <w:rPr>
                <w:b/>
              </w:rPr>
              <w:t>Tema.</w:t>
            </w:r>
            <w:r w:rsidRPr="008B7CFC">
              <w:rPr>
                <w:b/>
                <w:i/>
              </w:rPr>
              <w:t xml:space="preserve"> Tinkavimo mechanizmų priežiūra ir nesudėtingų gedimų pašalinimas</w:t>
            </w:r>
          </w:p>
          <w:p w:rsidR="009C3CE7" w:rsidRPr="008B7CFC" w:rsidRDefault="009C3CE7" w:rsidP="00695CAB">
            <w:pPr>
              <w:widowControl w:val="0"/>
              <w:numPr>
                <w:ilvl w:val="0"/>
                <w:numId w:val="11"/>
              </w:numPr>
              <w:tabs>
                <w:tab w:val="clear" w:pos="658"/>
              </w:tabs>
              <w:ind w:left="0" w:firstLine="0"/>
            </w:pPr>
            <w:r w:rsidRPr="008B7CFC">
              <w:t xml:space="preserve">Tinkavimo įrangos ir mechanizmų priežiūros darbai: valymas, tepimas, detalių </w:t>
            </w:r>
            <w:r w:rsidR="0081352E" w:rsidRPr="008B7CFC">
              <w:t>tikrinimas ir keitimas po darbo</w:t>
            </w:r>
          </w:p>
          <w:p w:rsidR="009C3CE7" w:rsidRPr="008B7CFC" w:rsidRDefault="009C3CE7" w:rsidP="00695CAB">
            <w:pPr>
              <w:widowControl w:val="0"/>
              <w:numPr>
                <w:ilvl w:val="0"/>
                <w:numId w:val="11"/>
              </w:numPr>
              <w:tabs>
                <w:tab w:val="clear" w:pos="658"/>
              </w:tabs>
              <w:ind w:left="0" w:firstLine="0"/>
              <w:rPr>
                <w:bCs/>
                <w:iCs/>
              </w:rPr>
            </w:pPr>
            <w:r w:rsidRPr="008B7CFC">
              <w:t xml:space="preserve">Dažniausiai pasitaikančių mechanizmų gedimų atpažinimas, priežasčių nustatymas ir jų </w:t>
            </w:r>
            <w:r w:rsidRPr="008B7CFC">
              <w:lastRenderedPageBreak/>
              <w:t>šalinimo būd</w:t>
            </w:r>
            <w:r w:rsidR="0081352E" w:rsidRPr="008B7CFC">
              <w:t>ai</w:t>
            </w:r>
            <w:r w:rsidR="0081352E" w:rsidRPr="008B7CFC">
              <w:rPr>
                <w:bCs/>
                <w:iCs/>
              </w:rPr>
              <w:t xml:space="preserve"> pagal gamintojo instrukcijas</w:t>
            </w:r>
          </w:p>
        </w:tc>
      </w:tr>
      <w:tr w:rsidR="008B7CFC" w:rsidRPr="008B7CFC" w:rsidTr="000B64B4">
        <w:trPr>
          <w:trHeight w:val="57"/>
          <w:jc w:val="center"/>
        </w:trPr>
        <w:tc>
          <w:tcPr>
            <w:tcW w:w="947" w:type="pct"/>
            <w:vMerge/>
          </w:tcPr>
          <w:p w:rsidR="00A742BC" w:rsidRPr="008B7CFC" w:rsidRDefault="00A742BC" w:rsidP="0006406C">
            <w:pPr>
              <w:widowControl w:val="0"/>
            </w:pPr>
          </w:p>
        </w:tc>
        <w:tc>
          <w:tcPr>
            <w:tcW w:w="1129" w:type="pct"/>
          </w:tcPr>
          <w:p w:rsidR="00A742BC" w:rsidRPr="008B7CFC" w:rsidRDefault="00A742BC" w:rsidP="0006406C">
            <w:pPr>
              <w:widowControl w:val="0"/>
            </w:pPr>
            <w:r w:rsidRPr="008B7CFC">
              <w:t xml:space="preserve">1.3. </w:t>
            </w:r>
            <w:r w:rsidR="007A1F67" w:rsidRPr="008B7CFC">
              <w:t>Tinkuoti statinio vidaus ir išorės paviršius mechanizuotu būdu pagal projekto reikalavimus.</w:t>
            </w:r>
          </w:p>
        </w:tc>
        <w:tc>
          <w:tcPr>
            <w:tcW w:w="2924" w:type="pct"/>
          </w:tcPr>
          <w:p w:rsidR="00D65EB9" w:rsidRPr="008B7CFC" w:rsidRDefault="00352B7F" w:rsidP="0006406C">
            <w:pPr>
              <w:widowControl w:val="0"/>
              <w:rPr>
                <w:b/>
                <w:bCs/>
                <w:i/>
                <w:iCs/>
              </w:rPr>
            </w:pPr>
            <w:r w:rsidRPr="008B7CFC">
              <w:rPr>
                <w:b/>
                <w:bCs/>
              </w:rPr>
              <w:t xml:space="preserve">Tema. </w:t>
            </w:r>
            <w:r w:rsidRPr="008B7CFC">
              <w:rPr>
                <w:b/>
                <w:bCs/>
                <w:i/>
                <w:iCs/>
              </w:rPr>
              <w:t>Mechanizuoto tinkavimo technologinis procesas</w:t>
            </w:r>
          </w:p>
          <w:p w:rsidR="00D65EB9" w:rsidRPr="008B7CFC" w:rsidRDefault="00A80DC4" w:rsidP="00695CAB">
            <w:pPr>
              <w:widowControl w:val="0"/>
              <w:numPr>
                <w:ilvl w:val="0"/>
                <w:numId w:val="11"/>
              </w:numPr>
              <w:tabs>
                <w:tab w:val="clear" w:pos="658"/>
              </w:tabs>
              <w:ind w:left="0" w:firstLine="0"/>
            </w:pPr>
            <w:r w:rsidRPr="008B7CFC">
              <w:t>Darbo režimų (slėgio, padavimo greičio, purškimo kampo ir atstumo iki paviršiaus) parinkimas pagal tinko tipą, paviršiaus savybes ir aplinkos sąlygas</w:t>
            </w:r>
          </w:p>
          <w:p w:rsidR="00D65EB9" w:rsidRPr="008B7CFC" w:rsidRDefault="00A80DC4" w:rsidP="00695CAB">
            <w:pPr>
              <w:widowControl w:val="0"/>
              <w:numPr>
                <w:ilvl w:val="0"/>
                <w:numId w:val="11"/>
              </w:numPr>
              <w:tabs>
                <w:tab w:val="clear" w:pos="658"/>
              </w:tabs>
              <w:ind w:left="0" w:firstLine="0"/>
            </w:pPr>
            <w:r w:rsidRPr="008B7CFC">
              <w:t>Tinkavimo proceso suderinimas su projekto reikalavimais: sluoksnio storis, dengimo kryptis, džiūvimo laikas</w:t>
            </w:r>
          </w:p>
          <w:p w:rsidR="00A80DC4" w:rsidRPr="008B7CFC" w:rsidRDefault="00A80DC4" w:rsidP="00695CAB">
            <w:pPr>
              <w:widowControl w:val="0"/>
              <w:numPr>
                <w:ilvl w:val="0"/>
                <w:numId w:val="11"/>
              </w:numPr>
              <w:tabs>
                <w:tab w:val="clear" w:pos="658"/>
              </w:tabs>
              <w:ind w:left="0" w:firstLine="0"/>
              <w:rPr>
                <w:b/>
                <w:bCs/>
              </w:rPr>
            </w:pPr>
            <w:r w:rsidRPr="008B7CFC">
              <w:t>Mechanizuoto tinkavimo technologijos pritaikymas įvairiems paviršiams – mūriniams, betoniniams</w:t>
            </w:r>
            <w:r w:rsidRPr="008B7CFC">
              <w:rPr>
                <w:bCs/>
              </w:rPr>
              <w:t>, gipsiniams, metaliniams ir apšiltintiems konstrukcijoms</w:t>
            </w:r>
          </w:p>
          <w:p w:rsidR="009B019C" w:rsidRPr="008B7CFC" w:rsidRDefault="00352B7F" w:rsidP="0006406C">
            <w:pPr>
              <w:widowControl w:val="0"/>
              <w:rPr>
                <w:b/>
                <w:bCs/>
              </w:rPr>
            </w:pPr>
            <w:r w:rsidRPr="008B7CFC">
              <w:rPr>
                <w:b/>
                <w:bCs/>
              </w:rPr>
              <w:t xml:space="preserve">Tema. </w:t>
            </w:r>
            <w:r w:rsidRPr="008B7CFC">
              <w:rPr>
                <w:b/>
                <w:bCs/>
                <w:i/>
                <w:iCs/>
              </w:rPr>
              <w:t>Mechanizuoto tinkavimo darbų atlikimas ir kokybės kontrolė</w:t>
            </w:r>
          </w:p>
          <w:p w:rsidR="003C4E6E" w:rsidRPr="008B7CFC" w:rsidRDefault="00A80DC4" w:rsidP="00695CAB">
            <w:pPr>
              <w:widowControl w:val="0"/>
              <w:numPr>
                <w:ilvl w:val="0"/>
                <w:numId w:val="11"/>
              </w:numPr>
              <w:tabs>
                <w:tab w:val="clear" w:pos="658"/>
              </w:tabs>
              <w:ind w:left="0" w:firstLine="0"/>
            </w:pPr>
            <w:r w:rsidRPr="008B7CFC">
              <w:t xml:space="preserve">Statinio vidaus ir išorės paviršių (sienų, lubų, </w:t>
            </w:r>
            <w:proofErr w:type="spellStart"/>
            <w:r w:rsidRPr="008B7CFC">
              <w:t>angokraščių</w:t>
            </w:r>
            <w:proofErr w:type="spellEnd"/>
            <w:r w:rsidRPr="008B7CFC">
              <w:t>, kolonų, piliastrų) tinkavimas pagal projekto ir technologinius reikalavimus</w:t>
            </w:r>
          </w:p>
          <w:p w:rsidR="003C4E6E" w:rsidRPr="008B7CFC" w:rsidRDefault="00A80DC4" w:rsidP="00695CAB">
            <w:pPr>
              <w:widowControl w:val="0"/>
              <w:numPr>
                <w:ilvl w:val="0"/>
                <w:numId w:val="11"/>
              </w:numPr>
              <w:tabs>
                <w:tab w:val="clear" w:pos="658"/>
              </w:tabs>
              <w:ind w:left="0" w:firstLine="0"/>
            </w:pPr>
            <w:r w:rsidRPr="008B7CFC">
              <w:t xml:space="preserve">Tinkavimo sluoksnio storio, lygumo, sukibimo ir paviršiaus struktūros </w:t>
            </w:r>
            <w:r w:rsidR="00281D3D">
              <w:t>tikrinimas</w:t>
            </w:r>
          </w:p>
          <w:p w:rsidR="003C4E6E" w:rsidRPr="008B7CFC" w:rsidRDefault="003C4E6E" w:rsidP="0006406C">
            <w:pPr>
              <w:widowControl w:val="0"/>
            </w:pPr>
            <w:r>
              <w:t>Ko</w:t>
            </w:r>
            <w:r w:rsidR="00C60445" w:rsidRPr="00C60445">
              <w:t>kybės kontrolės priemonių (šablonų, liniuočių, kampainių, lazerinių matuoklių) naudojimas</w:t>
            </w:r>
          </w:p>
          <w:p w:rsidR="00D65EB9" w:rsidRPr="008B7CFC" w:rsidRDefault="00C60445" w:rsidP="00695CAB">
            <w:pPr>
              <w:widowControl w:val="0"/>
              <w:numPr>
                <w:ilvl w:val="0"/>
                <w:numId w:val="11"/>
              </w:numPr>
              <w:tabs>
                <w:tab w:val="clear" w:pos="658"/>
              </w:tabs>
              <w:ind w:left="0" w:firstLine="0"/>
            </w:pPr>
            <w:r w:rsidRPr="00C60445">
              <w:t>Dažniausių mechanizuoto tinkavimo klaidų (netolygus užpurškimas, oro pūslelės,</w:t>
            </w:r>
            <w:r w:rsidR="00365A49" w:rsidRPr="00365A49">
              <w:t xml:space="preserve"> pernelyg storas sluoksni</w:t>
            </w:r>
            <w:r w:rsidR="00365A49">
              <w:t>s</w:t>
            </w:r>
            <w:r w:rsidRPr="00C60445">
              <w:t>, netinkamas džiūvimas) nustatymas,</w:t>
            </w:r>
            <w:r w:rsidR="0006406C">
              <w:t xml:space="preserve"> jų priežasčių šalinimas</w:t>
            </w:r>
          </w:p>
          <w:p w:rsidR="009B019C" w:rsidRPr="008B7CFC" w:rsidRDefault="00A80DC4" w:rsidP="00695CAB">
            <w:pPr>
              <w:widowControl w:val="0"/>
              <w:numPr>
                <w:ilvl w:val="0"/>
                <w:numId w:val="11"/>
              </w:numPr>
              <w:tabs>
                <w:tab w:val="clear" w:pos="658"/>
              </w:tabs>
              <w:ind w:left="0" w:firstLine="0"/>
              <w:rPr>
                <w:bCs/>
              </w:rPr>
            </w:pPr>
            <w:r w:rsidRPr="008B7CFC">
              <w:t>Įrangos, žarnų, purkštuvų ir darbo vietos valymas bei priežiūra po darbų, laikantis gamintojo instrukcijų</w:t>
            </w:r>
            <w:r w:rsidRPr="008B7CFC">
              <w:rPr>
                <w:bCs/>
              </w:rPr>
              <w:t xml:space="preserve"> ir saugos reikalavimų</w:t>
            </w:r>
          </w:p>
        </w:tc>
      </w:tr>
      <w:tr w:rsidR="008B7CFC" w:rsidRPr="008B7CFC" w:rsidTr="000B64B4">
        <w:trPr>
          <w:trHeight w:val="57"/>
          <w:jc w:val="center"/>
        </w:trPr>
        <w:tc>
          <w:tcPr>
            <w:tcW w:w="947" w:type="pct"/>
            <w:vMerge/>
          </w:tcPr>
          <w:p w:rsidR="00E409F9" w:rsidRPr="008B7CFC" w:rsidRDefault="00E409F9" w:rsidP="0006406C">
            <w:pPr>
              <w:widowControl w:val="0"/>
            </w:pPr>
          </w:p>
        </w:tc>
        <w:tc>
          <w:tcPr>
            <w:tcW w:w="1129" w:type="pct"/>
          </w:tcPr>
          <w:p w:rsidR="001366A5" w:rsidRPr="008B7CFC" w:rsidRDefault="001366A5" w:rsidP="0006406C">
            <w:pPr>
              <w:widowControl w:val="0"/>
            </w:pPr>
            <w:r w:rsidRPr="008B7CFC">
              <w:t>1.4.</w:t>
            </w:r>
            <w:r w:rsidR="007A1F67" w:rsidRPr="008B7CFC">
              <w:t xml:space="preserve"> </w:t>
            </w:r>
            <w:r w:rsidR="0073305B" w:rsidRPr="008B7CFC">
              <w:t>Dengti paprastu ir dekoratyviniu tinku</w:t>
            </w:r>
            <w:r w:rsidR="00247914" w:rsidRPr="008B7CFC">
              <w:t xml:space="preserve"> mechanizuotu būdu pagal </w:t>
            </w:r>
            <w:r w:rsidR="007A1F67" w:rsidRPr="008B7CFC">
              <w:t>technologijas.</w:t>
            </w:r>
          </w:p>
        </w:tc>
        <w:tc>
          <w:tcPr>
            <w:tcW w:w="2924" w:type="pct"/>
          </w:tcPr>
          <w:p w:rsidR="00E409F9" w:rsidRPr="008B7CFC" w:rsidRDefault="00E409F9" w:rsidP="0006406C">
            <w:pPr>
              <w:widowControl w:val="0"/>
              <w:rPr>
                <w:b/>
                <w:i/>
              </w:rPr>
            </w:pPr>
            <w:r w:rsidRPr="008B7CFC">
              <w:rPr>
                <w:b/>
              </w:rPr>
              <w:t xml:space="preserve">Tema. </w:t>
            </w:r>
            <w:r w:rsidRPr="008B7CFC">
              <w:rPr>
                <w:b/>
                <w:i/>
              </w:rPr>
              <w:t>Mechanizuotas tinkavimas</w:t>
            </w:r>
          </w:p>
          <w:p w:rsidR="00E409F9" w:rsidRPr="008B7CFC" w:rsidRDefault="00E409F9" w:rsidP="00695CAB">
            <w:pPr>
              <w:widowControl w:val="0"/>
              <w:numPr>
                <w:ilvl w:val="0"/>
                <w:numId w:val="11"/>
              </w:numPr>
              <w:tabs>
                <w:tab w:val="clear" w:pos="658"/>
              </w:tabs>
              <w:ind w:left="0" w:firstLine="0"/>
            </w:pPr>
            <w:r w:rsidRPr="008B7CFC">
              <w:t>Tinkavimas pneumatiniu skiedinio purkštuvu, laikantis technologinio proceso reikalavimų</w:t>
            </w:r>
          </w:p>
          <w:p w:rsidR="00E409F9" w:rsidRPr="008B7CFC" w:rsidRDefault="00E409F9" w:rsidP="00695CAB">
            <w:pPr>
              <w:widowControl w:val="0"/>
              <w:numPr>
                <w:ilvl w:val="0"/>
                <w:numId w:val="11"/>
              </w:numPr>
              <w:tabs>
                <w:tab w:val="clear" w:pos="658"/>
              </w:tabs>
              <w:ind w:left="0" w:firstLine="0"/>
            </w:pPr>
            <w:r w:rsidRPr="008B7CFC">
              <w:t>Tinkavimas mechaninio veikimo skiedinio purkštuvu, , laikantis technologinio proceso reikalavimų</w:t>
            </w:r>
          </w:p>
          <w:p w:rsidR="00E409F9" w:rsidRPr="008B7CFC" w:rsidRDefault="00E409F9" w:rsidP="0006406C">
            <w:pPr>
              <w:widowControl w:val="0"/>
              <w:rPr>
                <w:b/>
                <w:i/>
              </w:rPr>
            </w:pPr>
            <w:r w:rsidRPr="008B7CFC">
              <w:rPr>
                <w:b/>
              </w:rPr>
              <w:t xml:space="preserve">Tema. </w:t>
            </w:r>
            <w:r w:rsidRPr="008B7CFC">
              <w:rPr>
                <w:b/>
                <w:i/>
              </w:rPr>
              <w:t>Tinko užtrynimas mašinėlėmis, laikantis technologinio proceso reikalavimų</w:t>
            </w:r>
          </w:p>
          <w:p w:rsidR="00FD1399" w:rsidRDefault="009C3CE7" w:rsidP="00695CAB">
            <w:pPr>
              <w:widowControl w:val="0"/>
              <w:numPr>
                <w:ilvl w:val="0"/>
                <w:numId w:val="11"/>
              </w:numPr>
              <w:tabs>
                <w:tab w:val="clear" w:pos="658"/>
              </w:tabs>
              <w:ind w:left="0" w:firstLine="0"/>
            </w:pPr>
            <w:r w:rsidRPr="008B7CFC">
              <w:t>Tinko užtrynimo mašinėlių rūšys, paskirtis, darbo režimų parinkimas ir įrangos paruošimas darbui</w:t>
            </w:r>
          </w:p>
          <w:p w:rsidR="00A80DC4" w:rsidRPr="0006406C" w:rsidRDefault="003C4E6E" w:rsidP="00695CAB">
            <w:pPr>
              <w:widowControl w:val="0"/>
              <w:numPr>
                <w:ilvl w:val="0"/>
                <w:numId w:val="11"/>
              </w:numPr>
              <w:tabs>
                <w:tab w:val="clear" w:pos="658"/>
              </w:tabs>
              <w:ind w:left="0" w:firstLine="0"/>
            </w:pPr>
            <w:r w:rsidRPr="006A5E0E">
              <w:t>Tinko užtrynimas laikantis technologinių reikalavimų</w:t>
            </w:r>
          </w:p>
        </w:tc>
      </w:tr>
      <w:tr w:rsidR="008B7CFC" w:rsidRPr="008B7CFC" w:rsidTr="000B64B4">
        <w:trPr>
          <w:trHeight w:val="57"/>
          <w:jc w:val="center"/>
        </w:trPr>
        <w:tc>
          <w:tcPr>
            <w:tcW w:w="947" w:type="pct"/>
            <w:vMerge w:val="restart"/>
          </w:tcPr>
          <w:p w:rsidR="00CD3DD5" w:rsidRPr="008B7CFC" w:rsidRDefault="00E409F9" w:rsidP="0006406C">
            <w:pPr>
              <w:widowControl w:val="0"/>
            </w:pPr>
            <w:r w:rsidRPr="008B7CFC">
              <w:t>2. Remontuoti paprastą tinką.</w:t>
            </w:r>
          </w:p>
        </w:tc>
        <w:tc>
          <w:tcPr>
            <w:tcW w:w="1129" w:type="pct"/>
          </w:tcPr>
          <w:p w:rsidR="001366A5" w:rsidRPr="008B7CFC" w:rsidRDefault="00E409F9" w:rsidP="0006406C">
            <w:pPr>
              <w:widowControl w:val="0"/>
            </w:pPr>
            <w:r w:rsidRPr="008B7CFC">
              <w:t xml:space="preserve">2.1. </w:t>
            </w:r>
            <w:r w:rsidR="007A1F67" w:rsidRPr="008B7CFC">
              <w:rPr>
                <w:bCs/>
              </w:rPr>
              <w:t>Apibūdinti</w:t>
            </w:r>
            <w:r w:rsidR="007A1F67" w:rsidRPr="008B7CFC">
              <w:t xml:space="preserve"> paprasto tinko defektus ir jų atsiradimo priežastis.</w:t>
            </w:r>
          </w:p>
        </w:tc>
        <w:tc>
          <w:tcPr>
            <w:tcW w:w="2924" w:type="pct"/>
          </w:tcPr>
          <w:p w:rsidR="00E409F9" w:rsidRPr="008B7CFC" w:rsidRDefault="00E409F9" w:rsidP="0006406C">
            <w:pPr>
              <w:widowControl w:val="0"/>
              <w:rPr>
                <w:b/>
              </w:rPr>
            </w:pPr>
            <w:r w:rsidRPr="008B7CFC">
              <w:rPr>
                <w:b/>
              </w:rPr>
              <w:t xml:space="preserve">Tema. </w:t>
            </w:r>
            <w:r w:rsidRPr="008B7CFC">
              <w:rPr>
                <w:b/>
                <w:i/>
              </w:rPr>
              <w:t>Tinko</w:t>
            </w:r>
            <w:r w:rsidR="00986054" w:rsidRPr="008B7CFC">
              <w:t xml:space="preserve"> </w:t>
            </w:r>
            <w:r w:rsidR="00986054" w:rsidRPr="008B7CFC">
              <w:rPr>
                <w:b/>
                <w:i/>
              </w:rPr>
              <w:t>sluoksnio defektai ir jų atsiradimo priežastys</w:t>
            </w:r>
          </w:p>
          <w:p w:rsidR="00986054" w:rsidRPr="008B7CFC" w:rsidRDefault="00986054" w:rsidP="00695CAB">
            <w:pPr>
              <w:widowControl w:val="0"/>
              <w:numPr>
                <w:ilvl w:val="0"/>
                <w:numId w:val="11"/>
              </w:numPr>
              <w:tabs>
                <w:tab w:val="clear" w:pos="658"/>
              </w:tabs>
              <w:ind w:left="0" w:firstLine="0"/>
            </w:pPr>
            <w:r w:rsidRPr="008B7CFC">
              <w:t>Dažniausi užtepto tinko sluoksnio defektai: plyšiai, pūslės, atšokimai, dėmės, išdruskėjimai, korozijos žymės</w:t>
            </w:r>
          </w:p>
          <w:p w:rsidR="00566A58" w:rsidRPr="008B7CFC" w:rsidRDefault="00986054" w:rsidP="00695CAB">
            <w:pPr>
              <w:widowControl w:val="0"/>
              <w:numPr>
                <w:ilvl w:val="0"/>
                <w:numId w:val="11"/>
              </w:numPr>
              <w:tabs>
                <w:tab w:val="clear" w:pos="658"/>
              </w:tabs>
              <w:ind w:left="0" w:firstLine="0"/>
            </w:pPr>
            <w:r w:rsidRPr="008B7CFC">
              <w:t>Tinko sluoksnio defektų priežastys: netinkamas skiedinio paruošimas, sluoksnių nesuderinamumas, per greitas džiūvimas, aplinkos veiksniai</w:t>
            </w:r>
          </w:p>
          <w:p w:rsidR="00A80DC4" w:rsidRPr="008B7CFC" w:rsidRDefault="00986054" w:rsidP="00695CAB">
            <w:pPr>
              <w:widowControl w:val="0"/>
              <w:numPr>
                <w:ilvl w:val="0"/>
                <w:numId w:val="11"/>
              </w:numPr>
              <w:tabs>
                <w:tab w:val="clear" w:pos="658"/>
              </w:tabs>
              <w:ind w:left="0" w:firstLine="0"/>
            </w:pPr>
            <w:r w:rsidRPr="008B7CFC">
              <w:t>Tinko sluoksnio deformacijų priežastys dėl eksploatacinių sąlygų (drėgmė, temperatūriniai svyravimai</w:t>
            </w:r>
            <w:r w:rsidRPr="008B7CFC">
              <w:rPr>
                <w:bCs/>
              </w:rPr>
              <w:t>)</w:t>
            </w:r>
          </w:p>
          <w:p w:rsidR="00E11C46" w:rsidRPr="008B7CFC" w:rsidRDefault="00E11C46" w:rsidP="0006406C">
            <w:pPr>
              <w:widowControl w:val="0"/>
              <w:rPr>
                <w:bCs/>
                <w:i/>
                <w:iCs/>
              </w:rPr>
            </w:pPr>
            <w:r w:rsidRPr="008B7CFC">
              <w:rPr>
                <w:b/>
                <w:bCs/>
              </w:rPr>
              <w:t xml:space="preserve">Tema. </w:t>
            </w:r>
            <w:r w:rsidR="00986054" w:rsidRPr="008B7CFC">
              <w:rPr>
                <w:b/>
                <w:bCs/>
              </w:rPr>
              <w:t xml:space="preserve">Tinko </w:t>
            </w:r>
            <w:r w:rsidR="00986054" w:rsidRPr="008B7CFC">
              <w:rPr>
                <w:b/>
                <w:bCs/>
                <w:i/>
                <w:iCs/>
              </w:rPr>
              <w:t>defektų prevencija ir kokybės užtikrinimas</w:t>
            </w:r>
          </w:p>
          <w:p w:rsidR="00FD1399" w:rsidRPr="008B7CFC" w:rsidRDefault="00986054" w:rsidP="00695CAB">
            <w:pPr>
              <w:widowControl w:val="0"/>
              <w:numPr>
                <w:ilvl w:val="0"/>
                <w:numId w:val="37"/>
              </w:numPr>
              <w:tabs>
                <w:tab w:val="clear" w:pos="720"/>
              </w:tabs>
              <w:ind w:left="0" w:firstLine="0"/>
              <w:rPr>
                <w:bCs/>
              </w:rPr>
            </w:pPr>
            <w:r w:rsidRPr="008B7CFC">
              <w:rPr>
                <w:bCs/>
              </w:rPr>
              <w:lastRenderedPageBreak/>
              <w:t>Defektų atsiradimo riziką didinančių tinkavimo klaidų atpažinimas: per storas sluoksnis, netolygus užnešimas, blogas sukibimas</w:t>
            </w:r>
          </w:p>
          <w:p w:rsidR="00986054" w:rsidRPr="008B7CFC" w:rsidRDefault="00986054" w:rsidP="00695CAB">
            <w:pPr>
              <w:widowControl w:val="0"/>
              <w:numPr>
                <w:ilvl w:val="0"/>
                <w:numId w:val="37"/>
              </w:numPr>
              <w:tabs>
                <w:tab w:val="clear" w:pos="720"/>
              </w:tabs>
              <w:ind w:left="0" w:firstLine="0"/>
              <w:rPr>
                <w:bCs/>
              </w:rPr>
            </w:pPr>
            <w:r w:rsidRPr="008B7CFC">
              <w:rPr>
                <w:bCs/>
              </w:rPr>
              <w:t>Prevencinės priemonės: tinkamos medžiagos, vienodos konsistencijos skiedinys, tinkami aplinkos parametrai, technologinių režimų laikymasis</w:t>
            </w:r>
          </w:p>
          <w:p w:rsidR="00A80DC4" w:rsidRPr="008B7CFC" w:rsidRDefault="00986054" w:rsidP="00695CAB">
            <w:pPr>
              <w:widowControl w:val="0"/>
              <w:numPr>
                <w:ilvl w:val="0"/>
                <w:numId w:val="37"/>
              </w:numPr>
              <w:tabs>
                <w:tab w:val="clear" w:pos="720"/>
              </w:tabs>
              <w:ind w:left="0" w:firstLine="0"/>
              <w:rPr>
                <w:bCs/>
              </w:rPr>
            </w:pPr>
            <w:r w:rsidRPr="008B7CFC">
              <w:rPr>
                <w:bCs/>
              </w:rPr>
              <w:t>Paviršiaus ir aplinkos kontrolė siekiant išvengti tinko sluoksnio pažeidimų</w:t>
            </w:r>
          </w:p>
        </w:tc>
      </w:tr>
      <w:tr w:rsidR="008B7CFC" w:rsidRPr="008B7CFC" w:rsidTr="000B64B4">
        <w:trPr>
          <w:trHeight w:val="57"/>
          <w:jc w:val="center"/>
        </w:trPr>
        <w:tc>
          <w:tcPr>
            <w:tcW w:w="947" w:type="pct"/>
            <w:vMerge/>
          </w:tcPr>
          <w:p w:rsidR="00E11C46" w:rsidRPr="008B7CFC" w:rsidRDefault="00E11C46" w:rsidP="0006406C">
            <w:pPr>
              <w:widowControl w:val="0"/>
            </w:pPr>
          </w:p>
        </w:tc>
        <w:tc>
          <w:tcPr>
            <w:tcW w:w="1129" w:type="pct"/>
          </w:tcPr>
          <w:p w:rsidR="00E11C46" w:rsidRPr="008B7CFC" w:rsidRDefault="00E11C46" w:rsidP="0006406C">
            <w:pPr>
              <w:widowControl w:val="0"/>
            </w:pPr>
            <w:r w:rsidRPr="008B7CFC">
              <w:t xml:space="preserve">2.2. </w:t>
            </w:r>
            <w:r w:rsidR="00D74CE4" w:rsidRPr="008B7CFC">
              <w:t>Paruošti pagrindą tinko remontui</w:t>
            </w:r>
            <w:r w:rsidR="007E2C61" w:rsidRPr="008B7CFC">
              <w:t>,</w:t>
            </w:r>
            <w:r w:rsidR="00D74CE4" w:rsidRPr="008B7CFC">
              <w:t xml:space="preserve"> nustatant pažeistas vietas.</w:t>
            </w:r>
          </w:p>
        </w:tc>
        <w:tc>
          <w:tcPr>
            <w:tcW w:w="2924" w:type="pct"/>
          </w:tcPr>
          <w:p w:rsidR="00E11C46" w:rsidRPr="008B7CFC" w:rsidRDefault="00E11C46" w:rsidP="0006406C">
            <w:pPr>
              <w:widowControl w:val="0"/>
              <w:rPr>
                <w:b/>
                <w:bCs/>
                <w:i/>
                <w:iCs/>
              </w:rPr>
            </w:pPr>
            <w:r w:rsidRPr="008B7CFC">
              <w:rPr>
                <w:b/>
                <w:bCs/>
              </w:rPr>
              <w:t xml:space="preserve">Tema. </w:t>
            </w:r>
            <w:r w:rsidRPr="008B7CFC">
              <w:rPr>
                <w:b/>
                <w:bCs/>
                <w:i/>
                <w:iCs/>
              </w:rPr>
              <w:t>Pažeisto tinko vietų nustatymas ir įvertinimas</w:t>
            </w:r>
          </w:p>
          <w:p w:rsidR="00986054" w:rsidRPr="008B7CFC" w:rsidRDefault="00986054" w:rsidP="00695CAB">
            <w:pPr>
              <w:widowControl w:val="0"/>
              <w:numPr>
                <w:ilvl w:val="0"/>
                <w:numId w:val="38"/>
              </w:numPr>
              <w:tabs>
                <w:tab w:val="clear" w:pos="720"/>
              </w:tabs>
              <w:ind w:left="0" w:firstLine="0"/>
              <w:rPr>
                <w:bCs/>
              </w:rPr>
            </w:pPr>
            <w:r w:rsidRPr="008B7CFC">
              <w:rPr>
                <w:bCs/>
              </w:rPr>
              <w:t xml:space="preserve">Pažeidimų </w:t>
            </w:r>
            <w:r w:rsidR="00503CA0">
              <w:rPr>
                <w:bCs/>
              </w:rPr>
              <w:t>nustatymas</w:t>
            </w:r>
            <w:r w:rsidRPr="008B7CFC">
              <w:rPr>
                <w:bCs/>
              </w:rPr>
              <w:t xml:space="preserve"> esamame tinko sluoksnyje: įtrūkimai, pūslės, atšokimai, išdruskėjimai, drėgmės pažeidimai</w:t>
            </w:r>
          </w:p>
          <w:p w:rsidR="00FD1399" w:rsidRPr="008B7CFC" w:rsidRDefault="00E11C46" w:rsidP="00695CAB">
            <w:pPr>
              <w:widowControl w:val="0"/>
              <w:numPr>
                <w:ilvl w:val="0"/>
                <w:numId w:val="38"/>
              </w:numPr>
              <w:tabs>
                <w:tab w:val="clear" w:pos="720"/>
              </w:tabs>
              <w:ind w:left="0" w:firstLine="0"/>
              <w:rPr>
                <w:bCs/>
              </w:rPr>
            </w:pPr>
            <w:r w:rsidRPr="008B7CFC">
              <w:rPr>
                <w:bCs/>
              </w:rPr>
              <w:t>Pažeidimų žymėjimas ir įvertinimas, nustatant remonto apimtį</w:t>
            </w:r>
          </w:p>
          <w:p w:rsidR="00FD1399" w:rsidRPr="008B7CFC" w:rsidRDefault="00E11C46" w:rsidP="00695CAB">
            <w:pPr>
              <w:widowControl w:val="0"/>
              <w:numPr>
                <w:ilvl w:val="0"/>
                <w:numId w:val="38"/>
              </w:numPr>
              <w:tabs>
                <w:tab w:val="clear" w:pos="720"/>
              </w:tabs>
              <w:ind w:left="0" w:firstLine="0"/>
              <w:rPr>
                <w:bCs/>
              </w:rPr>
            </w:pPr>
            <w:r w:rsidRPr="008B7CFC">
              <w:rPr>
                <w:bCs/>
              </w:rPr>
              <w:t>Paviršiaus būklės vertinimo kriterijai prieš defektų šalinimą</w:t>
            </w:r>
          </w:p>
          <w:p w:rsidR="00E11C46" w:rsidRPr="008B7CFC" w:rsidRDefault="00E11C46" w:rsidP="0006406C">
            <w:pPr>
              <w:widowControl w:val="0"/>
              <w:rPr>
                <w:b/>
                <w:bCs/>
              </w:rPr>
            </w:pPr>
            <w:r w:rsidRPr="008B7CFC">
              <w:rPr>
                <w:b/>
                <w:bCs/>
              </w:rPr>
              <w:t xml:space="preserve">Tema. </w:t>
            </w:r>
            <w:r w:rsidRPr="008B7CFC">
              <w:rPr>
                <w:b/>
                <w:bCs/>
                <w:i/>
                <w:iCs/>
              </w:rPr>
              <w:t>Pažeisto tinko pašalinimas ir pagrindo paruošimas remontui</w:t>
            </w:r>
          </w:p>
          <w:p w:rsidR="0006406C" w:rsidRDefault="00503CA0" w:rsidP="00695CAB">
            <w:pPr>
              <w:widowControl w:val="0"/>
              <w:numPr>
                <w:ilvl w:val="0"/>
                <w:numId w:val="11"/>
              </w:numPr>
              <w:tabs>
                <w:tab w:val="clear" w:pos="658"/>
              </w:tabs>
              <w:ind w:left="0" w:firstLine="0"/>
            </w:pPr>
            <w:r>
              <w:t>Įrankių parinkimas (</w:t>
            </w:r>
            <w:r w:rsidRPr="008B17FE">
              <w:rPr>
                <w:bCs/>
              </w:rPr>
              <w:t xml:space="preserve">plaktuko, </w:t>
            </w:r>
            <w:proofErr w:type="spellStart"/>
            <w:r w:rsidRPr="008B17FE">
              <w:rPr>
                <w:bCs/>
              </w:rPr>
              <w:t>šlifuoklio</w:t>
            </w:r>
            <w:proofErr w:type="spellEnd"/>
            <w:r w:rsidRPr="008B17FE">
              <w:rPr>
                <w:bCs/>
              </w:rPr>
              <w:t>, mentelės, kalto) ir pažeisto tinko pašalinimas</w:t>
            </w:r>
          </w:p>
          <w:p w:rsidR="00FD1399" w:rsidRPr="008B7CFC" w:rsidRDefault="00E11C46" w:rsidP="00695CAB">
            <w:pPr>
              <w:widowControl w:val="0"/>
              <w:numPr>
                <w:ilvl w:val="0"/>
                <w:numId w:val="11"/>
              </w:numPr>
              <w:tabs>
                <w:tab w:val="clear" w:pos="658"/>
              </w:tabs>
              <w:ind w:left="0" w:firstLine="0"/>
            </w:pPr>
            <w:r w:rsidRPr="008B7CFC">
              <w:t>Pagrindo išvalymas nuo silpnai besilaikančių sluoksnių, dulkių, druskų, nešvarumų</w:t>
            </w:r>
          </w:p>
          <w:p w:rsidR="00A80DC4" w:rsidRPr="008B7CFC" w:rsidRDefault="00E11C46" w:rsidP="00695CAB">
            <w:pPr>
              <w:widowControl w:val="0"/>
              <w:numPr>
                <w:ilvl w:val="0"/>
                <w:numId w:val="11"/>
              </w:numPr>
              <w:tabs>
                <w:tab w:val="clear" w:pos="658"/>
              </w:tabs>
              <w:ind w:left="0" w:firstLine="0"/>
            </w:pPr>
            <w:r w:rsidRPr="008B7CFC">
              <w:t>Pagrindo gruntavimas, sukibimo gerinimo priemonių naudojimas</w:t>
            </w:r>
          </w:p>
          <w:p w:rsidR="00A80DC4" w:rsidRPr="008B7CFC" w:rsidRDefault="00A80DC4" w:rsidP="00695CAB">
            <w:pPr>
              <w:widowControl w:val="0"/>
              <w:numPr>
                <w:ilvl w:val="0"/>
                <w:numId w:val="11"/>
              </w:numPr>
              <w:tabs>
                <w:tab w:val="clear" w:pos="658"/>
              </w:tabs>
              <w:ind w:left="0" w:firstLine="0"/>
              <w:rPr>
                <w:bCs/>
              </w:rPr>
            </w:pPr>
            <w:r w:rsidRPr="008B7CFC">
              <w:t>Paruošto pagrindo</w:t>
            </w:r>
            <w:r w:rsidRPr="008B7CFC">
              <w:rPr>
                <w:bCs/>
              </w:rPr>
              <w:t xml:space="preserve"> kokybės vertinimas prieš tinkavimo darbus</w:t>
            </w:r>
          </w:p>
        </w:tc>
      </w:tr>
      <w:tr w:rsidR="008B7CFC" w:rsidRPr="008B7CFC" w:rsidTr="000B64B4">
        <w:trPr>
          <w:trHeight w:val="57"/>
          <w:jc w:val="center"/>
        </w:trPr>
        <w:tc>
          <w:tcPr>
            <w:tcW w:w="947" w:type="pct"/>
            <w:vMerge/>
          </w:tcPr>
          <w:p w:rsidR="00E409F9" w:rsidRPr="008B7CFC" w:rsidRDefault="00E409F9" w:rsidP="0006406C">
            <w:pPr>
              <w:widowControl w:val="0"/>
            </w:pPr>
          </w:p>
        </w:tc>
        <w:tc>
          <w:tcPr>
            <w:tcW w:w="1129" w:type="pct"/>
          </w:tcPr>
          <w:p w:rsidR="00E409F9" w:rsidRPr="008B7CFC" w:rsidRDefault="00E11C46" w:rsidP="0006406C">
            <w:pPr>
              <w:widowControl w:val="0"/>
            </w:pPr>
            <w:r w:rsidRPr="008B7CFC">
              <w:t xml:space="preserve">2.3. </w:t>
            </w:r>
            <w:r w:rsidR="007A1F67" w:rsidRPr="008B7CFC">
              <w:t>Parinkti medžiagas tinko pataisymui pagal esamo sluoksnio sudėtį.</w:t>
            </w:r>
          </w:p>
        </w:tc>
        <w:tc>
          <w:tcPr>
            <w:tcW w:w="2924" w:type="pct"/>
          </w:tcPr>
          <w:p w:rsidR="00503CA0" w:rsidRDefault="00E409F9" w:rsidP="0006406C">
            <w:pPr>
              <w:widowControl w:val="0"/>
            </w:pPr>
            <w:r w:rsidRPr="008B7CFC">
              <w:rPr>
                <w:b/>
              </w:rPr>
              <w:t xml:space="preserve">Tema. </w:t>
            </w:r>
            <w:r w:rsidR="00630BA1" w:rsidRPr="008B7CFC">
              <w:rPr>
                <w:b/>
                <w:bCs/>
                <w:i/>
              </w:rPr>
              <w:t>Medžiagų suderinamumo principai tinko remontui</w:t>
            </w:r>
          </w:p>
          <w:p w:rsidR="00630BA1" w:rsidRPr="008B7CFC" w:rsidRDefault="00794AE0" w:rsidP="00695CAB">
            <w:pPr>
              <w:widowControl w:val="0"/>
              <w:numPr>
                <w:ilvl w:val="0"/>
                <w:numId w:val="41"/>
              </w:numPr>
              <w:ind w:left="0" w:firstLine="0"/>
            </w:pPr>
            <w:r w:rsidRPr="00794AE0">
              <w:t>Tinko sluoksnių sudėčių (kalkių, cemento, gipso, mišrūs mišiniai) nustatymas</w:t>
            </w:r>
          </w:p>
          <w:p w:rsidR="00630BA1" w:rsidRPr="008B7CFC" w:rsidRDefault="00642820" w:rsidP="00695CAB">
            <w:pPr>
              <w:widowControl w:val="0"/>
              <w:numPr>
                <w:ilvl w:val="0"/>
                <w:numId w:val="41"/>
              </w:numPr>
              <w:ind w:left="0" w:firstLine="0"/>
              <w:rPr>
                <w:bCs/>
                <w:iCs/>
              </w:rPr>
            </w:pPr>
            <w:r w:rsidRPr="00642820">
              <w:t>Medžiagos parinkimas pagal esamo sluoksnio tipą, pagrindo struktūrą ir eksploatavimo</w:t>
            </w:r>
            <w:r w:rsidRPr="00642820">
              <w:rPr>
                <w:bCs/>
                <w:iCs/>
              </w:rPr>
              <w:t xml:space="preserve"> sąlygas</w:t>
            </w:r>
          </w:p>
          <w:p w:rsidR="00630BA1" w:rsidRPr="008B7CFC" w:rsidRDefault="00352B7F" w:rsidP="0006406C">
            <w:pPr>
              <w:widowControl w:val="0"/>
              <w:rPr>
                <w:b/>
                <w:bCs/>
                <w:i/>
              </w:rPr>
            </w:pPr>
            <w:r w:rsidRPr="008B7CFC">
              <w:rPr>
                <w:b/>
                <w:bCs/>
                <w:iCs/>
              </w:rPr>
              <w:t>Tema.</w:t>
            </w:r>
            <w:r w:rsidRPr="008B7CFC">
              <w:rPr>
                <w:b/>
                <w:bCs/>
                <w:i/>
              </w:rPr>
              <w:t xml:space="preserve"> </w:t>
            </w:r>
            <w:r w:rsidR="00630BA1" w:rsidRPr="008B7CFC">
              <w:rPr>
                <w:b/>
                <w:bCs/>
                <w:i/>
              </w:rPr>
              <w:t>Tinko mišinio paruošimas remonto darbams</w:t>
            </w:r>
          </w:p>
          <w:p w:rsidR="00503CA0" w:rsidRPr="008B7CFC" w:rsidRDefault="00503CA0" w:rsidP="00695CAB">
            <w:pPr>
              <w:widowControl w:val="0"/>
              <w:numPr>
                <w:ilvl w:val="0"/>
                <w:numId w:val="11"/>
              </w:numPr>
              <w:tabs>
                <w:tab w:val="clear" w:pos="658"/>
              </w:tabs>
              <w:ind w:left="0" w:firstLine="0"/>
            </w:pPr>
            <w:r w:rsidRPr="008B7CFC">
              <w:t>Rišiklių, užpildų ir priedų parinkimas tinko remonto metu</w:t>
            </w:r>
          </w:p>
          <w:p w:rsidR="00630BA1" w:rsidRPr="008B7CFC" w:rsidRDefault="00630BA1" w:rsidP="00695CAB">
            <w:pPr>
              <w:widowControl w:val="0"/>
              <w:numPr>
                <w:ilvl w:val="0"/>
                <w:numId w:val="11"/>
              </w:numPr>
              <w:tabs>
                <w:tab w:val="clear" w:pos="658"/>
              </w:tabs>
              <w:ind w:left="0" w:firstLine="0"/>
            </w:pPr>
            <w:r w:rsidRPr="008B7CFC">
              <w:t>Skiedinio konsistencijos, darbingumo ir sukibimo vertinimas prieš užtepimą</w:t>
            </w:r>
          </w:p>
          <w:p w:rsidR="00352B7F" w:rsidRPr="008B7CFC" w:rsidRDefault="00630BA1" w:rsidP="00695CAB">
            <w:pPr>
              <w:widowControl w:val="0"/>
              <w:numPr>
                <w:ilvl w:val="0"/>
                <w:numId w:val="11"/>
              </w:numPr>
              <w:tabs>
                <w:tab w:val="clear" w:pos="658"/>
              </w:tabs>
              <w:ind w:left="0" w:firstLine="0"/>
              <w:rPr>
                <w:b/>
                <w:bCs/>
                <w:i/>
              </w:rPr>
            </w:pPr>
            <w:r w:rsidRPr="008B7CFC">
              <w:t>Mišinio suderinimas</w:t>
            </w:r>
            <w:r w:rsidRPr="008B7CFC">
              <w:rPr>
                <w:iCs/>
              </w:rPr>
              <w:t xml:space="preserve"> su esama tinko sistema, siekiant išvengti naujų defektų</w:t>
            </w:r>
          </w:p>
        </w:tc>
      </w:tr>
      <w:tr w:rsidR="008B7CFC" w:rsidRPr="008B7CFC" w:rsidTr="000B64B4">
        <w:trPr>
          <w:trHeight w:val="57"/>
          <w:jc w:val="center"/>
        </w:trPr>
        <w:tc>
          <w:tcPr>
            <w:tcW w:w="947" w:type="pct"/>
            <w:vMerge/>
          </w:tcPr>
          <w:p w:rsidR="00E409F9" w:rsidRPr="008B7CFC" w:rsidRDefault="00E409F9" w:rsidP="0006406C">
            <w:pPr>
              <w:widowControl w:val="0"/>
            </w:pPr>
          </w:p>
        </w:tc>
        <w:tc>
          <w:tcPr>
            <w:tcW w:w="1129" w:type="pct"/>
          </w:tcPr>
          <w:p w:rsidR="0081352E" w:rsidRPr="008B7CFC" w:rsidRDefault="00E409F9" w:rsidP="0006406C">
            <w:pPr>
              <w:widowControl w:val="0"/>
            </w:pPr>
            <w:r w:rsidRPr="008B7CFC">
              <w:t>2.</w:t>
            </w:r>
            <w:r w:rsidR="00E11C46" w:rsidRPr="008B7CFC">
              <w:t>4</w:t>
            </w:r>
            <w:r w:rsidRPr="008B7CFC">
              <w:t xml:space="preserve">. </w:t>
            </w:r>
            <w:r w:rsidR="0073305B" w:rsidRPr="008B7CFC">
              <w:t>Remontuoti</w:t>
            </w:r>
            <w:r w:rsidR="007A1F67" w:rsidRPr="008B7CFC">
              <w:t xml:space="preserve"> paprast</w:t>
            </w:r>
            <w:r w:rsidR="0073305B" w:rsidRPr="008B7CFC">
              <w:t>ą</w:t>
            </w:r>
            <w:r w:rsidR="007A1F67" w:rsidRPr="008B7CFC">
              <w:t xml:space="preserve"> tink</w:t>
            </w:r>
            <w:r w:rsidR="0073305B" w:rsidRPr="008B7CFC">
              <w:t>ą</w:t>
            </w:r>
            <w:r w:rsidR="007A1F67" w:rsidRPr="008B7CFC">
              <w:t>, laikantis technologinių reikalavimų.</w:t>
            </w:r>
          </w:p>
        </w:tc>
        <w:tc>
          <w:tcPr>
            <w:tcW w:w="2924" w:type="pct"/>
          </w:tcPr>
          <w:p w:rsidR="00630BA1" w:rsidRPr="008B7CFC" w:rsidRDefault="00630BA1" w:rsidP="0006406C">
            <w:pPr>
              <w:widowControl w:val="0"/>
              <w:rPr>
                <w:b/>
                <w:bCs/>
                <w:i/>
                <w:iCs/>
              </w:rPr>
            </w:pPr>
            <w:r w:rsidRPr="008B7CFC">
              <w:rPr>
                <w:b/>
                <w:bCs/>
              </w:rPr>
              <w:t xml:space="preserve">Tema. </w:t>
            </w:r>
            <w:r w:rsidRPr="008B7CFC">
              <w:rPr>
                <w:b/>
                <w:bCs/>
                <w:i/>
                <w:iCs/>
              </w:rPr>
              <w:t>Paviršiaus paruošimas remonto darbams</w:t>
            </w:r>
          </w:p>
          <w:p w:rsidR="00630BA1" w:rsidRPr="008B7CFC" w:rsidRDefault="00630BA1" w:rsidP="00695CAB">
            <w:pPr>
              <w:widowControl w:val="0"/>
              <w:numPr>
                <w:ilvl w:val="0"/>
                <w:numId w:val="11"/>
              </w:numPr>
              <w:tabs>
                <w:tab w:val="clear" w:pos="658"/>
              </w:tabs>
              <w:ind w:left="0" w:firstLine="0"/>
            </w:pPr>
            <w:r w:rsidRPr="008B7CFC">
              <w:t>Pažeistų vietų pašalinimas ir pagrindo stabilizavimas</w:t>
            </w:r>
          </w:p>
          <w:p w:rsidR="00630BA1" w:rsidRPr="008B7CFC" w:rsidRDefault="00630BA1" w:rsidP="00695CAB">
            <w:pPr>
              <w:widowControl w:val="0"/>
              <w:numPr>
                <w:ilvl w:val="0"/>
                <w:numId w:val="11"/>
              </w:numPr>
              <w:tabs>
                <w:tab w:val="clear" w:pos="658"/>
              </w:tabs>
              <w:ind w:left="0" w:firstLine="0"/>
            </w:pPr>
            <w:r w:rsidRPr="008B7CFC">
              <w:t>Gruntavimas, sluoksnių suderinimas ir sukibimo užtikrinimas</w:t>
            </w:r>
          </w:p>
          <w:p w:rsidR="00630BA1" w:rsidRPr="008B7CFC" w:rsidRDefault="00630BA1" w:rsidP="00695CAB">
            <w:pPr>
              <w:widowControl w:val="0"/>
              <w:numPr>
                <w:ilvl w:val="0"/>
                <w:numId w:val="11"/>
              </w:numPr>
              <w:tabs>
                <w:tab w:val="clear" w:pos="658"/>
              </w:tabs>
              <w:ind w:left="0" w:firstLine="0"/>
            </w:pPr>
            <w:r w:rsidRPr="008B7CFC">
              <w:t>Remonto darbų eigos planavimas ir darbo vietos organizavimas</w:t>
            </w:r>
          </w:p>
          <w:p w:rsidR="00630BA1" w:rsidRPr="008B7CFC" w:rsidRDefault="00630BA1" w:rsidP="0006406C">
            <w:pPr>
              <w:widowControl w:val="0"/>
              <w:rPr>
                <w:b/>
                <w:bCs/>
              </w:rPr>
            </w:pPr>
            <w:r w:rsidRPr="008B7CFC">
              <w:rPr>
                <w:b/>
                <w:bCs/>
              </w:rPr>
              <w:t>Tema</w:t>
            </w:r>
            <w:r w:rsidRPr="008B7CFC">
              <w:rPr>
                <w:b/>
                <w:bCs/>
                <w:i/>
                <w:iCs/>
              </w:rPr>
              <w:t>. Remontuojamos vietos tinkavimas ir tinko sluoksnių integravimas</w:t>
            </w:r>
          </w:p>
          <w:p w:rsidR="00630BA1" w:rsidRPr="008B7CFC" w:rsidRDefault="00630BA1" w:rsidP="00695CAB">
            <w:pPr>
              <w:widowControl w:val="0"/>
              <w:numPr>
                <w:ilvl w:val="0"/>
                <w:numId w:val="11"/>
              </w:numPr>
              <w:tabs>
                <w:tab w:val="clear" w:pos="658"/>
              </w:tabs>
              <w:ind w:left="0" w:firstLine="0"/>
            </w:pPr>
            <w:r w:rsidRPr="008B7CFC">
              <w:t>Remonto technologinė eiga: pagrindo paruošimas, užtepimas, išlyginimas, užtrynimas</w:t>
            </w:r>
          </w:p>
          <w:p w:rsidR="00630BA1" w:rsidRPr="008B7CFC" w:rsidRDefault="00630BA1" w:rsidP="00695CAB">
            <w:pPr>
              <w:widowControl w:val="0"/>
              <w:numPr>
                <w:ilvl w:val="0"/>
                <w:numId w:val="11"/>
              </w:numPr>
              <w:tabs>
                <w:tab w:val="clear" w:pos="658"/>
              </w:tabs>
              <w:ind w:left="0" w:firstLine="0"/>
            </w:pPr>
            <w:r w:rsidRPr="008B7CFC">
              <w:t>Naujo sluoksnio suderinimas su esamu paviršiumi: storis, faktūra, spalva</w:t>
            </w:r>
          </w:p>
          <w:p w:rsidR="00C35712" w:rsidRPr="008B7CFC" w:rsidRDefault="00630BA1" w:rsidP="00695CAB">
            <w:pPr>
              <w:widowControl w:val="0"/>
              <w:numPr>
                <w:ilvl w:val="0"/>
                <w:numId w:val="11"/>
              </w:numPr>
              <w:tabs>
                <w:tab w:val="clear" w:pos="658"/>
              </w:tabs>
              <w:ind w:left="0" w:firstLine="0"/>
              <w:rPr>
                <w:b/>
                <w:bCs/>
              </w:rPr>
            </w:pPr>
            <w:r w:rsidRPr="008B7CFC">
              <w:t>Remontuoto paviršiaus kokybės vertinimas</w:t>
            </w:r>
          </w:p>
        </w:tc>
      </w:tr>
      <w:tr w:rsidR="008B7CFC" w:rsidRPr="008B7CFC" w:rsidTr="000B64B4">
        <w:trPr>
          <w:trHeight w:val="57"/>
          <w:jc w:val="center"/>
        </w:trPr>
        <w:tc>
          <w:tcPr>
            <w:tcW w:w="947" w:type="pct"/>
          </w:tcPr>
          <w:p w:rsidR="007A1F67" w:rsidRPr="008B7CFC" w:rsidRDefault="007A1F67" w:rsidP="0006406C">
            <w:pPr>
              <w:widowControl w:val="0"/>
            </w:pPr>
            <w:r w:rsidRPr="008B7CFC">
              <w:t>Mokymosi pasiekimų vertinimo kriterijai</w:t>
            </w:r>
          </w:p>
        </w:tc>
        <w:tc>
          <w:tcPr>
            <w:tcW w:w="4053" w:type="pct"/>
            <w:gridSpan w:val="2"/>
          </w:tcPr>
          <w:p w:rsidR="000F00CC" w:rsidRPr="008B7CFC" w:rsidRDefault="0073305B" w:rsidP="0006406C">
            <w:pPr>
              <w:widowControl w:val="0"/>
              <w:jc w:val="both"/>
              <w:rPr>
                <w:rFonts w:eastAsia="Calibri"/>
              </w:rPr>
            </w:pPr>
            <w:r w:rsidRPr="008B7CFC">
              <w:rPr>
                <w:rFonts w:eastAsia="Calibri"/>
              </w:rPr>
              <w:t>Apibūdinta skiedinio paruošimo, padavimo, užpurškimo, tinko užtrynimo įranga. Paruošta tinkavimo įranga darbui, atliekant smulkų jos remontą laikantis gamintojo instrukcijų. Ištinkuoti statinio vidaus ir išorės paviršiai mechanizuotu būdu pagal projekto reikalavimus.</w:t>
            </w:r>
            <w:r w:rsidR="00247914" w:rsidRPr="008B7CFC">
              <w:rPr>
                <w:rFonts w:eastAsia="Calibri"/>
              </w:rPr>
              <w:t xml:space="preserve"> </w:t>
            </w:r>
            <w:r w:rsidR="00247914" w:rsidRPr="008B7CFC">
              <w:t>Uždengtas paviršius paprastu ir dekoratyviniu tinku mechanizuotu būdu pagal technologijas.</w:t>
            </w:r>
          </w:p>
          <w:p w:rsidR="000F00CC" w:rsidRPr="008B7CFC" w:rsidRDefault="00247914" w:rsidP="0006406C">
            <w:pPr>
              <w:widowControl w:val="0"/>
              <w:jc w:val="both"/>
              <w:rPr>
                <w:rFonts w:eastAsia="Calibri"/>
              </w:rPr>
            </w:pPr>
            <w:r w:rsidRPr="008B7CFC">
              <w:rPr>
                <w:rFonts w:eastAsia="Calibri"/>
              </w:rPr>
              <w:t xml:space="preserve">Apibūdinti paprasto tinko defektai ir jų atsiradimo priežastys. Paruoštas pagrindas tinko remontui, nustatant pažeistas vietas. </w:t>
            </w:r>
            <w:r w:rsidRPr="008B7CFC">
              <w:rPr>
                <w:rFonts w:eastAsia="Calibri"/>
              </w:rPr>
              <w:lastRenderedPageBreak/>
              <w:t>Parinktos medžiagos tinko pataisymui pagal esamo sluoksnio sudėtį.</w:t>
            </w:r>
            <w:r w:rsidR="003A4460" w:rsidRPr="008B7CFC">
              <w:rPr>
                <w:rFonts w:eastAsia="Calibri"/>
              </w:rPr>
              <w:t xml:space="preserve"> </w:t>
            </w:r>
            <w:r w:rsidR="003A4460" w:rsidRPr="008B7CFC">
              <w:t>Suremontuotas paprastas tinkas, laikantis technologinių reikalavimų.</w:t>
            </w:r>
          </w:p>
          <w:p w:rsidR="000F00CC" w:rsidRPr="008B7CFC" w:rsidRDefault="000F00CC" w:rsidP="0006406C">
            <w:pPr>
              <w:widowControl w:val="0"/>
              <w:jc w:val="both"/>
              <w:rPr>
                <w:bCs/>
              </w:rPr>
            </w:pPr>
            <w:r w:rsidRPr="008B7CFC">
              <w:rPr>
                <w:bCs/>
              </w:rPr>
              <w:t>Veikla planuota pagal aukštesnės kvalifikacijos darbuotojo pateiktą užduotį. Atliktas darbų kiekio ir medžiagų. sąnaudų skaičiavimas rankiniu būdu ir naudojant kompiuterines</w:t>
            </w:r>
            <w:r w:rsidRPr="008B7CFC">
              <w:rPr>
                <w:rFonts w:eastAsia="Calibri"/>
              </w:rPr>
              <w:t xml:space="preserve"> </w:t>
            </w:r>
            <w:r w:rsidRPr="008B7CFC">
              <w:rPr>
                <w:bCs/>
              </w:rPr>
              <w:t>programas. Naudojantis pastato darbo projektu ar pastato skaitmeniniu modeliu surasta informacija reikalinga technologinio proceso atlikimui.</w:t>
            </w:r>
          </w:p>
          <w:p w:rsidR="000F00CC" w:rsidRPr="008B7CFC" w:rsidRDefault="000F00CC" w:rsidP="0006406C">
            <w:pPr>
              <w:widowControl w:val="0"/>
              <w:jc w:val="both"/>
              <w:rPr>
                <w:rFonts w:eastAsia="Calibri"/>
              </w:rPr>
            </w:pPr>
            <w:r w:rsidRPr="008B7CFC">
              <w:rPr>
                <w:rFonts w:eastAsia="Calibri"/>
              </w:rPr>
              <w:t>Visos operacijos atliktos pagal technologinį eiliškumą, visi veiksmai ir judesiai darbo metu atlikti pagal ergonomikos reikalavimus, užduotis atlikta laiku ar anksčiau negu nustatyta, dirbta savarankiškai. Medžiagos, technologinė įranga parinkti ir naudoti tikslingai. Darbo metu dėvėti tinkami ir tvarkingi darbo drabužiai ir avalynė, naudotasi asmeninėmis apsaugos priemonėmis. Darbo vieta paruošta pagal darbuotojų saugos ir sveikatos, ergonomikos ir aplinkosaugos reikalavimus. Baigus darbą, darbo vieta išvalyta, sutvarkyta, atliekos išrūšiuotos, pažymėtos ir utilizuotos laikantis aplinkosaugos reikalavimų, nuvalyti įrankiai bei įrenginiai sutvarkyti, likusios medžiagos sudėtos į jų saugojimo vietą. Tinkamai parinkti įspėjamieji ženklinimai.</w:t>
            </w:r>
          </w:p>
          <w:p w:rsidR="007A1F67" w:rsidRPr="008B7CFC" w:rsidRDefault="000F00CC" w:rsidP="0006406C">
            <w:pPr>
              <w:widowControl w:val="0"/>
              <w:jc w:val="both"/>
              <w:rPr>
                <w:rFonts w:eastAsia="Calibri"/>
              </w:rPr>
            </w:pPr>
            <w:r w:rsidRPr="008B7CFC">
              <w:rPr>
                <w:rFonts w:eastAsia="Calibri"/>
              </w:rPr>
              <w:t>Vartoti tikslūs techniniai ir technologiniai terminai valstybine kalba, bendrauta laikantis darbo eti</w:t>
            </w:r>
            <w:bookmarkStart w:id="3" w:name="_GoBack"/>
            <w:bookmarkEnd w:id="3"/>
            <w:r w:rsidRPr="008B7CFC">
              <w:rPr>
                <w:rFonts w:eastAsia="Calibri"/>
              </w:rPr>
              <w:t>kos principų.</w:t>
            </w:r>
          </w:p>
        </w:tc>
      </w:tr>
      <w:tr w:rsidR="008B7CFC" w:rsidRPr="008B7CFC" w:rsidTr="000D2BCC">
        <w:trPr>
          <w:trHeight w:val="57"/>
          <w:jc w:val="center"/>
        </w:trPr>
        <w:tc>
          <w:tcPr>
            <w:tcW w:w="947" w:type="pct"/>
          </w:tcPr>
          <w:p w:rsidR="007A1F67" w:rsidRPr="008B7CFC" w:rsidRDefault="007A1F67" w:rsidP="0006406C">
            <w:pPr>
              <w:widowControl w:val="0"/>
            </w:pPr>
            <w:r w:rsidRPr="008B7CFC">
              <w:lastRenderedPageBreak/>
              <w:t>Reikalavimai mokymui skirtiems metodiniams ir materialiesiems ištekliams</w:t>
            </w:r>
          </w:p>
        </w:tc>
        <w:tc>
          <w:tcPr>
            <w:tcW w:w="4053" w:type="pct"/>
            <w:gridSpan w:val="2"/>
          </w:tcPr>
          <w:p w:rsidR="007A1F67" w:rsidRPr="008B7CFC" w:rsidRDefault="007A1F67" w:rsidP="0006406C">
            <w:pPr>
              <w:widowControl w:val="0"/>
              <w:jc w:val="both"/>
              <w:rPr>
                <w:i/>
              </w:rPr>
            </w:pPr>
            <w:r w:rsidRPr="008B7CFC">
              <w:rPr>
                <w:i/>
              </w:rPr>
              <w:t>Mokymo(si) medžiaga:</w:t>
            </w:r>
          </w:p>
          <w:p w:rsidR="007A1F67" w:rsidRPr="008B7CFC" w:rsidRDefault="007A1F67" w:rsidP="00695CAB">
            <w:pPr>
              <w:widowControl w:val="0"/>
              <w:numPr>
                <w:ilvl w:val="0"/>
                <w:numId w:val="11"/>
              </w:numPr>
              <w:tabs>
                <w:tab w:val="clear" w:pos="658"/>
              </w:tabs>
              <w:ind w:left="0" w:firstLine="0"/>
            </w:pPr>
            <w:r w:rsidRPr="008B7CFC">
              <w:t>Vadovėliai ir kita mokomoji medžiaga</w:t>
            </w:r>
          </w:p>
          <w:p w:rsidR="007A1F67" w:rsidRPr="008B7CFC" w:rsidRDefault="007A1F67" w:rsidP="00695CAB">
            <w:pPr>
              <w:widowControl w:val="0"/>
              <w:numPr>
                <w:ilvl w:val="0"/>
                <w:numId w:val="11"/>
              </w:numPr>
              <w:tabs>
                <w:tab w:val="clear" w:pos="658"/>
              </w:tabs>
              <w:ind w:left="0" w:firstLine="0"/>
            </w:pPr>
            <w:r w:rsidRPr="008B7CFC">
              <w:t>Testas turimiems gebėjimams vertinti</w:t>
            </w:r>
          </w:p>
          <w:p w:rsidR="007A1F67" w:rsidRPr="008B7CFC" w:rsidRDefault="007A1F67" w:rsidP="00695CAB">
            <w:pPr>
              <w:widowControl w:val="0"/>
              <w:numPr>
                <w:ilvl w:val="0"/>
                <w:numId w:val="11"/>
              </w:numPr>
              <w:tabs>
                <w:tab w:val="clear" w:pos="658"/>
              </w:tabs>
              <w:ind w:left="0" w:firstLine="0"/>
            </w:pPr>
            <w:r w:rsidRPr="008B7CFC">
              <w:t>Teisės aktai, reglamentuojantys pastatų apdailos darbus</w:t>
            </w:r>
          </w:p>
          <w:p w:rsidR="007A1F67" w:rsidRPr="008B7CFC" w:rsidRDefault="007A1F67" w:rsidP="00695CAB">
            <w:pPr>
              <w:widowControl w:val="0"/>
              <w:numPr>
                <w:ilvl w:val="0"/>
                <w:numId w:val="11"/>
              </w:numPr>
              <w:tabs>
                <w:tab w:val="clear" w:pos="658"/>
              </w:tabs>
              <w:ind w:left="0" w:firstLine="0"/>
            </w:pPr>
            <w:r w:rsidRPr="008B7CFC">
              <w:t>Teisės aktai, instrukcijos reglamentuojantys darbuotojų saugos ir sveikatos reikalavimus statybos objekte</w:t>
            </w:r>
          </w:p>
          <w:p w:rsidR="007A1F67" w:rsidRPr="008B7CFC" w:rsidRDefault="007A1F67" w:rsidP="00695CAB">
            <w:pPr>
              <w:widowControl w:val="0"/>
              <w:numPr>
                <w:ilvl w:val="0"/>
                <w:numId w:val="11"/>
              </w:numPr>
              <w:tabs>
                <w:tab w:val="clear" w:pos="658"/>
              </w:tabs>
              <w:ind w:left="0" w:firstLine="0"/>
            </w:pPr>
            <w:r w:rsidRPr="008B7CFC">
              <w:t>Statybos taisyklės (ST „Apdailos darbai“)</w:t>
            </w:r>
          </w:p>
          <w:p w:rsidR="007A1F67" w:rsidRPr="008B7CFC" w:rsidRDefault="007A1F67" w:rsidP="0006406C">
            <w:pPr>
              <w:widowControl w:val="0"/>
              <w:jc w:val="both"/>
              <w:rPr>
                <w:i/>
              </w:rPr>
            </w:pPr>
            <w:r w:rsidRPr="008B7CFC">
              <w:rPr>
                <w:i/>
              </w:rPr>
              <w:t>Mokymo(si) priemonės:</w:t>
            </w:r>
          </w:p>
          <w:p w:rsidR="007A1F67" w:rsidRPr="008B7CFC" w:rsidRDefault="007A1F67" w:rsidP="00695CAB">
            <w:pPr>
              <w:widowControl w:val="0"/>
              <w:numPr>
                <w:ilvl w:val="0"/>
                <w:numId w:val="11"/>
              </w:numPr>
              <w:tabs>
                <w:tab w:val="clear" w:pos="658"/>
              </w:tabs>
              <w:ind w:left="0" w:firstLine="0"/>
            </w:pPr>
            <w:r w:rsidRPr="008B7CFC">
              <w:t>Techninės priemonės mokymuisi iliustruoti, vizualizuoti</w:t>
            </w:r>
          </w:p>
          <w:p w:rsidR="007A1F67" w:rsidRPr="008B7CFC" w:rsidRDefault="007A1F67" w:rsidP="00695CAB">
            <w:pPr>
              <w:widowControl w:val="0"/>
              <w:numPr>
                <w:ilvl w:val="0"/>
                <w:numId w:val="11"/>
              </w:numPr>
              <w:tabs>
                <w:tab w:val="clear" w:pos="658"/>
              </w:tabs>
              <w:ind w:left="0" w:firstLine="0"/>
            </w:pPr>
            <w:r w:rsidRPr="008B7CFC">
              <w:t>Vaizdinės priemonės, maketai, pavyzdžiai, katalogai</w:t>
            </w:r>
          </w:p>
          <w:p w:rsidR="007A1F67" w:rsidRPr="008B7CFC" w:rsidRDefault="007A1F67" w:rsidP="00695CAB">
            <w:pPr>
              <w:widowControl w:val="0"/>
              <w:numPr>
                <w:ilvl w:val="0"/>
                <w:numId w:val="11"/>
              </w:numPr>
              <w:tabs>
                <w:tab w:val="clear" w:pos="658"/>
              </w:tabs>
              <w:ind w:left="0" w:firstLine="0"/>
            </w:pPr>
            <w:r w:rsidRPr="008B7CFC">
              <w:t>Darbuotojų saugos priemonių pavyzdžiai</w:t>
            </w:r>
          </w:p>
          <w:p w:rsidR="007A1F67" w:rsidRPr="008B7CFC" w:rsidRDefault="007A1F67" w:rsidP="00695CAB">
            <w:pPr>
              <w:widowControl w:val="0"/>
              <w:numPr>
                <w:ilvl w:val="0"/>
                <w:numId w:val="11"/>
              </w:numPr>
              <w:tabs>
                <w:tab w:val="clear" w:pos="658"/>
              </w:tabs>
              <w:ind w:left="0" w:firstLine="0"/>
            </w:pPr>
            <w:r w:rsidRPr="008B7CFC">
              <w:t>Technologinės kortelės</w:t>
            </w:r>
          </w:p>
          <w:p w:rsidR="007A1F67" w:rsidRPr="008B7CFC" w:rsidRDefault="007A1F67" w:rsidP="00695CAB">
            <w:pPr>
              <w:widowControl w:val="0"/>
              <w:numPr>
                <w:ilvl w:val="0"/>
                <w:numId w:val="11"/>
              </w:numPr>
              <w:tabs>
                <w:tab w:val="clear" w:pos="658"/>
              </w:tabs>
              <w:ind w:left="0" w:firstLine="0"/>
            </w:pPr>
            <w:r w:rsidRPr="008B7CFC">
              <w:t>Pastato skaitmeninis modelis (demonstracinė versija)</w:t>
            </w:r>
          </w:p>
          <w:p w:rsidR="007A1F67" w:rsidRPr="008B7CFC" w:rsidRDefault="007A1F67" w:rsidP="00695CAB">
            <w:pPr>
              <w:widowControl w:val="0"/>
              <w:numPr>
                <w:ilvl w:val="0"/>
                <w:numId w:val="11"/>
              </w:numPr>
              <w:tabs>
                <w:tab w:val="clear" w:pos="658"/>
              </w:tabs>
              <w:ind w:left="0" w:firstLine="0"/>
            </w:pPr>
            <w:r w:rsidRPr="008B7CFC">
              <w:t>Statinio</w:t>
            </w:r>
            <w:r w:rsidRPr="008B7CFC">
              <w:rPr>
                <w:rFonts w:eastAsia="Calibri"/>
              </w:rPr>
              <w:t xml:space="preserve"> skaitmeninio modelio naudojimo kompiuterinė įranga</w:t>
            </w:r>
          </w:p>
        </w:tc>
      </w:tr>
      <w:tr w:rsidR="008B7CFC" w:rsidRPr="008B7CFC" w:rsidTr="000D2BCC">
        <w:trPr>
          <w:trHeight w:val="57"/>
          <w:jc w:val="center"/>
        </w:trPr>
        <w:tc>
          <w:tcPr>
            <w:tcW w:w="947" w:type="pct"/>
          </w:tcPr>
          <w:p w:rsidR="007A1F67" w:rsidRPr="008B7CFC" w:rsidRDefault="007A1F67" w:rsidP="0006406C">
            <w:pPr>
              <w:widowControl w:val="0"/>
            </w:pPr>
            <w:r w:rsidRPr="008B7CFC">
              <w:t>Reikalavimai teorinio ir praktinio mokymo vietai</w:t>
            </w:r>
          </w:p>
        </w:tc>
        <w:tc>
          <w:tcPr>
            <w:tcW w:w="4053" w:type="pct"/>
            <w:gridSpan w:val="2"/>
          </w:tcPr>
          <w:p w:rsidR="007A1F67" w:rsidRPr="008B7CFC" w:rsidRDefault="007A1F67" w:rsidP="0006406C">
            <w:pPr>
              <w:widowControl w:val="0"/>
              <w:jc w:val="both"/>
            </w:pPr>
            <w:r w:rsidRPr="008B7CFC">
              <w:t>Klasė ar kita mokymui(si) pritaikyta patalpa su techninėmis priemonėmis (kompiuteris, vaizdo projektorius) mokymo(si) medžiagai pateikti.</w:t>
            </w:r>
          </w:p>
          <w:p w:rsidR="007A1F67" w:rsidRPr="008B7CFC" w:rsidRDefault="007A1F67" w:rsidP="0006406C">
            <w:pPr>
              <w:widowControl w:val="0"/>
              <w:jc w:val="both"/>
            </w:pPr>
            <w:r w:rsidRPr="008B7CFC">
              <w:t>Praktinio mokymo vieta, aprūpinta darbo drabužiais, asmeninėmis apsaugos priemonėmis, tinkuotojo inventoriumi, paaukštinimo bei palypėjimo priemonėmis; statinių paviršių tinkavimui mechanizuotu būdu reikalingomis medžiagomis, statinių paviršių tinkavimui mechanizuotu būdu reikalingais mechanizmais (</w:t>
            </w:r>
            <w:proofErr w:type="spellStart"/>
            <w:r w:rsidRPr="008B7CFC">
              <w:t>vibrosietu</w:t>
            </w:r>
            <w:proofErr w:type="spellEnd"/>
            <w:r w:rsidRPr="008B7CFC">
              <w:t>, skiedinio maišykle, elektriniu maišytuvu, pneumatiniu skiedinio purkštuvu, mechaninio veikimo skiedinio purkštuvu, skiedinio pistoletu, elektrine tinko užtrynimo mašinėle, pneumatine tinko užtrynimo mašinėle).</w:t>
            </w:r>
          </w:p>
        </w:tc>
      </w:tr>
      <w:tr w:rsidR="008B7CFC" w:rsidRPr="008B7CFC" w:rsidTr="000D2BCC">
        <w:trPr>
          <w:trHeight w:val="57"/>
          <w:jc w:val="center"/>
        </w:trPr>
        <w:tc>
          <w:tcPr>
            <w:tcW w:w="947" w:type="pct"/>
          </w:tcPr>
          <w:p w:rsidR="007A1F67" w:rsidRPr="008B7CFC" w:rsidRDefault="007A1F67" w:rsidP="0006406C">
            <w:pPr>
              <w:widowControl w:val="0"/>
            </w:pPr>
            <w:r w:rsidRPr="008B7CFC">
              <w:t>Reikalavimai mokytojų dalykiniam pasirengimui (dalykinei kvalifikacijai)</w:t>
            </w:r>
          </w:p>
        </w:tc>
        <w:tc>
          <w:tcPr>
            <w:tcW w:w="4053" w:type="pct"/>
            <w:gridSpan w:val="2"/>
          </w:tcPr>
          <w:p w:rsidR="007A1F67" w:rsidRPr="008B7CFC" w:rsidRDefault="007A1F67" w:rsidP="0006406C">
            <w:pPr>
              <w:widowControl w:val="0"/>
              <w:jc w:val="both"/>
            </w:pPr>
            <w:r w:rsidRPr="008B7CFC">
              <w:t>Modulį gali vesti mokytojas, turintis:</w:t>
            </w:r>
          </w:p>
          <w:p w:rsidR="007A1F67" w:rsidRPr="008B7CFC" w:rsidRDefault="007A1F67" w:rsidP="0006406C">
            <w:pPr>
              <w:widowControl w:val="0"/>
              <w:shd w:val="clear" w:color="auto" w:fill="FFFFFF"/>
              <w:jc w:val="both"/>
            </w:pPr>
            <w:r w:rsidRPr="008B7CFC">
              <w:t xml:space="preserve">1) Lietuvos Respublikos švietimo įstatyme ir Reikalavimų mokytojų kvalifikacijai apraše, patvirtintame Lietuvos Respublikos švietimo, mokslo ir sporto ministro 2014 m. rugpjūčio 29 d. įsakymu Nr. V-774 „Dėl Reikalavimų mokytojų kvalifikacijai aprašo </w:t>
            </w:r>
            <w:r w:rsidRPr="008B7CFC">
              <w:lastRenderedPageBreak/>
              <w:t>patvirtinimo“, nustatytą išsilavinimą ir kvalifikaciją;</w:t>
            </w:r>
          </w:p>
          <w:p w:rsidR="007A1F67" w:rsidRPr="008B7CFC" w:rsidRDefault="007A1F67" w:rsidP="0006406C">
            <w:pPr>
              <w:widowControl w:val="0"/>
              <w:jc w:val="both"/>
            </w:pPr>
            <w:r w:rsidRPr="008B7CFC">
              <w:t xml:space="preserve">2) </w:t>
            </w:r>
            <w:r w:rsidR="00907D29">
              <w:t xml:space="preserve">statybos inžinerijos studijų </w:t>
            </w:r>
            <w:r w:rsidRPr="008B7CFC">
              <w:t>krypties ar lygiavertį išsilavinimą arba vidurinį išsilavinimą ir tinkuotojo ar lygiavertę kvalifikaciją, ne mažesnę kaip 3 metų tinkuotojo profesinės veiklos patirtį ir pedagoginių ir psichologinių žinių kurso baigimo pažymėjimą.</w:t>
            </w:r>
          </w:p>
        </w:tc>
      </w:tr>
    </w:tbl>
    <w:p w:rsidR="00E409F9" w:rsidRPr="008B7CFC" w:rsidRDefault="00E409F9" w:rsidP="0006406C">
      <w:pPr>
        <w:widowControl w:val="0"/>
        <w:rPr>
          <w:rFonts w:eastAsia="Calibri"/>
          <w:b/>
        </w:rPr>
      </w:pPr>
    </w:p>
    <w:p w:rsidR="00E409F9" w:rsidRPr="008B7CFC" w:rsidRDefault="00E409F9" w:rsidP="0006406C">
      <w:pPr>
        <w:widowControl w:val="0"/>
        <w:rPr>
          <w:b/>
        </w:rPr>
      </w:pPr>
      <w:r w:rsidRPr="008B7CFC">
        <w:rPr>
          <w:b/>
        </w:rPr>
        <w:br w:type="page"/>
      </w:r>
    </w:p>
    <w:p w:rsidR="00E409F9" w:rsidRPr="008B7CFC" w:rsidRDefault="00E409F9" w:rsidP="0006406C">
      <w:pPr>
        <w:widowControl w:val="0"/>
        <w:jc w:val="center"/>
        <w:rPr>
          <w:b/>
        </w:rPr>
      </w:pPr>
      <w:r w:rsidRPr="008B7CFC">
        <w:rPr>
          <w:b/>
        </w:rPr>
        <w:lastRenderedPageBreak/>
        <w:t>6.3. PASI</w:t>
      </w:r>
      <w:r w:rsidRPr="008B7CFC">
        <w:t>R</w:t>
      </w:r>
      <w:r w:rsidRPr="008B7CFC">
        <w:rPr>
          <w:b/>
        </w:rPr>
        <w:t>ENKAMIEJI MODULIAI</w:t>
      </w:r>
    </w:p>
    <w:p w:rsidR="00E409F9" w:rsidRPr="008B7CFC" w:rsidRDefault="00E409F9" w:rsidP="0006406C">
      <w:pPr>
        <w:widowControl w:val="0"/>
      </w:pPr>
    </w:p>
    <w:p w:rsidR="00E409F9" w:rsidRPr="008B7CFC" w:rsidRDefault="00E409F9" w:rsidP="0006406C">
      <w:pPr>
        <w:widowControl w:val="0"/>
      </w:pPr>
      <w:r w:rsidRPr="008B7CFC">
        <w:t>Nėra</w:t>
      </w:r>
    </w:p>
    <w:p w:rsidR="00E409F9" w:rsidRPr="008B7CFC" w:rsidRDefault="00E409F9" w:rsidP="0006406C">
      <w:pPr>
        <w:widowControl w:val="0"/>
      </w:pPr>
    </w:p>
    <w:p w:rsidR="00E409F9" w:rsidRPr="008B7CFC" w:rsidRDefault="00E409F9" w:rsidP="0006406C">
      <w:pPr>
        <w:widowControl w:val="0"/>
      </w:pPr>
    </w:p>
    <w:p w:rsidR="00E409F9" w:rsidRPr="008B7CFC" w:rsidRDefault="00E409F9" w:rsidP="0006406C">
      <w:pPr>
        <w:widowControl w:val="0"/>
        <w:jc w:val="center"/>
        <w:rPr>
          <w:b/>
        </w:rPr>
      </w:pPr>
      <w:r w:rsidRPr="008B7CFC">
        <w:rPr>
          <w:b/>
        </w:rPr>
        <w:t>6.4. BAIGIAMASIS MODULIS</w:t>
      </w:r>
    </w:p>
    <w:p w:rsidR="00E409F9" w:rsidRPr="008B7CFC" w:rsidRDefault="00E409F9" w:rsidP="0006406C">
      <w:pPr>
        <w:widowControl w:val="0"/>
      </w:pPr>
    </w:p>
    <w:p w:rsidR="00E409F9" w:rsidRPr="008B7CFC" w:rsidRDefault="00E409F9" w:rsidP="0006406C">
      <w:pPr>
        <w:widowControl w:val="0"/>
        <w:rPr>
          <w:b/>
        </w:rPr>
      </w:pPr>
      <w:r w:rsidRPr="008B7CFC">
        <w:rPr>
          <w:b/>
        </w:rPr>
        <w:t>Modulio pavad</w:t>
      </w:r>
      <w:r w:rsidR="00F12447">
        <w:rPr>
          <w:b/>
        </w:rPr>
        <w:t>inimas – „Įvadas į darbo rinką“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12722"/>
      </w:tblGrid>
      <w:tr w:rsidR="008B7CFC" w:rsidRPr="008B7CFC" w:rsidTr="000B64B4">
        <w:trPr>
          <w:trHeight w:val="57"/>
        </w:trPr>
        <w:tc>
          <w:tcPr>
            <w:tcW w:w="947" w:type="pct"/>
          </w:tcPr>
          <w:p w:rsidR="00E409F9" w:rsidRPr="008B7CFC" w:rsidRDefault="00E409F9" w:rsidP="0006406C">
            <w:pPr>
              <w:pStyle w:val="2vidutinistinklelis1"/>
              <w:widowControl w:val="0"/>
            </w:pPr>
            <w:r w:rsidRPr="008B7CFC">
              <w:t>Valstybinis kodas</w:t>
            </w:r>
          </w:p>
        </w:tc>
        <w:tc>
          <w:tcPr>
            <w:tcW w:w="4053" w:type="pct"/>
          </w:tcPr>
          <w:p w:rsidR="00E409F9" w:rsidRPr="008B7CFC" w:rsidRDefault="004A6311" w:rsidP="0006406C">
            <w:pPr>
              <w:pStyle w:val="2vidutinistinklelis1"/>
              <w:widowControl w:val="0"/>
            </w:pPr>
            <w:r w:rsidRPr="00B1239E">
              <w:rPr>
                <w:rFonts w:eastAsia="Calibri"/>
              </w:rPr>
              <w:t>3000002</w:t>
            </w:r>
          </w:p>
        </w:tc>
      </w:tr>
      <w:tr w:rsidR="008B7CFC" w:rsidRPr="008B7CFC" w:rsidTr="000B64B4">
        <w:trPr>
          <w:trHeight w:val="57"/>
        </w:trPr>
        <w:tc>
          <w:tcPr>
            <w:tcW w:w="947" w:type="pct"/>
          </w:tcPr>
          <w:p w:rsidR="00E409F9" w:rsidRPr="008B7CFC" w:rsidRDefault="00E409F9" w:rsidP="0006406C">
            <w:pPr>
              <w:pStyle w:val="2vidutinistinklelis1"/>
              <w:widowControl w:val="0"/>
            </w:pPr>
            <w:r w:rsidRPr="008B7CFC">
              <w:t>Modulio LTKS lygis</w:t>
            </w:r>
          </w:p>
        </w:tc>
        <w:tc>
          <w:tcPr>
            <w:tcW w:w="4053" w:type="pct"/>
          </w:tcPr>
          <w:p w:rsidR="00E409F9" w:rsidRPr="008B7CFC" w:rsidRDefault="00E409F9" w:rsidP="0006406C">
            <w:pPr>
              <w:pStyle w:val="2vidutinistinklelis1"/>
              <w:widowControl w:val="0"/>
            </w:pPr>
            <w:r w:rsidRPr="008B7CFC">
              <w:t>III</w:t>
            </w:r>
          </w:p>
        </w:tc>
      </w:tr>
      <w:tr w:rsidR="008B7CFC" w:rsidRPr="008B7CFC" w:rsidTr="000B64B4">
        <w:trPr>
          <w:trHeight w:val="57"/>
        </w:trPr>
        <w:tc>
          <w:tcPr>
            <w:tcW w:w="947" w:type="pct"/>
          </w:tcPr>
          <w:p w:rsidR="00E409F9" w:rsidRPr="008B7CFC" w:rsidRDefault="00E409F9" w:rsidP="0006406C">
            <w:pPr>
              <w:pStyle w:val="2vidutinistinklelis1"/>
              <w:widowControl w:val="0"/>
            </w:pPr>
            <w:r w:rsidRPr="008B7CFC">
              <w:t>Apimtis mokymosi kreditais</w:t>
            </w:r>
          </w:p>
        </w:tc>
        <w:tc>
          <w:tcPr>
            <w:tcW w:w="4053" w:type="pct"/>
          </w:tcPr>
          <w:p w:rsidR="00E409F9" w:rsidRPr="008B7CFC" w:rsidRDefault="00E409F9" w:rsidP="0006406C">
            <w:pPr>
              <w:pStyle w:val="2vidutinistinklelis1"/>
              <w:widowControl w:val="0"/>
            </w:pPr>
            <w:r w:rsidRPr="008B7CFC">
              <w:t>5</w:t>
            </w:r>
          </w:p>
        </w:tc>
      </w:tr>
      <w:tr w:rsidR="008B7CFC" w:rsidRPr="008B7CFC" w:rsidTr="000B64B4">
        <w:trPr>
          <w:trHeight w:val="57"/>
        </w:trPr>
        <w:tc>
          <w:tcPr>
            <w:tcW w:w="947" w:type="pct"/>
            <w:shd w:val="clear" w:color="auto" w:fill="F2F2F2"/>
          </w:tcPr>
          <w:p w:rsidR="00E409F9" w:rsidRPr="008B7CFC" w:rsidRDefault="00E409F9" w:rsidP="0006406C">
            <w:pPr>
              <w:pStyle w:val="2vidutinistinklelis1"/>
              <w:widowControl w:val="0"/>
            </w:pPr>
            <w:r w:rsidRPr="008B7CFC">
              <w:t>Kompetencijos</w:t>
            </w:r>
          </w:p>
        </w:tc>
        <w:tc>
          <w:tcPr>
            <w:tcW w:w="4053" w:type="pct"/>
            <w:shd w:val="clear" w:color="auto" w:fill="F2F2F2"/>
          </w:tcPr>
          <w:p w:rsidR="00E409F9" w:rsidRPr="008B7CFC" w:rsidRDefault="00E409F9" w:rsidP="0006406C">
            <w:pPr>
              <w:pStyle w:val="2vidutinistinklelis1"/>
              <w:widowControl w:val="0"/>
            </w:pPr>
            <w:r w:rsidRPr="008B7CFC">
              <w:t>Mokymosi rezultatai</w:t>
            </w:r>
          </w:p>
        </w:tc>
      </w:tr>
      <w:tr w:rsidR="008B7CFC" w:rsidRPr="008B7CFC" w:rsidTr="000B64B4">
        <w:trPr>
          <w:trHeight w:val="57"/>
        </w:trPr>
        <w:tc>
          <w:tcPr>
            <w:tcW w:w="947" w:type="pct"/>
          </w:tcPr>
          <w:p w:rsidR="00E409F9" w:rsidRPr="008B7CFC" w:rsidRDefault="00E409F9" w:rsidP="0006406C">
            <w:pPr>
              <w:widowControl w:val="0"/>
            </w:pPr>
            <w:r w:rsidRPr="008B7CFC">
              <w:t>1. Formuoti darbinius įgūdžius realioje darbo vietoje.</w:t>
            </w:r>
          </w:p>
        </w:tc>
        <w:tc>
          <w:tcPr>
            <w:tcW w:w="4053" w:type="pct"/>
          </w:tcPr>
          <w:p w:rsidR="00E409F9" w:rsidRPr="008B7CFC" w:rsidRDefault="00E409F9" w:rsidP="0006406C">
            <w:pPr>
              <w:widowControl w:val="0"/>
              <w:rPr>
                <w:iCs/>
              </w:rPr>
            </w:pPr>
            <w:r w:rsidRPr="008B7CFC">
              <w:t xml:space="preserve">1.1. </w:t>
            </w:r>
            <w:r w:rsidRPr="008B7CFC">
              <w:rPr>
                <w:iCs/>
              </w:rPr>
              <w:t>Susipažinti su būsimo darbo specifika ir darbo vieta.</w:t>
            </w:r>
          </w:p>
          <w:p w:rsidR="00E409F9" w:rsidRPr="008B7CFC" w:rsidRDefault="00E409F9" w:rsidP="0006406C">
            <w:pPr>
              <w:widowControl w:val="0"/>
              <w:rPr>
                <w:iCs/>
              </w:rPr>
            </w:pPr>
            <w:r w:rsidRPr="008B7CFC">
              <w:t xml:space="preserve">1.2. </w:t>
            </w:r>
            <w:r w:rsidRPr="008B7CFC">
              <w:rPr>
                <w:iCs/>
              </w:rPr>
              <w:t>Įvardyti asmenines integracijos į darbo rinką galimybes.</w:t>
            </w:r>
          </w:p>
          <w:p w:rsidR="00E409F9" w:rsidRPr="008B7CFC" w:rsidRDefault="00E409F9" w:rsidP="0006406C">
            <w:pPr>
              <w:pStyle w:val="2vidutinistinklelis1"/>
              <w:widowControl w:val="0"/>
            </w:pPr>
            <w:r w:rsidRPr="008B7CFC">
              <w:t xml:space="preserve">1.3. </w:t>
            </w:r>
            <w:r w:rsidRPr="008B7CFC">
              <w:rPr>
                <w:iCs/>
              </w:rPr>
              <w:t>Demonstruoti realioje darbo vietoje įgytas kompetencijas.</w:t>
            </w:r>
          </w:p>
        </w:tc>
      </w:tr>
      <w:tr w:rsidR="008B7CFC" w:rsidRPr="008B7CFC" w:rsidTr="000B64B4">
        <w:trPr>
          <w:trHeight w:val="57"/>
        </w:trPr>
        <w:tc>
          <w:tcPr>
            <w:tcW w:w="947" w:type="pct"/>
          </w:tcPr>
          <w:p w:rsidR="00E409F9" w:rsidRPr="008B7CFC" w:rsidRDefault="00E409F9" w:rsidP="0006406C">
            <w:pPr>
              <w:pStyle w:val="2vidutinistinklelis1"/>
              <w:widowControl w:val="0"/>
            </w:pPr>
            <w:r w:rsidRPr="008B7CFC">
              <w:t>Mokymosi pasiekimų vertinimo kriterijai</w:t>
            </w:r>
          </w:p>
        </w:tc>
        <w:tc>
          <w:tcPr>
            <w:tcW w:w="4053" w:type="pct"/>
          </w:tcPr>
          <w:p w:rsidR="00E409F9" w:rsidRPr="008B7CFC" w:rsidRDefault="00E409F9" w:rsidP="0006406C">
            <w:pPr>
              <w:widowControl w:val="0"/>
            </w:pPr>
            <w:r w:rsidRPr="008B7CFC">
              <w:t xml:space="preserve">Siūlomas baigiamojo modulio vertinimas – </w:t>
            </w:r>
            <w:r w:rsidRPr="008B7CFC">
              <w:rPr>
                <w:i/>
              </w:rPr>
              <w:t>atlikta (neatlikta).</w:t>
            </w:r>
          </w:p>
        </w:tc>
      </w:tr>
      <w:tr w:rsidR="008B7CFC" w:rsidRPr="008B7CFC" w:rsidTr="000B64B4">
        <w:trPr>
          <w:trHeight w:val="57"/>
        </w:trPr>
        <w:tc>
          <w:tcPr>
            <w:tcW w:w="947" w:type="pct"/>
          </w:tcPr>
          <w:p w:rsidR="00E409F9" w:rsidRPr="008B7CFC" w:rsidRDefault="00E409F9" w:rsidP="0006406C">
            <w:pPr>
              <w:pStyle w:val="2vidutinistinklelis1"/>
              <w:widowControl w:val="0"/>
            </w:pPr>
            <w:r w:rsidRPr="008B7CFC">
              <w:t>Reikalavimai mokymui skirtiems metodiniams ir materialiesiems ištekliams</w:t>
            </w:r>
          </w:p>
        </w:tc>
        <w:tc>
          <w:tcPr>
            <w:tcW w:w="4053" w:type="pct"/>
          </w:tcPr>
          <w:p w:rsidR="00E409F9" w:rsidRPr="008B7CFC" w:rsidRDefault="00E409F9" w:rsidP="0006406C">
            <w:pPr>
              <w:pStyle w:val="2vidutinistinklelis1"/>
              <w:widowControl w:val="0"/>
            </w:pPr>
            <w:r w:rsidRPr="008B7CFC">
              <w:t>Nėra</w:t>
            </w:r>
          </w:p>
        </w:tc>
      </w:tr>
      <w:tr w:rsidR="008B7CFC" w:rsidRPr="008B7CFC" w:rsidTr="000B64B4">
        <w:trPr>
          <w:trHeight w:val="57"/>
        </w:trPr>
        <w:tc>
          <w:tcPr>
            <w:tcW w:w="947" w:type="pct"/>
          </w:tcPr>
          <w:p w:rsidR="00E409F9" w:rsidRPr="008B7CFC" w:rsidRDefault="00E409F9" w:rsidP="0006406C">
            <w:pPr>
              <w:pStyle w:val="2vidutinistinklelis1"/>
              <w:widowControl w:val="0"/>
            </w:pPr>
            <w:r w:rsidRPr="008B7CFC">
              <w:t>Reikalavimai teorinio ir praktinio mokymo vietai</w:t>
            </w:r>
          </w:p>
        </w:tc>
        <w:tc>
          <w:tcPr>
            <w:tcW w:w="4053" w:type="pct"/>
          </w:tcPr>
          <w:p w:rsidR="00E409F9" w:rsidRPr="008B7CFC" w:rsidRDefault="00E409F9" w:rsidP="0006406C">
            <w:pPr>
              <w:pStyle w:val="2vidutinistinklelis1"/>
              <w:widowControl w:val="0"/>
            </w:pPr>
            <w:r w:rsidRPr="008B7CFC">
              <w:t>Darbo vieta, leidžianti įtvirtinti įgytas tinkuotojo kvalifikaciją sudarančias kompetencijas.</w:t>
            </w:r>
          </w:p>
        </w:tc>
      </w:tr>
      <w:tr w:rsidR="008B7CFC" w:rsidRPr="008B7CFC" w:rsidTr="000B64B4">
        <w:trPr>
          <w:trHeight w:val="57"/>
        </w:trPr>
        <w:tc>
          <w:tcPr>
            <w:tcW w:w="947" w:type="pct"/>
          </w:tcPr>
          <w:p w:rsidR="00E409F9" w:rsidRPr="008B7CFC" w:rsidRDefault="00E409F9" w:rsidP="0006406C">
            <w:pPr>
              <w:pStyle w:val="2vidutinistinklelis1"/>
              <w:widowControl w:val="0"/>
            </w:pPr>
            <w:r w:rsidRPr="008B7CFC">
              <w:t>Reikalavimai mokytojų dalykiniam pasirengimui (dalykinei kvalifikacijai)</w:t>
            </w:r>
          </w:p>
        </w:tc>
        <w:tc>
          <w:tcPr>
            <w:tcW w:w="4053" w:type="pct"/>
          </w:tcPr>
          <w:p w:rsidR="00E409F9" w:rsidRPr="008B7CFC" w:rsidRDefault="00E409F9" w:rsidP="0006406C">
            <w:pPr>
              <w:widowControl w:val="0"/>
            </w:pPr>
            <w:r w:rsidRPr="008B7CFC">
              <w:t>Mokinio mokymuisi modulio metu vadovauja mokytojas, turintis:</w:t>
            </w:r>
          </w:p>
          <w:p w:rsidR="00E409F9" w:rsidRPr="008B7CFC" w:rsidRDefault="00E409F9" w:rsidP="0006406C">
            <w:pPr>
              <w:widowControl w:val="0"/>
            </w:pPr>
            <w:r w:rsidRPr="008B7CFC">
              <w:t xml:space="preserve">1) Lietuvos Respublikos švietimo įstatyme ir Reikalavimų mokytojų kvalifikacijai apraše, patvirtintame </w:t>
            </w:r>
            <w:r w:rsidR="00AF12B0" w:rsidRPr="008B7CFC">
              <w:t xml:space="preserve">Lietuvos Respublikos švietimo, mokslo ir sporto ministro </w:t>
            </w:r>
            <w:r w:rsidRPr="008B7CFC">
              <w:t>2014 m. rugpjūčio 29 d. įsakymu Nr. V-774 „Dėl Reikalavimų mokytojų kvalifikacijai aprašo patvirtinimo“, nustatytą išsilavinimą ir kvalifikaciją;</w:t>
            </w:r>
          </w:p>
          <w:p w:rsidR="004B4A23" w:rsidRPr="008B7CFC" w:rsidRDefault="00E409F9" w:rsidP="0006406C">
            <w:pPr>
              <w:pStyle w:val="2vidutinistinklelis1"/>
              <w:widowControl w:val="0"/>
            </w:pPr>
            <w:r w:rsidRPr="008B7CFC">
              <w:t xml:space="preserve">2) </w:t>
            </w:r>
            <w:r w:rsidR="00907D29">
              <w:t xml:space="preserve">statybos inžinerijos studijų </w:t>
            </w:r>
            <w:r w:rsidR="004B4A23" w:rsidRPr="008B7CFC">
              <w:t>krypties ar lygiavertį išsilavinimą arba vidurinį išsilavinimą ir tinkuotojo ar lygiavertę kvalifikaciją, ne mažesnę kaip 3 metų tinkuotojo profesinės veiklos patirtį ir pedagoginių ir psichologinių žinių kurso baigimo pažymėjimą.</w:t>
            </w:r>
          </w:p>
          <w:p w:rsidR="00E409F9" w:rsidRPr="008B7CFC" w:rsidRDefault="00E409F9" w:rsidP="0006406C">
            <w:pPr>
              <w:pStyle w:val="2vidutinistinklelis1"/>
              <w:widowControl w:val="0"/>
              <w:rPr>
                <w:i/>
                <w:iCs/>
              </w:rPr>
            </w:pPr>
            <w:r w:rsidRPr="008B7CFC">
              <w:t>Mokinio mokymuisi realioje darbo vietoje vadovaujantis praktikos vadovas turi turėti ne mažesnę kaip 3 metų tinkuotojo profesinės veiklos patirtį.</w:t>
            </w:r>
          </w:p>
        </w:tc>
      </w:tr>
      <w:bookmarkEnd w:id="2"/>
    </w:tbl>
    <w:p w:rsidR="00E409F9" w:rsidRPr="008B7CFC" w:rsidRDefault="00E409F9" w:rsidP="0006406C">
      <w:pPr>
        <w:widowControl w:val="0"/>
      </w:pPr>
    </w:p>
    <w:sectPr w:rsidR="00E409F9" w:rsidRPr="008B7CFC" w:rsidSect="00455698">
      <w:pgSz w:w="16838" w:h="11906" w:orient="landscape" w:code="9"/>
      <w:pgMar w:top="1418" w:right="567" w:bottom="567" w:left="567" w:header="284" w:footer="284"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272" w:rsidRDefault="003D1272" w:rsidP="00BB6497">
      <w:r>
        <w:separator/>
      </w:r>
    </w:p>
  </w:endnote>
  <w:endnote w:type="continuationSeparator" w:id="0">
    <w:p w:rsidR="003D1272" w:rsidRDefault="003D1272" w:rsidP="00BB6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D29" w:rsidRDefault="00907D29" w:rsidP="001353A1">
    <w:pPr>
      <w:pStyle w:val="Porat"/>
      <w:jc w:val="center"/>
    </w:pPr>
    <w:r>
      <w:fldChar w:fldCharType="begin"/>
    </w:r>
    <w:r>
      <w:instrText xml:space="preserve"> PAGE   \* MERGEFORMAT </w:instrText>
    </w:r>
    <w:r>
      <w:fldChar w:fldCharType="separate"/>
    </w:r>
    <w:r w:rsidR="00072F69">
      <w:rPr>
        <w:noProof/>
      </w:rPr>
      <w:t>26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D29" w:rsidRPr="001311F4" w:rsidRDefault="00907D29" w:rsidP="00A95912">
    <w:pPr>
      <w:widowControl w:val="0"/>
      <w:rPr>
        <w:sz w:val="22"/>
      </w:rPr>
    </w:pPr>
    <w:bookmarkStart w:id="1" w:name="_Hlk174689441"/>
    <w:r w:rsidRPr="001311F4">
      <w:rPr>
        <w:sz w:val="22"/>
      </w:rPr>
      <w:t xml:space="preserve">Programa </w:t>
    </w:r>
    <w:r w:rsidRPr="00A95912">
      <w:rPr>
        <w:iCs/>
        <w:sz w:val="22"/>
      </w:rPr>
      <w:t>atnaujinta</w:t>
    </w:r>
    <w:r w:rsidRPr="001311F4">
      <w:rPr>
        <w:sz w:val="22"/>
      </w:rPr>
      <w:t xml:space="preserve"> įgyvendinant iš Ekonomikos gaivinimo ir atsparumo didinimo plano „Naujos kartos Lietuva“ lėšų finansuojamą projektą „Formaliojo profesinio mokymo programų atnaujinimas ir (ar) parengimas“ (projekto Nr. Nr. 10-022-P-0002).</w:t>
    </w:r>
  </w:p>
  <w:bookmarkEnd w:id="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272" w:rsidRDefault="003D1272" w:rsidP="00BB6497">
      <w:r>
        <w:separator/>
      </w:r>
    </w:p>
  </w:footnote>
  <w:footnote w:type="continuationSeparator" w:id="0">
    <w:p w:rsidR="003D1272" w:rsidRDefault="003D1272" w:rsidP="00BB64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C"/>
    <w:multiLevelType w:val="multilevel"/>
    <w:tmpl w:val="0000000C"/>
    <w:name w:val="WWNum19"/>
    <w:lvl w:ilvl="0">
      <w:start w:val="1"/>
      <w:numFmt w:val="bullet"/>
      <w:lvlText w:val=""/>
      <w:lvlJc w:val="left"/>
      <w:pPr>
        <w:tabs>
          <w:tab w:val="num" w:pos="298"/>
        </w:tabs>
        <w:ind w:left="298" w:hanging="360"/>
      </w:pPr>
      <w:rPr>
        <w:rFonts w:ascii="Symbol" w:hAnsi="Symbol"/>
        <w:sz w:val="20"/>
      </w:rPr>
    </w:lvl>
    <w:lvl w:ilvl="1">
      <w:start w:val="1"/>
      <w:numFmt w:val="bullet"/>
      <w:lvlText w:val="o"/>
      <w:lvlJc w:val="left"/>
      <w:pPr>
        <w:tabs>
          <w:tab w:val="num" w:pos="1018"/>
        </w:tabs>
        <w:ind w:left="1018" w:hanging="360"/>
      </w:pPr>
      <w:rPr>
        <w:rFonts w:ascii="Courier New" w:hAnsi="Courier New"/>
        <w:sz w:val="20"/>
      </w:rPr>
    </w:lvl>
    <w:lvl w:ilvl="2">
      <w:start w:val="1"/>
      <w:numFmt w:val="bullet"/>
      <w:lvlText w:val=""/>
      <w:lvlJc w:val="left"/>
      <w:pPr>
        <w:tabs>
          <w:tab w:val="num" w:pos="1738"/>
        </w:tabs>
        <w:ind w:left="1738" w:hanging="360"/>
      </w:pPr>
      <w:rPr>
        <w:rFonts w:ascii="Wingdings" w:hAnsi="Wingdings"/>
        <w:sz w:val="20"/>
      </w:rPr>
    </w:lvl>
    <w:lvl w:ilvl="3">
      <w:start w:val="1"/>
      <w:numFmt w:val="bullet"/>
      <w:lvlText w:val=""/>
      <w:lvlJc w:val="left"/>
      <w:pPr>
        <w:tabs>
          <w:tab w:val="num" w:pos="2458"/>
        </w:tabs>
        <w:ind w:left="2458" w:hanging="360"/>
      </w:pPr>
      <w:rPr>
        <w:rFonts w:ascii="Wingdings" w:hAnsi="Wingdings"/>
        <w:sz w:val="20"/>
      </w:rPr>
    </w:lvl>
    <w:lvl w:ilvl="4">
      <w:start w:val="1"/>
      <w:numFmt w:val="bullet"/>
      <w:lvlText w:val=""/>
      <w:lvlJc w:val="left"/>
      <w:pPr>
        <w:tabs>
          <w:tab w:val="num" w:pos="3178"/>
        </w:tabs>
        <w:ind w:left="3178" w:hanging="360"/>
      </w:pPr>
      <w:rPr>
        <w:rFonts w:ascii="Wingdings" w:hAnsi="Wingdings"/>
        <w:sz w:val="20"/>
      </w:rPr>
    </w:lvl>
    <w:lvl w:ilvl="5">
      <w:start w:val="1"/>
      <w:numFmt w:val="bullet"/>
      <w:lvlText w:val=""/>
      <w:lvlJc w:val="left"/>
      <w:pPr>
        <w:tabs>
          <w:tab w:val="num" w:pos="3898"/>
        </w:tabs>
        <w:ind w:left="3898" w:hanging="360"/>
      </w:pPr>
      <w:rPr>
        <w:rFonts w:ascii="Wingdings" w:hAnsi="Wingdings"/>
        <w:sz w:val="20"/>
      </w:rPr>
    </w:lvl>
    <w:lvl w:ilvl="6">
      <w:start w:val="1"/>
      <w:numFmt w:val="bullet"/>
      <w:lvlText w:val=""/>
      <w:lvlJc w:val="left"/>
      <w:pPr>
        <w:tabs>
          <w:tab w:val="num" w:pos="4618"/>
        </w:tabs>
        <w:ind w:left="4618" w:hanging="360"/>
      </w:pPr>
      <w:rPr>
        <w:rFonts w:ascii="Wingdings" w:hAnsi="Wingdings"/>
        <w:sz w:val="20"/>
      </w:rPr>
    </w:lvl>
    <w:lvl w:ilvl="7">
      <w:start w:val="1"/>
      <w:numFmt w:val="bullet"/>
      <w:lvlText w:val=""/>
      <w:lvlJc w:val="left"/>
      <w:pPr>
        <w:tabs>
          <w:tab w:val="num" w:pos="5338"/>
        </w:tabs>
        <w:ind w:left="5338" w:hanging="360"/>
      </w:pPr>
      <w:rPr>
        <w:rFonts w:ascii="Wingdings" w:hAnsi="Wingdings"/>
        <w:sz w:val="20"/>
      </w:rPr>
    </w:lvl>
    <w:lvl w:ilvl="8">
      <w:start w:val="1"/>
      <w:numFmt w:val="bullet"/>
      <w:lvlText w:val=""/>
      <w:lvlJc w:val="left"/>
      <w:pPr>
        <w:tabs>
          <w:tab w:val="num" w:pos="6058"/>
        </w:tabs>
        <w:ind w:left="6058" w:hanging="360"/>
      </w:pPr>
      <w:rPr>
        <w:rFonts w:ascii="Wingdings" w:hAnsi="Wingdings"/>
        <w:sz w:val="20"/>
      </w:rPr>
    </w:lvl>
  </w:abstractNum>
  <w:abstractNum w:abstractNumId="1" w15:restartNumberingAfterBreak="0">
    <w:nsid w:val="0000000D"/>
    <w:multiLevelType w:val="multilevel"/>
    <w:tmpl w:val="0000000D"/>
    <w:name w:val="WWNum20"/>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15:restartNumberingAfterBreak="0">
    <w:nsid w:val="014B5A71"/>
    <w:multiLevelType w:val="multilevel"/>
    <w:tmpl w:val="55783AEA"/>
    <w:lvl w:ilvl="0">
      <w:start w:val="1"/>
      <w:numFmt w:val="bullet"/>
      <w:lvlText w:val=""/>
      <w:lvlJc w:val="left"/>
      <w:pPr>
        <w:tabs>
          <w:tab w:val="num" w:pos="658"/>
        </w:tabs>
        <w:ind w:left="658" w:hanging="360"/>
      </w:pPr>
      <w:rPr>
        <w:rFonts w:ascii="Symbol" w:hAnsi="Symbol" w:hint="default"/>
        <w:sz w:val="20"/>
      </w:rPr>
    </w:lvl>
    <w:lvl w:ilvl="1" w:tentative="1">
      <w:start w:val="1"/>
      <w:numFmt w:val="bullet"/>
      <w:lvlText w:val="o"/>
      <w:lvlJc w:val="left"/>
      <w:pPr>
        <w:tabs>
          <w:tab w:val="num" w:pos="1378"/>
        </w:tabs>
        <w:ind w:left="1378" w:hanging="360"/>
      </w:pPr>
      <w:rPr>
        <w:rFonts w:ascii="Courier New" w:hAnsi="Courier New" w:hint="default"/>
        <w:sz w:val="20"/>
      </w:rPr>
    </w:lvl>
    <w:lvl w:ilvl="2" w:tentative="1">
      <w:start w:val="1"/>
      <w:numFmt w:val="bullet"/>
      <w:lvlText w:val=""/>
      <w:lvlJc w:val="left"/>
      <w:pPr>
        <w:tabs>
          <w:tab w:val="num" w:pos="2098"/>
        </w:tabs>
        <w:ind w:left="2098" w:hanging="360"/>
      </w:pPr>
      <w:rPr>
        <w:rFonts w:ascii="Wingdings" w:hAnsi="Wingdings" w:hint="default"/>
        <w:sz w:val="20"/>
      </w:rPr>
    </w:lvl>
    <w:lvl w:ilvl="3" w:tentative="1">
      <w:start w:val="1"/>
      <w:numFmt w:val="bullet"/>
      <w:lvlText w:val=""/>
      <w:lvlJc w:val="left"/>
      <w:pPr>
        <w:tabs>
          <w:tab w:val="num" w:pos="2818"/>
        </w:tabs>
        <w:ind w:left="2818" w:hanging="360"/>
      </w:pPr>
      <w:rPr>
        <w:rFonts w:ascii="Wingdings" w:hAnsi="Wingdings" w:hint="default"/>
        <w:sz w:val="20"/>
      </w:rPr>
    </w:lvl>
    <w:lvl w:ilvl="4" w:tentative="1">
      <w:start w:val="1"/>
      <w:numFmt w:val="bullet"/>
      <w:lvlText w:val=""/>
      <w:lvlJc w:val="left"/>
      <w:pPr>
        <w:tabs>
          <w:tab w:val="num" w:pos="3538"/>
        </w:tabs>
        <w:ind w:left="3538" w:hanging="360"/>
      </w:pPr>
      <w:rPr>
        <w:rFonts w:ascii="Wingdings" w:hAnsi="Wingdings" w:hint="default"/>
        <w:sz w:val="20"/>
      </w:rPr>
    </w:lvl>
    <w:lvl w:ilvl="5" w:tentative="1">
      <w:start w:val="1"/>
      <w:numFmt w:val="bullet"/>
      <w:lvlText w:val=""/>
      <w:lvlJc w:val="left"/>
      <w:pPr>
        <w:tabs>
          <w:tab w:val="num" w:pos="4258"/>
        </w:tabs>
        <w:ind w:left="4258" w:hanging="360"/>
      </w:pPr>
      <w:rPr>
        <w:rFonts w:ascii="Wingdings" w:hAnsi="Wingdings" w:hint="default"/>
        <w:sz w:val="20"/>
      </w:rPr>
    </w:lvl>
    <w:lvl w:ilvl="6" w:tentative="1">
      <w:start w:val="1"/>
      <w:numFmt w:val="bullet"/>
      <w:lvlText w:val=""/>
      <w:lvlJc w:val="left"/>
      <w:pPr>
        <w:tabs>
          <w:tab w:val="num" w:pos="4978"/>
        </w:tabs>
        <w:ind w:left="4978" w:hanging="360"/>
      </w:pPr>
      <w:rPr>
        <w:rFonts w:ascii="Wingdings" w:hAnsi="Wingdings" w:hint="default"/>
        <w:sz w:val="20"/>
      </w:rPr>
    </w:lvl>
    <w:lvl w:ilvl="7" w:tentative="1">
      <w:start w:val="1"/>
      <w:numFmt w:val="bullet"/>
      <w:lvlText w:val=""/>
      <w:lvlJc w:val="left"/>
      <w:pPr>
        <w:tabs>
          <w:tab w:val="num" w:pos="5698"/>
        </w:tabs>
        <w:ind w:left="5698" w:hanging="360"/>
      </w:pPr>
      <w:rPr>
        <w:rFonts w:ascii="Wingdings" w:hAnsi="Wingdings" w:hint="default"/>
        <w:sz w:val="20"/>
      </w:rPr>
    </w:lvl>
    <w:lvl w:ilvl="8" w:tentative="1">
      <w:start w:val="1"/>
      <w:numFmt w:val="bullet"/>
      <w:lvlText w:val=""/>
      <w:lvlJc w:val="left"/>
      <w:pPr>
        <w:tabs>
          <w:tab w:val="num" w:pos="6418"/>
        </w:tabs>
        <w:ind w:left="6418" w:hanging="360"/>
      </w:pPr>
      <w:rPr>
        <w:rFonts w:ascii="Wingdings" w:hAnsi="Wingdings" w:hint="default"/>
        <w:sz w:val="20"/>
      </w:rPr>
    </w:lvl>
  </w:abstractNum>
  <w:abstractNum w:abstractNumId="3" w15:restartNumberingAfterBreak="0">
    <w:nsid w:val="0BCC472A"/>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0A63A4"/>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AF14C0"/>
    <w:multiLevelType w:val="multilevel"/>
    <w:tmpl w:val="8FEAA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4B1C2B"/>
    <w:multiLevelType w:val="multilevel"/>
    <w:tmpl w:val="C8421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036542"/>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0D53B8"/>
    <w:multiLevelType w:val="multilevel"/>
    <w:tmpl w:val="273ED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D373CA"/>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CC0728"/>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880EF7"/>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EB335F"/>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92477A"/>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4D3569"/>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831E88"/>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7E034E"/>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B56E9D"/>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BB6C5E"/>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D763A8"/>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717F3A"/>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E50663"/>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D777AA"/>
    <w:multiLevelType w:val="multilevel"/>
    <w:tmpl w:val="FC807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F43E89"/>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D804D0"/>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DB62AF"/>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491989"/>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AC5D2E"/>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EC24A1"/>
    <w:multiLevelType w:val="hybridMultilevel"/>
    <w:tmpl w:val="57B66D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24029EC"/>
    <w:multiLevelType w:val="multilevel"/>
    <w:tmpl w:val="F216F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E56AE9"/>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1F1ED2"/>
    <w:multiLevelType w:val="multilevel"/>
    <w:tmpl w:val="3324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0D2ADC"/>
    <w:multiLevelType w:val="multilevel"/>
    <w:tmpl w:val="CD0E4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EA3D4F"/>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A311EB"/>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DA78BA"/>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8B2883"/>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B62919"/>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4422E0"/>
    <w:multiLevelType w:val="multilevel"/>
    <w:tmpl w:val="29C86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800D33"/>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993DB4"/>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8E3189"/>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C20F57"/>
    <w:multiLevelType w:val="multilevel"/>
    <w:tmpl w:val="5578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8"/>
  </w:num>
  <w:num w:numId="3">
    <w:abstractNumId w:val="32"/>
  </w:num>
  <w:num w:numId="4">
    <w:abstractNumId w:val="5"/>
  </w:num>
  <w:num w:numId="5">
    <w:abstractNumId w:val="11"/>
  </w:num>
  <w:num w:numId="6">
    <w:abstractNumId w:val="26"/>
  </w:num>
  <w:num w:numId="7">
    <w:abstractNumId w:val="15"/>
  </w:num>
  <w:num w:numId="8">
    <w:abstractNumId w:val="24"/>
  </w:num>
  <w:num w:numId="9">
    <w:abstractNumId w:val="21"/>
  </w:num>
  <w:num w:numId="10">
    <w:abstractNumId w:val="7"/>
  </w:num>
  <w:num w:numId="11">
    <w:abstractNumId w:val="2"/>
  </w:num>
  <w:num w:numId="12">
    <w:abstractNumId w:val="23"/>
  </w:num>
  <w:num w:numId="13">
    <w:abstractNumId w:val="14"/>
  </w:num>
  <w:num w:numId="14">
    <w:abstractNumId w:val="3"/>
  </w:num>
  <w:num w:numId="15">
    <w:abstractNumId w:val="41"/>
  </w:num>
  <w:num w:numId="16">
    <w:abstractNumId w:val="39"/>
  </w:num>
  <w:num w:numId="17">
    <w:abstractNumId w:val="12"/>
  </w:num>
  <w:num w:numId="18">
    <w:abstractNumId w:val="42"/>
  </w:num>
  <w:num w:numId="19">
    <w:abstractNumId w:val="19"/>
  </w:num>
  <w:num w:numId="20">
    <w:abstractNumId w:val="17"/>
  </w:num>
  <w:num w:numId="21">
    <w:abstractNumId w:val="13"/>
  </w:num>
  <w:num w:numId="22">
    <w:abstractNumId w:val="10"/>
  </w:num>
  <w:num w:numId="23">
    <w:abstractNumId w:val="20"/>
  </w:num>
  <w:num w:numId="24">
    <w:abstractNumId w:val="35"/>
  </w:num>
  <w:num w:numId="25">
    <w:abstractNumId w:val="9"/>
  </w:num>
  <w:num w:numId="26">
    <w:abstractNumId w:val="33"/>
  </w:num>
  <w:num w:numId="27">
    <w:abstractNumId w:val="36"/>
  </w:num>
  <w:num w:numId="28">
    <w:abstractNumId w:val="16"/>
  </w:num>
  <w:num w:numId="29">
    <w:abstractNumId w:val="18"/>
  </w:num>
  <w:num w:numId="30">
    <w:abstractNumId w:val="4"/>
  </w:num>
  <w:num w:numId="31">
    <w:abstractNumId w:val="30"/>
  </w:num>
  <w:num w:numId="32">
    <w:abstractNumId w:val="27"/>
  </w:num>
  <w:num w:numId="33">
    <w:abstractNumId w:val="40"/>
  </w:num>
  <w:num w:numId="34">
    <w:abstractNumId w:val="37"/>
  </w:num>
  <w:num w:numId="35">
    <w:abstractNumId w:val="25"/>
  </w:num>
  <w:num w:numId="36">
    <w:abstractNumId w:val="34"/>
  </w:num>
  <w:num w:numId="37">
    <w:abstractNumId w:val="31"/>
  </w:num>
  <w:num w:numId="38">
    <w:abstractNumId w:val="22"/>
  </w:num>
  <w:num w:numId="39">
    <w:abstractNumId w:val="6"/>
  </w:num>
  <w:num w:numId="40">
    <w:abstractNumId w:val="38"/>
  </w:num>
  <w:num w:numId="41">
    <w:abstractNumId w:val="2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hideSpellingErrors/>
  <w:hideGrammaticalErrors/>
  <w:proofState w:spelling="clean" w:grammar="clean"/>
  <w:defaultTabStop w:val="284"/>
  <w:hyphenationZone w:val="396"/>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7A3"/>
    <w:rsid w:val="00000DB9"/>
    <w:rsid w:val="000018C6"/>
    <w:rsid w:val="000051EE"/>
    <w:rsid w:val="00005A35"/>
    <w:rsid w:val="000102A3"/>
    <w:rsid w:val="000152E0"/>
    <w:rsid w:val="000203A9"/>
    <w:rsid w:val="00020ED3"/>
    <w:rsid w:val="00021A0B"/>
    <w:rsid w:val="00022190"/>
    <w:rsid w:val="000236EB"/>
    <w:rsid w:val="00031E76"/>
    <w:rsid w:val="000327EB"/>
    <w:rsid w:val="000328D7"/>
    <w:rsid w:val="000332A8"/>
    <w:rsid w:val="00041979"/>
    <w:rsid w:val="00043529"/>
    <w:rsid w:val="00047805"/>
    <w:rsid w:val="00051066"/>
    <w:rsid w:val="00054537"/>
    <w:rsid w:val="00054E33"/>
    <w:rsid w:val="000559F2"/>
    <w:rsid w:val="00056320"/>
    <w:rsid w:val="000567CF"/>
    <w:rsid w:val="00057BE2"/>
    <w:rsid w:val="000615B2"/>
    <w:rsid w:val="000626B3"/>
    <w:rsid w:val="00063A89"/>
    <w:rsid w:val="0006406C"/>
    <w:rsid w:val="00064D35"/>
    <w:rsid w:val="00066163"/>
    <w:rsid w:val="0007045A"/>
    <w:rsid w:val="000704B2"/>
    <w:rsid w:val="0007105A"/>
    <w:rsid w:val="000721AA"/>
    <w:rsid w:val="00072F69"/>
    <w:rsid w:val="0007352B"/>
    <w:rsid w:val="00073ADE"/>
    <w:rsid w:val="000765A3"/>
    <w:rsid w:val="00076B2D"/>
    <w:rsid w:val="00077E9D"/>
    <w:rsid w:val="00081279"/>
    <w:rsid w:val="00084F99"/>
    <w:rsid w:val="00086301"/>
    <w:rsid w:val="00086D78"/>
    <w:rsid w:val="00091C9D"/>
    <w:rsid w:val="0009216E"/>
    <w:rsid w:val="00092AF6"/>
    <w:rsid w:val="00097890"/>
    <w:rsid w:val="00097980"/>
    <w:rsid w:val="00097F25"/>
    <w:rsid w:val="000A0840"/>
    <w:rsid w:val="000A16BC"/>
    <w:rsid w:val="000A2B33"/>
    <w:rsid w:val="000A4243"/>
    <w:rsid w:val="000A5311"/>
    <w:rsid w:val="000A7D67"/>
    <w:rsid w:val="000B085C"/>
    <w:rsid w:val="000B13A2"/>
    <w:rsid w:val="000B1D58"/>
    <w:rsid w:val="000B2833"/>
    <w:rsid w:val="000B494D"/>
    <w:rsid w:val="000B50E6"/>
    <w:rsid w:val="000B64B4"/>
    <w:rsid w:val="000B7EB7"/>
    <w:rsid w:val="000C1524"/>
    <w:rsid w:val="000C15A9"/>
    <w:rsid w:val="000C1D41"/>
    <w:rsid w:val="000C39B5"/>
    <w:rsid w:val="000C4F4B"/>
    <w:rsid w:val="000C50E1"/>
    <w:rsid w:val="000C5D5A"/>
    <w:rsid w:val="000C6767"/>
    <w:rsid w:val="000D2BCC"/>
    <w:rsid w:val="000D3ECB"/>
    <w:rsid w:val="000D59AE"/>
    <w:rsid w:val="000D67C3"/>
    <w:rsid w:val="000D6801"/>
    <w:rsid w:val="000E3B24"/>
    <w:rsid w:val="000E6FE7"/>
    <w:rsid w:val="000F00CC"/>
    <w:rsid w:val="000F0827"/>
    <w:rsid w:val="000F3052"/>
    <w:rsid w:val="000F60DC"/>
    <w:rsid w:val="000F6607"/>
    <w:rsid w:val="000F674A"/>
    <w:rsid w:val="000F67E6"/>
    <w:rsid w:val="0010075F"/>
    <w:rsid w:val="001010B0"/>
    <w:rsid w:val="00101A75"/>
    <w:rsid w:val="001039CD"/>
    <w:rsid w:val="0010430B"/>
    <w:rsid w:val="001068CC"/>
    <w:rsid w:val="00107004"/>
    <w:rsid w:val="00107157"/>
    <w:rsid w:val="00107EC4"/>
    <w:rsid w:val="0011261D"/>
    <w:rsid w:val="00112A15"/>
    <w:rsid w:val="001138B9"/>
    <w:rsid w:val="00115E33"/>
    <w:rsid w:val="00117B99"/>
    <w:rsid w:val="00120675"/>
    <w:rsid w:val="001228D7"/>
    <w:rsid w:val="00122B7A"/>
    <w:rsid w:val="00123C18"/>
    <w:rsid w:val="00123F78"/>
    <w:rsid w:val="0012630D"/>
    <w:rsid w:val="00126AE7"/>
    <w:rsid w:val="00131F76"/>
    <w:rsid w:val="00132011"/>
    <w:rsid w:val="0013356C"/>
    <w:rsid w:val="00134CD9"/>
    <w:rsid w:val="001353A1"/>
    <w:rsid w:val="00135EDE"/>
    <w:rsid w:val="001366A5"/>
    <w:rsid w:val="0014500D"/>
    <w:rsid w:val="00146F58"/>
    <w:rsid w:val="00151AFE"/>
    <w:rsid w:val="00153973"/>
    <w:rsid w:val="001544AC"/>
    <w:rsid w:val="00156569"/>
    <w:rsid w:val="00156D76"/>
    <w:rsid w:val="00156E99"/>
    <w:rsid w:val="001577B6"/>
    <w:rsid w:val="00162222"/>
    <w:rsid w:val="0016362C"/>
    <w:rsid w:val="00164BDB"/>
    <w:rsid w:val="00164CA1"/>
    <w:rsid w:val="00164D3F"/>
    <w:rsid w:val="00165CCD"/>
    <w:rsid w:val="00165E46"/>
    <w:rsid w:val="00171BAC"/>
    <w:rsid w:val="0017398C"/>
    <w:rsid w:val="00175701"/>
    <w:rsid w:val="00175EC2"/>
    <w:rsid w:val="001770A2"/>
    <w:rsid w:val="00177332"/>
    <w:rsid w:val="001777DB"/>
    <w:rsid w:val="00177CFA"/>
    <w:rsid w:val="00180884"/>
    <w:rsid w:val="00181F1D"/>
    <w:rsid w:val="0018276F"/>
    <w:rsid w:val="00186567"/>
    <w:rsid w:val="001866F0"/>
    <w:rsid w:val="00190738"/>
    <w:rsid w:val="0019354D"/>
    <w:rsid w:val="00193B8A"/>
    <w:rsid w:val="00194248"/>
    <w:rsid w:val="001966F2"/>
    <w:rsid w:val="00197E3C"/>
    <w:rsid w:val="001A0836"/>
    <w:rsid w:val="001A1A7F"/>
    <w:rsid w:val="001B017C"/>
    <w:rsid w:val="001B0751"/>
    <w:rsid w:val="001B1E28"/>
    <w:rsid w:val="001B4B1F"/>
    <w:rsid w:val="001B60C6"/>
    <w:rsid w:val="001B6E93"/>
    <w:rsid w:val="001B7956"/>
    <w:rsid w:val="001B7AD7"/>
    <w:rsid w:val="001C0DA4"/>
    <w:rsid w:val="001C319B"/>
    <w:rsid w:val="001C5B27"/>
    <w:rsid w:val="001C767A"/>
    <w:rsid w:val="001D1480"/>
    <w:rsid w:val="001D249C"/>
    <w:rsid w:val="001D2705"/>
    <w:rsid w:val="001D3F13"/>
    <w:rsid w:val="001D43C3"/>
    <w:rsid w:val="001D6624"/>
    <w:rsid w:val="001D7524"/>
    <w:rsid w:val="001E0EED"/>
    <w:rsid w:val="001E1539"/>
    <w:rsid w:val="001E2BC9"/>
    <w:rsid w:val="001E5BF5"/>
    <w:rsid w:val="001F15DF"/>
    <w:rsid w:val="001F2FF3"/>
    <w:rsid w:val="001F4F40"/>
    <w:rsid w:val="001F64C7"/>
    <w:rsid w:val="001F7AC8"/>
    <w:rsid w:val="00200C7F"/>
    <w:rsid w:val="002014B3"/>
    <w:rsid w:val="00202154"/>
    <w:rsid w:val="00203B17"/>
    <w:rsid w:val="00203BE2"/>
    <w:rsid w:val="00204B64"/>
    <w:rsid w:val="002057A3"/>
    <w:rsid w:val="00205805"/>
    <w:rsid w:val="0020757A"/>
    <w:rsid w:val="002079D8"/>
    <w:rsid w:val="00212446"/>
    <w:rsid w:val="002152AA"/>
    <w:rsid w:val="002157F9"/>
    <w:rsid w:val="00216751"/>
    <w:rsid w:val="00220A4F"/>
    <w:rsid w:val="00220D1F"/>
    <w:rsid w:val="00220F2D"/>
    <w:rsid w:val="002217A6"/>
    <w:rsid w:val="00222DA0"/>
    <w:rsid w:val="00223DD5"/>
    <w:rsid w:val="00223F6A"/>
    <w:rsid w:val="00224254"/>
    <w:rsid w:val="00224C3F"/>
    <w:rsid w:val="00224D56"/>
    <w:rsid w:val="00227D7B"/>
    <w:rsid w:val="002313DE"/>
    <w:rsid w:val="00232195"/>
    <w:rsid w:val="00232BDA"/>
    <w:rsid w:val="00232D5F"/>
    <w:rsid w:val="0023532B"/>
    <w:rsid w:val="0023687E"/>
    <w:rsid w:val="00246059"/>
    <w:rsid w:val="002461FF"/>
    <w:rsid w:val="00246216"/>
    <w:rsid w:val="00247495"/>
    <w:rsid w:val="00247914"/>
    <w:rsid w:val="0026005F"/>
    <w:rsid w:val="00263165"/>
    <w:rsid w:val="00263D7D"/>
    <w:rsid w:val="00264B73"/>
    <w:rsid w:val="00265117"/>
    <w:rsid w:val="00266031"/>
    <w:rsid w:val="00272F9A"/>
    <w:rsid w:val="0027370D"/>
    <w:rsid w:val="0027419D"/>
    <w:rsid w:val="002742CC"/>
    <w:rsid w:val="00274466"/>
    <w:rsid w:val="002815DB"/>
    <w:rsid w:val="00281718"/>
    <w:rsid w:val="00281D3D"/>
    <w:rsid w:val="00282C09"/>
    <w:rsid w:val="00283260"/>
    <w:rsid w:val="00284368"/>
    <w:rsid w:val="00284CD6"/>
    <w:rsid w:val="00285903"/>
    <w:rsid w:val="00287862"/>
    <w:rsid w:val="0029181D"/>
    <w:rsid w:val="00292F96"/>
    <w:rsid w:val="00293B39"/>
    <w:rsid w:val="002940C2"/>
    <w:rsid w:val="00294161"/>
    <w:rsid w:val="002945A2"/>
    <w:rsid w:val="0029650E"/>
    <w:rsid w:val="002965D7"/>
    <w:rsid w:val="002A067D"/>
    <w:rsid w:val="002A22DD"/>
    <w:rsid w:val="002A331B"/>
    <w:rsid w:val="002A340C"/>
    <w:rsid w:val="002A4601"/>
    <w:rsid w:val="002A492E"/>
    <w:rsid w:val="002A4F18"/>
    <w:rsid w:val="002A5F0C"/>
    <w:rsid w:val="002B0570"/>
    <w:rsid w:val="002B1EAA"/>
    <w:rsid w:val="002B1FE9"/>
    <w:rsid w:val="002B21AF"/>
    <w:rsid w:val="002B2B5E"/>
    <w:rsid w:val="002B3B47"/>
    <w:rsid w:val="002B3EB9"/>
    <w:rsid w:val="002B4F84"/>
    <w:rsid w:val="002B66E9"/>
    <w:rsid w:val="002C03B0"/>
    <w:rsid w:val="002C2346"/>
    <w:rsid w:val="002C328B"/>
    <w:rsid w:val="002C38A8"/>
    <w:rsid w:val="002C4F9D"/>
    <w:rsid w:val="002C798C"/>
    <w:rsid w:val="002D1E46"/>
    <w:rsid w:val="002D1E84"/>
    <w:rsid w:val="002D6015"/>
    <w:rsid w:val="002E3FC3"/>
    <w:rsid w:val="002E4A80"/>
    <w:rsid w:val="002E561B"/>
    <w:rsid w:val="002E58B6"/>
    <w:rsid w:val="002E7D3F"/>
    <w:rsid w:val="002F1422"/>
    <w:rsid w:val="002F1AA5"/>
    <w:rsid w:val="002F293F"/>
    <w:rsid w:val="002F4134"/>
    <w:rsid w:val="002F46F0"/>
    <w:rsid w:val="002F4D69"/>
    <w:rsid w:val="002F55EE"/>
    <w:rsid w:val="002F5A4E"/>
    <w:rsid w:val="002F6C66"/>
    <w:rsid w:val="00310C2F"/>
    <w:rsid w:val="00310CB3"/>
    <w:rsid w:val="00314CD3"/>
    <w:rsid w:val="0031586F"/>
    <w:rsid w:val="00317D7B"/>
    <w:rsid w:val="00320CAE"/>
    <w:rsid w:val="00322F41"/>
    <w:rsid w:val="0032379B"/>
    <w:rsid w:val="00323A60"/>
    <w:rsid w:val="00326922"/>
    <w:rsid w:val="00327BF8"/>
    <w:rsid w:val="00327FDD"/>
    <w:rsid w:val="003315F9"/>
    <w:rsid w:val="00331AFA"/>
    <w:rsid w:val="00331FB7"/>
    <w:rsid w:val="003320DB"/>
    <w:rsid w:val="00332ACC"/>
    <w:rsid w:val="00333008"/>
    <w:rsid w:val="00333309"/>
    <w:rsid w:val="00333455"/>
    <w:rsid w:val="0033481D"/>
    <w:rsid w:val="003359B5"/>
    <w:rsid w:val="00336283"/>
    <w:rsid w:val="00336289"/>
    <w:rsid w:val="0033788C"/>
    <w:rsid w:val="00340D28"/>
    <w:rsid w:val="00342135"/>
    <w:rsid w:val="0034387C"/>
    <w:rsid w:val="00344D48"/>
    <w:rsid w:val="00344FA3"/>
    <w:rsid w:val="00351DC3"/>
    <w:rsid w:val="0035211C"/>
    <w:rsid w:val="00352B7F"/>
    <w:rsid w:val="0035318A"/>
    <w:rsid w:val="003532A2"/>
    <w:rsid w:val="0035486B"/>
    <w:rsid w:val="003564FD"/>
    <w:rsid w:val="00360412"/>
    <w:rsid w:val="00361A92"/>
    <w:rsid w:val="00363781"/>
    <w:rsid w:val="00363CA6"/>
    <w:rsid w:val="003649F7"/>
    <w:rsid w:val="00365A49"/>
    <w:rsid w:val="0036710B"/>
    <w:rsid w:val="00370413"/>
    <w:rsid w:val="003729F2"/>
    <w:rsid w:val="003738AF"/>
    <w:rsid w:val="0037684C"/>
    <w:rsid w:val="0037747A"/>
    <w:rsid w:val="00377C4F"/>
    <w:rsid w:val="00381316"/>
    <w:rsid w:val="003813AC"/>
    <w:rsid w:val="00382808"/>
    <w:rsid w:val="003842F3"/>
    <w:rsid w:val="00384A91"/>
    <w:rsid w:val="003857A5"/>
    <w:rsid w:val="00386248"/>
    <w:rsid w:val="00392344"/>
    <w:rsid w:val="003929F0"/>
    <w:rsid w:val="0039372B"/>
    <w:rsid w:val="003943ED"/>
    <w:rsid w:val="003A04E1"/>
    <w:rsid w:val="003A0D0F"/>
    <w:rsid w:val="003A1B7E"/>
    <w:rsid w:val="003A35D4"/>
    <w:rsid w:val="003A4460"/>
    <w:rsid w:val="003A6515"/>
    <w:rsid w:val="003A70A6"/>
    <w:rsid w:val="003B091C"/>
    <w:rsid w:val="003B11F0"/>
    <w:rsid w:val="003B22AC"/>
    <w:rsid w:val="003B3473"/>
    <w:rsid w:val="003B3E3C"/>
    <w:rsid w:val="003B65E1"/>
    <w:rsid w:val="003B69F1"/>
    <w:rsid w:val="003B705F"/>
    <w:rsid w:val="003C0BC1"/>
    <w:rsid w:val="003C0F01"/>
    <w:rsid w:val="003C1AE6"/>
    <w:rsid w:val="003C215E"/>
    <w:rsid w:val="003C3E28"/>
    <w:rsid w:val="003C47EC"/>
    <w:rsid w:val="003C4E6E"/>
    <w:rsid w:val="003C645E"/>
    <w:rsid w:val="003C6D90"/>
    <w:rsid w:val="003C79EF"/>
    <w:rsid w:val="003D1272"/>
    <w:rsid w:val="003D207C"/>
    <w:rsid w:val="003D2A7F"/>
    <w:rsid w:val="003D410E"/>
    <w:rsid w:val="003D72D3"/>
    <w:rsid w:val="003E600D"/>
    <w:rsid w:val="003E6F1E"/>
    <w:rsid w:val="003F04CC"/>
    <w:rsid w:val="003F2F00"/>
    <w:rsid w:val="003F42B7"/>
    <w:rsid w:val="003F7755"/>
    <w:rsid w:val="00400136"/>
    <w:rsid w:val="0040180C"/>
    <w:rsid w:val="004019D9"/>
    <w:rsid w:val="00401BB1"/>
    <w:rsid w:val="00402068"/>
    <w:rsid w:val="004026A3"/>
    <w:rsid w:val="00402781"/>
    <w:rsid w:val="004034DA"/>
    <w:rsid w:val="00411092"/>
    <w:rsid w:val="00411F4E"/>
    <w:rsid w:val="004130B3"/>
    <w:rsid w:val="00414154"/>
    <w:rsid w:val="00421CD6"/>
    <w:rsid w:val="00421E88"/>
    <w:rsid w:val="004220F2"/>
    <w:rsid w:val="004269F2"/>
    <w:rsid w:val="0042732C"/>
    <w:rsid w:val="004303EC"/>
    <w:rsid w:val="00431560"/>
    <w:rsid w:val="00432055"/>
    <w:rsid w:val="004326F2"/>
    <w:rsid w:val="00432E9F"/>
    <w:rsid w:val="00433478"/>
    <w:rsid w:val="004335F2"/>
    <w:rsid w:val="0043372C"/>
    <w:rsid w:val="004346C0"/>
    <w:rsid w:val="00434EA8"/>
    <w:rsid w:val="00436BBF"/>
    <w:rsid w:val="004412EC"/>
    <w:rsid w:val="0044268F"/>
    <w:rsid w:val="00443D00"/>
    <w:rsid w:val="004440F2"/>
    <w:rsid w:val="00444201"/>
    <w:rsid w:val="00446680"/>
    <w:rsid w:val="00447FAD"/>
    <w:rsid w:val="00450B4E"/>
    <w:rsid w:val="00453E9B"/>
    <w:rsid w:val="00455698"/>
    <w:rsid w:val="004556A4"/>
    <w:rsid w:val="00456152"/>
    <w:rsid w:val="0046172C"/>
    <w:rsid w:val="0046189B"/>
    <w:rsid w:val="004620D5"/>
    <w:rsid w:val="0046222B"/>
    <w:rsid w:val="00463793"/>
    <w:rsid w:val="00465903"/>
    <w:rsid w:val="00467F98"/>
    <w:rsid w:val="0047164B"/>
    <w:rsid w:val="00474E05"/>
    <w:rsid w:val="00476D8D"/>
    <w:rsid w:val="0047766A"/>
    <w:rsid w:val="004800C7"/>
    <w:rsid w:val="00481BDC"/>
    <w:rsid w:val="00483AEA"/>
    <w:rsid w:val="00484AFE"/>
    <w:rsid w:val="004857D0"/>
    <w:rsid w:val="004868A2"/>
    <w:rsid w:val="00492A2A"/>
    <w:rsid w:val="00492E01"/>
    <w:rsid w:val="00492F55"/>
    <w:rsid w:val="00493051"/>
    <w:rsid w:val="00495048"/>
    <w:rsid w:val="00496D3C"/>
    <w:rsid w:val="00497ADA"/>
    <w:rsid w:val="00497CFC"/>
    <w:rsid w:val="004A05FA"/>
    <w:rsid w:val="004A4704"/>
    <w:rsid w:val="004A4993"/>
    <w:rsid w:val="004A62C8"/>
    <w:rsid w:val="004A6311"/>
    <w:rsid w:val="004A6359"/>
    <w:rsid w:val="004A71C7"/>
    <w:rsid w:val="004B00A0"/>
    <w:rsid w:val="004B2CD8"/>
    <w:rsid w:val="004B3AE9"/>
    <w:rsid w:val="004B4778"/>
    <w:rsid w:val="004B4A23"/>
    <w:rsid w:val="004B4AE9"/>
    <w:rsid w:val="004B55B7"/>
    <w:rsid w:val="004B74A4"/>
    <w:rsid w:val="004C0C44"/>
    <w:rsid w:val="004C28CC"/>
    <w:rsid w:val="004C48DF"/>
    <w:rsid w:val="004C5B82"/>
    <w:rsid w:val="004C79F2"/>
    <w:rsid w:val="004D0977"/>
    <w:rsid w:val="004D1C54"/>
    <w:rsid w:val="004D47DC"/>
    <w:rsid w:val="004D48DC"/>
    <w:rsid w:val="004D4D27"/>
    <w:rsid w:val="004D4DCE"/>
    <w:rsid w:val="004D617B"/>
    <w:rsid w:val="004D78F9"/>
    <w:rsid w:val="004E0618"/>
    <w:rsid w:val="004E0D5B"/>
    <w:rsid w:val="004E0E5D"/>
    <w:rsid w:val="004E1D90"/>
    <w:rsid w:val="004E2CF2"/>
    <w:rsid w:val="004E2E95"/>
    <w:rsid w:val="004E339C"/>
    <w:rsid w:val="004E560D"/>
    <w:rsid w:val="004E6D56"/>
    <w:rsid w:val="004E754A"/>
    <w:rsid w:val="004F0259"/>
    <w:rsid w:val="004F0BA5"/>
    <w:rsid w:val="004F1DDF"/>
    <w:rsid w:val="004F35E4"/>
    <w:rsid w:val="004F49F2"/>
    <w:rsid w:val="004F4D81"/>
    <w:rsid w:val="004F741E"/>
    <w:rsid w:val="005016A8"/>
    <w:rsid w:val="00503CA0"/>
    <w:rsid w:val="00506FE1"/>
    <w:rsid w:val="00515C1B"/>
    <w:rsid w:val="005162EA"/>
    <w:rsid w:val="00516EDB"/>
    <w:rsid w:val="005172CD"/>
    <w:rsid w:val="00517B49"/>
    <w:rsid w:val="00520AFB"/>
    <w:rsid w:val="00523946"/>
    <w:rsid w:val="00525588"/>
    <w:rsid w:val="00525D74"/>
    <w:rsid w:val="0052601C"/>
    <w:rsid w:val="005262AB"/>
    <w:rsid w:val="00526753"/>
    <w:rsid w:val="00527171"/>
    <w:rsid w:val="005319B5"/>
    <w:rsid w:val="00537923"/>
    <w:rsid w:val="00542684"/>
    <w:rsid w:val="005433CF"/>
    <w:rsid w:val="005438C2"/>
    <w:rsid w:val="00553F84"/>
    <w:rsid w:val="00554FA5"/>
    <w:rsid w:val="0055637B"/>
    <w:rsid w:val="0055742B"/>
    <w:rsid w:val="005613E5"/>
    <w:rsid w:val="005632B0"/>
    <w:rsid w:val="005635B4"/>
    <w:rsid w:val="005635F8"/>
    <w:rsid w:val="00566A58"/>
    <w:rsid w:val="00570F2C"/>
    <w:rsid w:val="00574775"/>
    <w:rsid w:val="005755D7"/>
    <w:rsid w:val="00575DAA"/>
    <w:rsid w:val="005760C2"/>
    <w:rsid w:val="00576770"/>
    <w:rsid w:val="005806BD"/>
    <w:rsid w:val="00583BD1"/>
    <w:rsid w:val="005849C5"/>
    <w:rsid w:val="00585A95"/>
    <w:rsid w:val="00587AC6"/>
    <w:rsid w:val="0059121E"/>
    <w:rsid w:val="00591C80"/>
    <w:rsid w:val="005924EF"/>
    <w:rsid w:val="00592AFC"/>
    <w:rsid w:val="005931C3"/>
    <w:rsid w:val="00594266"/>
    <w:rsid w:val="005A34CF"/>
    <w:rsid w:val="005A3C86"/>
    <w:rsid w:val="005A5C50"/>
    <w:rsid w:val="005A67E1"/>
    <w:rsid w:val="005A7533"/>
    <w:rsid w:val="005A76F0"/>
    <w:rsid w:val="005B154C"/>
    <w:rsid w:val="005B2359"/>
    <w:rsid w:val="005B3BB0"/>
    <w:rsid w:val="005B40DC"/>
    <w:rsid w:val="005C0024"/>
    <w:rsid w:val="005C0843"/>
    <w:rsid w:val="005C3641"/>
    <w:rsid w:val="005C3E5D"/>
    <w:rsid w:val="005C5564"/>
    <w:rsid w:val="005C63F0"/>
    <w:rsid w:val="005C7434"/>
    <w:rsid w:val="005D23C5"/>
    <w:rsid w:val="005D4A4B"/>
    <w:rsid w:val="005D5DB3"/>
    <w:rsid w:val="005D641C"/>
    <w:rsid w:val="005E05BD"/>
    <w:rsid w:val="005E07DD"/>
    <w:rsid w:val="005E0D80"/>
    <w:rsid w:val="005E1652"/>
    <w:rsid w:val="005E1D69"/>
    <w:rsid w:val="005E41FD"/>
    <w:rsid w:val="005E64BA"/>
    <w:rsid w:val="005E6839"/>
    <w:rsid w:val="005F0088"/>
    <w:rsid w:val="005F0175"/>
    <w:rsid w:val="005F0C4B"/>
    <w:rsid w:val="005F1A9A"/>
    <w:rsid w:val="005F4E51"/>
    <w:rsid w:val="005F5E3F"/>
    <w:rsid w:val="005F5F94"/>
    <w:rsid w:val="005F69BD"/>
    <w:rsid w:val="00602C04"/>
    <w:rsid w:val="00603E68"/>
    <w:rsid w:val="00604526"/>
    <w:rsid w:val="00605094"/>
    <w:rsid w:val="006069D8"/>
    <w:rsid w:val="00612213"/>
    <w:rsid w:val="006155EC"/>
    <w:rsid w:val="00620D7A"/>
    <w:rsid w:val="00624559"/>
    <w:rsid w:val="00624C76"/>
    <w:rsid w:val="00626375"/>
    <w:rsid w:val="00627211"/>
    <w:rsid w:val="00627218"/>
    <w:rsid w:val="00627829"/>
    <w:rsid w:val="00630BA1"/>
    <w:rsid w:val="006319A4"/>
    <w:rsid w:val="006345B8"/>
    <w:rsid w:val="00634C91"/>
    <w:rsid w:val="00635A92"/>
    <w:rsid w:val="006402C2"/>
    <w:rsid w:val="00642820"/>
    <w:rsid w:val="00645690"/>
    <w:rsid w:val="00645D06"/>
    <w:rsid w:val="0064784E"/>
    <w:rsid w:val="00647C99"/>
    <w:rsid w:val="006504AF"/>
    <w:rsid w:val="00651A66"/>
    <w:rsid w:val="0065400E"/>
    <w:rsid w:val="00655CD3"/>
    <w:rsid w:val="0066257B"/>
    <w:rsid w:val="006627DE"/>
    <w:rsid w:val="0066299E"/>
    <w:rsid w:val="00663EF6"/>
    <w:rsid w:val="00665B35"/>
    <w:rsid w:val="00665E95"/>
    <w:rsid w:val="006667B8"/>
    <w:rsid w:val="0067021B"/>
    <w:rsid w:val="006738BD"/>
    <w:rsid w:val="00675C3E"/>
    <w:rsid w:val="00675F77"/>
    <w:rsid w:val="0067619F"/>
    <w:rsid w:val="0067694F"/>
    <w:rsid w:val="006770A8"/>
    <w:rsid w:val="006773A7"/>
    <w:rsid w:val="00683EBD"/>
    <w:rsid w:val="00684D03"/>
    <w:rsid w:val="00687A0D"/>
    <w:rsid w:val="006908CE"/>
    <w:rsid w:val="00690FBB"/>
    <w:rsid w:val="006918E7"/>
    <w:rsid w:val="00695CAB"/>
    <w:rsid w:val="006973E9"/>
    <w:rsid w:val="006A423A"/>
    <w:rsid w:val="006A5344"/>
    <w:rsid w:val="006A5E0E"/>
    <w:rsid w:val="006B06FA"/>
    <w:rsid w:val="006B1087"/>
    <w:rsid w:val="006B1EB0"/>
    <w:rsid w:val="006B30BE"/>
    <w:rsid w:val="006B46E6"/>
    <w:rsid w:val="006B4F65"/>
    <w:rsid w:val="006C07F3"/>
    <w:rsid w:val="006C3DC5"/>
    <w:rsid w:val="006C5D68"/>
    <w:rsid w:val="006C6B87"/>
    <w:rsid w:val="006D27A7"/>
    <w:rsid w:val="006D5A62"/>
    <w:rsid w:val="006E12B7"/>
    <w:rsid w:val="006E1B81"/>
    <w:rsid w:val="006E1DF8"/>
    <w:rsid w:val="006E1F52"/>
    <w:rsid w:val="006E504B"/>
    <w:rsid w:val="006E5E17"/>
    <w:rsid w:val="006F384A"/>
    <w:rsid w:val="006F54B5"/>
    <w:rsid w:val="006F5A1A"/>
    <w:rsid w:val="006F5E2E"/>
    <w:rsid w:val="006F7C2C"/>
    <w:rsid w:val="007002C4"/>
    <w:rsid w:val="007010AB"/>
    <w:rsid w:val="007018FB"/>
    <w:rsid w:val="00704AEB"/>
    <w:rsid w:val="00704C61"/>
    <w:rsid w:val="0071434D"/>
    <w:rsid w:val="00716656"/>
    <w:rsid w:val="00717C88"/>
    <w:rsid w:val="0072111D"/>
    <w:rsid w:val="007227EA"/>
    <w:rsid w:val="00724FD3"/>
    <w:rsid w:val="007256DF"/>
    <w:rsid w:val="00726065"/>
    <w:rsid w:val="00727781"/>
    <w:rsid w:val="00731FD0"/>
    <w:rsid w:val="0073305B"/>
    <w:rsid w:val="00735A97"/>
    <w:rsid w:val="007365E3"/>
    <w:rsid w:val="007374D1"/>
    <w:rsid w:val="0074019E"/>
    <w:rsid w:val="0074070E"/>
    <w:rsid w:val="00741CA9"/>
    <w:rsid w:val="00743066"/>
    <w:rsid w:val="00743903"/>
    <w:rsid w:val="00743E0C"/>
    <w:rsid w:val="007450C0"/>
    <w:rsid w:val="00746A1C"/>
    <w:rsid w:val="00746A75"/>
    <w:rsid w:val="00750F9E"/>
    <w:rsid w:val="0075228E"/>
    <w:rsid w:val="00753A0B"/>
    <w:rsid w:val="00753B25"/>
    <w:rsid w:val="0075443E"/>
    <w:rsid w:val="007600E2"/>
    <w:rsid w:val="00762B92"/>
    <w:rsid w:val="00765A01"/>
    <w:rsid w:val="00767327"/>
    <w:rsid w:val="00767958"/>
    <w:rsid w:val="00771BFE"/>
    <w:rsid w:val="00775ADA"/>
    <w:rsid w:val="00776343"/>
    <w:rsid w:val="0078251C"/>
    <w:rsid w:val="007841C5"/>
    <w:rsid w:val="007852F9"/>
    <w:rsid w:val="00786933"/>
    <w:rsid w:val="007876E8"/>
    <w:rsid w:val="007877D6"/>
    <w:rsid w:val="00791330"/>
    <w:rsid w:val="0079206B"/>
    <w:rsid w:val="00794066"/>
    <w:rsid w:val="00794193"/>
    <w:rsid w:val="00794332"/>
    <w:rsid w:val="007947C5"/>
    <w:rsid w:val="00794AE0"/>
    <w:rsid w:val="0079607D"/>
    <w:rsid w:val="007A1444"/>
    <w:rsid w:val="007A1A23"/>
    <w:rsid w:val="007A1F67"/>
    <w:rsid w:val="007A2376"/>
    <w:rsid w:val="007A39E1"/>
    <w:rsid w:val="007A6086"/>
    <w:rsid w:val="007A78E8"/>
    <w:rsid w:val="007B145E"/>
    <w:rsid w:val="007B24A7"/>
    <w:rsid w:val="007B29D0"/>
    <w:rsid w:val="007B2CD6"/>
    <w:rsid w:val="007B7934"/>
    <w:rsid w:val="007C022F"/>
    <w:rsid w:val="007C0718"/>
    <w:rsid w:val="007C247C"/>
    <w:rsid w:val="007C469B"/>
    <w:rsid w:val="007D0C09"/>
    <w:rsid w:val="007D14CD"/>
    <w:rsid w:val="007D245B"/>
    <w:rsid w:val="007D2982"/>
    <w:rsid w:val="007D379A"/>
    <w:rsid w:val="007D57A2"/>
    <w:rsid w:val="007E00E6"/>
    <w:rsid w:val="007E03A2"/>
    <w:rsid w:val="007E0F32"/>
    <w:rsid w:val="007E26ED"/>
    <w:rsid w:val="007E2C61"/>
    <w:rsid w:val="007E3597"/>
    <w:rsid w:val="007E61DF"/>
    <w:rsid w:val="007F0188"/>
    <w:rsid w:val="007F04F2"/>
    <w:rsid w:val="007F0868"/>
    <w:rsid w:val="007F1096"/>
    <w:rsid w:val="007F1BBA"/>
    <w:rsid w:val="007F254E"/>
    <w:rsid w:val="007F281D"/>
    <w:rsid w:val="00802E0B"/>
    <w:rsid w:val="008055BF"/>
    <w:rsid w:val="00806A81"/>
    <w:rsid w:val="00806AC2"/>
    <w:rsid w:val="008101FD"/>
    <w:rsid w:val="00812032"/>
    <w:rsid w:val="0081352E"/>
    <w:rsid w:val="00813CFC"/>
    <w:rsid w:val="008145E6"/>
    <w:rsid w:val="0081543D"/>
    <w:rsid w:val="00816296"/>
    <w:rsid w:val="00816A58"/>
    <w:rsid w:val="00822817"/>
    <w:rsid w:val="00822EC6"/>
    <w:rsid w:val="00824A4B"/>
    <w:rsid w:val="00824AFE"/>
    <w:rsid w:val="008264D1"/>
    <w:rsid w:val="008279E4"/>
    <w:rsid w:val="00830576"/>
    <w:rsid w:val="008306EA"/>
    <w:rsid w:val="00832B18"/>
    <w:rsid w:val="0083304A"/>
    <w:rsid w:val="00833BB3"/>
    <w:rsid w:val="00833FD5"/>
    <w:rsid w:val="00834957"/>
    <w:rsid w:val="00842084"/>
    <w:rsid w:val="0084287C"/>
    <w:rsid w:val="008430D0"/>
    <w:rsid w:val="00844C6B"/>
    <w:rsid w:val="00844E16"/>
    <w:rsid w:val="00845194"/>
    <w:rsid w:val="00845565"/>
    <w:rsid w:val="00845EFC"/>
    <w:rsid w:val="00846886"/>
    <w:rsid w:val="00846D38"/>
    <w:rsid w:val="00846D92"/>
    <w:rsid w:val="0085041B"/>
    <w:rsid w:val="00852C86"/>
    <w:rsid w:val="00853E19"/>
    <w:rsid w:val="00861C20"/>
    <w:rsid w:val="00863DA4"/>
    <w:rsid w:val="008679B6"/>
    <w:rsid w:val="00870ED7"/>
    <w:rsid w:val="00871020"/>
    <w:rsid w:val="0087128D"/>
    <w:rsid w:val="008717EE"/>
    <w:rsid w:val="008751BB"/>
    <w:rsid w:val="00875F12"/>
    <w:rsid w:val="0087738F"/>
    <w:rsid w:val="00877D75"/>
    <w:rsid w:val="008811D3"/>
    <w:rsid w:val="008813A1"/>
    <w:rsid w:val="00886954"/>
    <w:rsid w:val="00890BC8"/>
    <w:rsid w:val="00890C8C"/>
    <w:rsid w:val="00891C23"/>
    <w:rsid w:val="0089224D"/>
    <w:rsid w:val="00893877"/>
    <w:rsid w:val="00893EF9"/>
    <w:rsid w:val="00895CC2"/>
    <w:rsid w:val="00896D25"/>
    <w:rsid w:val="008A10FB"/>
    <w:rsid w:val="008A3654"/>
    <w:rsid w:val="008B17FE"/>
    <w:rsid w:val="008B22E1"/>
    <w:rsid w:val="008B5B76"/>
    <w:rsid w:val="008B7CFC"/>
    <w:rsid w:val="008C0A8D"/>
    <w:rsid w:val="008C179B"/>
    <w:rsid w:val="008C17B7"/>
    <w:rsid w:val="008C3739"/>
    <w:rsid w:val="008C4D9A"/>
    <w:rsid w:val="008C57DD"/>
    <w:rsid w:val="008C57E4"/>
    <w:rsid w:val="008C5884"/>
    <w:rsid w:val="008C598F"/>
    <w:rsid w:val="008C6587"/>
    <w:rsid w:val="008C6E39"/>
    <w:rsid w:val="008C7741"/>
    <w:rsid w:val="008C794A"/>
    <w:rsid w:val="008D1683"/>
    <w:rsid w:val="008D1F39"/>
    <w:rsid w:val="008D313E"/>
    <w:rsid w:val="008D4736"/>
    <w:rsid w:val="008D4882"/>
    <w:rsid w:val="008D743B"/>
    <w:rsid w:val="008E08DB"/>
    <w:rsid w:val="008E4241"/>
    <w:rsid w:val="008E5E64"/>
    <w:rsid w:val="008E694F"/>
    <w:rsid w:val="008E7761"/>
    <w:rsid w:val="008E7A23"/>
    <w:rsid w:val="008F0CB8"/>
    <w:rsid w:val="008F146D"/>
    <w:rsid w:val="008F3A91"/>
    <w:rsid w:val="008F3CCA"/>
    <w:rsid w:val="008F5B7C"/>
    <w:rsid w:val="009001BD"/>
    <w:rsid w:val="0090151B"/>
    <w:rsid w:val="00901687"/>
    <w:rsid w:val="00901DBF"/>
    <w:rsid w:val="009062BA"/>
    <w:rsid w:val="00906B26"/>
    <w:rsid w:val="00906F77"/>
    <w:rsid w:val="00907D29"/>
    <w:rsid w:val="00911919"/>
    <w:rsid w:val="00911E1B"/>
    <w:rsid w:val="009222E2"/>
    <w:rsid w:val="00922850"/>
    <w:rsid w:val="00931CA6"/>
    <w:rsid w:val="0093227E"/>
    <w:rsid w:val="00932DD2"/>
    <w:rsid w:val="00934CCF"/>
    <w:rsid w:val="00935A6B"/>
    <w:rsid w:val="00936636"/>
    <w:rsid w:val="00940D98"/>
    <w:rsid w:val="00943C20"/>
    <w:rsid w:val="0095073A"/>
    <w:rsid w:val="00955C60"/>
    <w:rsid w:val="009625E4"/>
    <w:rsid w:val="009633D7"/>
    <w:rsid w:val="00964617"/>
    <w:rsid w:val="0096482B"/>
    <w:rsid w:val="00965872"/>
    <w:rsid w:val="00965A1A"/>
    <w:rsid w:val="00971B96"/>
    <w:rsid w:val="00971E8E"/>
    <w:rsid w:val="0097434F"/>
    <w:rsid w:val="009744D3"/>
    <w:rsid w:val="009747D9"/>
    <w:rsid w:val="009760CB"/>
    <w:rsid w:val="00976A48"/>
    <w:rsid w:val="00977E5B"/>
    <w:rsid w:val="0098077F"/>
    <w:rsid w:val="009809B4"/>
    <w:rsid w:val="00981CD3"/>
    <w:rsid w:val="00984667"/>
    <w:rsid w:val="00985C05"/>
    <w:rsid w:val="00985D12"/>
    <w:rsid w:val="00986054"/>
    <w:rsid w:val="0098620D"/>
    <w:rsid w:val="009864BD"/>
    <w:rsid w:val="009900FC"/>
    <w:rsid w:val="00990AB9"/>
    <w:rsid w:val="00991A1B"/>
    <w:rsid w:val="00991D34"/>
    <w:rsid w:val="0099387A"/>
    <w:rsid w:val="00993F45"/>
    <w:rsid w:val="009A0760"/>
    <w:rsid w:val="009A12B7"/>
    <w:rsid w:val="009A369B"/>
    <w:rsid w:val="009A4A97"/>
    <w:rsid w:val="009A67A1"/>
    <w:rsid w:val="009B019C"/>
    <w:rsid w:val="009B345D"/>
    <w:rsid w:val="009B55B6"/>
    <w:rsid w:val="009B5D92"/>
    <w:rsid w:val="009B7528"/>
    <w:rsid w:val="009B75B8"/>
    <w:rsid w:val="009C2328"/>
    <w:rsid w:val="009C3CE7"/>
    <w:rsid w:val="009C4D35"/>
    <w:rsid w:val="009C63AD"/>
    <w:rsid w:val="009C76F5"/>
    <w:rsid w:val="009D2AB3"/>
    <w:rsid w:val="009D31FA"/>
    <w:rsid w:val="009D5B09"/>
    <w:rsid w:val="009D670F"/>
    <w:rsid w:val="009D767B"/>
    <w:rsid w:val="009D7FC1"/>
    <w:rsid w:val="009E0929"/>
    <w:rsid w:val="009E23A9"/>
    <w:rsid w:val="009E4971"/>
    <w:rsid w:val="009E4A5F"/>
    <w:rsid w:val="009E4A66"/>
    <w:rsid w:val="009E6FF5"/>
    <w:rsid w:val="009E7A47"/>
    <w:rsid w:val="009F02EA"/>
    <w:rsid w:val="009F14A2"/>
    <w:rsid w:val="009F1F27"/>
    <w:rsid w:val="009F3B4E"/>
    <w:rsid w:val="009F57C8"/>
    <w:rsid w:val="009F6D90"/>
    <w:rsid w:val="00A02B5D"/>
    <w:rsid w:val="00A02C71"/>
    <w:rsid w:val="00A04019"/>
    <w:rsid w:val="00A0558B"/>
    <w:rsid w:val="00A05CCA"/>
    <w:rsid w:val="00A10617"/>
    <w:rsid w:val="00A10B15"/>
    <w:rsid w:val="00A11ABB"/>
    <w:rsid w:val="00A12E7C"/>
    <w:rsid w:val="00A13B16"/>
    <w:rsid w:val="00A13FF7"/>
    <w:rsid w:val="00A14340"/>
    <w:rsid w:val="00A14806"/>
    <w:rsid w:val="00A1557F"/>
    <w:rsid w:val="00A20AEF"/>
    <w:rsid w:val="00A21D43"/>
    <w:rsid w:val="00A24911"/>
    <w:rsid w:val="00A24CFF"/>
    <w:rsid w:val="00A279C8"/>
    <w:rsid w:val="00A27D99"/>
    <w:rsid w:val="00A30F0C"/>
    <w:rsid w:val="00A31D8B"/>
    <w:rsid w:val="00A326DB"/>
    <w:rsid w:val="00A32A19"/>
    <w:rsid w:val="00A32B81"/>
    <w:rsid w:val="00A34910"/>
    <w:rsid w:val="00A36E65"/>
    <w:rsid w:val="00A404D5"/>
    <w:rsid w:val="00A42133"/>
    <w:rsid w:val="00A46B59"/>
    <w:rsid w:val="00A53D8E"/>
    <w:rsid w:val="00A54B33"/>
    <w:rsid w:val="00A5540B"/>
    <w:rsid w:val="00A5566B"/>
    <w:rsid w:val="00A55F5C"/>
    <w:rsid w:val="00A56E47"/>
    <w:rsid w:val="00A6076E"/>
    <w:rsid w:val="00A61669"/>
    <w:rsid w:val="00A65F92"/>
    <w:rsid w:val="00A67EDA"/>
    <w:rsid w:val="00A71DBF"/>
    <w:rsid w:val="00A73A5C"/>
    <w:rsid w:val="00A73CA0"/>
    <w:rsid w:val="00A742BC"/>
    <w:rsid w:val="00A803F8"/>
    <w:rsid w:val="00A809E3"/>
    <w:rsid w:val="00A80DC4"/>
    <w:rsid w:val="00A84D0D"/>
    <w:rsid w:val="00A85767"/>
    <w:rsid w:val="00A867DD"/>
    <w:rsid w:val="00A87D1B"/>
    <w:rsid w:val="00A90AF7"/>
    <w:rsid w:val="00A91BB3"/>
    <w:rsid w:val="00A92B7F"/>
    <w:rsid w:val="00A93029"/>
    <w:rsid w:val="00A95912"/>
    <w:rsid w:val="00A95C77"/>
    <w:rsid w:val="00A97575"/>
    <w:rsid w:val="00AA0909"/>
    <w:rsid w:val="00AA2112"/>
    <w:rsid w:val="00AA24C2"/>
    <w:rsid w:val="00AA35DF"/>
    <w:rsid w:val="00AA65F2"/>
    <w:rsid w:val="00AB2FB0"/>
    <w:rsid w:val="00AB3ADF"/>
    <w:rsid w:val="00AB3F63"/>
    <w:rsid w:val="00AB5EE4"/>
    <w:rsid w:val="00AB792A"/>
    <w:rsid w:val="00AB7971"/>
    <w:rsid w:val="00AC201F"/>
    <w:rsid w:val="00AC25A2"/>
    <w:rsid w:val="00AC347B"/>
    <w:rsid w:val="00AC4FD1"/>
    <w:rsid w:val="00AC59D7"/>
    <w:rsid w:val="00AC5E8E"/>
    <w:rsid w:val="00AC62A3"/>
    <w:rsid w:val="00AD1F8A"/>
    <w:rsid w:val="00AD3534"/>
    <w:rsid w:val="00AD5A31"/>
    <w:rsid w:val="00AD65F8"/>
    <w:rsid w:val="00AD7073"/>
    <w:rsid w:val="00AE07B4"/>
    <w:rsid w:val="00AE0E66"/>
    <w:rsid w:val="00AE1ABB"/>
    <w:rsid w:val="00AE2DA3"/>
    <w:rsid w:val="00AE307D"/>
    <w:rsid w:val="00AE61D7"/>
    <w:rsid w:val="00AF1236"/>
    <w:rsid w:val="00AF12B0"/>
    <w:rsid w:val="00AF1CE8"/>
    <w:rsid w:val="00AF2394"/>
    <w:rsid w:val="00AF4128"/>
    <w:rsid w:val="00AF5280"/>
    <w:rsid w:val="00AF558D"/>
    <w:rsid w:val="00AF7815"/>
    <w:rsid w:val="00B00119"/>
    <w:rsid w:val="00B01F6A"/>
    <w:rsid w:val="00B02C1E"/>
    <w:rsid w:val="00B03426"/>
    <w:rsid w:val="00B0692A"/>
    <w:rsid w:val="00B1041C"/>
    <w:rsid w:val="00B10833"/>
    <w:rsid w:val="00B14FEF"/>
    <w:rsid w:val="00B1674D"/>
    <w:rsid w:val="00B16A66"/>
    <w:rsid w:val="00B22DE1"/>
    <w:rsid w:val="00B233C4"/>
    <w:rsid w:val="00B26B56"/>
    <w:rsid w:val="00B26E4D"/>
    <w:rsid w:val="00B27AB6"/>
    <w:rsid w:val="00B3013F"/>
    <w:rsid w:val="00B30929"/>
    <w:rsid w:val="00B30D36"/>
    <w:rsid w:val="00B313E7"/>
    <w:rsid w:val="00B32FB4"/>
    <w:rsid w:val="00B3305C"/>
    <w:rsid w:val="00B35925"/>
    <w:rsid w:val="00B35A01"/>
    <w:rsid w:val="00B367CB"/>
    <w:rsid w:val="00B36B44"/>
    <w:rsid w:val="00B370E2"/>
    <w:rsid w:val="00B37900"/>
    <w:rsid w:val="00B37F8D"/>
    <w:rsid w:val="00B41C99"/>
    <w:rsid w:val="00B43B45"/>
    <w:rsid w:val="00B47601"/>
    <w:rsid w:val="00B505DB"/>
    <w:rsid w:val="00B517EB"/>
    <w:rsid w:val="00B54135"/>
    <w:rsid w:val="00B54587"/>
    <w:rsid w:val="00B545AF"/>
    <w:rsid w:val="00B56E9C"/>
    <w:rsid w:val="00B57775"/>
    <w:rsid w:val="00B601B9"/>
    <w:rsid w:val="00B608C6"/>
    <w:rsid w:val="00B60B93"/>
    <w:rsid w:val="00B647E1"/>
    <w:rsid w:val="00B66D73"/>
    <w:rsid w:val="00B67A6C"/>
    <w:rsid w:val="00B67F76"/>
    <w:rsid w:val="00B70B76"/>
    <w:rsid w:val="00B71BB1"/>
    <w:rsid w:val="00B725E3"/>
    <w:rsid w:val="00B73352"/>
    <w:rsid w:val="00B737BA"/>
    <w:rsid w:val="00B7628A"/>
    <w:rsid w:val="00B76C4E"/>
    <w:rsid w:val="00B8094B"/>
    <w:rsid w:val="00B81B76"/>
    <w:rsid w:val="00B825EB"/>
    <w:rsid w:val="00B82C3D"/>
    <w:rsid w:val="00B83F5D"/>
    <w:rsid w:val="00B84A8E"/>
    <w:rsid w:val="00B8616B"/>
    <w:rsid w:val="00B86F5D"/>
    <w:rsid w:val="00B876D7"/>
    <w:rsid w:val="00B90087"/>
    <w:rsid w:val="00B90563"/>
    <w:rsid w:val="00B9065D"/>
    <w:rsid w:val="00B90A13"/>
    <w:rsid w:val="00B91CF2"/>
    <w:rsid w:val="00B92A68"/>
    <w:rsid w:val="00B9346A"/>
    <w:rsid w:val="00B94F2D"/>
    <w:rsid w:val="00B96AA0"/>
    <w:rsid w:val="00B977D5"/>
    <w:rsid w:val="00BA22E7"/>
    <w:rsid w:val="00BA2812"/>
    <w:rsid w:val="00BA2B58"/>
    <w:rsid w:val="00BA4314"/>
    <w:rsid w:val="00BA457A"/>
    <w:rsid w:val="00BA466D"/>
    <w:rsid w:val="00BA4CEF"/>
    <w:rsid w:val="00BA5BE3"/>
    <w:rsid w:val="00BA7689"/>
    <w:rsid w:val="00BB1DA7"/>
    <w:rsid w:val="00BB2B94"/>
    <w:rsid w:val="00BB361B"/>
    <w:rsid w:val="00BB44EC"/>
    <w:rsid w:val="00BB4500"/>
    <w:rsid w:val="00BB4C80"/>
    <w:rsid w:val="00BB6497"/>
    <w:rsid w:val="00BC122C"/>
    <w:rsid w:val="00BC4727"/>
    <w:rsid w:val="00BC7816"/>
    <w:rsid w:val="00BD10D7"/>
    <w:rsid w:val="00BD18BB"/>
    <w:rsid w:val="00BD2360"/>
    <w:rsid w:val="00BD2362"/>
    <w:rsid w:val="00BD3D5A"/>
    <w:rsid w:val="00BD490D"/>
    <w:rsid w:val="00BD5957"/>
    <w:rsid w:val="00BD5DD3"/>
    <w:rsid w:val="00BD7094"/>
    <w:rsid w:val="00BD718E"/>
    <w:rsid w:val="00BE0811"/>
    <w:rsid w:val="00BE096C"/>
    <w:rsid w:val="00BE3E0F"/>
    <w:rsid w:val="00BE3ECB"/>
    <w:rsid w:val="00BE4AB8"/>
    <w:rsid w:val="00BE6153"/>
    <w:rsid w:val="00BE69B9"/>
    <w:rsid w:val="00BE6AA9"/>
    <w:rsid w:val="00BE759E"/>
    <w:rsid w:val="00BF13D7"/>
    <w:rsid w:val="00BF2B78"/>
    <w:rsid w:val="00BF375A"/>
    <w:rsid w:val="00BF511F"/>
    <w:rsid w:val="00BF629E"/>
    <w:rsid w:val="00BF7A1F"/>
    <w:rsid w:val="00BF7FBE"/>
    <w:rsid w:val="00C01521"/>
    <w:rsid w:val="00C032B0"/>
    <w:rsid w:val="00C07F16"/>
    <w:rsid w:val="00C10EC6"/>
    <w:rsid w:val="00C13BE6"/>
    <w:rsid w:val="00C13F03"/>
    <w:rsid w:val="00C1474F"/>
    <w:rsid w:val="00C200CD"/>
    <w:rsid w:val="00C21D77"/>
    <w:rsid w:val="00C227DF"/>
    <w:rsid w:val="00C244F1"/>
    <w:rsid w:val="00C2770A"/>
    <w:rsid w:val="00C303D0"/>
    <w:rsid w:val="00C307C5"/>
    <w:rsid w:val="00C30C12"/>
    <w:rsid w:val="00C31267"/>
    <w:rsid w:val="00C33778"/>
    <w:rsid w:val="00C349B5"/>
    <w:rsid w:val="00C34D54"/>
    <w:rsid w:val="00C3532C"/>
    <w:rsid w:val="00C35443"/>
    <w:rsid w:val="00C35712"/>
    <w:rsid w:val="00C36E04"/>
    <w:rsid w:val="00C4462B"/>
    <w:rsid w:val="00C46E62"/>
    <w:rsid w:val="00C52D35"/>
    <w:rsid w:val="00C5692D"/>
    <w:rsid w:val="00C579B8"/>
    <w:rsid w:val="00C60445"/>
    <w:rsid w:val="00C605DC"/>
    <w:rsid w:val="00C63550"/>
    <w:rsid w:val="00C64680"/>
    <w:rsid w:val="00C653C5"/>
    <w:rsid w:val="00C65BE4"/>
    <w:rsid w:val="00C6600F"/>
    <w:rsid w:val="00C67D5C"/>
    <w:rsid w:val="00C7018D"/>
    <w:rsid w:val="00C709FA"/>
    <w:rsid w:val="00C712BD"/>
    <w:rsid w:val="00C7763A"/>
    <w:rsid w:val="00C7793E"/>
    <w:rsid w:val="00C779DA"/>
    <w:rsid w:val="00C80334"/>
    <w:rsid w:val="00C81E72"/>
    <w:rsid w:val="00C8238E"/>
    <w:rsid w:val="00C83508"/>
    <w:rsid w:val="00C8486A"/>
    <w:rsid w:val="00C90010"/>
    <w:rsid w:val="00C9211B"/>
    <w:rsid w:val="00C93E85"/>
    <w:rsid w:val="00C96DA3"/>
    <w:rsid w:val="00C972FF"/>
    <w:rsid w:val="00C97810"/>
    <w:rsid w:val="00CA0634"/>
    <w:rsid w:val="00CA078E"/>
    <w:rsid w:val="00CA1BAA"/>
    <w:rsid w:val="00CA4923"/>
    <w:rsid w:val="00CA7403"/>
    <w:rsid w:val="00CA7DE9"/>
    <w:rsid w:val="00CB0186"/>
    <w:rsid w:val="00CB0439"/>
    <w:rsid w:val="00CB1774"/>
    <w:rsid w:val="00CB2E83"/>
    <w:rsid w:val="00CB38CB"/>
    <w:rsid w:val="00CB40C2"/>
    <w:rsid w:val="00CB7A67"/>
    <w:rsid w:val="00CB7F78"/>
    <w:rsid w:val="00CC052A"/>
    <w:rsid w:val="00CC1583"/>
    <w:rsid w:val="00CC1D90"/>
    <w:rsid w:val="00CC2124"/>
    <w:rsid w:val="00CD06CB"/>
    <w:rsid w:val="00CD0EEE"/>
    <w:rsid w:val="00CD3DD5"/>
    <w:rsid w:val="00CD414E"/>
    <w:rsid w:val="00CD55DA"/>
    <w:rsid w:val="00CD5D17"/>
    <w:rsid w:val="00CD5DB6"/>
    <w:rsid w:val="00CE0F57"/>
    <w:rsid w:val="00CE1998"/>
    <w:rsid w:val="00CE2183"/>
    <w:rsid w:val="00CE2642"/>
    <w:rsid w:val="00CE4A3A"/>
    <w:rsid w:val="00CE5584"/>
    <w:rsid w:val="00CE6F8B"/>
    <w:rsid w:val="00CE6FFF"/>
    <w:rsid w:val="00CF395B"/>
    <w:rsid w:val="00CF6676"/>
    <w:rsid w:val="00D00FA9"/>
    <w:rsid w:val="00D077E0"/>
    <w:rsid w:val="00D11019"/>
    <w:rsid w:val="00D12128"/>
    <w:rsid w:val="00D13BB6"/>
    <w:rsid w:val="00D15614"/>
    <w:rsid w:val="00D170E3"/>
    <w:rsid w:val="00D1711D"/>
    <w:rsid w:val="00D2273D"/>
    <w:rsid w:val="00D2522D"/>
    <w:rsid w:val="00D25D4B"/>
    <w:rsid w:val="00D3003B"/>
    <w:rsid w:val="00D305C2"/>
    <w:rsid w:val="00D3114C"/>
    <w:rsid w:val="00D318C8"/>
    <w:rsid w:val="00D31AE6"/>
    <w:rsid w:val="00D31BA8"/>
    <w:rsid w:val="00D32FF4"/>
    <w:rsid w:val="00D35615"/>
    <w:rsid w:val="00D373F8"/>
    <w:rsid w:val="00D40320"/>
    <w:rsid w:val="00D42D61"/>
    <w:rsid w:val="00D43946"/>
    <w:rsid w:val="00D43D58"/>
    <w:rsid w:val="00D45E79"/>
    <w:rsid w:val="00D46320"/>
    <w:rsid w:val="00D47105"/>
    <w:rsid w:val="00D473FE"/>
    <w:rsid w:val="00D4756B"/>
    <w:rsid w:val="00D513FD"/>
    <w:rsid w:val="00D51A2F"/>
    <w:rsid w:val="00D52CA7"/>
    <w:rsid w:val="00D541D9"/>
    <w:rsid w:val="00D550FF"/>
    <w:rsid w:val="00D567B6"/>
    <w:rsid w:val="00D57CBD"/>
    <w:rsid w:val="00D604D2"/>
    <w:rsid w:val="00D61E75"/>
    <w:rsid w:val="00D6205E"/>
    <w:rsid w:val="00D65EB9"/>
    <w:rsid w:val="00D67B99"/>
    <w:rsid w:val="00D67DF6"/>
    <w:rsid w:val="00D73E1F"/>
    <w:rsid w:val="00D740C3"/>
    <w:rsid w:val="00D74339"/>
    <w:rsid w:val="00D74CE4"/>
    <w:rsid w:val="00D75F57"/>
    <w:rsid w:val="00D76142"/>
    <w:rsid w:val="00D76A79"/>
    <w:rsid w:val="00D815D1"/>
    <w:rsid w:val="00D849F3"/>
    <w:rsid w:val="00D8587A"/>
    <w:rsid w:val="00D90202"/>
    <w:rsid w:val="00D91259"/>
    <w:rsid w:val="00D91F19"/>
    <w:rsid w:val="00D92791"/>
    <w:rsid w:val="00D92FB7"/>
    <w:rsid w:val="00D95EDD"/>
    <w:rsid w:val="00D971E0"/>
    <w:rsid w:val="00DA0BD9"/>
    <w:rsid w:val="00DA0C61"/>
    <w:rsid w:val="00DA1AFE"/>
    <w:rsid w:val="00DA20C2"/>
    <w:rsid w:val="00DA2422"/>
    <w:rsid w:val="00DA2B7F"/>
    <w:rsid w:val="00DA3C1F"/>
    <w:rsid w:val="00DA500D"/>
    <w:rsid w:val="00DA5BE4"/>
    <w:rsid w:val="00DA5DC3"/>
    <w:rsid w:val="00DA776A"/>
    <w:rsid w:val="00DB11B6"/>
    <w:rsid w:val="00DB1313"/>
    <w:rsid w:val="00DB187A"/>
    <w:rsid w:val="00DB20CD"/>
    <w:rsid w:val="00DB28DB"/>
    <w:rsid w:val="00DB7031"/>
    <w:rsid w:val="00DB7E9B"/>
    <w:rsid w:val="00DB7F5A"/>
    <w:rsid w:val="00DC07F1"/>
    <w:rsid w:val="00DC0AD8"/>
    <w:rsid w:val="00DC1300"/>
    <w:rsid w:val="00DC1EB7"/>
    <w:rsid w:val="00DC2EBF"/>
    <w:rsid w:val="00DC4A3E"/>
    <w:rsid w:val="00DC7BC2"/>
    <w:rsid w:val="00DD2A31"/>
    <w:rsid w:val="00DD492D"/>
    <w:rsid w:val="00DD76AB"/>
    <w:rsid w:val="00DD7E5F"/>
    <w:rsid w:val="00DE019C"/>
    <w:rsid w:val="00DE2264"/>
    <w:rsid w:val="00DE2EB4"/>
    <w:rsid w:val="00DE7315"/>
    <w:rsid w:val="00DE78FA"/>
    <w:rsid w:val="00DF0606"/>
    <w:rsid w:val="00DF0665"/>
    <w:rsid w:val="00DF2EA1"/>
    <w:rsid w:val="00DF3465"/>
    <w:rsid w:val="00DF5220"/>
    <w:rsid w:val="00DF60FE"/>
    <w:rsid w:val="00E00644"/>
    <w:rsid w:val="00E021E8"/>
    <w:rsid w:val="00E06390"/>
    <w:rsid w:val="00E10703"/>
    <w:rsid w:val="00E11812"/>
    <w:rsid w:val="00E11C46"/>
    <w:rsid w:val="00E14149"/>
    <w:rsid w:val="00E161FC"/>
    <w:rsid w:val="00E17E92"/>
    <w:rsid w:val="00E2348F"/>
    <w:rsid w:val="00E235B8"/>
    <w:rsid w:val="00E258E8"/>
    <w:rsid w:val="00E26A09"/>
    <w:rsid w:val="00E3101A"/>
    <w:rsid w:val="00E31332"/>
    <w:rsid w:val="00E409F9"/>
    <w:rsid w:val="00E418E9"/>
    <w:rsid w:val="00E42B3A"/>
    <w:rsid w:val="00E42C2C"/>
    <w:rsid w:val="00E445D7"/>
    <w:rsid w:val="00E44DEE"/>
    <w:rsid w:val="00E46557"/>
    <w:rsid w:val="00E51E8E"/>
    <w:rsid w:val="00E52894"/>
    <w:rsid w:val="00E567C1"/>
    <w:rsid w:val="00E56E84"/>
    <w:rsid w:val="00E66A3E"/>
    <w:rsid w:val="00E67010"/>
    <w:rsid w:val="00E6791F"/>
    <w:rsid w:val="00E70A58"/>
    <w:rsid w:val="00E713D7"/>
    <w:rsid w:val="00E7309B"/>
    <w:rsid w:val="00E73CB5"/>
    <w:rsid w:val="00E73F35"/>
    <w:rsid w:val="00E74D26"/>
    <w:rsid w:val="00E751FC"/>
    <w:rsid w:val="00E762B3"/>
    <w:rsid w:val="00E76F57"/>
    <w:rsid w:val="00E77082"/>
    <w:rsid w:val="00E7729E"/>
    <w:rsid w:val="00E82765"/>
    <w:rsid w:val="00E84E0B"/>
    <w:rsid w:val="00E855A5"/>
    <w:rsid w:val="00E863A4"/>
    <w:rsid w:val="00E868BC"/>
    <w:rsid w:val="00E91039"/>
    <w:rsid w:val="00E928A1"/>
    <w:rsid w:val="00E93268"/>
    <w:rsid w:val="00E9614D"/>
    <w:rsid w:val="00E96A51"/>
    <w:rsid w:val="00E97666"/>
    <w:rsid w:val="00EA12F8"/>
    <w:rsid w:val="00EA3225"/>
    <w:rsid w:val="00EA491B"/>
    <w:rsid w:val="00EB28FC"/>
    <w:rsid w:val="00EB3E82"/>
    <w:rsid w:val="00EB4A87"/>
    <w:rsid w:val="00EB4B45"/>
    <w:rsid w:val="00EB5D76"/>
    <w:rsid w:val="00EB69C2"/>
    <w:rsid w:val="00EC0547"/>
    <w:rsid w:val="00EC17F1"/>
    <w:rsid w:val="00EC2FA6"/>
    <w:rsid w:val="00EC3871"/>
    <w:rsid w:val="00EC4A43"/>
    <w:rsid w:val="00EC5859"/>
    <w:rsid w:val="00EC62F4"/>
    <w:rsid w:val="00EC7060"/>
    <w:rsid w:val="00EC7433"/>
    <w:rsid w:val="00ED0826"/>
    <w:rsid w:val="00ED1D02"/>
    <w:rsid w:val="00ED1E19"/>
    <w:rsid w:val="00ED47FC"/>
    <w:rsid w:val="00ED7223"/>
    <w:rsid w:val="00EE4808"/>
    <w:rsid w:val="00EE4AC8"/>
    <w:rsid w:val="00EE6859"/>
    <w:rsid w:val="00EE70A4"/>
    <w:rsid w:val="00EF1318"/>
    <w:rsid w:val="00EF3293"/>
    <w:rsid w:val="00EF32C3"/>
    <w:rsid w:val="00EF45F9"/>
    <w:rsid w:val="00F0117B"/>
    <w:rsid w:val="00F03ADC"/>
    <w:rsid w:val="00F04FC4"/>
    <w:rsid w:val="00F069ED"/>
    <w:rsid w:val="00F07058"/>
    <w:rsid w:val="00F105F3"/>
    <w:rsid w:val="00F107B8"/>
    <w:rsid w:val="00F10B11"/>
    <w:rsid w:val="00F121AF"/>
    <w:rsid w:val="00F12447"/>
    <w:rsid w:val="00F136E2"/>
    <w:rsid w:val="00F146E1"/>
    <w:rsid w:val="00F149C9"/>
    <w:rsid w:val="00F16BA6"/>
    <w:rsid w:val="00F16F41"/>
    <w:rsid w:val="00F17067"/>
    <w:rsid w:val="00F202FA"/>
    <w:rsid w:val="00F2281D"/>
    <w:rsid w:val="00F22C14"/>
    <w:rsid w:val="00F24E8D"/>
    <w:rsid w:val="00F25CDF"/>
    <w:rsid w:val="00F260A8"/>
    <w:rsid w:val="00F26346"/>
    <w:rsid w:val="00F26927"/>
    <w:rsid w:val="00F27BB1"/>
    <w:rsid w:val="00F32023"/>
    <w:rsid w:val="00F32B07"/>
    <w:rsid w:val="00F33550"/>
    <w:rsid w:val="00F349A4"/>
    <w:rsid w:val="00F37FA6"/>
    <w:rsid w:val="00F37FCA"/>
    <w:rsid w:val="00F47A2E"/>
    <w:rsid w:val="00F5397E"/>
    <w:rsid w:val="00F53D8F"/>
    <w:rsid w:val="00F610C7"/>
    <w:rsid w:val="00F618C8"/>
    <w:rsid w:val="00F634C5"/>
    <w:rsid w:val="00F63F6C"/>
    <w:rsid w:val="00F6434B"/>
    <w:rsid w:val="00F6652C"/>
    <w:rsid w:val="00F67E19"/>
    <w:rsid w:val="00F72120"/>
    <w:rsid w:val="00F7318F"/>
    <w:rsid w:val="00F77F03"/>
    <w:rsid w:val="00F809C9"/>
    <w:rsid w:val="00F81A46"/>
    <w:rsid w:val="00F82F26"/>
    <w:rsid w:val="00F846E2"/>
    <w:rsid w:val="00F859C0"/>
    <w:rsid w:val="00F86B0C"/>
    <w:rsid w:val="00F87E55"/>
    <w:rsid w:val="00F923BF"/>
    <w:rsid w:val="00F95640"/>
    <w:rsid w:val="00F95DDB"/>
    <w:rsid w:val="00F97357"/>
    <w:rsid w:val="00FA0145"/>
    <w:rsid w:val="00FA0EFF"/>
    <w:rsid w:val="00FA2542"/>
    <w:rsid w:val="00FA2686"/>
    <w:rsid w:val="00FA36E5"/>
    <w:rsid w:val="00FA4712"/>
    <w:rsid w:val="00FA5AFD"/>
    <w:rsid w:val="00FB0845"/>
    <w:rsid w:val="00FB08E7"/>
    <w:rsid w:val="00FB0EED"/>
    <w:rsid w:val="00FB1297"/>
    <w:rsid w:val="00FB1ADB"/>
    <w:rsid w:val="00FB2768"/>
    <w:rsid w:val="00FB2775"/>
    <w:rsid w:val="00FB278F"/>
    <w:rsid w:val="00FB289C"/>
    <w:rsid w:val="00FB416F"/>
    <w:rsid w:val="00FB46C5"/>
    <w:rsid w:val="00FB7524"/>
    <w:rsid w:val="00FB7D14"/>
    <w:rsid w:val="00FC16CF"/>
    <w:rsid w:val="00FC241A"/>
    <w:rsid w:val="00FC42CB"/>
    <w:rsid w:val="00FC4B9B"/>
    <w:rsid w:val="00FC6297"/>
    <w:rsid w:val="00FD1399"/>
    <w:rsid w:val="00FD199B"/>
    <w:rsid w:val="00FD326D"/>
    <w:rsid w:val="00FD32E6"/>
    <w:rsid w:val="00FD4E24"/>
    <w:rsid w:val="00FE09A6"/>
    <w:rsid w:val="00FE2169"/>
    <w:rsid w:val="00FE329B"/>
    <w:rsid w:val="00FE70B2"/>
    <w:rsid w:val="00FE7280"/>
    <w:rsid w:val="00FF074C"/>
    <w:rsid w:val="00FF079B"/>
    <w:rsid w:val="00FF13F1"/>
    <w:rsid w:val="00FF1F97"/>
    <w:rsid w:val="00FF20F1"/>
    <w:rsid w:val="00FF3138"/>
    <w:rsid w:val="00FF7E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15:docId w15:val="{B48921B6-4FAD-450E-BB85-99A35A798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F00CC"/>
    <w:rPr>
      <w:rFonts w:ascii="Times New Roman" w:eastAsia="Times New Roman" w:hAnsi="Times New Roman"/>
      <w:sz w:val="24"/>
      <w:szCs w:val="24"/>
    </w:rPr>
  </w:style>
  <w:style w:type="paragraph" w:styleId="Antrat1">
    <w:name w:val="heading 1"/>
    <w:basedOn w:val="prastasis"/>
    <w:next w:val="prastasis"/>
    <w:link w:val="Antrat1Diagrama"/>
    <w:qFormat/>
    <w:locked/>
    <w:rsid w:val="005760C2"/>
    <w:pPr>
      <w:keepNext/>
      <w:spacing w:before="240" w:after="60"/>
      <w:outlineLvl w:val="0"/>
    </w:pPr>
    <w:rPr>
      <w:rFonts w:ascii="Cambria" w:hAnsi="Cambria"/>
      <w:b/>
      <w:bCs/>
      <w:kern w:val="32"/>
      <w:sz w:val="32"/>
      <w:szCs w:val="32"/>
    </w:rPr>
  </w:style>
  <w:style w:type="paragraph" w:styleId="Antrat2">
    <w:name w:val="heading 2"/>
    <w:basedOn w:val="prastasis"/>
    <w:next w:val="prastasis"/>
    <w:link w:val="Antrat2Diagrama"/>
    <w:unhideWhenUsed/>
    <w:qFormat/>
    <w:locked/>
    <w:rsid w:val="005760C2"/>
    <w:pPr>
      <w:keepNext/>
      <w:spacing w:before="240" w:after="60"/>
      <w:outlineLvl w:val="1"/>
    </w:pPr>
    <w:rPr>
      <w:rFonts w:ascii="Cambria" w:hAnsi="Cambria"/>
      <w:b/>
      <w:bCs/>
      <w:i/>
      <w:iCs/>
      <w:sz w:val="28"/>
      <w:szCs w:val="28"/>
    </w:rPr>
  </w:style>
  <w:style w:type="paragraph" w:styleId="Antrat3">
    <w:name w:val="heading 3"/>
    <w:basedOn w:val="prastasis"/>
    <w:next w:val="prastasis"/>
    <w:link w:val="Antrat3Diagrama"/>
    <w:unhideWhenUsed/>
    <w:qFormat/>
    <w:locked/>
    <w:rsid w:val="005760C2"/>
    <w:pPr>
      <w:keepNext/>
      <w:spacing w:before="240" w:after="60"/>
      <w:outlineLvl w:val="2"/>
    </w:pPr>
    <w:rPr>
      <w:rFonts w:ascii="Cambria" w:hAnsi="Cambria"/>
      <w:b/>
      <w:bCs/>
      <w:sz w:val="26"/>
      <w:szCs w:val="26"/>
    </w:rPr>
  </w:style>
  <w:style w:type="paragraph" w:styleId="Antrat4">
    <w:name w:val="heading 4"/>
    <w:basedOn w:val="prastasis"/>
    <w:next w:val="prastasis"/>
    <w:link w:val="Antrat4Diagrama"/>
    <w:semiHidden/>
    <w:unhideWhenUsed/>
    <w:qFormat/>
    <w:locked/>
    <w:rsid w:val="00C35712"/>
    <w:pPr>
      <w:keepNext/>
      <w:spacing w:before="240" w:after="60"/>
      <w:outlineLvl w:val="3"/>
    </w:pPr>
    <w:rPr>
      <w:rFonts w:ascii="Aptos" w:hAnsi="Aptos"/>
      <w:b/>
      <w:bCs/>
      <w:sz w:val="28"/>
      <w:szCs w:val="28"/>
    </w:rPr>
  </w:style>
  <w:style w:type="paragraph" w:styleId="Antrat6">
    <w:name w:val="heading 6"/>
    <w:basedOn w:val="prastasis"/>
    <w:next w:val="prastasis"/>
    <w:link w:val="Antrat6Diagrama"/>
    <w:semiHidden/>
    <w:unhideWhenUsed/>
    <w:qFormat/>
    <w:locked/>
    <w:rsid w:val="005162EA"/>
    <w:pPr>
      <w:spacing w:before="240" w:after="60"/>
      <w:outlineLvl w:val="5"/>
    </w:pPr>
    <w:rPr>
      <w:rFonts w:ascii="Calibri" w:hAnsi="Calibri"/>
      <w:b/>
      <w:bCs/>
      <w:sz w:val="22"/>
      <w:szCs w:val="22"/>
    </w:rPr>
  </w:style>
  <w:style w:type="paragraph" w:styleId="Antrat7">
    <w:name w:val="heading 7"/>
    <w:basedOn w:val="prastasis"/>
    <w:next w:val="prastasis"/>
    <w:link w:val="Antrat7Diagrama"/>
    <w:uiPriority w:val="99"/>
    <w:qFormat/>
    <w:rsid w:val="00B57775"/>
    <w:pPr>
      <w:keepNext/>
      <w:jc w:val="center"/>
      <w:outlineLvl w:val="6"/>
    </w:pPr>
    <w:rPr>
      <w:sz w:val="28"/>
      <w:szCs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7Diagrama">
    <w:name w:val="Antraštė 7 Diagrama"/>
    <w:link w:val="Antrat7"/>
    <w:uiPriority w:val="99"/>
    <w:locked/>
    <w:rsid w:val="00B57775"/>
    <w:rPr>
      <w:rFonts w:ascii="Times New Roman" w:hAnsi="Times New Roman" w:cs="Times New Roman"/>
      <w:sz w:val="20"/>
      <w:szCs w:val="20"/>
    </w:rPr>
  </w:style>
  <w:style w:type="paragraph" w:styleId="Sraopastraipa">
    <w:name w:val="List Paragraph"/>
    <w:basedOn w:val="prastasis"/>
    <w:uiPriority w:val="34"/>
    <w:qFormat/>
    <w:rsid w:val="008811D3"/>
    <w:pPr>
      <w:ind w:left="720"/>
    </w:pPr>
  </w:style>
  <w:style w:type="paragraph" w:styleId="Puslapioinaostekstas">
    <w:name w:val="footnote text"/>
    <w:basedOn w:val="prastasis"/>
    <w:link w:val="PuslapioinaostekstasDiagrama"/>
    <w:uiPriority w:val="99"/>
    <w:semiHidden/>
    <w:rsid w:val="00BB6497"/>
    <w:rPr>
      <w:sz w:val="20"/>
      <w:szCs w:val="20"/>
    </w:rPr>
  </w:style>
  <w:style w:type="character" w:customStyle="1" w:styleId="PuslapioinaostekstasDiagrama">
    <w:name w:val="Puslapio išnašos tekstas Diagrama"/>
    <w:link w:val="Puslapioinaostekstas"/>
    <w:uiPriority w:val="99"/>
    <w:semiHidden/>
    <w:locked/>
    <w:rsid w:val="00BB6497"/>
    <w:rPr>
      <w:rFonts w:ascii="Times New Roman" w:hAnsi="Times New Roman" w:cs="Times New Roman"/>
      <w:sz w:val="20"/>
      <w:szCs w:val="20"/>
      <w:lang w:eastAsia="lt-LT"/>
    </w:rPr>
  </w:style>
  <w:style w:type="character" w:styleId="Puslapioinaosnuoroda">
    <w:name w:val="footnote reference"/>
    <w:uiPriority w:val="99"/>
    <w:semiHidden/>
    <w:rsid w:val="00BB6497"/>
    <w:rPr>
      <w:vertAlign w:val="superscript"/>
    </w:rPr>
  </w:style>
  <w:style w:type="paragraph" w:styleId="Pagrindinistekstas2">
    <w:name w:val="Body Text 2"/>
    <w:basedOn w:val="prastasis"/>
    <w:link w:val="Pagrindinistekstas2Diagrama"/>
    <w:uiPriority w:val="99"/>
    <w:rsid w:val="00896D25"/>
    <w:rPr>
      <w:sz w:val="28"/>
      <w:szCs w:val="28"/>
      <w:lang w:val="en-AU" w:eastAsia="en-US"/>
    </w:rPr>
  </w:style>
  <w:style w:type="character" w:customStyle="1" w:styleId="Pagrindinistekstas2Diagrama">
    <w:name w:val="Pagrindinis tekstas 2 Diagrama"/>
    <w:link w:val="Pagrindinistekstas2"/>
    <w:uiPriority w:val="99"/>
    <w:locked/>
    <w:rsid w:val="00896D25"/>
    <w:rPr>
      <w:rFonts w:ascii="Times New Roman" w:hAnsi="Times New Roman" w:cs="Times New Roman"/>
      <w:sz w:val="20"/>
      <w:szCs w:val="20"/>
      <w:lang w:val="en-AU"/>
    </w:rPr>
  </w:style>
  <w:style w:type="paragraph" w:styleId="Antrats">
    <w:name w:val="header"/>
    <w:basedOn w:val="prastasis"/>
    <w:link w:val="AntratsDiagrama"/>
    <w:uiPriority w:val="99"/>
    <w:rsid w:val="00434EA8"/>
    <w:pPr>
      <w:tabs>
        <w:tab w:val="center" w:pos="4819"/>
        <w:tab w:val="right" w:pos="9638"/>
      </w:tabs>
    </w:pPr>
  </w:style>
  <w:style w:type="character" w:customStyle="1" w:styleId="AntratsDiagrama">
    <w:name w:val="Antraštės Diagrama"/>
    <w:link w:val="Antrats"/>
    <w:uiPriority w:val="99"/>
    <w:locked/>
    <w:rsid w:val="00434EA8"/>
    <w:rPr>
      <w:rFonts w:ascii="Times New Roman" w:hAnsi="Times New Roman" w:cs="Times New Roman"/>
      <w:sz w:val="24"/>
      <w:szCs w:val="24"/>
      <w:lang w:eastAsia="lt-LT"/>
    </w:rPr>
  </w:style>
  <w:style w:type="paragraph" w:styleId="Porat">
    <w:name w:val="footer"/>
    <w:basedOn w:val="prastasis"/>
    <w:link w:val="PoratDiagrama"/>
    <w:uiPriority w:val="99"/>
    <w:rsid w:val="00434EA8"/>
    <w:pPr>
      <w:tabs>
        <w:tab w:val="center" w:pos="4819"/>
        <w:tab w:val="right" w:pos="9638"/>
      </w:tabs>
    </w:pPr>
  </w:style>
  <w:style w:type="character" w:customStyle="1" w:styleId="PoratDiagrama">
    <w:name w:val="Poraštė Diagrama"/>
    <w:link w:val="Porat"/>
    <w:uiPriority w:val="99"/>
    <w:locked/>
    <w:rsid w:val="00434EA8"/>
    <w:rPr>
      <w:rFonts w:ascii="Times New Roman" w:hAnsi="Times New Roman" w:cs="Times New Roman"/>
      <w:sz w:val="24"/>
      <w:szCs w:val="24"/>
      <w:lang w:eastAsia="lt-LT"/>
    </w:rPr>
  </w:style>
  <w:style w:type="table" w:styleId="Lentelstinklelis">
    <w:name w:val="Table Grid"/>
    <w:basedOn w:val="prastojilentel"/>
    <w:uiPriority w:val="99"/>
    <w:rsid w:val="001E0EED"/>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1ABB"/>
    <w:pPr>
      <w:autoSpaceDE w:val="0"/>
      <w:autoSpaceDN w:val="0"/>
      <w:adjustRightInd w:val="0"/>
    </w:pPr>
    <w:rPr>
      <w:rFonts w:ascii="Times New Roman" w:hAnsi="Times New Roman"/>
      <w:color w:val="000000"/>
      <w:sz w:val="24"/>
      <w:szCs w:val="24"/>
      <w:lang w:eastAsia="en-US"/>
    </w:rPr>
  </w:style>
  <w:style w:type="paragraph" w:styleId="Citata">
    <w:name w:val="Quote"/>
    <w:basedOn w:val="prastasis"/>
    <w:next w:val="prastasis"/>
    <w:link w:val="CitataDiagrama"/>
    <w:uiPriority w:val="99"/>
    <w:qFormat/>
    <w:rsid w:val="005A76F0"/>
    <w:pPr>
      <w:spacing w:after="200" w:line="276" w:lineRule="auto"/>
    </w:pPr>
    <w:rPr>
      <w:rFonts w:ascii="Calibri" w:hAnsi="Calibri" w:cs="Calibri"/>
      <w:i/>
      <w:iCs/>
      <w:color w:val="4B4B4B"/>
      <w:sz w:val="22"/>
      <w:szCs w:val="22"/>
    </w:rPr>
  </w:style>
  <w:style w:type="character" w:customStyle="1" w:styleId="CitataDiagrama">
    <w:name w:val="Citata Diagrama"/>
    <w:link w:val="Citata"/>
    <w:uiPriority w:val="99"/>
    <w:locked/>
    <w:rsid w:val="005A76F0"/>
    <w:rPr>
      <w:rFonts w:eastAsia="Times New Roman"/>
      <w:i/>
      <w:iCs/>
      <w:color w:val="4B4B4B"/>
      <w:lang w:eastAsia="lt-LT"/>
    </w:rPr>
  </w:style>
  <w:style w:type="paragraph" w:styleId="Debesliotekstas">
    <w:name w:val="Balloon Text"/>
    <w:basedOn w:val="prastasis"/>
    <w:link w:val="DebesliotekstasDiagrama"/>
    <w:uiPriority w:val="99"/>
    <w:semiHidden/>
    <w:rsid w:val="005A76F0"/>
    <w:rPr>
      <w:rFonts w:ascii="Tahoma" w:hAnsi="Tahoma" w:cs="Tahoma"/>
      <w:sz w:val="16"/>
      <w:szCs w:val="16"/>
    </w:rPr>
  </w:style>
  <w:style w:type="character" w:customStyle="1" w:styleId="DebesliotekstasDiagrama">
    <w:name w:val="Debesėlio tekstas Diagrama"/>
    <w:link w:val="Debesliotekstas"/>
    <w:uiPriority w:val="99"/>
    <w:semiHidden/>
    <w:locked/>
    <w:rsid w:val="005A76F0"/>
    <w:rPr>
      <w:rFonts w:ascii="Tahoma" w:hAnsi="Tahoma" w:cs="Tahoma"/>
      <w:sz w:val="16"/>
      <w:szCs w:val="16"/>
      <w:lang w:eastAsia="lt-LT"/>
    </w:rPr>
  </w:style>
  <w:style w:type="paragraph" w:customStyle="1" w:styleId="NumatytaLTGliederung1">
    <w:name w:val="Numatyta~LT~Gliederung 1"/>
    <w:uiPriority w:val="99"/>
    <w:rsid w:val="00802E0B"/>
    <w:pPr>
      <w:tabs>
        <w:tab w:val="left" w:pos="900"/>
        <w:tab w:val="left" w:pos="2340"/>
        <w:tab w:val="left" w:pos="3780"/>
        <w:tab w:val="left" w:pos="5220"/>
        <w:tab w:val="left" w:pos="6660"/>
        <w:tab w:val="left" w:pos="8100"/>
        <w:tab w:val="left" w:pos="9540"/>
        <w:tab w:val="left" w:pos="10980"/>
        <w:tab w:val="left" w:pos="12420"/>
        <w:tab w:val="left" w:pos="13860"/>
        <w:tab w:val="left" w:pos="15300"/>
      </w:tabs>
      <w:autoSpaceDE w:val="0"/>
      <w:autoSpaceDN w:val="0"/>
      <w:adjustRightInd w:val="0"/>
      <w:spacing w:before="120"/>
    </w:pPr>
    <w:rPr>
      <w:rFonts w:ascii="Mangal" w:eastAsia="Microsoft YaHei" w:hAnsi="Mangal" w:cs="Mangal"/>
      <w:color w:val="4D4D4D"/>
      <w:sz w:val="48"/>
      <w:szCs w:val="48"/>
      <w:lang w:eastAsia="en-US"/>
    </w:rPr>
  </w:style>
  <w:style w:type="paragraph" w:customStyle="1" w:styleId="prastasistinklapis">
    <w:name w:val="Įprastasis (tinklapis)"/>
    <w:basedOn w:val="prastasis"/>
    <w:uiPriority w:val="99"/>
    <w:semiHidden/>
    <w:rsid w:val="007C469B"/>
    <w:pPr>
      <w:spacing w:before="100" w:beforeAutospacing="1" w:after="100" w:afterAutospacing="1"/>
    </w:pPr>
  </w:style>
  <w:style w:type="character" w:styleId="Puslapionumeris">
    <w:name w:val="page number"/>
    <w:basedOn w:val="Numatytasispastraiposriftas"/>
    <w:uiPriority w:val="99"/>
    <w:rsid w:val="00875F12"/>
  </w:style>
  <w:style w:type="character" w:styleId="Komentaronuoroda">
    <w:name w:val="annotation reference"/>
    <w:uiPriority w:val="99"/>
    <w:semiHidden/>
    <w:rsid w:val="00D95EDD"/>
    <w:rPr>
      <w:sz w:val="16"/>
      <w:szCs w:val="16"/>
    </w:rPr>
  </w:style>
  <w:style w:type="paragraph" w:styleId="Komentarotekstas">
    <w:name w:val="annotation text"/>
    <w:basedOn w:val="prastasis"/>
    <w:link w:val="KomentarotekstasDiagrama"/>
    <w:uiPriority w:val="99"/>
    <w:semiHidden/>
    <w:rsid w:val="00D95EDD"/>
    <w:rPr>
      <w:sz w:val="20"/>
      <w:szCs w:val="20"/>
    </w:rPr>
  </w:style>
  <w:style w:type="character" w:customStyle="1" w:styleId="KomentarotekstasDiagrama">
    <w:name w:val="Komentaro tekstas Diagrama"/>
    <w:link w:val="Komentarotekstas"/>
    <w:uiPriority w:val="99"/>
    <w:semiHidden/>
    <w:locked/>
    <w:rsid w:val="00D95EDD"/>
    <w:rPr>
      <w:rFonts w:ascii="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rsid w:val="00D95EDD"/>
    <w:rPr>
      <w:b/>
      <w:bCs/>
    </w:rPr>
  </w:style>
  <w:style w:type="character" w:customStyle="1" w:styleId="KomentarotemaDiagrama">
    <w:name w:val="Komentaro tema Diagrama"/>
    <w:link w:val="Komentarotema"/>
    <w:uiPriority w:val="99"/>
    <w:semiHidden/>
    <w:locked/>
    <w:rsid w:val="00D95EDD"/>
    <w:rPr>
      <w:rFonts w:ascii="Times New Roman" w:hAnsi="Times New Roman" w:cs="Times New Roman"/>
      <w:b/>
      <w:bCs/>
      <w:sz w:val="20"/>
      <w:szCs w:val="20"/>
      <w:lang w:eastAsia="lt-LT"/>
    </w:rPr>
  </w:style>
  <w:style w:type="character" w:styleId="Vietosrezervavimoenklotekstas">
    <w:name w:val="Placeholder Text"/>
    <w:uiPriority w:val="99"/>
    <w:semiHidden/>
    <w:rsid w:val="00D15614"/>
    <w:rPr>
      <w:color w:val="808080"/>
    </w:rPr>
  </w:style>
  <w:style w:type="paragraph" w:styleId="Pagrindinistekstas">
    <w:name w:val="Body Text"/>
    <w:basedOn w:val="prastasis"/>
    <w:link w:val="PagrindinistekstasDiagrama"/>
    <w:uiPriority w:val="99"/>
    <w:rsid w:val="00B737BA"/>
    <w:pPr>
      <w:spacing w:after="120"/>
    </w:pPr>
  </w:style>
  <w:style w:type="character" w:customStyle="1" w:styleId="PagrindinistekstasDiagrama">
    <w:name w:val="Pagrindinis tekstas Diagrama"/>
    <w:link w:val="Pagrindinistekstas"/>
    <w:uiPriority w:val="99"/>
    <w:semiHidden/>
    <w:locked/>
    <w:rsid w:val="005A67E1"/>
    <w:rPr>
      <w:rFonts w:ascii="Times New Roman" w:hAnsi="Times New Roman" w:cs="Times New Roman"/>
      <w:sz w:val="24"/>
      <w:szCs w:val="24"/>
    </w:rPr>
  </w:style>
  <w:style w:type="character" w:customStyle="1" w:styleId="Antrat1Diagrama">
    <w:name w:val="Antraštė 1 Diagrama"/>
    <w:link w:val="Antrat1"/>
    <w:rsid w:val="005760C2"/>
    <w:rPr>
      <w:rFonts w:ascii="Cambria" w:eastAsia="Times New Roman" w:hAnsi="Cambria" w:cs="Times New Roman"/>
      <w:b/>
      <w:bCs/>
      <w:kern w:val="32"/>
      <w:sz w:val="32"/>
      <w:szCs w:val="32"/>
    </w:rPr>
  </w:style>
  <w:style w:type="paragraph" w:styleId="Turinioantrat">
    <w:name w:val="TOC Heading"/>
    <w:basedOn w:val="Antrat1"/>
    <w:next w:val="prastasis"/>
    <w:uiPriority w:val="39"/>
    <w:semiHidden/>
    <w:unhideWhenUsed/>
    <w:qFormat/>
    <w:rsid w:val="005760C2"/>
    <w:pPr>
      <w:keepLines/>
      <w:spacing w:before="480" w:after="0" w:line="276" w:lineRule="auto"/>
      <w:outlineLvl w:val="9"/>
    </w:pPr>
    <w:rPr>
      <w:color w:val="365F91"/>
      <w:kern w:val="0"/>
      <w:sz w:val="28"/>
      <w:szCs w:val="28"/>
      <w:lang w:eastAsia="en-US"/>
    </w:rPr>
  </w:style>
  <w:style w:type="paragraph" w:styleId="Turinys2">
    <w:name w:val="toc 2"/>
    <w:basedOn w:val="prastasis"/>
    <w:next w:val="prastasis"/>
    <w:autoRedefine/>
    <w:uiPriority w:val="39"/>
    <w:unhideWhenUsed/>
    <w:qFormat/>
    <w:locked/>
    <w:rsid w:val="005760C2"/>
    <w:pPr>
      <w:spacing w:after="100" w:line="276" w:lineRule="auto"/>
      <w:ind w:left="220"/>
    </w:pPr>
    <w:rPr>
      <w:rFonts w:ascii="Calibri" w:hAnsi="Calibri"/>
      <w:sz w:val="22"/>
      <w:szCs w:val="22"/>
      <w:lang w:eastAsia="en-US"/>
    </w:rPr>
  </w:style>
  <w:style w:type="paragraph" w:styleId="Turinys1">
    <w:name w:val="toc 1"/>
    <w:basedOn w:val="prastasis"/>
    <w:next w:val="prastasis"/>
    <w:autoRedefine/>
    <w:uiPriority w:val="39"/>
    <w:unhideWhenUsed/>
    <w:qFormat/>
    <w:locked/>
    <w:rsid w:val="005760C2"/>
    <w:pPr>
      <w:spacing w:after="100" w:line="276" w:lineRule="auto"/>
    </w:pPr>
    <w:rPr>
      <w:rFonts w:ascii="Calibri" w:hAnsi="Calibri"/>
      <w:sz w:val="22"/>
      <w:szCs w:val="22"/>
      <w:lang w:eastAsia="en-US"/>
    </w:rPr>
  </w:style>
  <w:style w:type="paragraph" w:styleId="Turinys3">
    <w:name w:val="toc 3"/>
    <w:basedOn w:val="prastasis"/>
    <w:next w:val="prastasis"/>
    <w:autoRedefine/>
    <w:uiPriority w:val="39"/>
    <w:unhideWhenUsed/>
    <w:qFormat/>
    <w:locked/>
    <w:rsid w:val="005760C2"/>
    <w:pPr>
      <w:spacing w:after="100" w:line="276" w:lineRule="auto"/>
      <w:ind w:left="440"/>
    </w:pPr>
    <w:rPr>
      <w:rFonts w:ascii="Calibri" w:hAnsi="Calibri"/>
      <w:sz w:val="22"/>
      <w:szCs w:val="22"/>
      <w:lang w:eastAsia="en-US"/>
    </w:rPr>
  </w:style>
  <w:style w:type="character" w:customStyle="1" w:styleId="Antrat2Diagrama">
    <w:name w:val="Antraštė 2 Diagrama"/>
    <w:link w:val="Antrat2"/>
    <w:rsid w:val="005760C2"/>
    <w:rPr>
      <w:rFonts w:ascii="Cambria" w:eastAsia="Times New Roman" w:hAnsi="Cambria" w:cs="Times New Roman"/>
      <w:b/>
      <w:bCs/>
      <w:i/>
      <w:iCs/>
      <w:sz w:val="28"/>
      <w:szCs w:val="28"/>
    </w:rPr>
  </w:style>
  <w:style w:type="character" w:customStyle="1" w:styleId="Antrat3Diagrama">
    <w:name w:val="Antraštė 3 Diagrama"/>
    <w:link w:val="Antrat3"/>
    <w:rsid w:val="005760C2"/>
    <w:rPr>
      <w:rFonts w:ascii="Cambria" w:eastAsia="Times New Roman" w:hAnsi="Cambria" w:cs="Times New Roman"/>
      <w:b/>
      <w:bCs/>
      <w:sz w:val="26"/>
      <w:szCs w:val="26"/>
    </w:rPr>
  </w:style>
  <w:style w:type="character" w:styleId="Hipersaitas">
    <w:name w:val="Hyperlink"/>
    <w:uiPriority w:val="99"/>
    <w:unhideWhenUsed/>
    <w:rsid w:val="00BB4C80"/>
    <w:rPr>
      <w:color w:val="0000FF"/>
      <w:u w:val="single"/>
    </w:rPr>
  </w:style>
  <w:style w:type="paragraph" w:styleId="Betarp">
    <w:name w:val="No Spacing"/>
    <w:uiPriority w:val="1"/>
    <w:qFormat/>
    <w:rsid w:val="0066299E"/>
    <w:rPr>
      <w:rFonts w:ascii="Times New Roman" w:eastAsia="Times New Roman" w:hAnsi="Times New Roman"/>
      <w:sz w:val="24"/>
      <w:szCs w:val="24"/>
    </w:rPr>
  </w:style>
  <w:style w:type="paragraph" w:customStyle="1" w:styleId="xmsonormal">
    <w:name w:val="x_msonormal"/>
    <w:basedOn w:val="prastasis"/>
    <w:rsid w:val="00086D78"/>
    <w:pPr>
      <w:spacing w:before="100" w:beforeAutospacing="1" w:after="100" w:afterAutospacing="1"/>
    </w:pPr>
  </w:style>
  <w:style w:type="paragraph" w:customStyle="1" w:styleId="2vidutinistinklelis1">
    <w:name w:val="2 vidutinis tinklelis1"/>
    <w:uiPriority w:val="1"/>
    <w:qFormat/>
    <w:rsid w:val="00086D78"/>
    <w:rPr>
      <w:rFonts w:ascii="Times New Roman" w:eastAsia="Times New Roman" w:hAnsi="Times New Roman"/>
      <w:sz w:val="24"/>
      <w:szCs w:val="24"/>
    </w:rPr>
  </w:style>
  <w:style w:type="paragraph" w:customStyle="1" w:styleId="ColorfulList-Accent11">
    <w:name w:val="Colorful List - Accent 11"/>
    <w:basedOn w:val="prastasis"/>
    <w:uiPriority w:val="99"/>
    <w:qFormat/>
    <w:rsid w:val="007018FB"/>
    <w:pPr>
      <w:ind w:left="720"/>
    </w:pPr>
  </w:style>
  <w:style w:type="character" w:styleId="Emfaz">
    <w:name w:val="Emphasis"/>
    <w:uiPriority w:val="99"/>
    <w:qFormat/>
    <w:locked/>
    <w:rsid w:val="007018FB"/>
    <w:rPr>
      <w:rFonts w:cs="Times New Roman"/>
      <w:i/>
    </w:rPr>
  </w:style>
  <w:style w:type="paragraph" w:customStyle="1" w:styleId="Pagrindinistekstas1">
    <w:name w:val="Pagrindinis tekstas1"/>
    <w:basedOn w:val="prastasis"/>
    <w:rsid w:val="007018FB"/>
    <w:pPr>
      <w:suppressAutoHyphens/>
      <w:autoSpaceDE w:val="0"/>
      <w:autoSpaceDN w:val="0"/>
      <w:adjustRightInd w:val="0"/>
      <w:spacing w:line="298" w:lineRule="auto"/>
      <w:ind w:firstLine="312"/>
      <w:jc w:val="both"/>
      <w:textAlignment w:val="center"/>
    </w:pPr>
    <w:rPr>
      <w:rFonts w:eastAsia="MS Mincho"/>
      <w:color w:val="000000"/>
      <w:sz w:val="20"/>
      <w:szCs w:val="20"/>
      <w:lang w:val="en-US"/>
    </w:rPr>
  </w:style>
  <w:style w:type="table" w:customStyle="1" w:styleId="Lentelstinklelis1">
    <w:name w:val="Lentelės tinklelis1"/>
    <w:basedOn w:val="prastojilentel"/>
    <w:next w:val="Lentelstinklelis"/>
    <w:uiPriority w:val="59"/>
    <w:rsid w:val="007877D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2762513247344711125default">
    <w:name w:val="m_-2762513247344711125default"/>
    <w:basedOn w:val="prastasis"/>
    <w:rsid w:val="00D1711D"/>
    <w:pPr>
      <w:spacing w:before="100" w:beforeAutospacing="1" w:after="100" w:afterAutospacing="1"/>
    </w:pPr>
  </w:style>
  <w:style w:type="character" w:styleId="Grietas">
    <w:name w:val="Strong"/>
    <w:uiPriority w:val="22"/>
    <w:qFormat/>
    <w:locked/>
    <w:rsid w:val="005E07DD"/>
    <w:rPr>
      <w:b/>
      <w:bCs/>
    </w:rPr>
  </w:style>
  <w:style w:type="paragraph" w:styleId="prastasiniatinklio">
    <w:name w:val="Normal (Web)"/>
    <w:basedOn w:val="prastasis"/>
    <w:uiPriority w:val="99"/>
    <w:semiHidden/>
    <w:unhideWhenUsed/>
    <w:rsid w:val="005E07DD"/>
    <w:pPr>
      <w:spacing w:before="100" w:beforeAutospacing="1" w:after="100" w:afterAutospacing="1"/>
    </w:pPr>
  </w:style>
  <w:style w:type="character" w:customStyle="1" w:styleId="Antrat4Diagrama">
    <w:name w:val="Antraštė 4 Diagrama"/>
    <w:link w:val="Antrat4"/>
    <w:semiHidden/>
    <w:rsid w:val="00C35712"/>
    <w:rPr>
      <w:rFonts w:ascii="Aptos" w:eastAsia="Times New Roman" w:hAnsi="Aptos" w:cs="Times New Roman"/>
      <w:b/>
      <w:bCs/>
      <w:sz w:val="28"/>
      <w:szCs w:val="28"/>
    </w:rPr>
  </w:style>
  <w:style w:type="character" w:customStyle="1" w:styleId="Antrat6Diagrama">
    <w:name w:val="Antraštė 6 Diagrama"/>
    <w:link w:val="Antrat6"/>
    <w:semiHidden/>
    <w:rsid w:val="005162EA"/>
    <w:rPr>
      <w:rFonts w:ascii="Calibri" w:eastAsia="Times New Roman" w:hAnsi="Calibri" w:cs="Times New Roman"/>
      <w:b/>
      <w:bCs/>
      <w:sz w:val="22"/>
      <w:szCs w:val="22"/>
    </w:rPr>
  </w:style>
  <w:style w:type="paragraph" w:styleId="Pataisymai">
    <w:name w:val="Revision"/>
    <w:hidden/>
    <w:uiPriority w:val="99"/>
    <w:semiHidden/>
    <w:rsid w:val="005F5E3F"/>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882392">
      <w:bodyDiv w:val="1"/>
      <w:marLeft w:val="0"/>
      <w:marRight w:val="0"/>
      <w:marTop w:val="0"/>
      <w:marBottom w:val="0"/>
      <w:divBdr>
        <w:top w:val="none" w:sz="0" w:space="0" w:color="auto"/>
        <w:left w:val="none" w:sz="0" w:space="0" w:color="auto"/>
        <w:bottom w:val="none" w:sz="0" w:space="0" w:color="auto"/>
        <w:right w:val="none" w:sz="0" w:space="0" w:color="auto"/>
      </w:divBdr>
    </w:div>
    <w:div w:id="903491810">
      <w:bodyDiv w:val="1"/>
      <w:marLeft w:val="0"/>
      <w:marRight w:val="0"/>
      <w:marTop w:val="0"/>
      <w:marBottom w:val="0"/>
      <w:divBdr>
        <w:top w:val="none" w:sz="0" w:space="0" w:color="auto"/>
        <w:left w:val="none" w:sz="0" w:space="0" w:color="auto"/>
        <w:bottom w:val="none" w:sz="0" w:space="0" w:color="auto"/>
        <w:right w:val="none" w:sz="0" w:space="0" w:color="auto"/>
      </w:divBdr>
    </w:div>
    <w:div w:id="1172137338">
      <w:bodyDiv w:val="1"/>
      <w:marLeft w:val="0"/>
      <w:marRight w:val="0"/>
      <w:marTop w:val="0"/>
      <w:marBottom w:val="0"/>
      <w:divBdr>
        <w:top w:val="none" w:sz="0" w:space="0" w:color="auto"/>
        <w:left w:val="none" w:sz="0" w:space="0" w:color="auto"/>
        <w:bottom w:val="none" w:sz="0" w:space="0" w:color="auto"/>
        <w:right w:val="none" w:sz="0" w:space="0" w:color="auto"/>
      </w:divBdr>
      <w:divsChild>
        <w:div w:id="1086026979">
          <w:marLeft w:val="0"/>
          <w:marRight w:val="0"/>
          <w:marTop w:val="0"/>
          <w:marBottom w:val="0"/>
          <w:divBdr>
            <w:top w:val="none" w:sz="0" w:space="0" w:color="auto"/>
            <w:left w:val="none" w:sz="0" w:space="0" w:color="auto"/>
            <w:bottom w:val="none" w:sz="0" w:space="0" w:color="auto"/>
            <w:right w:val="none" w:sz="0" w:space="0" w:color="auto"/>
          </w:divBdr>
        </w:div>
        <w:div w:id="1109279517">
          <w:marLeft w:val="0"/>
          <w:marRight w:val="0"/>
          <w:marTop w:val="0"/>
          <w:marBottom w:val="0"/>
          <w:divBdr>
            <w:top w:val="none" w:sz="0" w:space="0" w:color="auto"/>
            <w:left w:val="none" w:sz="0" w:space="0" w:color="auto"/>
            <w:bottom w:val="none" w:sz="0" w:space="0" w:color="auto"/>
            <w:right w:val="none" w:sz="0" w:space="0" w:color="auto"/>
          </w:divBdr>
        </w:div>
        <w:div w:id="1587762761">
          <w:marLeft w:val="0"/>
          <w:marRight w:val="0"/>
          <w:marTop w:val="0"/>
          <w:marBottom w:val="0"/>
          <w:divBdr>
            <w:top w:val="none" w:sz="0" w:space="0" w:color="auto"/>
            <w:left w:val="none" w:sz="0" w:space="0" w:color="auto"/>
            <w:bottom w:val="none" w:sz="0" w:space="0" w:color="auto"/>
            <w:right w:val="none" w:sz="0" w:space="0" w:color="auto"/>
          </w:divBdr>
        </w:div>
      </w:divsChild>
    </w:div>
    <w:div w:id="1366368228">
      <w:bodyDiv w:val="1"/>
      <w:marLeft w:val="0"/>
      <w:marRight w:val="0"/>
      <w:marTop w:val="0"/>
      <w:marBottom w:val="0"/>
      <w:divBdr>
        <w:top w:val="none" w:sz="0" w:space="0" w:color="auto"/>
        <w:left w:val="none" w:sz="0" w:space="0" w:color="auto"/>
        <w:bottom w:val="none" w:sz="0" w:space="0" w:color="auto"/>
        <w:right w:val="none" w:sz="0" w:space="0" w:color="auto"/>
      </w:divBdr>
    </w:div>
    <w:div w:id="1489861548">
      <w:bodyDiv w:val="1"/>
      <w:marLeft w:val="0"/>
      <w:marRight w:val="0"/>
      <w:marTop w:val="0"/>
      <w:marBottom w:val="0"/>
      <w:divBdr>
        <w:top w:val="none" w:sz="0" w:space="0" w:color="auto"/>
        <w:left w:val="none" w:sz="0" w:space="0" w:color="auto"/>
        <w:bottom w:val="none" w:sz="0" w:space="0" w:color="auto"/>
        <w:right w:val="none" w:sz="0" w:space="0" w:color="auto"/>
      </w:divBdr>
      <w:divsChild>
        <w:div w:id="83192958">
          <w:marLeft w:val="0"/>
          <w:marRight w:val="0"/>
          <w:marTop w:val="0"/>
          <w:marBottom w:val="0"/>
          <w:divBdr>
            <w:top w:val="none" w:sz="0" w:space="0" w:color="auto"/>
            <w:left w:val="none" w:sz="0" w:space="0" w:color="auto"/>
            <w:bottom w:val="none" w:sz="0" w:space="0" w:color="auto"/>
            <w:right w:val="none" w:sz="0" w:space="0" w:color="auto"/>
          </w:divBdr>
        </w:div>
        <w:div w:id="1078481999">
          <w:marLeft w:val="0"/>
          <w:marRight w:val="0"/>
          <w:marTop w:val="0"/>
          <w:marBottom w:val="0"/>
          <w:divBdr>
            <w:top w:val="none" w:sz="0" w:space="0" w:color="auto"/>
            <w:left w:val="none" w:sz="0" w:space="0" w:color="auto"/>
            <w:bottom w:val="none" w:sz="0" w:space="0" w:color="auto"/>
            <w:right w:val="none" w:sz="0" w:space="0" w:color="auto"/>
          </w:divBdr>
        </w:div>
        <w:div w:id="2064526778">
          <w:marLeft w:val="0"/>
          <w:marRight w:val="0"/>
          <w:marTop w:val="0"/>
          <w:marBottom w:val="0"/>
          <w:divBdr>
            <w:top w:val="none" w:sz="0" w:space="0" w:color="auto"/>
            <w:left w:val="none" w:sz="0" w:space="0" w:color="auto"/>
            <w:bottom w:val="none" w:sz="0" w:space="0" w:color="auto"/>
            <w:right w:val="none" w:sz="0" w:space="0" w:color="auto"/>
          </w:divBdr>
        </w:div>
      </w:divsChild>
    </w:div>
    <w:div w:id="1491558923">
      <w:bodyDiv w:val="1"/>
      <w:marLeft w:val="0"/>
      <w:marRight w:val="0"/>
      <w:marTop w:val="0"/>
      <w:marBottom w:val="0"/>
      <w:divBdr>
        <w:top w:val="none" w:sz="0" w:space="0" w:color="auto"/>
        <w:left w:val="none" w:sz="0" w:space="0" w:color="auto"/>
        <w:bottom w:val="none" w:sz="0" w:space="0" w:color="auto"/>
        <w:right w:val="none" w:sz="0" w:space="0" w:color="auto"/>
      </w:divBdr>
    </w:div>
    <w:div w:id="1586762306">
      <w:bodyDiv w:val="1"/>
      <w:marLeft w:val="0"/>
      <w:marRight w:val="0"/>
      <w:marTop w:val="0"/>
      <w:marBottom w:val="0"/>
      <w:divBdr>
        <w:top w:val="none" w:sz="0" w:space="0" w:color="auto"/>
        <w:left w:val="none" w:sz="0" w:space="0" w:color="auto"/>
        <w:bottom w:val="none" w:sz="0" w:space="0" w:color="auto"/>
        <w:right w:val="none" w:sz="0" w:space="0" w:color="auto"/>
      </w:divBdr>
    </w:div>
    <w:div w:id="2021464936">
      <w:marLeft w:val="0"/>
      <w:marRight w:val="0"/>
      <w:marTop w:val="0"/>
      <w:marBottom w:val="0"/>
      <w:divBdr>
        <w:top w:val="none" w:sz="0" w:space="0" w:color="auto"/>
        <w:left w:val="none" w:sz="0" w:space="0" w:color="auto"/>
        <w:bottom w:val="none" w:sz="0" w:space="0" w:color="auto"/>
        <w:right w:val="none" w:sz="0" w:space="0" w:color="auto"/>
      </w:divBdr>
      <w:divsChild>
        <w:div w:id="2021464940">
          <w:marLeft w:val="547"/>
          <w:marRight w:val="0"/>
          <w:marTop w:val="115"/>
          <w:marBottom w:val="0"/>
          <w:divBdr>
            <w:top w:val="none" w:sz="0" w:space="0" w:color="auto"/>
            <w:left w:val="none" w:sz="0" w:space="0" w:color="auto"/>
            <w:bottom w:val="none" w:sz="0" w:space="0" w:color="auto"/>
            <w:right w:val="none" w:sz="0" w:space="0" w:color="auto"/>
          </w:divBdr>
        </w:div>
        <w:div w:id="2021464941">
          <w:marLeft w:val="547"/>
          <w:marRight w:val="0"/>
          <w:marTop w:val="115"/>
          <w:marBottom w:val="0"/>
          <w:divBdr>
            <w:top w:val="none" w:sz="0" w:space="0" w:color="auto"/>
            <w:left w:val="none" w:sz="0" w:space="0" w:color="auto"/>
            <w:bottom w:val="none" w:sz="0" w:space="0" w:color="auto"/>
            <w:right w:val="none" w:sz="0" w:space="0" w:color="auto"/>
          </w:divBdr>
        </w:div>
        <w:div w:id="2021464943">
          <w:marLeft w:val="547"/>
          <w:marRight w:val="0"/>
          <w:marTop w:val="115"/>
          <w:marBottom w:val="0"/>
          <w:divBdr>
            <w:top w:val="none" w:sz="0" w:space="0" w:color="auto"/>
            <w:left w:val="none" w:sz="0" w:space="0" w:color="auto"/>
            <w:bottom w:val="none" w:sz="0" w:space="0" w:color="auto"/>
            <w:right w:val="none" w:sz="0" w:space="0" w:color="auto"/>
          </w:divBdr>
        </w:div>
        <w:div w:id="2021464946">
          <w:marLeft w:val="547"/>
          <w:marRight w:val="0"/>
          <w:marTop w:val="115"/>
          <w:marBottom w:val="0"/>
          <w:divBdr>
            <w:top w:val="none" w:sz="0" w:space="0" w:color="auto"/>
            <w:left w:val="none" w:sz="0" w:space="0" w:color="auto"/>
            <w:bottom w:val="none" w:sz="0" w:space="0" w:color="auto"/>
            <w:right w:val="none" w:sz="0" w:space="0" w:color="auto"/>
          </w:divBdr>
        </w:div>
      </w:divsChild>
    </w:div>
    <w:div w:id="2021464938">
      <w:marLeft w:val="0"/>
      <w:marRight w:val="0"/>
      <w:marTop w:val="0"/>
      <w:marBottom w:val="0"/>
      <w:divBdr>
        <w:top w:val="none" w:sz="0" w:space="0" w:color="auto"/>
        <w:left w:val="none" w:sz="0" w:space="0" w:color="auto"/>
        <w:bottom w:val="none" w:sz="0" w:space="0" w:color="auto"/>
        <w:right w:val="none" w:sz="0" w:space="0" w:color="auto"/>
      </w:divBdr>
      <w:divsChild>
        <w:div w:id="2021464945">
          <w:marLeft w:val="547"/>
          <w:marRight w:val="0"/>
          <w:marTop w:val="106"/>
          <w:marBottom w:val="0"/>
          <w:divBdr>
            <w:top w:val="none" w:sz="0" w:space="0" w:color="auto"/>
            <w:left w:val="none" w:sz="0" w:space="0" w:color="auto"/>
            <w:bottom w:val="none" w:sz="0" w:space="0" w:color="auto"/>
            <w:right w:val="none" w:sz="0" w:space="0" w:color="auto"/>
          </w:divBdr>
        </w:div>
        <w:div w:id="2021464947">
          <w:marLeft w:val="547"/>
          <w:marRight w:val="0"/>
          <w:marTop w:val="106"/>
          <w:marBottom w:val="0"/>
          <w:divBdr>
            <w:top w:val="none" w:sz="0" w:space="0" w:color="auto"/>
            <w:left w:val="none" w:sz="0" w:space="0" w:color="auto"/>
            <w:bottom w:val="none" w:sz="0" w:space="0" w:color="auto"/>
            <w:right w:val="none" w:sz="0" w:space="0" w:color="auto"/>
          </w:divBdr>
        </w:div>
        <w:div w:id="2021464949">
          <w:marLeft w:val="547"/>
          <w:marRight w:val="0"/>
          <w:marTop w:val="106"/>
          <w:marBottom w:val="0"/>
          <w:divBdr>
            <w:top w:val="none" w:sz="0" w:space="0" w:color="auto"/>
            <w:left w:val="none" w:sz="0" w:space="0" w:color="auto"/>
            <w:bottom w:val="none" w:sz="0" w:space="0" w:color="auto"/>
            <w:right w:val="none" w:sz="0" w:space="0" w:color="auto"/>
          </w:divBdr>
        </w:div>
      </w:divsChild>
    </w:div>
    <w:div w:id="2021464939">
      <w:marLeft w:val="0"/>
      <w:marRight w:val="0"/>
      <w:marTop w:val="0"/>
      <w:marBottom w:val="0"/>
      <w:divBdr>
        <w:top w:val="none" w:sz="0" w:space="0" w:color="auto"/>
        <w:left w:val="none" w:sz="0" w:space="0" w:color="auto"/>
        <w:bottom w:val="none" w:sz="0" w:space="0" w:color="auto"/>
        <w:right w:val="none" w:sz="0" w:space="0" w:color="auto"/>
      </w:divBdr>
    </w:div>
    <w:div w:id="2021464948">
      <w:marLeft w:val="0"/>
      <w:marRight w:val="0"/>
      <w:marTop w:val="0"/>
      <w:marBottom w:val="0"/>
      <w:divBdr>
        <w:top w:val="none" w:sz="0" w:space="0" w:color="auto"/>
        <w:left w:val="none" w:sz="0" w:space="0" w:color="auto"/>
        <w:bottom w:val="none" w:sz="0" w:space="0" w:color="auto"/>
        <w:right w:val="none" w:sz="0" w:space="0" w:color="auto"/>
      </w:divBdr>
    </w:div>
    <w:div w:id="2021464950">
      <w:marLeft w:val="0"/>
      <w:marRight w:val="0"/>
      <w:marTop w:val="0"/>
      <w:marBottom w:val="0"/>
      <w:divBdr>
        <w:top w:val="none" w:sz="0" w:space="0" w:color="auto"/>
        <w:left w:val="none" w:sz="0" w:space="0" w:color="auto"/>
        <w:bottom w:val="none" w:sz="0" w:space="0" w:color="auto"/>
        <w:right w:val="none" w:sz="0" w:space="0" w:color="auto"/>
      </w:divBdr>
    </w:div>
    <w:div w:id="2021464952">
      <w:marLeft w:val="0"/>
      <w:marRight w:val="0"/>
      <w:marTop w:val="0"/>
      <w:marBottom w:val="0"/>
      <w:divBdr>
        <w:top w:val="none" w:sz="0" w:space="0" w:color="auto"/>
        <w:left w:val="none" w:sz="0" w:space="0" w:color="auto"/>
        <w:bottom w:val="none" w:sz="0" w:space="0" w:color="auto"/>
        <w:right w:val="none" w:sz="0" w:space="0" w:color="auto"/>
      </w:divBdr>
      <w:divsChild>
        <w:div w:id="2021464935">
          <w:marLeft w:val="547"/>
          <w:marRight w:val="0"/>
          <w:marTop w:val="115"/>
          <w:marBottom w:val="0"/>
          <w:divBdr>
            <w:top w:val="none" w:sz="0" w:space="0" w:color="auto"/>
            <w:left w:val="none" w:sz="0" w:space="0" w:color="auto"/>
            <w:bottom w:val="none" w:sz="0" w:space="0" w:color="auto"/>
            <w:right w:val="none" w:sz="0" w:space="0" w:color="auto"/>
          </w:divBdr>
        </w:div>
        <w:div w:id="2021464937">
          <w:marLeft w:val="547"/>
          <w:marRight w:val="0"/>
          <w:marTop w:val="115"/>
          <w:marBottom w:val="0"/>
          <w:divBdr>
            <w:top w:val="none" w:sz="0" w:space="0" w:color="auto"/>
            <w:left w:val="none" w:sz="0" w:space="0" w:color="auto"/>
            <w:bottom w:val="none" w:sz="0" w:space="0" w:color="auto"/>
            <w:right w:val="none" w:sz="0" w:space="0" w:color="auto"/>
          </w:divBdr>
        </w:div>
        <w:div w:id="2021464942">
          <w:marLeft w:val="547"/>
          <w:marRight w:val="0"/>
          <w:marTop w:val="115"/>
          <w:marBottom w:val="0"/>
          <w:divBdr>
            <w:top w:val="none" w:sz="0" w:space="0" w:color="auto"/>
            <w:left w:val="none" w:sz="0" w:space="0" w:color="auto"/>
            <w:bottom w:val="none" w:sz="0" w:space="0" w:color="auto"/>
            <w:right w:val="none" w:sz="0" w:space="0" w:color="auto"/>
          </w:divBdr>
        </w:div>
        <w:div w:id="2021464944">
          <w:marLeft w:val="547"/>
          <w:marRight w:val="0"/>
          <w:marTop w:val="115"/>
          <w:marBottom w:val="0"/>
          <w:divBdr>
            <w:top w:val="none" w:sz="0" w:space="0" w:color="auto"/>
            <w:left w:val="none" w:sz="0" w:space="0" w:color="auto"/>
            <w:bottom w:val="none" w:sz="0" w:space="0" w:color="auto"/>
            <w:right w:val="none" w:sz="0" w:space="0" w:color="auto"/>
          </w:divBdr>
        </w:div>
        <w:div w:id="2021464951">
          <w:marLeft w:val="547"/>
          <w:marRight w:val="0"/>
          <w:marTop w:val="115"/>
          <w:marBottom w:val="0"/>
          <w:divBdr>
            <w:top w:val="none" w:sz="0" w:space="0" w:color="auto"/>
            <w:left w:val="none" w:sz="0" w:space="0" w:color="auto"/>
            <w:bottom w:val="none" w:sz="0" w:space="0" w:color="auto"/>
            <w:right w:val="none" w:sz="0" w:space="0" w:color="auto"/>
          </w:divBdr>
        </w:div>
      </w:divsChild>
    </w:div>
    <w:div w:id="2021464955">
      <w:marLeft w:val="0"/>
      <w:marRight w:val="0"/>
      <w:marTop w:val="0"/>
      <w:marBottom w:val="0"/>
      <w:divBdr>
        <w:top w:val="none" w:sz="0" w:space="0" w:color="auto"/>
        <w:left w:val="none" w:sz="0" w:space="0" w:color="auto"/>
        <w:bottom w:val="none" w:sz="0" w:space="0" w:color="auto"/>
        <w:right w:val="none" w:sz="0" w:space="0" w:color="auto"/>
      </w:divBdr>
      <w:divsChild>
        <w:div w:id="2021464973">
          <w:marLeft w:val="0"/>
          <w:marRight w:val="0"/>
          <w:marTop w:val="0"/>
          <w:marBottom w:val="0"/>
          <w:divBdr>
            <w:top w:val="none" w:sz="0" w:space="0" w:color="auto"/>
            <w:left w:val="none" w:sz="0" w:space="0" w:color="auto"/>
            <w:bottom w:val="none" w:sz="0" w:space="0" w:color="auto"/>
            <w:right w:val="none" w:sz="0" w:space="0" w:color="auto"/>
          </w:divBdr>
          <w:divsChild>
            <w:div w:id="202146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56">
      <w:marLeft w:val="0"/>
      <w:marRight w:val="0"/>
      <w:marTop w:val="0"/>
      <w:marBottom w:val="0"/>
      <w:divBdr>
        <w:top w:val="none" w:sz="0" w:space="0" w:color="auto"/>
        <w:left w:val="none" w:sz="0" w:space="0" w:color="auto"/>
        <w:bottom w:val="none" w:sz="0" w:space="0" w:color="auto"/>
        <w:right w:val="none" w:sz="0" w:space="0" w:color="auto"/>
      </w:divBdr>
      <w:divsChild>
        <w:div w:id="2021464979">
          <w:marLeft w:val="0"/>
          <w:marRight w:val="0"/>
          <w:marTop w:val="0"/>
          <w:marBottom w:val="0"/>
          <w:divBdr>
            <w:top w:val="none" w:sz="0" w:space="0" w:color="auto"/>
            <w:left w:val="none" w:sz="0" w:space="0" w:color="auto"/>
            <w:bottom w:val="none" w:sz="0" w:space="0" w:color="auto"/>
            <w:right w:val="none" w:sz="0" w:space="0" w:color="auto"/>
          </w:divBdr>
        </w:div>
      </w:divsChild>
    </w:div>
    <w:div w:id="2021464957">
      <w:marLeft w:val="0"/>
      <w:marRight w:val="0"/>
      <w:marTop w:val="0"/>
      <w:marBottom w:val="0"/>
      <w:divBdr>
        <w:top w:val="none" w:sz="0" w:space="0" w:color="auto"/>
        <w:left w:val="none" w:sz="0" w:space="0" w:color="auto"/>
        <w:bottom w:val="none" w:sz="0" w:space="0" w:color="auto"/>
        <w:right w:val="none" w:sz="0" w:space="0" w:color="auto"/>
      </w:divBdr>
      <w:divsChild>
        <w:div w:id="2021464953">
          <w:marLeft w:val="0"/>
          <w:marRight w:val="0"/>
          <w:marTop w:val="0"/>
          <w:marBottom w:val="0"/>
          <w:divBdr>
            <w:top w:val="none" w:sz="0" w:space="0" w:color="auto"/>
            <w:left w:val="none" w:sz="0" w:space="0" w:color="auto"/>
            <w:bottom w:val="none" w:sz="0" w:space="0" w:color="auto"/>
            <w:right w:val="none" w:sz="0" w:space="0" w:color="auto"/>
          </w:divBdr>
        </w:div>
      </w:divsChild>
    </w:div>
    <w:div w:id="2021464959">
      <w:marLeft w:val="0"/>
      <w:marRight w:val="0"/>
      <w:marTop w:val="0"/>
      <w:marBottom w:val="0"/>
      <w:divBdr>
        <w:top w:val="none" w:sz="0" w:space="0" w:color="auto"/>
        <w:left w:val="none" w:sz="0" w:space="0" w:color="auto"/>
        <w:bottom w:val="none" w:sz="0" w:space="0" w:color="auto"/>
        <w:right w:val="none" w:sz="0" w:space="0" w:color="auto"/>
      </w:divBdr>
      <w:divsChild>
        <w:div w:id="2021464968">
          <w:marLeft w:val="0"/>
          <w:marRight w:val="0"/>
          <w:marTop w:val="0"/>
          <w:marBottom w:val="0"/>
          <w:divBdr>
            <w:top w:val="none" w:sz="0" w:space="0" w:color="auto"/>
            <w:left w:val="none" w:sz="0" w:space="0" w:color="auto"/>
            <w:bottom w:val="none" w:sz="0" w:space="0" w:color="auto"/>
            <w:right w:val="none" w:sz="0" w:space="0" w:color="auto"/>
          </w:divBdr>
        </w:div>
      </w:divsChild>
    </w:div>
    <w:div w:id="2021464960">
      <w:marLeft w:val="0"/>
      <w:marRight w:val="0"/>
      <w:marTop w:val="0"/>
      <w:marBottom w:val="0"/>
      <w:divBdr>
        <w:top w:val="none" w:sz="0" w:space="0" w:color="auto"/>
        <w:left w:val="none" w:sz="0" w:space="0" w:color="auto"/>
        <w:bottom w:val="none" w:sz="0" w:space="0" w:color="auto"/>
        <w:right w:val="none" w:sz="0" w:space="0" w:color="auto"/>
      </w:divBdr>
      <w:divsChild>
        <w:div w:id="2021464971">
          <w:marLeft w:val="0"/>
          <w:marRight w:val="0"/>
          <w:marTop w:val="0"/>
          <w:marBottom w:val="0"/>
          <w:divBdr>
            <w:top w:val="none" w:sz="0" w:space="0" w:color="auto"/>
            <w:left w:val="none" w:sz="0" w:space="0" w:color="auto"/>
            <w:bottom w:val="none" w:sz="0" w:space="0" w:color="auto"/>
            <w:right w:val="none" w:sz="0" w:space="0" w:color="auto"/>
          </w:divBdr>
        </w:div>
      </w:divsChild>
    </w:div>
    <w:div w:id="2021464962">
      <w:marLeft w:val="0"/>
      <w:marRight w:val="0"/>
      <w:marTop w:val="0"/>
      <w:marBottom w:val="0"/>
      <w:divBdr>
        <w:top w:val="none" w:sz="0" w:space="0" w:color="auto"/>
        <w:left w:val="none" w:sz="0" w:space="0" w:color="auto"/>
        <w:bottom w:val="none" w:sz="0" w:space="0" w:color="auto"/>
        <w:right w:val="none" w:sz="0" w:space="0" w:color="auto"/>
      </w:divBdr>
      <w:divsChild>
        <w:div w:id="2021464964">
          <w:marLeft w:val="0"/>
          <w:marRight w:val="0"/>
          <w:marTop w:val="0"/>
          <w:marBottom w:val="0"/>
          <w:divBdr>
            <w:top w:val="none" w:sz="0" w:space="0" w:color="auto"/>
            <w:left w:val="none" w:sz="0" w:space="0" w:color="auto"/>
            <w:bottom w:val="none" w:sz="0" w:space="0" w:color="auto"/>
            <w:right w:val="none" w:sz="0" w:space="0" w:color="auto"/>
          </w:divBdr>
          <w:divsChild>
            <w:div w:id="202146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66">
      <w:marLeft w:val="0"/>
      <w:marRight w:val="0"/>
      <w:marTop w:val="0"/>
      <w:marBottom w:val="0"/>
      <w:divBdr>
        <w:top w:val="none" w:sz="0" w:space="0" w:color="auto"/>
        <w:left w:val="none" w:sz="0" w:space="0" w:color="auto"/>
        <w:bottom w:val="none" w:sz="0" w:space="0" w:color="auto"/>
        <w:right w:val="none" w:sz="0" w:space="0" w:color="auto"/>
      </w:divBdr>
      <w:divsChild>
        <w:div w:id="2021464963">
          <w:marLeft w:val="0"/>
          <w:marRight w:val="0"/>
          <w:marTop w:val="0"/>
          <w:marBottom w:val="0"/>
          <w:divBdr>
            <w:top w:val="none" w:sz="0" w:space="0" w:color="auto"/>
            <w:left w:val="none" w:sz="0" w:space="0" w:color="auto"/>
            <w:bottom w:val="none" w:sz="0" w:space="0" w:color="auto"/>
            <w:right w:val="none" w:sz="0" w:space="0" w:color="auto"/>
          </w:divBdr>
        </w:div>
      </w:divsChild>
    </w:div>
    <w:div w:id="2021464970">
      <w:marLeft w:val="0"/>
      <w:marRight w:val="0"/>
      <w:marTop w:val="0"/>
      <w:marBottom w:val="0"/>
      <w:divBdr>
        <w:top w:val="none" w:sz="0" w:space="0" w:color="auto"/>
        <w:left w:val="none" w:sz="0" w:space="0" w:color="auto"/>
        <w:bottom w:val="none" w:sz="0" w:space="0" w:color="auto"/>
        <w:right w:val="none" w:sz="0" w:space="0" w:color="auto"/>
      </w:divBdr>
      <w:divsChild>
        <w:div w:id="2021464975">
          <w:marLeft w:val="0"/>
          <w:marRight w:val="0"/>
          <w:marTop w:val="0"/>
          <w:marBottom w:val="0"/>
          <w:divBdr>
            <w:top w:val="none" w:sz="0" w:space="0" w:color="auto"/>
            <w:left w:val="none" w:sz="0" w:space="0" w:color="auto"/>
            <w:bottom w:val="none" w:sz="0" w:space="0" w:color="auto"/>
            <w:right w:val="none" w:sz="0" w:space="0" w:color="auto"/>
          </w:divBdr>
          <w:divsChild>
            <w:div w:id="202146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72">
      <w:marLeft w:val="0"/>
      <w:marRight w:val="0"/>
      <w:marTop w:val="0"/>
      <w:marBottom w:val="0"/>
      <w:divBdr>
        <w:top w:val="none" w:sz="0" w:space="0" w:color="auto"/>
        <w:left w:val="none" w:sz="0" w:space="0" w:color="auto"/>
        <w:bottom w:val="none" w:sz="0" w:space="0" w:color="auto"/>
        <w:right w:val="none" w:sz="0" w:space="0" w:color="auto"/>
      </w:divBdr>
      <w:divsChild>
        <w:div w:id="2021464978">
          <w:marLeft w:val="0"/>
          <w:marRight w:val="0"/>
          <w:marTop w:val="0"/>
          <w:marBottom w:val="0"/>
          <w:divBdr>
            <w:top w:val="none" w:sz="0" w:space="0" w:color="auto"/>
            <w:left w:val="none" w:sz="0" w:space="0" w:color="auto"/>
            <w:bottom w:val="none" w:sz="0" w:space="0" w:color="auto"/>
            <w:right w:val="none" w:sz="0" w:space="0" w:color="auto"/>
          </w:divBdr>
        </w:div>
      </w:divsChild>
    </w:div>
    <w:div w:id="2021464974">
      <w:marLeft w:val="0"/>
      <w:marRight w:val="0"/>
      <w:marTop w:val="0"/>
      <w:marBottom w:val="0"/>
      <w:divBdr>
        <w:top w:val="none" w:sz="0" w:space="0" w:color="auto"/>
        <w:left w:val="none" w:sz="0" w:space="0" w:color="auto"/>
        <w:bottom w:val="none" w:sz="0" w:space="0" w:color="auto"/>
        <w:right w:val="none" w:sz="0" w:space="0" w:color="auto"/>
      </w:divBdr>
      <w:divsChild>
        <w:div w:id="2021464954">
          <w:marLeft w:val="0"/>
          <w:marRight w:val="0"/>
          <w:marTop w:val="0"/>
          <w:marBottom w:val="0"/>
          <w:divBdr>
            <w:top w:val="none" w:sz="0" w:space="0" w:color="auto"/>
            <w:left w:val="none" w:sz="0" w:space="0" w:color="auto"/>
            <w:bottom w:val="none" w:sz="0" w:space="0" w:color="auto"/>
            <w:right w:val="none" w:sz="0" w:space="0" w:color="auto"/>
          </w:divBdr>
        </w:div>
      </w:divsChild>
    </w:div>
    <w:div w:id="2021464976">
      <w:marLeft w:val="0"/>
      <w:marRight w:val="0"/>
      <w:marTop w:val="0"/>
      <w:marBottom w:val="0"/>
      <w:divBdr>
        <w:top w:val="none" w:sz="0" w:space="0" w:color="auto"/>
        <w:left w:val="none" w:sz="0" w:space="0" w:color="auto"/>
        <w:bottom w:val="none" w:sz="0" w:space="0" w:color="auto"/>
        <w:right w:val="none" w:sz="0" w:space="0" w:color="auto"/>
      </w:divBdr>
      <w:divsChild>
        <w:div w:id="2021464969">
          <w:marLeft w:val="0"/>
          <w:marRight w:val="0"/>
          <w:marTop w:val="0"/>
          <w:marBottom w:val="0"/>
          <w:divBdr>
            <w:top w:val="none" w:sz="0" w:space="0" w:color="auto"/>
            <w:left w:val="none" w:sz="0" w:space="0" w:color="auto"/>
            <w:bottom w:val="none" w:sz="0" w:space="0" w:color="auto"/>
            <w:right w:val="none" w:sz="0" w:space="0" w:color="auto"/>
          </w:divBdr>
        </w:div>
      </w:divsChild>
    </w:div>
    <w:div w:id="2021464980">
      <w:marLeft w:val="0"/>
      <w:marRight w:val="0"/>
      <w:marTop w:val="0"/>
      <w:marBottom w:val="0"/>
      <w:divBdr>
        <w:top w:val="none" w:sz="0" w:space="0" w:color="auto"/>
        <w:left w:val="none" w:sz="0" w:space="0" w:color="auto"/>
        <w:bottom w:val="none" w:sz="0" w:space="0" w:color="auto"/>
        <w:right w:val="none" w:sz="0" w:space="0" w:color="auto"/>
      </w:divBdr>
      <w:divsChild>
        <w:div w:id="2021464967">
          <w:marLeft w:val="0"/>
          <w:marRight w:val="0"/>
          <w:marTop w:val="0"/>
          <w:marBottom w:val="0"/>
          <w:divBdr>
            <w:top w:val="none" w:sz="0" w:space="0" w:color="auto"/>
            <w:left w:val="none" w:sz="0" w:space="0" w:color="auto"/>
            <w:bottom w:val="none" w:sz="0" w:space="0" w:color="auto"/>
            <w:right w:val="none" w:sz="0" w:space="0" w:color="auto"/>
          </w:divBdr>
          <w:divsChild>
            <w:div w:id="202146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4.jpg@01DAA7B2.3C97807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cid:image002.jpg@01DAA7B2.3C978070"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2ED74-EAC2-4ECF-A1F5-5B83E3AAE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30</Pages>
  <Words>41919</Words>
  <Characters>23895</Characters>
  <Application>Microsoft Office Word</Application>
  <DocSecurity>0</DocSecurity>
  <Lines>199</Lines>
  <Paragraphs>131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none</Company>
  <LinksUpToDate>false</LinksUpToDate>
  <CharactersWithSpaces>65683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KPMPC</dc:creator>
  <cp:keywords/>
  <cp:lastModifiedBy>Aušra</cp:lastModifiedBy>
  <cp:revision>5</cp:revision>
  <cp:lastPrinted>2025-11-23T15:24:00Z</cp:lastPrinted>
  <dcterms:created xsi:type="dcterms:W3CDTF">2026-02-02T08:11:00Z</dcterms:created>
  <dcterms:modified xsi:type="dcterms:W3CDTF">2026-09-29T06:54:00Z</dcterms:modified>
</cp:coreProperties>
</file>