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65556" w:rsidRPr="002F2657" w:rsidRDefault="00065556">
      <w:pPr>
        <w:spacing w:after="0"/>
        <w:jc w:val="center"/>
        <w:rPr>
          <w:rFonts w:ascii="Times New Roman" w:eastAsia="Times New Roman" w:hAnsi="Times New Roman" w:cs="Times New Roman"/>
          <w:sz w:val="16"/>
          <w:szCs w:val="16"/>
          <w:highlight w:val="white"/>
        </w:rPr>
      </w:pPr>
    </w:p>
    <w:p w:rsidR="00065556" w:rsidRPr="002F2657" w:rsidRDefault="003E095F">
      <w:pPr>
        <w:spacing w:after="0"/>
        <w:jc w:val="center"/>
        <w:rPr>
          <w:rFonts w:ascii="Times New Roman" w:eastAsia="Times New Roman" w:hAnsi="Times New Roman" w:cs="Times New Roman"/>
          <w:sz w:val="36"/>
          <w:szCs w:val="36"/>
          <w:highlight w:val="white"/>
        </w:rPr>
      </w:pPr>
      <w:r w:rsidRPr="002F2657">
        <w:rPr>
          <w:rFonts w:ascii="Times New Roman" w:eastAsia="Times New Roman" w:hAnsi="Times New Roman" w:cs="Times New Roman"/>
          <w:noProof/>
          <w:sz w:val="24"/>
          <w:szCs w:val="24"/>
        </w:rPr>
        <mc:AlternateContent>
          <mc:Choice Requires="wpg">
            <w:drawing>
              <wp:inline distT="0" distB="0" distL="0" distR="0">
                <wp:extent cx="5897880" cy="932815"/>
                <wp:effectExtent l="0" t="0" r="0" b="0"/>
                <wp:docPr id="103" name="Group 103"/>
                <wp:cNvGraphicFramePr/>
                <a:graphic xmlns:a="http://schemas.openxmlformats.org/drawingml/2006/main">
                  <a:graphicData uri="http://schemas.microsoft.com/office/word/2010/wordprocessingGroup">
                    <wpg:wgp>
                      <wpg:cNvGrpSpPr/>
                      <wpg:grpSpPr>
                        <a:xfrm>
                          <a:off x="0" y="0"/>
                          <a:ext cx="5897880" cy="932815"/>
                          <a:chOff x="2397060" y="3313593"/>
                          <a:chExt cx="5897880" cy="932815"/>
                        </a:xfrm>
                      </wpg:grpSpPr>
                      <wpg:grpSp>
                        <wpg:cNvPr id="1" name="Group 1"/>
                        <wpg:cNvGrpSpPr/>
                        <wpg:grpSpPr>
                          <a:xfrm>
                            <a:off x="2397060" y="3313593"/>
                            <a:ext cx="5897880" cy="932815"/>
                            <a:chOff x="2397060" y="3313593"/>
                            <a:chExt cx="5897880" cy="932815"/>
                          </a:xfrm>
                        </wpg:grpSpPr>
                        <wps:wsp>
                          <wps:cNvPr id="2" name="Rectangle 2"/>
                          <wps:cNvSpPr/>
                          <wps:spPr>
                            <a:xfrm>
                              <a:off x="2397060" y="3313593"/>
                              <a:ext cx="5897875" cy="932800"/>
                            </a:xfrm>
                            <a:prstGeom prst="rect">
                              <a:avLst/>
                            </a:prstGeom>
                            <a:noFill/>
                            <a:ln>
                              <a:noFill/>
                            </a:ln>
                          </wps:spPr>
                          <wps:txbx>
                            <w:txbxContent>
                              <w:p w:rsidR="00065556" w:rsidRDefault="00065556">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397060" y="3313593"/>
                              <a:ext cx="5897880" cy="932815"/>
                              <a:chOff x="0" y="0"/>
                              <a:chExt cx="6939" cy="1098"/>
                            </a:xfrm>
                          </wpg:grpSpPr>
                          <wps:wsp>
                            <wps:cNvPr id="4" name="Rectangle 4"/>
                            <wps:cNvSpPr/>
                            <wps:spPr>
                              <a:xfrm>
                                <a:off x="0" y="0"/>
                                <a:ext cx="6925" cy="1075"/>
                              </a:xfrm>
                              <a:prstGeom prst="rect">
                                <a:avLst/>
                              </a:prstGeom>
                              <a:noFill/>
                              <a:ln>
                                <a:noFill/>
                              </a:ln>
                            </wps:spPr>
                            <wps:txbx>
                              <w:txbxContent>
                                <w:p w:rsidR="00065556" w:rsidRDefault="0006555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descr="cid:image001.jpg@01D40F86.D718AD60"/>
                              <pic:cNvPicPr preferRelativeResize="0"/>
                            </pic:nvPicPr>
                            <pic:blipFill rotWithShape="1">
                              <a:blip r:embed="rId8">
                                <a:alphaModFix/>
                              </a:blip>
                              <a:srcRect/>
                              <a:stretch/>
                            </pic:blipFill>
                            <pic:spPr>
                              <a:xfrm>
                                <a:off x="2868" y="246"/>
                                <a:ext cx="4071" cy="673"/>
                              </a:xfrm>
                              <a:prstGeom prst="rect">
                                <a:avLst/>
                              </a:prstGeom>
                              <a:noFill/>
                              <a:ln>
                                <a:noFill/>
                              </a:ln>
                            </pic:spPr>
                          </pic:pic>
                          <pic:pic xmlns:pic="http://schemas.openxmlformats.org/drawingml/2006/picture">
                            <pic:nvPicPr>
                              <pic:cNvPr id="7" name="Shape 7"/>
                              <pic:cNvPicPr preferRelativeResize="0"/>
                            </pic:nvPicPr>
                            <pic:blipFill rotWithShape="1">
                              <a:blip r:embed="rId9">
                                <a:alphaModFix/>
                              </a:blip>
                              <a:srcRect/>
                              <a:stretch/>
                            </pic:blipFill>
                            <pic:spPr>
                              <a:xfrm>
                                <a:off x="0" y="0"/>
                                <a:ext cx="2532" cy="1098"/>
                              </a:xfrm>
                              <a:prstGeom prst="rect">
                                <a:avLst/>
                              </a:prstGeom>
                              <a:noFill/>
                              <a:ln>
                                <a:noFill/>
                              </a:ln>
                            </pic:spPr>
                          </pic:pic>
                        </wpg:grpSp>
                      </wpg:grpSp>
                    </wpg:wgp>
                  </a:graphicData>
                </a:graphic>
              </wp:inline>
            </w:drawing>
          </mc:Choice>
          <mc:Fallback>
            <w:pict>
              <v:group id="Group 103" o:spid="_x0000_s1026" style="width:464.4pt;height:73.45pt;mso-position-horizontal-relative:char;mso-position-vertical-relative:line" coordorigin="23970,33135" coordsize="58978,932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">
                <v:group id="Group 1" o:spid="_x0000_s1027" style="position:absolute;left:23970;top:33135;width:58979;height:9329" coordorigin="23970,33135" coordsize="58978,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3970;top:33135;width:58979;height:9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65556" w:rsidRDefault="00065556">
                          <w:pPr>
                            <w:spacing w:after="0" w:line="240" w:lineRule="auto"/>
                            <w:textDirection w:val="btLr"/>
                          </w:pPr>
                        </w:p>
                      </w:txbxContent>
                    </v:textbox>
                  </v:rect>
                  <v:group id="Group 3" o:spid="_x0000_s1029" style="position:absolute;left:23970;top:33135;width:58979;height:9329" coordsize="6939,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6925;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065556" w:rsidRDefault="00065556">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alt="cid:image001.jpg@01D40F86.D718AD60" style="position:absolute;left:2868;top:246;width:4071;height:6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">
                      <v:imagedata r:id="rId10" o:title="image001.jpg@01D40F86"/>
                    </v:shape>
                    <v:shape id="Shape 7" o:spid="_x0000_s1032" type="#_x0000_t75" style="position:absolute;width:2532;height:10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">
                      <v:imagedata r:id="rId11" o:title=""/>
                    </v:shape>
                  </v:group>
                </v:group>
                <w10:anchorlock/>
              </v:group>
            </w:pict>
          </mc:Fallback>
        </mc:AlternateContent>
      </w:r>
    </w:p>
    <w:p w:rsidR="00065556" w:rsidRPr="002F2657" w:rsidRDefault="00065556">
      <w:pPr>
        <w:widowControl w:val="0"/>
        <w:spacing w:after="0"/>
        <w:jc w:val="center"/>
        <w:rPr>
          <w:rFonts w:ascii="Times New Roman" w:eastAsia="Times New Roman" w:hAnsi="Times New Roman" w:cs="Times New Roman"/>
          <w:b/>
          <w:sz w:val="40"/>
          <w:szCs w:val="40"/>
          <w:highlight w:val="white"/>
        </w:rPr>
      </w:pPr>
    </w:p>
    <w:p w:rsidR="00065556" w:rsidRPr="002F2657" w:rsidRDefault="00065556">
      <w:pPr>
        <w:widowControl w:val="0"/>
        <w:spacing w:after="0"/>
        <w:jc w:val="center"/>
        <w:rPr>
          <w:rFonts w:ascii="Times New Roman" w:eastAsia="Times New Roman" w:hAnsi="Times New Roman" w:cs="Times New Roman"/>
          <w:b/>
          <w:sz w:val="40"/>
          <w:szCs w:val="40"/>
          <w:highlight w:val="white"/>
        </w:rPr>
      </w:pPr>
    </w:p>
    <w:p w:rsidR="00065556" w:rsidRPr="002F2657" w:rsidRDefault="00065556">
      <w:pPr>
        <w:widowControl w:val="0"/>
        <w:spacing w:after="0"/>
        <w:jc w:val="center"/>
        <w:rPr>
          <w:rFonts w:ascii="Times New Roman" w:eastAsia="Times New Roman" w:hAnsi="Times New Roman" w:cs="Times New Roman"/>
          <w:b/>
          <w:sz w:val="40"/>
          <w:szCs w:val="40"/>
          <w:highlight w:val="white"/>
        </w:rPr>
      </w:pPr>
    </w:p>
    <w:p w:rsidR="00065556" w:rsidRPr="002F2657" w:rsidRDefault="00065556">
      <w:pPr>
        <w:widowControl w:val="0"/>
        <w:spacing w:after="0"/>
        <w:jc w:val="center"/>
        <w:rPr>
          <w:rFonts w:ascii="Times New Roman" w:eastAsia="Times New Roman" w:hAnsi="Times New Roman" w:cs="Times New Roman"/>
          <w:b/>
          <w:sz w:val="40"/>
          <w:szCs w:val="40"/>
          <w:highlight w:val="white"/>
        </w:rPr>
      </w:pPr>
    </w:p>
    <w:p w:rsidR="00065556" w:rsidRPr="002F2657" w:rsidRDefault="00065556">
      <w:pPr>
        <w:widowControl w:val="0"/>
        <w:spacing w:after="0"/>
        <w:jc w:val="center"/>
        <w:rPr>
          <w:rFonts w:ascii="Times New Roman" w:eastAsia="Times New Roman" w:hAnsi="Times New Roman" w:cs="Times New Roman"/>
          <w:b/>
          <w:sz w:val="40"/>
          <w:szCs w:val="40"/>
          <w:highlight w:val="white"/>
        </w:rPr>
      </w:pPr>
    </w:p>
    <w:p w:rsidR="00065556" w:rsidRPr="002F2657" w:rsidRDefault="003E095F">
      <w:pPr>
        <w:spacing w:after="0"/>
        <w:jc w:val="center"/>
        <w:rPr>
          <w:rFonts w:ascii="Times New Roman" w:eastAsia="Times New Roman" w:hAnsi="Times New Roman" w:cs="Times New Roman"/>
          <w:sz w:val="40"/>
          <w:szCs w:val="40"/>
        </w:rPr>
      </w:pPr>
      <w:r w:rsidRPr="002F2657">
        <w:rPr>
          <w:rFonts w:ascii="Times New Roman" w:eastAsia="Times New Roman" w:hAnsi="Times New Roman" w:cs="Times New Roman"/>
          <w:b/>
          <w:sz w:val="40"/>
          <w:szCs w:val="40"/>
          <w:highlight w:val="white"/>
        </w:rPr>
        <w:t>Apsaugos darbuotojo modulinė profesinio mokymo programa, III lygis</w:t>
      </w:r>
    </w:p>
    <w:p w:rsidR="00065556" w:rsidRPr="002F2657" w:rsidRDefault="00065556">
      <w:pPr>
        <w:spacing w:after="0"/>
        <w:jc w:val="center"/>
        <w:rPr>
          <w:rFonts w:ascii="Times New Roman" w:eastAsia="Times New Roman" w:hAnsi="Times New Roman" w:cs="Times New Roman"/>
          <w:b/>
          <w:sz w:val="40"/>
          <w:szCs w:val="40"/>
          <w:highlight w:val="white"/>
        </w:rPr>
      </w:pPr>
    </w:p>
    <w:p w:rsidR="00065556" w:rsidRPr="002F2657" w:rsidRDefault="00065556">
      <w:pPr>
        <w:spacing w:after="0"/>
        <w:jc w:val="center"/>
        <w:rPr>
          <w:rFonts w:ascii="Times New Roman" w:eastAsia="Times New Roman" w:hAnsi="Times New Roman" w:cs="Times New Roman"/>
          <w:b/>
          <w:sz w:val="40"/>
          <w:szCs w:val="40"/>
          <w:highlight w:val="white"/>
        </w:rPr>
      </w:pPr>
    </w:p>
    <w:p w:rsidR="00065556" w:rsidRPr="002F2657" w:rsidRDefault="00065556">
      <w:pPr>
        <w:spacing w:after="0"/>
        <w:jc w:val="center"/>
        <w:rPr>
          <w:rFonts w:ascii="Times New Roman" w:eastAsia="Times New Roman" w:hAnsi="Times New Roman" w:cs="Times New Roman"/>
          <w:b/>
          <w:sz w:val="40"/>
          <w:szCs w:val="40"/>
          <w:highlight w:val="white"/>
        </w:rPr>
      </w:pPr>
    </w:p>
    <w:p w:rsidR="00065556" w:rsidRPr="002F2657" w:rsidRDefault="00065556">
      <w:pPr>
        <w:spacing w:after="0"/>
        <w:jc w:val="center"/>
        <w:rPr>
          <w:rFonts w:ascii="Times New Roman" w:eastAsia="Times New Roman" w:hAnsi="Times New Roman" w:cs="Times New Roman"/>
          <w:b/>
          <w:sz w:val="40"/>
          <w:szCs w:val="40"/>
          <w:highlight w:val="white"/>
        </w:rPr>
      </w:pPr>
    </w:p>
    <w:p w:rsidR="00065556" w:rsidRPr="002F2657" w:rsidRDefault="003E095F">
      <w:pPr>
        <w:spacing w:after="0"/>
        <w:jc w:val="center"/>
        <w:rPr>
          <w:rFonts w:ascii="Times New Roman" w:eastAsia="Times New Roman" w:hAnsi="Times New Roman" w:cs="Times New Roman"/>
          <w:b/>
          <w:sz w:val="56"/>
          <w:szCs w:val="56"/>
          <w:highlight w:val="white"/>
        </w:rPr>
      </w:pPr>
      <w:r w:rsidRPr="002F2657">
        <w:rPr>
          <w:rFonts w:ascii="Times New Roman" w:eastAsia="Times New Roman" w:hAnsi="Times New Roman" w:cs="Times New Roman"/>
          <w:b/>
          <w:sz w:val="56"/>
          <w:szCs w:val="56"/>
          <w:highlight w:val="white"/>
        </w:rPr>
        <w:t>Teorinių ir praktinių užduočių</w:t>
      </w:r>
    </w:p>
    <w:p w:rsidR="00065556" w:rsidRPr="002F2657" w:rsidRDefault="003E095F">
      <w:pPr>
        <w:spacing w:after="0"/>
        <w:jc w:val="center"/>
        <w:rPr>
          <w:rFonts w:ascii="Times New Roman" w:eastAsia="Times New Roman" w:hAnsi="Times New Roman" w:cs="Times New Roman"/>
          <w:b/>
          <w:sz w:val="56"/>
          <w:szCs w:val="56"/>
          <w:highlight w:val="white"/>
        </w:rPr>
      </w:pPr>
      <w:r w:rsidRPr="002F2657">
        <w:rPr>
          <w:rFonts w:ascii="Times New Roman" w:eastAsia="Times New Roman" w:hAnsi="Times New Roman" w:cs="Times New Roman"/>
          <w:b/>
          <w:sz w:val="56"/>
          <w:szCs w:val="56"/>
          <w:highlight w:val="white"/>
        </w:rPr>
        <w:t>mokinio sąsiuvinis</w:t>
      </w:r>
    </w:p>
    <w:p w:rsidR="00065556" w:rsidRPr="002F2657" w:rsidRDefault="00065556">
      <w:pPr>
        <w:spacing w:after="0"/>
        <w:jc w:val="center"/>
        <w:rPr>
          <w:rFonts w:ascii="Times New Roman" w:eastAsia="Times New Roman" w:hAnsi="Times New Roman" w:cs="Times New Roman"/>
          <w:b/>
          <w:sz w:val="36"/>
          <w:szCs w:val="36"/>
          <w:highlight w:val="white"/>
        </w:rPr>
      </w:pPr>
    </w:p>
    <w:p w:rsidR="00065556" w:rsidRPr="002F2657" w:rsidRDefault="00065556">
      <w:pPr>
        <w:spacing w:after="0"/>
        <w:jc w:val="center"/>
        <w:rPr>
          <w:rFonts w:ascii="Times New Roman" w:eastAsia="Times New Roman" w:hAnsi="Times New Roman" w:cs="Times New Roman"/>
          <w:b/>
          <w:sz w:val="36"/>
          <w:szCs w:val="36"/>
          <w:highlight w:val="white"/>
        </w:rPr>
      </w:pPr>
    </w:p>
    <w:p w:rsidR="00065556" w:rsidRPr="002F2657" w:rsidRDefault="003E095F">
      <w:pPr>
        <w:pBdr>
          <w:top w:val="nil"/>
          <w:left w:val="nil"/>
          <w:bottom w:val="nil"/>
          <w:right w:val="nil"/>
          <w:between w:val="nil"/>
        </w:pBdr>
        <w:spacing w:after="0"/>
        <w:rPr>
          <w:rFonts w:ascii="Times New Roman" w:eastAsia="Times New Roman" w:hAnsi="Times New Roman" w:cs="Times New Roman"/>
          <w:sz w:val="20"/>
          <w:szCs w:val="20"/>
        </w:rPr>
      </w:pPr>
      <w:r w:rsidRPr="002F2657">
        <w:br w:type="page"/>
      </w:r>
    </w:p>
    <w:p w:rsidR="00065556" w:rsidRPr="002F2657" w:rsidRDefault="00065556">
      <w:pPr>
        <w:pBdr>
          <w:top w:val="nil"/>
          <w:left w:val="nil"/>
          <w:bottom w:val="nil"/>
          <w:right w:val="nil"/>
          <w:between w:val="nil"/>
        </w:pBdr>
        <w:spacing w:after="0"/>
        <w:rPr>
          <w:rFonts w:ascii="Times New Roman" w:eastAsia="Times New Roman" w:hAnsi="Times New Roman" w:cs="Times New Roman"/>
          <w:sz w:val="20"/>
          <w:szCs w:val="20"/>
        </w:rPr>
      </w:pPr>
    </w:p>
    <w:p w:rsidR="00065556" w:rsidRPr="002F2657" w:rsidRDefault="00065556">
      <w:pPr>
        <w:pBdr>
          <w:top w:val="nil"/>
          <w:left w:val="nil"/>
          <w:bottom w:val="nil"/>
          <w:right w:val="nil"/>
          <w:between w:val="nil"/>
        </w:pBdr>
        <w:spacing w:after="0"/>
        <w:rPr>
          <w:rFonts w:ascii="Times New Roman" w:eastAsia="Times New Roman" w:hAnsi="Times New Roman" w:cs="Times New Roman"/>
          <w:sz w:val="20"/>
          <w:szCs w:val="20"/>
        </w:rPr>
      </w:pPr>
      <w:bookmarkStart w:id="0" w:name="_heading=h.gjdgxs" w:colFirst="0" w:colLast="0"/>
      <w:bookmarkEnd w:id="0"/>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0"/>
          <w:szCs w:val="20"/>
        </w:rPr>
        <w:t>Teorinių ir praktinių užduočių mokinio sąsiuvinis parengtas įgyvendinant iš Europos Sąjungos struktūrinių fondų lėšų bendrai finansuojamą projektą „Lietuvos kvalifikacijų sistemos plėtra (I etapas)“ (projekto Nr. 09.4.1-ESFA-V-734-01-0001).</w:t>
      </w:r>
    </w:p>
    <w:p w:rsidR="00065556" w:rsidRPr="002F2657" w:rsidRDefault="00065556">
      <w:pPr>
        <w:pBdr>
          <w:top w:val="nil"/>
          <w:left w:val="nil"/>
          <w:bottom w:val="nil"/>
          <w:right w:val="nil"/>
          <w:between w:val="nil"/>
        </w:pBdr>
        <w:spacing w:after="0"/>
        <w:rPr>
          <w:rFonts w:ascii="Times New Roman" w:eastAsia="Times New Roman" w:hAnsi="Times New Roman" w:cs="Times New Roman"/>
          <w:sz w:val="20"/>
          <w:szCs w:val="20"/>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0"/>
          <w:szCs w:val="20"/>
        </w:rPr>
        <w:t>Teorinių ir praktinių užduočių mokinio sąsiuvinio</w:t>
      </w:r>
      <w:r w:rsidRPr="002F2657">
        <w:rPr>
          <w:rFonts w:ascii="Times New Roman" w:eastAsia="Times New Roman" w:hAnsi="Times New Roman" w:cs="Times New Roman"/>
          <w:sz w:val="24"/>
          <w:szCs w:val="24"/>
        </w:rPr>
        <w:t xml:space="preserve"> </w:t>
      </w:r>
      <w:r w:rsidRPr="002F2657">
        <w:rPr>
          <w:rFonts w:ascii="Times New Roman" w:eastAsia="Times New Roman" w:hAnsi="Times New Roman" w:cs="Times New Roman"/>
          <w:sz w:val="20"/>
          <w:szCs w:val="20"/>
        </w:rPr>
        <w:t>(Apsaugos darbuotojo modulinė profesinio mokymo programa, III lygis) autoriai patvirtina, kad šiame teorinių ir praktinių užduočių mokinio sąsiuvinyje pateiktos užduotys nepažeis autorių, kurių kūriniai naudojami, teisių ir visa užduotims rengti ir iliustruoti naudota literatūra ir šaltiniai yra pateikti sąsiuvinio gale.</w:t>
      </w:r>
    </w:p>
    <w:p w:rsidR="00065556" w:rsidRPr="002F2657" w:rsidRDefault="00065556">
      <w:pPr>
        <w:pBdr>
          <w:top w:val="nil"/>
          <w:left w:val="nil"/>
          <w:bottom w:val="nil"/>
          <w:right w:val="nil"/>
          <w:between w:val="nil"/>
        </w:pBdr>
        <w:spacing w:after="0"/>
        <w:rPr>
          <w:rFonts w:ascii="Times New Roman" w:eastAsia="Times New Roman" w:hAnsi="Times New Roman" w:cs="Times New Roman"/>
          <w:sz w:val="20"/>
          <w:szCs w:val="20"/>
        </w:rPr>
      </w:pPr>
    </w:p>
    <w:p w:rsidR="00065556" w:rsidRPr="002F2657" w:rsidRDefault="00065556">
      <w:pPr>
        <w:pBdr>
          <w:top w:val="nil"/>
          <w:left w:val="nil"/>
          <w:bottom w:val="nil"/>
          <w:right w:val="nil"/>
          <w:between w:val="nil"/>
        </w:pBdr>
        <w:spacing w:after="0"/>
        <w:rPr>
          <w:rFonts w:ascii="Times New Roman" w:eastAsia="Times New Roman" w:hAnsi="Times New Roman" w:cs="Times New Roman"/>
          <w:sz w:val="20"/>
          <w:szCs w:val="20"/>
        </w:rPr>
      </w:pPr>
    </w:p>
    <w:p w:rsidR="00065556" w:rsidRPr="002F2657" w:rsidRDefault="00065556">
      <w:pPr>
        <w:pBdr>
          <w:top w:val="nil"/>
          <w:left w:val="nil"/>
          <w:bottom w:val="nil"/>
          <w:right w:val="nil"/>
          <w:between w:val="nil"/>
        </w:pBdr>
        <w:spacing w:after="0"/>
        <w:rPr>
          <w:rFonts w:ascii="Times New Roman" w:eastAsia="Times New Roman" w:hAnsi="Times New Roman" w:cs="Times New Roman"/>
          <w:sz w:val="20"/>
          <w:szCs w:val="20"/>
        </w:rPr>
      </w:pPr>
    </w:p>
    <w:p w:rsidR="00065556" w:rsidRPr="002F2657" w:rsidRDefault="003E095F">
      <w:pPr>
        <w:pBdr>
          <w:top w:val="nil"/>
          <w:left w:val="nil"/>
          <w:bottom w:val="nil"/>
          <w:right w:val="nil"/>
          <w:between w:val="nil"/>
        </w:pBdr>
        <w:spacing w:after="0"/>
        <w:rPr>
          <w:rFonts w:ascii="Times New Roman" w:eastAsia="Times New Roman" w:hAnsi="Times New Roman" w:cs="Times New Roman"/>
          <w:sz w:val="20"/>
          <w:szCs w:val="20"/>
        </w:rPr>
      </w:pPr>
      <w:r w:rsidRPr="002F2657">
        <w:rPr>
          <w:rFonts w:ascii="Times New Roman" w:eastAsia="Times New Roman" w:hAnsi="Times New Roman" w:cs="Times New Roman"/>
          <w:sz w:val="20"/>
          <w:szCs w:val="20"/>
        </w:rPr>
        <w:t>Teorinių ir praktinių užduočių mokinio sąsiuvinio autoriai:</w:t>
      </w:r>
    </w:p>
    <w:p w:rsidR="00065556" w:rsidRPr="002F2657" w:rsidRDefault="003E095F">
      <w:pPr>
        <w:widowControl w:val="0"/>
        <w:spacing w:after="0"/>
        <w:ind w:left="568"/>
        <w:jc w:val="both"/>
        <w:rPr>
          <w:rFonts w:ascii="Times New Roman" w:eastAsia="Times New Roman" w:hAnsi="Times New Roman" w:cs="Times New Roman"/>
          <w:sz w:val="24"/>
          <w:szCs w:val="24"/>
        </w:rPr>
      </w:pPr>
      <w:r w:rsidRPr="002F2657">
        <w:rPr>
          <w:rFonts w:ascii="Times New Roman" w:eastAsia="Times New Roman" w:hAnsi="Times New Roman" w:cs="Times New Roman"/>
          <w:sz w:val="20"/>
          <w:szCs w:val="20"/>
        </w:rPr>
        <w:t xml:space="preserve">Andrius </w:t>
      </w:r>
      <w:proofErr w:type="spellStart"/>
      <w:r w:rsidRPr="002F2657">
        <w:rPr>
          <w:rFonts w:ascii="Times New Roman" w:eastAsia="Times New Roman" w:hAnsi="Times New Roman" w:cs="Times New Roman"/>
          <w:sz w:val="20"/>
          <w:szCs w:val="20"/>
        </w:rPr>
        <w:t>Berlinskas</w:t>
      </w:r>
      <w:proofErr w:type="spellEnd"/>
    </w:p>
    <w:p w:rsidR="00065556" w:rsidRPr="002F2657" w:rsidRDefault="003E095F">
      <w:pPr>
        <w:widowControl w:val="0"/>
        <w:spacing w:after="0"/>
        <w:ind w:left="568"/>
        <w:jc w:val="both"/>
        <w:rPr>
          <w:rFonts w:ascii="Times New Roman" w:eastAsia="Times New Roman" w:hAnsi="Times New Roman" w:cs="Times New Roman"/>
          <w:sz w:val="24"/>
          <w:szCs w:val="24"/>
        </w:rPr>
      </w:pPr>
      <w:r w:rsidRPr="002F2657">
        <w:rPr>
          <w:rFonts w:ascii="Times New Roman" w:eastAsia="Times New Roman" w:hAnsi="Times New Roman" w:cs="Times New Roman"/>
          <w:sz w:val="20"/>
          <w:szCs w:val="20"/>
        </w:rPr>
        <w:t>Aistė Antanaitienė</w:t>
      </w:r>
    </w:p>
    <w:p w:rsidR="00065556" w:rsidRPr="002F2657" w:rsidRDefault="003E095F">
      <w:pPr>
        <w:widowControl w:val="0"/>
        <w:spacing w:after="0"/>
        <w:ind w:left="568"/>
        <w:jc w:val="both"/>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0"/>
          <w:szCs w:val="20"/>
        </w:rPr>
        <w:t>Andrej</w:t>
      </w:r>
      <w:proofErr w:type="spellEnd"/>
      <w:r w:rsidRPr="002F2657">
        <w:rPr>
          <w:rFonts w:ascii="Times New Roman" w:eastAsia="Times New Roman" w:hAnsi="Times New Roman" w:cs="Times New Roman"/>
          <w:sz w:val="20"/>
          <w:szCs w:val="20"/>
        </w:rPr>
        <w:t xml:space="preserve"> Lipa</w:t>
      </w:r>
    </w:p>
    <w:p w:rsidR="00065556" w:rsidRPr="002F2657" w:rsidRDefault="00065556">
      <w:pPr>
        <w:widowControl w:val="0"/>
        <w:spacing w:after="0"/>
        <w:jc w:val="both"/>
        <w:rPr>
          <w:rFonts w:ascii="Times New Roman" w:eastAsia="Times New Roman" w:hAnsi="Times New Roman" w:cs="Times New Roman"/>
          <w:sz w:val="20"/>
          <w:szCs w:val="20"/>
        </w:rPr>
      </w:pPr>
    </w:p>
    <w:p w:rsidR="00065556" w:rsidRPr="002F2657" w:rsidRDefault="003E095F">
      <w:pPr>
        <w:spacing w:after="0"/>
        <w:jc w:val="center"/>
        <w:rPr>
          <w:rFonts w:ascii="Times New Roman" w:eastAsia="Times New Roman" w:hAnsi="Times New Roman" w:cs="Times New Roman"/>
          <w:b/>
          <w:sz w:val="28"/>
          <w:szCs w:val="28"/>
        </w:rPr>
      </w:pPr>
      <w:r w:rsidRPr="002F2657">
        <w:br w:type="page"/>
      </w:r>
      <w:r w:rsidRPr="002F2657">
        <w:rPr>
          <w:rFonts w:ascii="Times New Roman" w:eastAsia="Times New Roman" w:hAnsi="Times New Roman" w:cs="Times New Roman"/>
          <w:b/>
          <w:sz w:val="28"/>
          <w:szCs w:val="28"/>
        </w:rPr>
        <w:lastRenderedPageBreak/>
        <w:t>Modulis „Įvadas į profesiją“</w:t>
      </w:r>
    </w:p>
    <w:p w:rsidR="00065556" w:rsidRPr="002F2657" w:rsidRDefault="00065556">
      <w:pPr>
        <w:pStyle w:val="Heading1"/>
        <w:numPr>
          <w:ilvl w:val="0"/>
          <w:numId w:val="111"/>
        </w:numPr>
        <w:spacing w:before="0" w:after="0" w:line="276" w:lineRule="auto"/>
        <w:jc w:val="center"/>
        <w:rPr>
          <w:b w:val="0"/>
          <w:sz w:val="24"/>
          <w:szCs w:val="24"/>
        </w:rPr>
      </w:pPr>
    </w:p>
    <w:p w:rsidR="00065556" w:rsidRPr="002F2657" w:rsidRDefault="003E095F">
      <w:pPr>
        <w:pStyle w:val="Heading1"/>
        <w:numPr>
          <w:ilvl w:val="0"/>
          <w:numId w:val="111"/>
        </w:numPr>
        <w:spacing w:before="0" w:after="0" w:line="276" w:lineRule="auto"/>
        <w:jc w:val="center"/>
        <w:rPr>
          <w:b w:val="0"/>
          <w:sz w:val="24"/>
          <w:szCs w:val="24"/>
        </w:rPr>
      </w:pPr>
      <w:r w:rsidRPr="002F2657">
        <w:rPr>
          <w:b w:val="0"/>
          <w:i/>
          <w:sz w:val="24"/>
          <w:szCs w:val="24"/>
        </w:rPr>
        <w:t>TESTAS ĮSIVERTINTI GEBĖJIMAMS PRIEŠ PRADEDANT MOKYTIS</w:t>
      </w:r>
    </w:p>
    <w:p w:rsidR="00065556" w:rsidRPr="002F2657" w:rsidRDefault="00065556">
      <w:pPr>
        <w:pStyle w:val="Heading1"/>
        <w:numPr>
          <w:ilvl w:val="0"/>
          <w:numId w:val="111"/>
        </w:numPr>
        <w:spacing w:before="0" w:after="0" w:line="276" w:lineRule="auto"/>
        <w:rPr>
          <w:b w:val="0"/>
          <w:i/>
          <w:sz w:val="24"/>
          <w:szCs w:val="24"/>
        </w:rPr>
      </w:pPr>
    </w:p>
    <w:p w:rsidR="00065556" w:rsidRPr="002F2657" w:rsidRDefault="003E095F">
      <w:pPr>
        <w:widowControl w:val="0"/>
        <w:pBdr>
          <w:top w:val="nil"/>
          <w:left w:val="nil"/>
          <w:bottom w:val="nil"/>
          <w:right w:val="nil"/>
          <w:between w:val="nil"/>
        </w:pBdr>
        <w:spacing w:after="0"/>
        <w:jc w:val="both"/>
      </w:pPr>
      <w:r w:rsidRPr="002F2657">
        <w:rPr>
          <w:rFonts w:ascii="Times New Roman" w:eastAsia="Times New Roman" w:hAnsi="Times New Roman" w:cs="Times New Roman"/>
          <w:i/>
          <w:sz w:val="24"/>
          <w:szCs w:val="24"/>
        </w:rPr>
        <w:t>1.užduotis.</w:t>
      </w:r>
      <w:r w:rsidRPr="002F2657">
        <w:rPr>
          <w:rFonts w:ascii="Times New Roman" w:eastAsia="Times New Roman" w:hAnsi="Times New Roman" w:cs="Times New Roman"/>
          <w:sz w:val="24"/>
          <w:szCs w:val="24"/>
        </w:rPr>
        <w:t xml:space="preserve"> UŽPILDYKITE TESTĄ PASIRINKDAMI VIENĄ TEISINGĄ ATSAKYMĄ.</w:t>
      </w:r>
    </w:p>
    <w:tbl>
      <w:tblPr>
        <w:tblStyle w:val="afffffa"/>
        <w:tblW w:w="5000" w:type="pct"/>
        <w:tblLook w:val="0000" w:firstRow="0" w:lastRow="0" w:firstColumn="0" w:lastColumn="0" w:noHBand="0" w:noVBand="0"/>
      </w:tblPr>
      <w:tblGrid>
        <w:gridCol w:w="653"/>
        <w:gridCol w:w="2745"/>
        <w:gridCol w:w="5106"/>
        <w:gridCol w:w="1407"/>
      </w:tblGrid>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Eil. Nr.</w:t>
            </w:r>
          </w:p>
        </w:tc>
        <w:tc>
          <w:tcPr>
            <w:tcW w:w="1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Klausimas</w:t>
            </w:r>
          </w:p>
        </w:tc>
        <w:tc>
          <w:tcPr>
            <w:tcW w:w="2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Atsakymai</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Teisingas atsakymas</w:t>
            </w: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Kas yra apsaugos darbuotojas?</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Asmuo vykdantis patruliavimą ir vykstantis į saugomus objektus saugos tarnybos automobiliu.</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Asmuo dirbantis policijoje arba kitoje statutinėje struktūroje.</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Asmenį ir turtą saugantis fizinis asmuo, įdarbintas apsaugininko arba apsaugos tarnybos.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Koks teisės aktas reglamentuoja asmens darbuotojo veiklą Lietuvoje?</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Lietuvos Respublikos Konstitucija.</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Asmens ir turto apsaugos įstatymas.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Administracinių nusižengimų kodeksas.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both"/>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Asmens ir turto apsauga – tai</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Saugomo objekto apsauga, naudojant signalizacijos priemones, kai elektroninėmis priemonėmis gauti pranešimai apie signalizacijos suveikimą perduodami greitojo reagavimo ekipažui.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Veikla, kuria saugomame objekte siekiama užtikrinti režimą, apsaugoti nuo kėsinimosi į fizinių asmenų gyvybę ir (ar) sveikatą, taip pat į fizinių ir (ar) juridinių asmenų turtą.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Veikla, kai asmens ir turto apsaugos darbuotojai turi teisę naudoti fizinę prievartą ir (ar) šaunamuosius ginklus.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Kokia turi būti apsaugos darbuotojo apranga?</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Darbuotojas dėvi neperšaunamą liemenę, apsauginius šalmą ir akinius.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Darbuotojas dėvi tamsią aprangą, siekiant neišsiskirti iš minios ir neatkreipti aplinkinių dėmesio.</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Darbuotojas dėvi aprangą su aiškiai matomais apsaugos tarnybos pavadinimu ir skiriamaisiais ženklais arba aprangą su užrašu „Apsauga“, išskirtiniais įstatymo numatytais atvejais gali nedėvėti aprangos su skiriamaisiais ženklais.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b/>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Kokio amžiaus turi būti apsaugos darbuotojai, vykdantys ginkluotą asmens ir turto apsaugą?</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Ne jaunesni nei 18 metų amžiaus.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Ne jaunesni nei 21 metų amžiaus.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Ne jaunesni nei 16 metų amžiaus.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b/>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Kas negali dirbti apsaugos darbuotoju?</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Asmuo, kurio sveikata neatitinka apsaugos darbuotojų sveikatai keliamų reikalavimų bei kurio veiksnumas yra apribotas teismo sprendimu.</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Asmuo, neturintis B kategorijos transporto priemonės vairavimo teisių.</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c) Asmuo, neturintis tarnybinių šunų dresiravimo pažymėjimo.</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both"/>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gali dirbti apsaugos darbuotoju anksčiau teistas asmuo?</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Gali, jeigu teistumas išnykęs ar panaikintas.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Negali, jeigu per pastaruosius 3 metus buvo nuteistas už baudžiamąjį nusižengimą.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Gali jeigu buvo teistas už neatsargų nusikaltimą ir teistumas neišnykęs arba nepanaikintas.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Kuri iš šių pareigų nepriklauso apsaugos darbuotojui?</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Apsaugos darbuotojas sulaiko įtariamą teisės pažeidėją ir surašo jam administracinio nusižengimo protokolą.</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Apsaugos darbuotojas panaudojęs šaunamąjį ginklą ar fizinę prievartą, prireikus suteikia pirmąją pagalbą nukentėjusiesiems.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Apsaugos darbuotojas nedelsdamas praneša policijai, kai įtariama, kad rengiamas, daromas ar padarytas administracinis nusižengimas ar nusikalstama veika.</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Kokias specialiąsias priemones gali naudoti apsaugos darbuotojas?</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Tik ilguosius lygiavamzdžius ir (ar) trumpuosius B, C kategorijos šaunamuosius ginklus.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Antrankius, D kategorijos gumines, plastikines ar metalines lazdas, dujinius ginklus, civilinėje apyvartoje leidžiamus elektros šoko įtaisus, tarnybinius šunis.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Tik antrankius, šaunamuosius ginklus, radijo ryšio stoteles.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Kada apsaugos darbuotojas gali panaudoti fizinę prievartą ir specialiąsias priemones?</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Sulaikydamas įtariamą pažeidėją ar užpuoliką, kai jis aktyviais veiksmais vengia sulaikymo.</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Persekiodamas įtariamąjį, padariusį sunkų nusikaltimą.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Visais nurodytais atvejais.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Kas yra šaunamasis ginklas?</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Ginklas, skirtas garso, šviesos signalui sukurti signaliniu pirotechniniu įtaisu ar signaliniais šaudmenimis.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Ginklas, iš kurio sprogstamųjų medžiagų degimo produktų slėgio jėga per vamzdį paleidžiamos kulkos, sviediniai arba kenksmingosios, dirginančiosios ar kitos dujinės veikliosios medžiagos mechaniškai, termiškai, chemiškai ar kitaip taikiniui per atstumą paveikti arba duodamas garso ar šviesos signalas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c) Apsaugos darbuotojo darbo įrankis, privalomas saugant teritorijas ir prekybos vietas. </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both"/>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galima apsaugos darbuotojui vykdyti ginkluotą asmens ir turto apsaugą su ne profesinei veiklai įgytu (asmeniniu) šaunamuoju ginklu?</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Galima.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Galima ypatingais atvejais.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Draudžiama.</w:t>
            </w:r>
          </w:p>
          <w:p w:rsidR="00065556" w:rsidRPr="002F2657" w:rsidRDefault="00065556">
            <w:pPr>
              <w:spacing w:after="0"/>
              <w:jc w:val="center"/>
              <w:rPr>
                <w:rFonts w:ascii="Times New Roman" w:eastAsia="Times New Roman" w:hAnsi="Times New Roman" w:cs="Times New Roman"/>
                <w:sz w:val="24"/>
                <w:szCs w:val="24"/>
              </w:rPr>
            </w:pP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Kokiais atvejais darbo metu apsaugos darbuotojui leidžiama naudoti tarnybinius šunis?</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Tik saugomų uždarų objektų apsaugai.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Atliekant tarnybines pareigas.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Greitojo reagavimo ekipažuose.</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Kada draudžiama panaudoti specialiąsias priemones?</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Prieš moteris, jei akivaizdu, kad jos nėščios; prieš asmenis, jei akivaizdu, kad jie neįgalūs.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Prieš nepilnamečius, jei jų amžius žinomas arba jų išvaizda atitinka amžių, išskyrus atvejus, kai šie asmenys priešinasi pavojingu žmogaus gyvybei ar sveikatai būdu arba kai užpuola tokių asmenų grupė ir šis užpuolimas kelia grėsmę žmogaus gyvybei ar sveikatai.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Visi atsakymai teisingi.</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Ką vadiname inkasavimu?</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Grynųjų pinigų surinkimas iš asmenų jų veiklos vietoje ir pristatymas į banką.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Grynųjų pinigų, brangakmenių, tauriųjų metalų ir vertybinių popierių surinkimas iš asmenų jų veiklos ar gyvenamojoje vietoje ir pristatymas į banką ar kitą jų saugojimo vietą arba pristatymas asmenims.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Grynųjų pinigų, brangakmenių, tauriųjų metalų ir vertybinių popierių surinkimas iš asmenų jų veiklos ar gyvenamojoje vietoje ir pristatymas į banką.</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both"/>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Kokios spalvos stacionariais švyturėliais vyksta inkasavimo automobiliai?</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Oranžinės.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Mėlynos.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Raudonos.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Ką vadiname elektronine apsauga?</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Objektų, renginių ir fizinių asmenų apsauga, naudojant specialiąsias apsaugos priemones.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Saugomo objekto apsauga, kai naudojami šaunamieji ginklai ir specialiosios apsaugos priemonės.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Saugomo objekto apsauga naudojant signalizacijos priemones, kai elektroninėmis priemonėmis gauti pranešimai apie signalizacijos suveikimą perduodami greitojo reagavimo ekipažui.</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Greitojo reagavimo ekipažas atlieka šias funkcijas:</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Reaguoja į signalizacijos suveikimą ir vyksta į iškvietimo vietą su tarnybiniais šunimis.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Reaguoja į saugomų objektų, kuriuose vykdoma elektroninė apsauga, signalizacijos suveikimą ar suteikia pagalbą kitiems apsaugos darbuotojams, naudojasi transporto priemone, specialiosiomis priemonėmis ir (ar) šaunamaisiais ginklais.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Reaguoja į signalizacijos suveikimą ir vyksta į saugomą objektą kartu su policijos ekipažu.</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Koks yra bendrojo pagalbos telefono numeris?</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112</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119</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03</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rsidTr="007B575C">
        <w:trPr>
          <w:trHeight w:val="57"/>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numPr>
                <w:ilvl w:val="0"/>
                <w:numId w:val="37"/>
              </w:numPr>
              <w:spacing w:after="0"/>
              <w:ind w:left="0" w:firstLine="0"/>
              <w:jc w:val="center"/>
              <w:rPr>
                <w:rFonts w:ascii="Times New Roman" w:eastAsia="Times New Roman" w:hAnsi="Times New Roman" w:cs="Times New Roman"/>
                <w:sz w:val="24"/>
                <w:szCs w:val="24"/>
              </w:rPr>
            </w:pPr>
          </w:p>
        </w:tc>
        <w:tc>
          <w:tcPr>
            <w:tcW w:w="1385"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Kokias kompetencijas įgis apsaugos darbuotojai baigę profesinio mokymo modulinę programą?</w:t>
            </w:r>
          </w:p>
        </w:tc>
        <w:tc>
          <w:tcPr>
            <w:tcW w:w="2576"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Gebės savarankiškai organizuoti veiklą bei valdyti personalą, organizuoti objektų, renginių ir asmenų apsaugą.</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Gebės taikliai šaudyti iš trumpųjų B, C kategorijos ir ilgųjų lygiavamzdžių šaunamųjų ginklų.</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Gebės užtikrinti objektų, renginių ir fizinių asmenų apsaugą, valdyti šaunamąjį ginklą, atlikti inkasavimą, pervežti, lydėti ir apsaugoti krovinius.</w:t>
            </w:r>
          </w:p>
        </w:tc>
        <w:tc>
          <w:tcPr>
            <w:tcW w:w="710" w:type="pct"/>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bl>
    <w:p w:rsidR="00065556" w:rsidRPr="002F2657" w:rsidRDefault="00065556">
      <w:pPr>
        <w:pStyle w:val="Heading1"/>
        <w:numPr>
          <w:ilvl w:val="0"/>
          <w:numId w:val="111"/>
        </w:numPr>
        <w:spacing w:before="0" w:after="0" w:line="276" w:lineRule="auto"/>
        <w:jc w:val="center"/>
        <w:rPr>
          <w:b w:val="0"/>
          <w:i/>
          <w:sz w:val="24"/>
          <w:szCs w:val="24"/>
        </w:rPr>
      </w:pPr>
    </w:p>
    <w:p w:rsidR="00065556" w:rsidRPr="002F2657" w:rsidRDefault="003E095F">
      <w:pPr>
        <w:spacing w:after="0" w:line="240" w:lineRule="auto"/>
        <w:rPr>
          <w:rFonts w:ascii="Times New Roman" w:eastAsia="Times New Roman" w:hAnsi="Times New Roman" w:cs="Times New Roman"/>
          <w:i/>
          <w:sz w:val="24"/>
          <w:szCs w:val="24"/>
        </w:rPr>
      </w:pPr>
      <w:r w:rsidRPr="002F2657">
        <w:br w:type="page"/>
      </w:r>
    </w:p>
    <w:p w:rsidR="00065556" w:rsidRPr="002F2657" w:rsidRDefault="003E095F">
      <w:pPr>
        <w:spacing w:after="0"/>
        <w:jc w:val="center"/>
        <w:rPr>
          <w:rFonts w:ascii="Times New Roman" w:eastAsia="Times New Roman" w:hAnsi="Times New Roman" w:cs="Times New Roman"/>
          <w:b/>
          <w:sz w:val="28"/>
          <w:szCs w:val="28"/>
        </w:rPr>
      </w:pPr>
      <w:r w:rsidRPr="002F2657">
        <w:rPr>
          <w:rFonts w:ascii="Times New Roman" w:eastAsia="Times New Roman" w:hAnsi="Times New Roman" w:cs="Times New Roman"/>
          <w:b/>
          <w:sz w:val="28"/>
          <w:szCs w:val="28"/>
        </w:rPr>
        <w:lastRenderedPageBreak/>
        <w:t>Modulis „Objektų, renginių ir fizinių asmenų apsaugos užtikrinimas“</w:t>
      </w:r>
    </w:p>
    <w:p w:rsidR="00065556" w:rsidRPr="002F2657" w:rsidRDefault="00065556">
      <w:pPr>
        <w:pStyle w:val="Heading1"/>
        <w:numPr>
          <w:ilvl w:val="0"/>
          <w:numId w:val="111"/>
        </w:numPr>
        <w:spacing w:before="0" w:after="0" w:line="276" w:lineRule="auto"/>
        <w:rPr>
          <w:b w:val="0"/>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 užduotis.</w:t>
      </w:r>
      <w:r w:rsidRPr="002F2657">
        <w:rPr>
          <w:rFonts w:ascii="Times New Roman" w:eastAsia="Times New Roman" w:hAnsi="Times New Roman" w:cs="Times New Roman"/>
          <w:i/>
          <w:sz w:val="28"/>
          <w:szCs w:val="28"/>
        </w:rPr>
        <w:t xml:space="preserve"> </w:t>
      </w:r>
      <w:r w:rsidRPr="002F2657">
        <w:rPr>
          <w:rFonts w:ascii="Times New Roman" w:eastAsia="Times New Roman" w:hAnsi="Times New Roman" w:cs="Times New Roman"/>
          <w:sz w:val="24"/>
          <w:szCs w:val="24"/>
        </w:rPr>
        <w:t>KAS YRA SAUGOMAS OBJEKTAS? PASIRINKITE TEISINGĄ VARIANTĄ.</w:t>
      </w:r>
    </w:p>
    <w:p w:rsidR="00065556" w:rsidRPr="002F2657" w:rsidRDefault="003E095F">
      <w:pPr>
        <w:widowControl w:val="0"/>
        <w:numPr>
          <w:ilvl w:val="0"/>
          <w:numId w:val="4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Saugomas statinys, patalpa arba teritorija, juose ar už jų ribų esantis kilnojamasis daiktas, kuris saugomas pagal sutartį, sudarytą su klientu, arba pagal juridinio asmens, kitos organizacijos ar jų padalinio įsteigtos apsaugos tarnybos veiklą reglamentuojančius teisės aktus.</w:t>
      </w:r>
    </w:p>
    <w:p w:rsidR="00065556" w:rsidRPr="002F2657" w:rsidRDefault="003E095F">
      <w:pPr>
        <w:widowControl w:val="0"/>
        <w:numPr>
          <w:ilvl w:val="0"/>
          <w:numId w:val="4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Pagal apsaugos tarnybos veiklą reglamentuojančius teisės aktus ir sutartį su apsaugos paslaugų užsakovais, Lietuvos Respublikos teritorijoje saugomas pastatas arba teritorija.</w:t>
      </w:r>
    </w:p>
    <w:p w:rsidR="00065556" w:rsidRPr="002F2657" w:rsidRDefault="003E095F">
      <w:pPr>
        <w:widowControl w:val="0"/>
        <w:numPr>
          <w:ilvl w:val="0"/>
          <w:numId w:val="4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Bet koks saugomas objektas, dėl kurio apsaugos yra pasirašyta sutartis su apsaugos paslaugų užsakovu.</w:t>
      </w:r>
    </w:p>
    <w:p w:rsidR="00065556" w:rsidRPr="002F2657" w:rsidRDefault="003E095F">
      <w:pPr>
        <w:widowControl w:val="0"/>
        <w:numPr>
          <w:ilvl w:val="0"/>
          <w:numId w:val="4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Objektas, kuriame veikia leidimų režimas, išskyrus komercinės paskirties objektus, kuriuose tenkinami visuomenės interesai ir į kuriuos gali būti ribojamas asmenų patekimas (kavinės, klubai, stadionai ir pan.).</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numPr>
          <w:ilvl w:val="0"/>
          <w:numId w:val="8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užduotis.</w:t>
      </w:r>
      <w:r w:rsidRPr="002F2657">
        <w:rPr>
          <w:rFonts w:ascii="Times New Roman" w:eastAsia="Times New Roman" w:hAnsi="Times New Roman" w:cs="Times New Roman"/>
          <w:sz w:val="24"/>
          <w:szCs w:val="24"/>
        </w:rPr>
        <w:t xml:space="preserve"> PERSKAITĘ PATEIKTUS SAKINIUS, IŠRINKITE TEISINGĄ UŽDARO SAUGOMO OBJEKTO APIBRĖŽIMĄ.</w:t>
      </w:r>
    </w:p>
    <w:p w:rsidR="00065556" w:rsidRPr="002F2657" w:rsidRDefault="003E095F">
      <w:pPr>
        <w:widowControl w:val="0"/>
        <w:numPr>
          <w:ilvl w:val="0"/>
          <w:numId w:val="3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Pagal apsaugos tarnybos veiklą reglamentuojančius teisės aktus ir sutartį su apsaugos paslaugų užsakovais, Lietuvos Respublikos teritorijoje saugomas uždaras pastatas arba uždara teritorija.</w:t>
      </w:r>
    </w:p>
    <w:p w:rsidR="00065556" w:rsidRPr="002F2657" w:rsidRDefault="003E095F">
      <w:pPr>
        <w:widowControl w:val="0"/>
        <w:numPr>
          <w:ilvl w:val="0"/>
          <w:numId w:val="3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Saugoma patalpa arba teritorija, kurie pagal sudarytą sutartį su klientu ir apsaugos tarnybos veiklą reglamentuojančius teisės aktus yra uždari ir į kuriuos pašaliniai asmenys nėra įleidžiami.</w:t>
      </w:r>
    </w:p>
    <w:p w:rsidR="00065556" w:rsidRPr="002F2657" w:rsidRDefault="003E095F">
      <w:pPr>
        <w:widowControl w:val="0"/>
        <w:numPr>
          <w:ilvl w:val="0"/>
          <w:numId w:val="3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Bet koks uždaras saugomas objektas, dėl kurio apsaugos yra pasirašyta sutartis su apsaugos paslaugų užsakovu.</w:t>
      </w:r>
    </w:p>
    <w:p w:rsidR="00065556" w:rsidRPr="002F2657" w:rsidRDefault="003E095F">
      <w:pPr>
        <w:widowControl w:val="0"/>
        <w:numPr>
          <w:ilvl w:val="0"/>
          <w:numId w:val="3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Objektas, kuriame veikia leidimų režimas, išskyrus komercinės paskirties objektus, kuriuose tenkinami visuomenės interesai ir į kuriuos gali būti ribojamas asmenų patekimas (kavinės, klubai, stadionai ir pan.).</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 užduotis. </w:t>
      </w:r>
      <w:r w:rsidRPr="002F2657">
        <w:rPr>
          <w:rFonts w:ascii="Times New Roman" w:eastAsia="Times New Roman" w:hAnsi="Times New Roman" w:cs="Times New Roman"/>
          <w:sz w:val="24"/>
          <w:szCs w:val="24"/>
        </w:rPr>
        <w:t>NURODYKITE VALSTYBINĖS (STRATEGINĖS) REIKŠMĖS OBJEKTO APIBRĖŽIMĄ. PASIRINKITE TEISINGĄ VARIANTĄ.</w:t>
      </w:r>
    </w:p>
    <w:p w:rsidR="00065556" w:rsidRPr="002F2657" w:rsidRDefault="003E095F">
      <w:pPr>
        <w:widowControl w:val="0"/>
        <w:numPr>
          <w:ilvl w:val="0"/>
          <w:numId w:val="10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Ypatingos svarbos energetikos ar telekomunikacijų objektas, kuriame veikia leidimų režimas, išskyrus komercinės paskirties objektus, kuriuose tenkinami visuomenės interesai ir į kuriuos gali būti ribojamas asmenų patekimas.</w:t>
      </w:r>
    </w:p>
    <w:p w:rsidR="00065556" w:rsidRPr="002F2657" w:rsidRDefault="003E095F">
      <w:pPr>
        <w:widowControl w:val="0"/>
        <w:numPr>
          <w:ilvl w:val="0"/>
          <w:numId w:val="10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Pagal Lietuvos Respublikos strateginių objektų apsaugos ir sukarintos apsaugos tarnybos veiklą reglamentuojančius teisės aktus ir sutartį su apsaugos paslaugų užsakovais, Lietuvos Respublikos teritorijoje saugomas ypatingos reikšmės uždaras pastatas arba uždara teritorija.</w:t>
      </w:r>
    </w:p>
    <w:p w:rsidR="00065556" w:rsidRPr="002F2657" w:rsidRDefault="003E095F">
      <w:pPr>
        <w:widowControl w:val="0"/>
        <w:numPr>
          <w:ilvl w:val="0"/>
          <w:numId w:val="10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Valstybės institucija, įmonė, ūkio, energetikos, transporto, telekomunikacijų ar kitas infrastruktūros objektas, neatsižvelgiant į jo nuosavybės formą, kurio kontrolės ar funkcionavimo sutrikimas arba sutrikdymas keltų pavojų ar padarytų didelę žalą nacionaliniam saugumui – sutrikdytų valstybės valdymą, ūkio sistemos, valstybei svarbios ūkio šakos ar infrastruktūros funkcionavimą arba kuris karo, antpuolių ar teroro aktų metu gali būti pasirinktas kaip taikinys ir dėl to tapti ekstremaliosios situacijos židiniu.</w:t>
      </w:r>
    </w:p>
    <w:p w:rsidR="00065556" w:rsidRPr="002F2657" w:rsidRDefault="003E095F">
      <w:pPr>
        <w:widowControl w:val="0"/>
        <w:numPr>
          <w:ilvl w:val="0"/>
          <w:numId w:val="10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Valstybinės reikšmės saugomas statinys, patalpa arba teritorija, kuris saugomas pagal sutartį, sudarytą su valstybine įstaiga.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 užduotis. </w:t>
      </w:r>
      <w:r w:rsidRPr="002F2657">
        <w:rPr>
          <w:rFonts w:ascii="Times New Roman" w:eastAsia="Times New Roman" w:hAnsi="Times New Roman" w:cs="Times New Roman"/>
          <w:sz w:val="24"/>
          <w:szCs w:val="24"/>
        </w:rPr>
        <w:t>NURODYKITE, KOKIAM SAUGOS LYGIUI PRIKLAUSO APRAŠYTOS SĄLYGOS (REMIANTIS NACIONALINIAM SAUGUMUI UŽTIKRINTI SVARBIŲ ĮMONIŲ FIZINĖS SAUGOS REIKALAVIMAIS).</w:t>
      </w:r>
    </w:p>
    <w:tbl>
      <w:tblPr>
        <w:tblStyle w:val="afffffb"/>
        <w:tblW w:w="9918" w:type="dxa"/>
        <w:tblLayout w:type="fixed"/>
        <w:tblLook w:val="0000" w:firstRow="0" w:lastRow="0" w:firstColumn="0" w:lastColumn="0" w:noHBand="0" w:noVBand="0"/>
      </w:tblPr>
      <w:tblGrid>
        <w:gridCol w:w="704"/>
        <w:gridCol w:w="7796"/>
        <w:gridCol w:w="1418"/>
      </w:tblGrid>
      <w:tr w:rsidR="002F2657" w:rsidRPr="002F2657">
        <w:tc>
          <w:tcPr>
            <w:tcW w:w="704" w:type="dxa"/>
            <w:tcBorders>
              <w:top w:val="single" w:sz="4" w:space="0" w:color="000000"/>
              <w:left w:val="single" w:sz="4" w:space="0" w:color="000000"/>
              <w:bottom w:val="single" w:sz="4" w:space="0" w:color="000000"/>
              <w:right w:val="single" w:sz="4" w:space="0" w:color="000000"/>
            </w:tcBorders>
            <w:shd w:val="clear" w:color="auto" w:fill="A8D08D"/>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Eil. Nr.</w:t>
            </w:r>
          </w:p>
        </w:tc>
        <w:tc>
          <w:tcPr>
            <w:tcW w:w="7796" w:type="dxa"/>
            <w:tcBorders>
              <w:top w:val="single" w:sz="4" w:space="0" w:color="000000"/>
              <w:left w:val="single" w:sz="4" w:space="0" w:color="000000"/>
              <w:bottom w:val="single" w:sz="4" w:space="0" w:color="000000"/>
              <w:right w:val="single" w:sz="4" w:space="0" w:color="000000"/>
            </w:tcBorders>
            <w:shd w:val="clear" w:color="auto" w:fill="A8D08D"/>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SĄLYGOS</w:t>
            </w:r>
          </w:p>
        </w:tc>
        <w:tc>
          <w:tcPr>
            <w:tcW w:w="1418" w:type="dxa"/>
            <w:tcBorders>
              <w:top w:val="single" w:sz="4" w:space="0" w:color="000000"/>
              <w:left w:val="single" w:sz="4" w:space="0" w:color="000000"/>
              <w:bottom w:val="single" w:sz="4" w:space="0" w:color="000000"/>
              <w:right w:val="single" w:sz="4" w:space="0" w:color="000000"/>
            </w:tcBorders>
            <w:shd w:val="clear" w:color="auto" w:fill="A8D08D"/>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SAUGOS LYGIS</w:t>
            </w:r>
          </w:p>
        </w:tc>
      </w:tr>
      <w:tr w:rsidR="002F2657" w:rsidRPr="002F2657">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Objektuose turi būti įrengta aukšto lygio saugos sistema, leidžianti aptikti, </w:t>
            </w:r>
            <w:r w:rsidRPr="002F2657">
              <w:rPr>
                <w:rFonts w:ascii="Times New Roman" w:eastAsia="Times New Roman" w:hAnsi="Times New Roman" w:cs="Times New Roman"/>
                <w:sz w:val="24"/>
                <w:szCs w:val="24"/>
              </w:rPr>
              <w:lastRenderedPageBreak/>
              <w:t>įvertinti ir sulaikyti išorinę galimą grėsmę, išvengti galimų grėsmių iš vidaus ir operatyviai reaguoti į pavojaus signalus. Užtikrinant objekto saugą, įrengiama išorinio perimetro tvora ir padidinto patikimumo mechaninės kliūtys (vartai, durys, spynos, langai, grotos, žaliuzės). Įrengiama mažiausiai dviejų lygių (perimetro ir įrenginių ar patalpų) apsaugos signalizacijos sistema. Objekto teritorijai ir patalpoms ir (ar) įrenginiams stebėti įrengiama vaizdo stebėjimo sistema, kurios signalai perduodami į nuotolinį ar vietinį apsaugos stebėjimo postą, taip pat užtikrinamas ne trumpesnis kaip 30 parų vaizdo stebėjimo įrašų archyvas. Objekte turi būti įrengta elektroninė įeigos kontrolės sistema. Užtikrinama, kad apsaugos darbuotojai ar saugos tarnyba nuotoliniame apsaugos poste nepertraukiamai reaguotų į saugos sistemos signalus. Objektas gali būti nuolat ar periodiškai (dienos ar nakties režimas, statybos ar remonto darbai) saugomas apsaugos darbuotojų.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Objektuose turi būti įrengta apsaugos signalizacija ir (ar) technologinė įranga, perduodanti signalus apie incidentus į nuotolinius apsaugos stebėjimo ir (ar) technologinio valdymo pultus. Turi būti nustatyta objektų periodinės vizualinės apžiūros ir reagavimo į techninių saugos priemonių pavojaus signalus tvarka.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Objektuose turi būti įrengta aukščiausio lygio saugos sistema, leidžianti aptikti, įvertinti, sulaikyti ir neutralizuoti galimas grėsmes. Užtikrinant objekto saugą, įrengiama išorinio perimetro tvora, kuri sutvirtinta fizinėmis priemonėmis (dviejų ruožų tvora), apsunkinančiomis patekimą į teritoriją. Įrengiama dviejų ruožų elektroninė perimetro apsaugos signalizacijos sistema, užtikrinanti efektyvų pažeidimo vietos identifikavimą. Perimetre ir patalpose įrengiamos aukšto patikimumo mechaninės kliūtys (vartai, durys, spynos, langai, grotos, žaliuzės). Prieigoms prie objekto teritorijos, vidinei teritorijai, patalpoms ir įrenginiams stebėti įrengiama vaizdo stebėjimo sistema, kurios signalai perduodami į nuotolinį apsaugos stebėjimo postą, taip pat užtikrinamas ne trumpesnis kaip 30 parų vaizdo stebėjimo įrašų archyvas. Pastatų, patalpų ir (ar) įrenginių saugai įrengiama kompleksinė apsaugos signalizacijos sistema, identifikuojanti pažeidimo vietą skirtingais aptikimo principais veikiančiais jutikliais (magnetiniais, judesio, šiluminiais, akustiniais, seisminiais). Aukščiausio rizikos lygio pastatų ir patalpų saugai gali būti įrengiamos kelios viena kitą dubliuojančios apsaugos signalizacijos sistemos. Objekte privalomai įrengiama grįžtamąjį ryšį užtikrinanti elektroninė įeigos kontrolės sistema. Visos atskiros saugos sistemos (vaizdo stebėjimo, signalizacijos, įeigos kontrolės) sujungiamos į sinchroniškai veikiančią valdymo ir stebėjimo sistemą apsaugos poste. Įrengiamas į objekto teritoriją įvažiuojančio transporto išsamios patikros punktas. Objektas nuolat saugomas ginkluotų apsaugos darbuotojų, į pavojaus signalus reaguoja ginkluotos apsaugos darbuotojų pajėgos, galinčios neutralizuoti galimą grėsmę. Užtikrinama, kad apsaugos darbuotojai ar saugos tarnyba nepertraukiamai reaguotų į apsaugos sistemos signalus objekte esančiame poste ir lygiagrečiai nuotoliniame apsaugos poste.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Objektuose turi būti įrengta saugos sistema, leidžianti aptikti ir įvertinti neteisėtą fizinį poveikį ir operatyviai reaguoti į pavojaus signalus. Objektų saugumui užtikrinti gali būti naudojama </w:t>
            </w:r>
            <w:proofErr w:type="spellStart"/>
            <w:r w:rsidRPr="002F2657">
              <w:rPr>
                <w:rFonts w:ascii="Times New Roman" w:eastAsia="Times New Roman" w:hAnsi="Times New Roman" w:cs="Times New Roman"/>
                <w:sz w:val="24"/>
                <w:szCs w:val="24"/>
              </w:rPr>
              <w:t>perimetrinė</w:t>
            </w:r>
            <w:proofErr w:type="spellEnd"/>
            <w:r w:rsidRPr="002F2657">
              <w:rPr>
                <w:rFonts w:ascii="Times New Roman" w:eastAsia="Times New Roman" w:hAnsi="Times New Roman" w:cs="Times New Roman"/>
                <w:sz w:val="24"/>
                <w:szCs w:val="24"/>
              </w:rPr>
              <w:t xml:space="preserve"> tvora, apsaugos signalizacija, elektroninė įeigos sistema ir vaizdo stebėjimo sistema. Į apsaugos sistemos pavojaus signalus reaguoja apsaugos sistemos darbuotojai ar kiti </w:t>
            </w:r>
            <w:r w:rsidRPr="002F2657">
              <w:rPr>
                <w:rFonts w:ascii="Times New Roman" w:eastAsia="Times New Roman" w:hAnsi="Times New Roman" w:cs="Times New Roman"/>
                <w:sz w:val="24"/>
                <w:szCs w:val="24"/>
              </w:rPr>
              <w:lastRenderedPageBreak/>
              <w:t>nuolat budintys darbuotojai.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bl>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 užduotis. </w:t>
      </w:r>
      <w:r w:rsidRPr="002F2657">
        <w:rPr>
          <w:rFonts w:ascii="Times New Roman" w:eastAsia="Times New Roman" w:hAnsi="Times New Roman" w:cs="Times New Roman"/>
          <w:sz w:val="24"/>
          <w:szCs w:val="24"/>
        </w:rPr>
        <w:t xml:space="preserve">KOKIAM OBJEKTUI BŪDINGIAUSIOS NURODYTOS RIZIKOS? PAŽYMĖKITE TEISINGĄ ATSAKYMĄ RODYKLE </w:t>
      </w:r>
      <w:r w:rsidRPr="002F2657">
        <w:rPr>
          <w:noProof/>
        </w:rPr>
        <mc:AlternateContent>
          <mc:Choice Requires="wpg">
            <w:drawing>
              <wp:anchor distT="0" distB="0" distL="114300" distR="114300" simplePos="0" relativeHeight="251658240" behindDoc="0" locked="0" layoutInCell="1" hidden="0" allowOverlap="1">
                <wp:simplePos x="0" y="0"/>
                <wp:positionH relativeFrom="column">
                  <wp:posOffset>2463800</wp:posOffset>
                </wp:positionH>
                <wp:positionV relativeFrom="paragraph">
                  <wp:posOffset>228600</wp:posOffset>
                </wp:positionV>
                <wp:extent cx="829160" cy="56850"/>
                <wp:effectExtent l="0" t="0" r="0" b="0"/>
                <wp:wrapNone/>
                <wp:docPr id="110" name="Straight Arrow Connector 110"/>
                <wp:cNvGraphicFramePr/>
                <a:graphic xmlns:a="http://schemas.openxmlformats.org/drawingml/2006/main">
                  <a:graphicData uri="http://schemas.microsoft.com/office/word/2010/wordprocessingShape">
                    <wps:wsp>
                      <wps:cNvCnPr/>
                      <wps:spPr>
                        <a:xfrm>
                          <a:off x="4945633" y="3779365"/>
                          <a:ext cx="800735" cy="1270"/>
                        </a:xfrm>
                        <a:prstGeom prst="straightConnector1">
                          <a:avLst/>
                        </a:prstGeom>
                        <a:noFill/>
                        <a:ln w="28425" cap="flat" cmpd="sng">
                          <a:solidFill>
                            <a:srgbClr val="00B05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2463800</wp:posOffset>
                </wp:positionH>
                <wp:positionV relativeFrom="paragraph">
                  <wp:posOffset>228600</wp:posOffset>
                </wp:positionV>
                <wp:extent cx="829160" cy="56850"/>
                <wp:effectExtent b="0" l="0" r="0" t="0"/>
                <wp:wrapNone/>
                <wp:docPr id="110" name="image34.png"/>
                <a:graphic>
                  <a:graphicData uri="http://schemas.openxmlformats.org/drawingml/2006/picture">
                    <pic:pic>
                      <pic:nvPicPr>
                        <pic:cNvPr id="0" name="image34.png"/>
                        <pic:cNvPicPr preferRelativeResize="0"/>
                      </pic:nvPicPr>
                      <pic:blipFill>
                        <a:blip r:embed="rId14"/>
                        <a:srcRect/>
                        <a:stretch>
                          <a:fillRect/>
                        </a:stretch>
                      </pic:blipFill>
                      <pic:spPr>
                        <a:xfrm>
                          <a:off x="0" y="0"/>
                          <a:ext cx="829160" cy="56850"/>
                        </a:xfrm>
                        <a:prstGeom prst="rect"/>
                        <a:ln/>
                      </pic:spPr>
                    </pic:pic>
                  </a:graphicData>
                </a:graphic>
              </wp:anchor>
            </w:drawing>
          </mc:Fallback>
        </mc:AlternateContent>
      </w:r>
    </w:p>
    <w:tbl>
      <w:tblPr>
        <w:tblStyle w:val="afffffc"/>
        <w:tblW w:w="9928" w:type="dxa"/>
        <w:tblInd w:w="-10" w:type="dxa"/>
        <w:tblLayout w:type="fixed"/>
        <w:tblLook w:val="0000" w:firstRow="0" w:lastRow="0" w:firstColumn="0" w:lastColumn="0" w:noHBand="0" w:noVBand="0"/>
      </w:tblPr>
      <w:tblGrid>
        <w:gridCol w:w="3266"/>
        <w:gridCol w:w="1417"/>
        <w:gridCol w:w="5245"/>
      </w:tblGrid>
      <w:tr w:rsidR="002F2657" w:rsidRPr="002F2657">
        <w:tc>
          <w:tcPr>
            <w:tcW w:w="3266"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OBJEKTAI</w:t>
            </w:r>
          </w:p>
        </w:tc>
        <w:tc>
          <w:tcPr>
            <w:tcW w:w="1417" w:type="dxa"/>
            <w:vMerge w:val="restart"/>
            <w:tcBorders>
              <w:left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b/>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RIZIKOS</w:t>
            </w:r>
          </w:p>
        </w:tc>
      </w:tr>
      <w:tr w:rsidR="002F2657" w:rsidRPr="002F2657">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Prekybinis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Nešiojamų kompiuterių vagystė, įvykdyta maisto kurjerio</w:t>
            </w:r>
          </w:p>
        </w:tc>
      </w:tr>
      <w:tr w:rsidR="002F2657" w:rsidRPr="002F2657">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Gamybinis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Dalies krovinio pasisavinimas</w:t>
            </w:r>
          </w:p>
        </w:tc>
      </w:tr>
      <w:tr w:rsidR="002F2657" w:rsidRPr="002F2657">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Logistikos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Atvira alkoholinių gėrimų vagystė</w:t>
            </w:r>
          </w:p>
        </w:tc>
      </w:tr>
      <w:tr w:rsidR="002F2657" w:rsidRPr="002F2657">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Statybinis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Teroristinis aktas</w:t>
            </w:r>
          </w:p>
        </w:tc>
      </w:tr>
      <w:tr w:rsidR="002F2657" w:rsidRPr="002F2657">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Administracinis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Varžtų vagystė, įvykdyta metalo cecho darbuotojo</w:t>
            </w:r>
          </w:p>
        </w:tc>
      </w:tr>
      <w:tr w:rsidR="002F2657" w:rsidRPr="002F2657">
        <w:tc>
          <w:tcPr>
            <w:tcW w:w="326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Valstybinės reikšmės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Saugomo objekto darbuotojo neblaivumas</w:t>
            </w:r>
          </w:p>
        </w:tc>
      </w:tr>
    </w:tbl>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 užduotis. </w:t>
      </w:r>
      <w:r w:rsidRPr="002F2657">
        <w:rPr>
          <w:rFonts w:ascii="Times New Roman" w:eastAsia="Times New Roman" w:hAnsi="Times New Roman" w:cs="Times New Roman"/>
          <w:sz w:val="24"/>
          <w:szCs w:val="24"/>
        </w:rPr>
        <w:t>KURIE DUOMENYS NEREIKALINGI 1 SAUGOS LYGIU NACIONALINIAM SAUGUMUI UŽTIKRINTI SVARBAUS SAUGOMO OBJEKTO SCHEMOJE?</w:t>
      </w:r>
    </w:p>
    <w:p w:rsidR="00065556" w:rsidRPr="002F2657" w:rsidRDefault="003E095F">
      <w:pPr>
        <w:widowControl w:val="0"/>
        <w:numPr>
          <w:ilvl w:val="0"/>
          <w:numId w:val="2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Objekto planas.</w:t>
      </w:r>
    </w:p>
    <w:p w:rsidR="00065556" w:rsidRPr="002F2657" w:rsidRDefault="003E095F">
      <w:pPr>
        <w:widowControl w:val="0"/>
        <w:numPr>
          <w:ilvl w:val="0"/>
          <w:numId w:val="2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Vietovė, priėjimo ir pasišalinimo keliai.</w:t>
      </w:r>
    </w:p>
    <w:p w:rsidR="00065556" w:rsidRPr="002F2657" w:rsidRDefault="003E095F">
      <w:pPr>
        <w:widowControl w:val="0"/>
        <w:numPr>
          <w:ilvl w:val="0"/>
          <w:numId w:val="2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Techninis objekto aprašymas.</w:t>
      </w:r>
    </w:p>
    <w:p w:rsidR="00065556" w:rsidRPr="002F2657" w:rsidRDefault="003E095F">
      <w:pPr>
        <w:widowControl w:val="0"/>
        <w:numPr>
          <w:ilvl w:val="0"/>
          <w:numId w:val="2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Objekte dirbančių žmonių kiekis.</w:t>
      </w:r>
    </w:p>
    <w:p w:rsidR="00065556" w:rsidRPr="002F2657" w:rsidRDefault="003E095F">
      <w:pPr>
        <w:widowControl w:val="0"/>
        <w:numPr>
          <w:ilvl w:val="0"/>
          <w:numId w:val="2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Perimetro ribos.</w:t>
      </w:r>
    </w:p>
    <w:p w:rsidR="00065556" w:rsidRPr="002F2657" w:rsidRDefault="003E095F">
      <w:pPr>
        <w:widowControl w:val="0"/>
        <w:numPr>
          <w:ilvl w:val="0"/>
          <w:numId w:val="2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Komunikaciniai tinklai.</w:t>
      </w:r>
    </w:p>
    <w:p w:rsidR="00065556" w:rsidRPr="002F2657" w:rsidRDefault="003E095F">
      <w:pPr>
        <w:widowControl w:val="0"/>
        <w:numPr>
          <w:ilvl w:val="0"/>
          <w:numId w:val="2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postų išdėstymo vietos.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7 užduotis. </w:t>
      </w:r>
      <w:r w:rsidRPr="002F2657">
        <w:rPr>
          <w:rFonts w:ascii="Times New Roman" w:eastAsia="Times New Roman" w:hAnsi="Times New Roman" w:cs="Times New Roman"/>
          <w:sz w:val="24"/>
          <w:szCs w:val="24"/>
        </w:rPr>
        <w:t>APSAUGOS DARBUOTOJAS SAUGOMAME OBJEKTE VYKDO APSAUGĄ VADOVAUDAMASIS (PAŽYMĖKITE TEISINGIAUSIĄ ATSAKYMĄ):</w:t>
      </w:r>
    </w:p>
    <w:p w:rsidR="00065556" w:rsidRPr="002F2657" w:rsidRDefault="003E095F">
      <w:pPr>
        <w:widowControl w:val="0"/>
        <w:numPr>
          <w:ilvl w:val="0"/>
          <w:numId w:val="2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užsakovo nurodymais bei Centrinio stebėjimo pulto operatoriaus nurodymais.</w:t>
      </w:r>
    </w:p>
    <w:p w:rsidR="00065556" w:rsidRPr="002F2657" w:rsidRDefault="003E095F">
      <w:pPr>
        <w:widowControl w:val="0"/>
        <w:numPr>
          <w:ilvl w:val="0"/>
          <w:numId w:val="2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Centrinio stebėjimo pulto operatoriaus ir apsaugos vadovo nurodymais.</w:t>
      </w:r>
    </w:p>
    <w:p w:rsidR="00065556" w:rsidRPr="002F2657" w:rsidRDefault="003E095F">
      <w:pPr>
        <w:widowControl w:val="0"/>
        <w:numPr>
          <w:ilvl w:val="0"/>
          <w:numId w:val="2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Pareigine instrukcija, objekto apsaugos instrukcija, tiesioginio apsaugos vadovo nurodymais, Centrinio stebėjimo pulto operatoriaus ir apsaugos užsakovo nurodymais tiek, kiek tai neprieštarauja pareiginei instrukcijai ir teisėtiems apsaugos vadovo nurodymams ir įstatymams.</w:t>
      </w:r>
    </w:p>
    <w:p w:rsidR="00065556" w:rsidRPr="002F2657" w:rsidRDefault="003E095F">
      <w:pPr>
        <w:widowControl w:val="0"/>
        <w:numPr>
          <w:ilvl w:val="0"/>
          <w:numId w:val="2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Civilinės saugos ir ekstremalių situacijų įstatymais.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8 užduotis. </w:t>
      </w:r>
      <w:r w:rsidRPr="002F2657">
        <w:rPr>
          <w:rFonts w:ascii="Times New Roman" w:eastAsia="Times New Roman" w:hAnsi="Times New Roman" w:cs="Times New Roman"/>
          <w:sz w:val="24"/>
          <w:szCs w:val="24"/>
        </w:rPr>
        <w:t>ĮVERTINKITE SITUACIJĄ IR NURODYKITE TEISINGIAUSIĄ SPRENDIMĄ.</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Situacija.</w:t>
      </w:r>
      <w:r w:rsidRPr="002F2657">
        <w:rPr>
          <w:rFonts w:ascii="Times New Roman" w:eastAsia="Times New Roman" w:hAnsi="Times New Roman" w:cs="Times New Roman"/>
          <w:sz w:val="24"/>
          <w:szCs w:val="24"/>
        </w:rPr>
        <w:t xml:space="preserve"> Objekte yra vykdomas leidimų režimas, prie įėjimo yra elektroninis turniketas, kuris atidaromas su kiekvieno darbuotojo turimu elektroniniu raktu. 17 val. baigęs darbą, 18 val. į objektą vėl sugrįžta ilgametis objekto darbuotojas, kuris teigia pamiršęs piniginę, kurioje buvo visi dokumentai ir elektroninis raktas, todėl prašo jį trumpam įleisti į objektą pasiimti savo daiktų. Apsaugos darbuotojo veiksmai:</w:t>
      </w:r>
    </w:p>
    <w:p w:rsidR="00065556" w:rsidRPr="002F2657" w:rsidRDefault="003E095F">
      <w:pPr>
        <w:widowControl w:val="0"/>
        <w:numPr>
          <w:ilvl w:val="0"/>
          <w:numId w:val="7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objekto darbuotoją pažįsta, todėl į objektą jį įleidžia, apie tai pažymėdamas įvykių registracijos žurnale.</w:t>
      </w:r>
    </w:p>
    <w:p w:rsidR="00065556" w:rsidRPr="002F2657" w:rsidRDefault="003E095F">
      <w:pPr>
        <w:widowControl w:val="0"/>
        <w:numPr>
          <w:ilvl w:val="0"/>
          <w:numId w:val="7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objekto darbuotoją pažįsta, tačiau į objektą jo neįleidžia, kol nesusisiekia su objekto apsaugos instrukcijoje nurodytu atsakingu už objektą asmeniu (apsaugos užsakovu ar jo atstovu) ir negauna jų leidimo. Apie be elektroninio rakto ir be dokumentų įleistą darbuotoją pažymima įvykių registracijos žurnale.</w:t>
      </w:r>
    </w:p>
    <w:p w:rsidR="00065556" w:rsidRPr="002F2657" w:rsidRDefault="003E095F">
      <w:pPr>
        <w:widowControl w:val="0"/>
        <w:numPr>
          <w:ilvl w:val="0"/>
          <w:numId w:val="7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objekto darbuotoją pažįsta, todėl į objektą jį įleidžia, tačiau pats jį palydi.</w:t>
      </w:r>
    </w:p>
    <w:p w:rsidR="00065556" w:rsidRPr="002F2657" w:rsidRDefault="003E095F">
      <w:pPr>
        <w:widowControl w:val="0"/>
        <w:numPr>
          <w:ilvl w:val="0"/>
          <w:numId w:val="7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objekto darbuotoją pažįsta, tačiau be elektroninio rakto ir dokumentų į objektą neįleidžia.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9 užduotis. </w:t>
      </w:r>
      <w:r w:rsidRPr="002F2657">
        <w:rPr>
          <w:rFonts w:ascii="Times New Roman" w:eastAsia="Times New Roman" w:hAnsi="Times New Roman" w:cs="Times New Roman"/>
          <w:sz w:val="24"/>
          <w:szCs w:val="24"/>
        </w:rPr>
        <w:t xml:space="preserve">KAS TURI TEISĘ VYKDYTI APSAUGOS DARBUOTOJŲ DARBO PAREIGŲ, </w:t>
      </w:r>
      <w:r w:rsidRPr="002F2657">
        <w:rPr>
          <w:rFonts w:ascii="Times New Roman" w:eastAsia="Times New Roman" w:hAnsi="Times New Roman" w:cs="Times New Roman"/>
          <w:sz w:val="24"/>
          <w:szCs w:val="24"/>
        </w:rPr>
        <w:lastRenderedPageBreak/>
        <w:t>ĮSKAITANT IR NUMATYTŲ SUTARTYJE SU UŽSAKOVAIS, KONTROLĘ? NURODYKITE VIENĄ TEISINGĄ ATSAKYMĄ.</w:t>
      </w:r>
    </w:p>
    <w:p w:rsidR="00065556" w:rsidRPr="002F2657" w:rsidRDefault="003E095F">
      <w:pPr>
        <w:widowControl w:val="0"/>
        <w:numPr>
          <w:ilvl w:val="0"/>
          <w:numId w:val="5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Tik tiesioginis apsaugos vadovas.</w:t>
      </w:r>
    </w:p>
    <w:p w:rsidR="00065556" w:rsidRPr="002F2657" w:rsidRDefault="003E095F">
      <w:pPr>
        <w:widowControl w:val="0"/>
        <w:numPr>
          <w:ilvl w:val="0"/>
          <w:numId w:val="5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Tik apsaugos užsakovas.</w:t>
      </w:r>
    </w:p>
    <w:p w:rsidR="00065556" w:rsidRPr="002F2657" w:rsidRDefault="003E095F">
      <w:pPr>
        <w:widowControl w:val="0"/>
        <w:numPr>
          <w:ilvl w:val="0"/>
          <w:numId w:val="5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Tiesioginis apsaugos vadovas, apsaugos tarnybos vadovo paskirti ir kontrolę vykdyti įpareigoti kiti darbuotojai, taip pat apsaugos užsakovas arba jo paskirti / su juo sutartį dėl kontrolės paslaugų sudarę kiti asmenys, jei toks kontrolės būdas yra numatytas apsaugos paslaugų sutartyje. Ar apsaugos darbuotojo vykdoma veikla neprieštarauja įstatymams ir ar vykdomi įstatymų reikalavimai, gali tikrinti valstybinių institucijų pareigūnai.</w:t>
      </w:r>
    </w:p>
    <w:p w:rsidR="00065556" w:rsidRPr="002F2657" w:rsidRDefault="003E095F">
      <w:pPr>
        <w:widowControl w:val="0"/>
        <w:numPr>
          <w:ilvl w:val="0"/>
          <w:numId w:val="5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Tik teisėsaugos institucijų pareigūnai.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PAŽYMĖKITE DU TEISINGIAUSIUS DATOS RAŠYMO FORMATUS DOKUMENTUOSE.</w:t>
      </w:r>
    </w:p>
    <w:p w:rsidR="00065556" w:rsidRPr="002F2657" w:rsidRDefault="003E095F">
      <w:pPr>
        <w:widowControl w:val="0"/>
        <w:numPr>
          <w:ilvl w:val="0"/>
          <w:numId w:val="9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2021-03-05</w:t>
      </w:r>
    </w:p>
    <w:p w:rsidR="00065556" w:rsidRPr="002F2657" w:rsidRDefault="003E095F">
      <w:pPr>
        <w:widowControl w:val="0"/>
        <w:numPr>
          <w:ilvl w:val="0"/>
          <w:numId w:val="9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2021 metų kovo mėn. 05 d.</w:t>
      </w:r>
    </w:p>
    <w:p w:rsidR="00065556" w:rsidRPr="002F2657" w:rsidRDefault="003E095F">
      <w:pPr>
        <w:widowControl w:val="0"/>
        <w:numPr>
          <w:ilvl w:val="0"/>
          <w:numId w:val="9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2021.03.05</w:t>
      </w:r>
    </w:p>
    <w:p w:rsidR="00065556" w:rsidRPr="002F2657" w:rsidRDefault="003E095F">
      <w:pPr>
        <w:widowControl w:val="0"/>
        <w:numPr>
          <w:ilvl w:val="0"/>
          <w:numId w:val="9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2021 m. kovo 5 d.</w:t>
      </w:r>
    </w:p>
    <w:p w:rsidR="00065556" w:rsidRPr="002F2657" w:rsidRDefault="003E095F">
      <w:pPr>
        <w:widowControl w:val="0"/>
        <w:numPr>
          <w:ilvl w:val="0"/>
          <w:numId w:val="9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2021_03_05</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 xml:space="preserve">PAŽYMĖKITE </w:t>
      </w:r>
      <w:r w:rsidRPr="002F2657">
        <w:rPr>
          <w:rFonts w:ascii="Times New Roman" w:eastAsia="Times New Roman" w:hAnsi="Times New Roman" w:cs="Times New Roman"/>
          <w:b/>
          <w:sz w:val="24"/>
          <w:szCs w:val="24"/>
        </w:rPr>
        <w:t xml:space="preserve"> </w:t>
      </w:r>
      <w:r w:rsidRPr="002F2657">
        <w:rPr>
          <w:rFonts w:ascii="Times New Roman" w:eastAsia="Times New Roman" w:hAnsi="Times New Roman" w:cs="Times New Roman"/>
          <w:sz w:val="24"/>
          <w:szCs w:val="24"/>
        </w:rPr>
        <w:t xml:space="preserve">TEISINGĄ TARNYBINIO PRANEŠIMO RENGIMO PAVYZDĮ. </w:t>
      </w:r>
    </w:p>
    <w:tbl>
      <w:tblPr>
        <w:tblStyle w:val="afffffd"/>
        <w:tblW w:w="9930" w:type="dxa"/>
        <w:tblInd w:w="-10" w:type="dxa"/>
        <w:tblLayout w:type="fixed"/>
        <w:tblLook w:val="0000" w:firstRow="0" w:lastRow="0" w:firstColumn="0" w:lastColumn="0" w:noHBand="0" w:noVBand="0"/>
      </w:tblPr>
      <w:tblGrid>
        <w:gridCol w:w="4965"/>
        <w:gridCol w:w="4965"/>
      </w:tblGrid>
      <w:tr w:rsidR="002F2657" w:rsidRPr="002F2657">
        <w:trPr>
          <w:trHeight w:val="57"/>
        </w:trPr>
        <w:tc>
          <w:tcPr>
            <w:tcW w:w="4965" w:type="dxa"/>
            <w:tcBorders>
              <w:top w:val="single" w:sz="4" w:space="0" w:color="000000"/>
              <w:left w:val="single" w:sz="4" w:space="0" w:color="000000"/>
              <w:bottom w:val="single" w:sz="4" w:space="0" w:color="000000"/>
              <w:right w:val="single" w:sz="4" w:space="0" w:color="000000"/>
            </w:tcBorders>
            <w:shd w:val="clear" w:color="auto" w:fill="6AA84F"/>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1. </w:t>
            </w:r>
          </w:p>
        </w:tc>
        <w:tc>
          <w:tcPr>
            <w:tcW w:w="4965" w:type="dxa"/>
            <w:tcBorders>
              <w:top w:val="single" w:sz="4" w:space="0" w:color="000000"/>
              <w:left w:val="single" w:sz="4" w:space="0" w:color="000000"/>
              <w:bottom w:val="single" w:sz="4" w:space="0" w:color="000000"/>
              <w:right w:val="single" w:sz="4" w:space="0" w:color="000000"/>
            </w:tcBorders>
            <w:shd w:val="clear" w:color="auto" w:fill="6AA84F"/>
          </w:tcPr>
          <w:p w:rsidR="00065556" w:rsidRPr="002F2657" w:rsidRDefault="003E095F">
            <w:pPr>
              <w:widowControl w:val="0"/>
              <w:spacing w:after="0"/>
              <w:rPr>
                <w:rFonts w:ascii="Times New Roman" w:eastAsia="Times New Roman" w:hAnsi="Times New Roman" w:cs="Times New Roman"/>
              </w:rPr>
            </w:pPr>
            <w:r w:rsidRPr="002F2657">
              <w:rPr>
                <w:rFonts w:ascii="Times New Roman" w:eastAsia="Times New Roman" w:hAnsi="Times New Roman" w:cs="Times New Roman"/>
                <w:sz w:val="24"/>
                <w:szCs w:val="24"/>
              </w:rPr>
              <w:t xml:space="preserve">2. </w:t>
            </w:r>
          </w:p>
        </w:tc>
      </w:tr>
      <w:tr w:rsidR="002F2657" w:rsidRPr="002F2657">
        <w:trPr>
          <w:trHeight w:val="57"/>
        </w:trPr>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hd w:val="clear" w:color="auto" w:fill="6AA84F"/>
              </w:rPr>
            </w:pPr>
          </w:p>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drawing>
                <wp:inline distT="0" distB="0" distL="0" distR="0">
                  <wp:extent cx="2952115" cy="4180205"/>
                  <wp:effectExtent l="0" t="0" r="0" b="0"/>
                  <wp:docPr id="13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5"/>
                          <a:srcRect l="-11" t="-8" r="-11" b="-8"/>
                          <a:stretch>
                            <a:fillRect/>
                          </a:stretch>
                        </pic:blipFill>
                        <pic:spPr>
                          <a:xfrm>
                            <a:off x="0" y="0"/>
                            <a:ext cx="2952115" cy="4180205"/>
                          </a:xfrm>
                          <a:prstGeom prst="rect">
                            <a:avLst/>
                          </a:prstGeom>
                          <a:ln/>
                        </pic:spPr>
                      </pic:pic>
                    </a:graphicData>
                  </a:graphic>
                </wp:inline>
              </w:drawing>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drawing>
                <wp:inline distT="0" distB="0" distL="0" distR="0">
                  <wp:extent cx="2939415" cy="4166870"/>
                  <wp:effectExtent l="0" t="0" r="0" b="0"/>
                  <wp:docPr id="13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a:srcRect l="-11" t="-8" r="-11" b="-8"/>
                          <a:stretch>
                            <a:fillRect/>
                          </a:stretch>
                        </pic:blipFill>
                        <pic:spPr>
                          <a:xfrm>
                            <a:off x="0" y="0"/>
                            <a:ext cx="2939415" cy="4166870"/>
                          </a:xfrm>
                          <a:prstGeom prst="rect">
                            <a:avLst/>
                          </a:prstGeom>
                          <a:ln/>
                        </pic:spPr>
                      </pic:pic>
                    </a:graphicData>
                  </a:graphic>
                </wp:inline>
              </w:drawing>
            </w:r>
          </w:p>
        </w:tc>
      </w:tr>
      <w:tr w:rsidR="002F2657" w:rsidRPr="002F2657">
        <w:trPr>
          <w:trHeight w:val="57"/>
        </w:trPr>
        <w:tc>
          <w:tcPr>
            <w:tcW w:w="4965" w:type="dxa"/>
            <w:tcBorders>
              <w:top w:val="single" w:sz="4" w:space="0" w:color="000000"/>
              <w:left w:val="single" w:sz="4" w:space="0" w:color="000000"/>
              <w:bottom w:val="single" w:sz="4" w:space="0" w:color="000000"/>
              <w:right w:val="single" w:sz="4" w:space="0" w:color="000000"/>
            </w:tcBorders>
            <w:shd w:val="clear" w:color="auto" w:fill="6AA84F"/>
          </w:tcPr>
          <w:p w:rsidR="00065556" w:rsidRPr="002F2657" w:rsidRDefault="003E095F">
            <w:pPr>
              <w:widowControl w:val="0"/>
              <w:spacing w:after="0"/>
              <w:rPr>
                <w:rFonts w:ascii="Times New Roman" w:eastAsia="Times New Roman" w:hAnsi="Times New Roman" w:cs="Times New Roman"/>
                <w:sz w:val="24"/>
                <w:szCs w:val="24"/>
                <w:shd w:val="clear" w:color="auto" w:fill="6AA84F"/>
              </w:rPr>
            </w:pPr>
            <w:r w:rsidRPr="002F2657">
              <w:rPr>
                <w:rFonts w:ascii="Times New Roman" w:eastAsia="Times New Roman" w:hAnsi="Times New Roman" w:cs="Times New Roman"/>
                <w:sz w:val="24"/>
                <w:szCs w:val="24"/>
                <w:shd w:val="clear" w:color="auto" w:fill="6AA84F"/>
              </w:rPr>
              <w:t xml:space="preserve">3. </w:t>
            </w:r>
          </w:p>
        </w:tc>
        <w:tc>
          <w:tcPr>
            <w:tcW w:w="4965" w:type="dxa"/>
            <w:tcBorders>
              <w:top w:val="single" w:sz="4" w:space="0" w:color="000000"/>
              <w:left w:val="single" w:sz="4" w:space="0" w:color="000000"/>
              <w:bottom w:val="single" w:sz="4" w:space="0" w:color="000000"/>
              <w:right w:val="single" w:sz="4" w:space="0" w:color="000000"/>
            </w:tcBorders>
            <w:shd w:val="clear" w:color="auto" w:fill="6AA84F"/>
          </w:tcPr>
          <w:p w:rsidR="00065556" w:rsidRPr="002F2657" w:rsidRDefault="003E095F">
            <w:pPr>
              <w:widowControl w:val="0"/>
              <w:spacing w:after="0"/>
              <w:rPr>
                <w:rFonts w:ascii="Times New Roman" w:eastAsia="Times New Roman" w:hAnsi="Times New Roman" w:cs="Times New Roman"/>
                <w:shd w:val="clear" w:color="auto" w:fill="6AA84F"/>
              </w:rPr>
            </w:pPr>
            <w:r w:rsidRPr="002F2657">
              <w:rPr>
                <w:rFonts w:ascii="Times New Roman" w:eastAsia="Times New Roman" w:hAnsi="Times New Roman" w:cs="Times New Roman"/>
                <w:sz w:val="24"/>
                <w:szCs w:val="24"/>
                <w:shd w:val="clear" w:color="auto" w:fill="6AA84F"/>
              </w:rPr>
              <w:t xml:space="preserve">4. </w:t>
            </w:r>
          </w:p>
        </w:tc>
      </w:tr>
      <w:tr w:rsidR="002F2657" w:rsidRPr="002F2657">
        <w:trPr>
          <w:trHeight w:val="57"/>
        </w:trPr>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lastRenderedPageBreak/>
              <w:drawing>
                <wp:inline distT="0" distB="0" distL="0" distR="0">
                  <wp:extent cx="2912745" cy="4140835"/>
                  <wp:effectExtent l="0" t="0" r="0" b="0"/>
                  <wp:docPr id="13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7"/>
                          <a:srcRect l="-11" t="-8" r="-11" b="-8"/>
                          <a:stretch>
                            <a:fillRect/>
                          </a:stretch>
                        </pic:blipFill>
                        <pic:spPr>
                          <a:xfrm>
                            <a:off x="0" y="0"/>
                            <a:ext cx="2912745" cy="4140835"/>
                          </a:xfrm>
                          <a:prstGeom prst="rect">
                            <a:avLst/>
                          </a:prstGeom>
                          <a:ln/>
                        </pic:spPr>
                      </pic:pic>
                    </a:graphicData>
                  </a:graphic>
                </wp:inline>
              </w:drawing>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drawing>
                <wp:inline distT="0" distB="0" distL="0" distR="0">
                  <wp:extent cx="2926080" cy="4140835"/>
                  <wp:effectExtent l="0" t="0" r="0" b="0"/>
                  <wp:docPr id="13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8"/>
                          <a:srcRect l="-11" t="-8" r="-11" b="-8"/>
                          <a:stretch>
                            <a:fillRect/>
                          </a:stretch>
                        </pic:blipFill>
                        <pic:spPr>
                          <a:xfrm>
                            <a:off x="0" y="0"/>
                            <a:ext cx="2926080" cy="4140835"/>
                          </a:xfrm>
                          <a:prstGeom prst="rect">
                            <a:avLst/>
                          </a:prstGeom>
                          <a:ln/>
                        </pic:spPr>
                      </pic:pic>
                    </a:graphicData>
                  </a:graphic>
                </wp:inline>
              </w:drawing>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12 užduotis. </w:t>
      </w:r>
      <w:r w:rsidRPr="002F2657">
        <w:rPr>
          <w:rFonts w:ascii="Times New Roman" w:eastAsia="Times New Roman" w:hAnsi="Times New Roman" w:cs="Times New Roman"/>
          <w:sz w:val="24"/>
          <w:szCs w:val="24"/>
        </w:rPr>
        <w:t>PAŽYMĖKITE TEISINGAS DOKUMENTŲ RENGIMO REKOMENDACIJAS.</w:t>
      </w:r>
    </w:p>
    <w:p w:rsidR="00065556" w:rsidRPr="002F2657" w:rsidRDefault="003E095F">
      <w:pPr>
        <w:widowControl w:val="0"/>
        <w:numPr>
          <w:ilvl w:val="0"/>
          <w:numId w:val="1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Dokumentai įforminami A4 formato popieriaus lapuose, paliekant tokio pločio paraštes: kairioji – 30 mm, dešinioji – ne mažesnė kaip 10 mm, viršutinė – 20 mm, apatinė – ne mažesnė kaip 20 mm.</w:t>
      </w:r>
    </w:p>
    <w:p w:rsidR="00065556" w:rsidRPr="002F2657" w:rsidRDefault="003E095F">
      <w:pPr>
        <w:widowControl w:val="0"/>
        <w:numPr>
          <w:ilvl w:val="0"/>
          <w:numId w:val="1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Dokumentai rašomi 12 dydžio ,,</w:t>
      </w:r>
      <w:proofErr w:type="spellStart"/>
      <w:r w:rsidRPr="002F2657">
        <w:rPr>
          <w:rFonts w:ascii="Times New Roman" w:eastAsia="Times New Roman" w:hAnsi="Times New Roman" w:cs="Times New Roman"/>
          <w:sz w:val="24"/>
          <w:szCs w:val="24"/>
        </w:rPr>
        <w:t>Times</w:t>
      </w:r>
      <w:proofErr w:type="spellEnd"/>
      <w:r w:rsidRPr="002F2657">
        <w:rPr>
          <w:rFonts w:ascii="Times New Roman" w:eastAsia="Times New Roman" w:hAnsi="Times New Roman" w:cs="Times New Roman"/>
          <w:sz w:val="24"/>
          <w:szCs w:val="24"/>
        </w:rPr>
        <w:t xml:space="preserve"> </w:t>
      </w:r>
      <w:proofErr w:type="spellStart"/>
      <w:r w:rsidRPr="002F2657">
        <w:rPr>
          <w:rFonts w:ascii="Times New Roman" w:eastAsia="Times New Roman" w:hAnsi="Times New Roman" w:cs="Times New Roman"/>
          <w:sz w:val="24"/>
          <w:szCs w:val="24"/>
        </w:rPr>
        <w:t>New</w:t>
      </w:r>
      <w:proofErr w:type="spellEnd"/>
      <w:r w:rsidRPr="002F2657">
        <w:rPr>
          <w:rFonts w:ascii="Times New Roman" w:eastAsia="Times New Roman" w:hAnsi="Times New Roman" w:cs="Times New Roman"/>
          <w:sz w:val="24"/>
          <w:szCs w:val="24"/>
        </w:rPr>
        <w:t xml:space="preserve"> Roman“ šriftu.</w:t>
      </w:r>
    </w:p>
    <w:p w:rsidR="00065556" w:rsidRPr="002F2657" w:rsidRDefault="003E095F">
      <w:pPr>
        <w:widowControl w:val="0"/>
        <w:numPr>
          <w:ilvl w:val="0"/>
          <w:numId w:val="1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Dokumentų teksto pastraipų pirmosios eilutės spausdinamos vienodu, ne didesniu kaip 5 mm atstumu nuo kairiosios paraštės.</w:t>
      </w:r>
    </w:p>
    <w:p w:rsidR="00065556" w:rsidRPr="002F2657" w:rsidRDefault="003E095F">
      <w:pPr>
        <w:widowControl w:val="0"/>
        <w:numPr>
          <w:ilvl w:val="0"/>
          <w:numId w:val="1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Dokumento tekstas turėtų būti sulygiuotas abipuse lygiuote.</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13 užduotis. </w:t>
      </w:r>
      <w:r w:rsidRPr="002F2657">
        <w:rPr>
          <w:rFonts w:ascii="Times New Roman" w:eastAsia="Times New Roman" w:hAnsi="Times New Roman" w:cs="Times New Roman"/>
          <w:sz w:val="24"/>
          <w:szCs w:val="24"/>
        </w:rPr>
        <w:t>JŪSŲ DARBO LAIKAS PAGAL NUSTATYTĄ DARBO GRAFIKĄ YRA NUO 17 VAL. VAKARO IKI 7 VAL. RYTO. AR GALITE Į TARNYBOS ŽURNALĄ IŠ ANKSTO ĮRAŠYTI APIE DARBO PABAIGĄ 7 VAL. RYTO?</w:t>
      </w:r>
    </w:p>
    <w:p w:rsidR="00065556" w:rsidRPr="002F2657" w:rsidRDefault="003E095F">
      <w:pPr>
        <w:widowControl w:val="0"/>
        <w:numPr>
          <w:ilvl w:val="0"/>
          <w:numId w:val="9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Galima.</w:t>
      </w:r>
    </w:p>
    <w:p w:rsidR="00065556" w:rsidRPr="002F2657" w:rsidRDefault="003E095F">
      <w:pPr>
        <w:widowControl w:val="0"/>
        <w:numPr>
          <w:ilvl w:val="0"/>
          <w:numId w:val="9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Galima, jei apsaugos darbuotojas žino, kad iki ryto daugiau įvykių nebus registruojama.</w:t>
      </w:r>
    </w:p>
    <w:p w:rsidR="00065556" w:rsidRPr="002F2657" w:rsidRDefault="003E095F">
      <w:pPr>
        <w:widowControl w:val="0"/>
        <w:numPr>
          <w:ilvl w:val="0"/>
          <w:numId w:val="9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Išankstiniai įrašai yra draudžiami.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14 užduotis. </w:t>
      </w:r>
      <w:r w:rsidRPr="002F2657">
        <w:rPr>
          <w:rFonts w:ascii="Times New Roman" w:eastAsia="Times New Roman" w:hAnsi="Times New Roman" w:cs="Times New Roman"/>
          <w:sz w:val="24"/>
          <w:szCs w:val="24"/>
        </w:rPr>
        <w:t>KOKIU PAGRINDINIU TEISĖS AKTU LIETUVOS RESPUBLIKOJE REGLAMENTUOJAMAS APSAUGOS PASLAUGŲ TEIKIMAS?</w:t>
      </w:r>
    </w:p>
    <w:p w:rsidR="00065556" w:rsidRPr="002F2657" w:rsidRDefault="003E095F">
      <w:pPr>
        <w:widowControl w:val="0"/>
        <w:numPr>
          <w:ilvl w:val="0"/>
          <w:numId w:val="2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LR Asmens ir turto apsaugos įstatymu.</w:t>
      </w:r>
    </w:p>
    <w:p w:rsidR="00065556" w:rsidRPr="002F2657" w:rsidRDefault="003E095F">
      <w:pPr>
        <w:widowControl w:val="0"/>
        <w:numPr>
          <w:ilvl w:val="0"/>
          <w:numId w:val="2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LR ginklų ir šaudmenų kontrolės įstatymu.</w:t>
      </w:r>
    </w:p>
    <w:p w:rsidR="00065556" w:rsidRPr="002F2657" w:rsidRDefault="003E095F">
      <w:pPr>
        <w:widowControl w:val="0"/>
        <w:numPr>
          <w:ilvl w:val="0"/>
          <w:numId w:val="2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LR civilinės saugos įstatymu.</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15 užduotis. </w:t>
      </w:r>
      <w:r w:rsidRPr="002F2657">
        <w:rPr>
          <w:rFonts w:ascii="Times New Roman" w:eastAsia="Times New Roman" w:hAnsi="Times New Roman" w:cs="Times New Roman"/>
          <w:sz w:val="24"/>
          <w:szCs w:val="24"/>
        </w:rPr>
        <w:t>KAS YRA BEPILOTIS ORLAIVIS?</w:t>
      </w:r>
    </w:p>
    <w:p w:rsidR="00065556" w:rsidRPr="002F2657" w:rsidRDefault="003E095F">
      <w:pPr>
        <w:widowControl w:val="0"/>
        <w:numPr>
          <w:ilvl w:val="0"/>
          <w:numId w:val="4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Teritorijos fiksavimui ir žvalgybai skirtas orlaivis be piloto.</w:t>
      </w:r>
    </w:p>
    <w:p w:rsidR="00065556" w:rsidRPr="002F2657" w:rsidRDefault="003E095F">
      <w:pPr>
        <w:widowControl w:val="0"/>
        <w:numPr>
          <w:ilvl w:val="0"/>
          <w:numId w:val="4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Kiekvienas orlaivis be įgulos (įskaitant ir žaislinius orlaivius bei aviamodelius), kurį galima valdyti nuotoliniu būdu arba kurio skrydis valdomas automatiškai, taip pat laisvojo skridimo orlaivis.</w:t>
      </w:r>
    </w:p>
    <w:p w:rsidR="00065556" w:rsidRPr="002F2657" w:rsidRDefault="003E095F">
      <w:pPr>
        <w:widowControl w:val="0"/>
        <w:numPr>
          <w:ilvl w:val="0"/>
          <w:numId w:val="4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Orlaivis, kurio keliamoji jėga skrendant susidaro dėl dinaminės oro sąveikos su fiksuotais keliamaisiais paviršiais ir laisvasis skridimas nėra tiesiogiai valdomas nuotoliniu ar automatiniu būdu.</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16 užduotis. </w:t>
      </w:r>
      <w:r w:rsidRPr="002F2657">
        <w:rPr>
          <w:rFonts w:ascii="Times New Roman" w:eastAsia="Times New Roman" w:hAnsi="Times New Roman" w:cs="Times New Roman"/>
          <w:sz w:val="24"/>
          <w:szCs w:val="24"/>
        </w:rPr>
        <w:t>KURIS IŠ ŠIŲ LOKALIŲ TEISĖS AKTŲ NĖRA REGLAMENTUOJANTIS APSAUGOS DARBUOTOJO PAREIGŲ VYKDYMO SAUGOMAME OBJEKTE?</w:t>
      </w:r>
    </w:p>
    <w:p w:rsidR="00065556" w:rsidRPr="002F2657" w:rsidRDefault="003E095F">
      <w:pPr>
        <w:widowControl w:val="0"/>
        <w:numPr>
          <w:ilvl w:val="0"/>
          <w:numId w:val="6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Darbo tvarkos taisyklės.</w:t>
      </w:r>
    </w:p>
    <w:p w:rsidR="00065556" w:rsidRPr="002F2657" w:rsidRDefault="003E095F">
      <w:pPr>
        <w:widowControl w:val="0"/>
        <w:numPr>
          <w:ilvl w:val="0"/>
          <w:numId w:val="6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darbuotojo pareiginė instrukcija.</w:t>
      </w:r>
    </w:p>
    <w:p w:rsidR="00065556" w:rsidRPr="002F2657" w:rsidRDefault="003E095F">
      <w:pPr>
        <w:widowControl w:val="0"/>
        <w:numPr>
          <w:ilvl w:val="0"/>
          <w:numId w:val="6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Saugomo objekto apsaugos instrukcija.</w:t>
      </w:r>
    </w:p>
    <w:p w:rsidR="00065556" w:rsidRPr="002F2657" w:rsidRDefault="003E095F">
      <w:pPr>
        <w:widowControl w:val="0"/>
        <w:numPr>
          <w:ilvl w:val="0"/>
          <w:numId w:val="6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Pirmosios pagalbos suteikimo instrukcija.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17 užduotis. </w:t>
      </w:r>
      <w:r w:rsidRPr="002F2657">
        <w:rPr>
          <w:rFonts w:ascii="Times New Roman" w:eastAsia="Times New Roman" w:hAnsi="Times New Roman" w:cs="Times New Roman"/>
          <w:sz w:val="24"/>
          <w:szCs w:val="24"/>
        </w:rPr>
        <w:t>JŪSŲ TIESIOGINIS</w:t>
      </w:r>
      <w:r w:rsidRPr="002F2657">
        <w:rPr>
          <w:rFonts w:ascii="Times New Roman" w:eastAsia="Times New Roman" w:hAnsi="Times New Roman" w:cs="Times New Roman"/>
          <w:i/>
          <w:sz w:val="24"/>
          <w:szCs w:val="24"/>
        </w:rPr>
        <w:t xml:space="preserve"> </w:t>
      </w:r>
      <w:r w:rsidRPr="002F2657">
        <w:rPr>
          <w:rFonts w:ascii="Times New Roman" w:eastAsia="Times New Roman" w:hAnsi="Times New Roman" w:cs="Times New Roman"/>
          <w:sz w:val="24"/>
          <w:szCs w:val="24"/>
        </w:rPr>
        <w:t>APSAUGOS VADOVAS, PAKLAUSTAS, KOKIUS DOKUMENTUS SU SAVIMI TURITE ATSINEŠTI Į DARBĄ, ATSAKĖ, KAD Į DARBĄ ATSINEŠTUMĖTE IR VISADA SU SAVIMI TURĖTUMĖTE DARBO PAŽYMĖJIMĄ. JŪSŲ VEIKSMAI (PASIRINKTĄ ATSAKYMĄ PAKOMENTUOKITE):</w:t>
      </w:r>
    </w:p>
    <w:p w:rsidR="00065556" w:rsidRPr="002F2657" w:rsidRDefault="003E095F">
      <w:pPr>
        <w:widowControl w:val="0"/>
        <w:numPr>
          <w:ilvl w:val="0"/>
          <w:numId w:val="5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Klausote vadovo atsinešate tik darbo pažymėjimą.</w:t>
      </w:r>
    </w:p>
    <w:p w:rsidR="00065556" w:rsidRPr="002F2657" w:rsidRDefault="003E095F">
      <w:pPr>
        <w:widowControl w:val="0"/>
        <w:numPr>
          <w:ilvl w:val="0"/>
          <w:numId w:val="5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Pasakote vadovui, kad jis klysta ir kad su savimi turite turėti ne tik darbo pažymėjimą, bet ir apsaugos darbuotojo pažymėjimą. Jei dirbate su ginklu, privaloma atsinešti ir leidimą nešiotis ginklus.</w:t>
      </w:r>
    </w:p>
    <w:p w:rsidR="00065556" w:rsidRPr="002F2657" w:rsidRDefault="003E095F">
      <w:pPr>
        <w:widowControl w:val="0"/>
        <w:numPr>
          <w:ilvl w:val="0"/>
          <w:numId w:val="5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Neklausote vadovo ir su savimi atsinešate tik apsaugos darbuotojo pažymėjimą.</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18 užduotis. </w:t>
      </w:r>
      <w:r w:rsidRPr="002F2657">
        <w:rPr>
          <w:rFonts w:ascii="Times New Roman" w:eastAsia="Times New Roman" w:hAnsi="Times New Roman" w:cs="Times New Roman"/>
          <w:sz w:val="24"/>
          <w:szCs w:val="24"/>
        </w:rPr>
        <w:t>OBJEKTO APSAUGOS INSTRUKCIJOJE NURODYTA, KAD APSAUGOS DARBUOTOJAS ŠIAME OBJEKTE MASINIO RENGINIO METU TURI TEISĘ APIEŠKOTI VISUS ĮEINANČIUS Į OBJEKTĄ DARBUOTOJUS, TAME TARPE IR PRIEŠINGOS LYTIES ASMENIS. AR LEIDIMAS APIEŠKOTI PRIEŠINGOS LYTIES ASMENIS YRA TEISĖTAS?</w:t>
      </w:r>
    </w:p>
    <w:p w:rsidR="00065556" w:rsidRPr="002F2657" w:rsidRDefault="003E095F">
      <w:pPr>
        <w:widowControl w:val="0"/>
        <w:numPr>
          <w:ilvl w:val="0"/>
          <w:numId w:val="7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Teisėtas, išskyrus atvejus, kai apžiūra yra susijusi su asmens kūno apnuoginimu – tada ją atlieka tos pačios lyties asmuo.</w:t>
      </w:r>
    </w:p>
    <w:p w:rsidR="00065556" w:rsidRPr="002F2657" w:rsidRDefault="003E095F">
      <w:pPr>
        <w:widowControl w:val="0"/>
        <w:numPr>
          <w:ilvl w:val="0"/>
          <w:numId w:val="7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Neteisėtas, nes asmens apžiūrą gali atlikti tik tos pačios lyties asmuo.</w:t>
      </w:r>
    </w:p>
    <w:p w:rsidR="00065556" w:rsidRPr="002F2657" w:rsidRDefault="003E095F">
      <w:pPr>
        <w:widowControl w:val="0"/>
        <w:numPr>
          <w:ilvl w:val="0"/>
          <w:numId w:val="7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Teisėtas, nes tai reglamentuota objekto apsaugos instrukcijoje.</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19 užduotis. </w:t>
      </w:r>
      <w:r w:rsidRPr="002F2657">
        <w:rPr>
          <w:rFonts w:ascii="Times New Roman" w:eastAsia="Times New Roman" w:hAnsi="Times New Roman" w:cs="Times New Roman"/>
          <w:sz w:val="24"/>
          <w:szCs w:val="24"/>
        </w:rPr>
        <w:t>KAS YRA KONFIDENCIALI INFORMACIJA IR KOMERCINĖ PASLAPTIS?</w:t>
      </w:r>
    </w:p>
    <w:p w:rsidR="00065556" w:rsidRPr="002F2657" w:rsidRDefault="003E095F">
      <w:pPr>
        <w:widowControl w:val="0"/>
        <w:numPr>
          <w:ilvl w:val="0"/>
          <w:numId w:val="2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Juridinių asmenų registre paskelbtos finansinės ataskaitos, vieša informacija apie akcininkus, internete ar spaudoje paviešinta informacija apie įmonės vykdomus projektus, verslo partnerių pavadinimus ir kt.</w:t>
      </w:r>
    </w:p>
    <w:p w:rsidR="00065556" w:rsidRPr="002F2657" w:rsidRDefault="003E095F">
      <w:pPr>
        <w:widowControl w:val="0"/>
        <w:numPr>
          <w:ilvl w:val="0"/>
          <w:numId w:val="2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Darbo sutartyje ar jos priede nurodyta slapta informacija, turinti komercinės vertės ir suteikianti konkurencinį pranašumą, tai pat informacija apie įmonės vidines tvarkas, vadybos ar darbo su klientais metodus, darbuotojų duomenys, klientų duomenys, prisijungimo slaptažodžiai, vaizdo duomenys, atlyginimo dydis ir t.t.</w:t>
      </w:r>
    </w:p>
    <w:p w:rsidR="00065556" w:rsidRPr="002F2657" w:rsidRDefault="003E095F">
      <w:pPr>
        <w:widowControl w:val="0"/>
        <w:numPr>
          <w:ilvl w:val="0"/>
          <w:numId w:val="2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Bet kokia informacija, sužinota vykdant apsaugos darbuotojo pareigas.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20 užduotis. </w:t>
      </w:r>
      <w:r w:rsidRPr="002F2657">
        <w:rPr>
          <w:rFonts w:ascii="Times New Roman" w:eastAsia="Times New Roman" w:hAnsi="Times New Roman" w:cs="Times New Roman"/>
          <w:sz w:val="24"/>
          <w:szCs w:val="24"/>
        </w:rPr>
        <w:t>KUR IR KADA APSAUGOS DARBUOTOJAS TURI TEISĘ TIKRINTI ASMENS DOKUMENTUS IR NUSTATYTI ASMENS TAPATYBĘ?</w:t>
      </w:r>
    </w:p>
    <w:p w:rsidR="00065556" w:rsidRPr="002F2657" w:rsidRDefault="003E095F">
      <w:pPr>
        <w:widowControl w:val="0"/>
        <w:numPr>
          <w:ilvl w:val="0"/>
          <w:numId w:val="10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Bet kurioje vietoje, kurioje apsaugos darbuotojas sulaiko įtariamą teisės pažeidėją.</w:t>
      </w:r>
    </w:p>
    <w:p w:rsidR="00065556" w:rsidRPr="002F2657" w:rsidRDefault="003E095F">
      <w:pPr>
        <w:widowControl w:val="0"/>
        <w:numPr>
          <w:ilvl w:val="0"/>
          <w:numId w:val="10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Saugomame objekte, kuriame galioja leidimų režimas.</w:t>
      </w:r>
    </w:p>
    <w:p w:rsidR="00065556" w:rsidRPr="002F2657" w:rsidRDefault="003E095F">
      <w:pPr>
        <w:widowControl w:val="0"/>
        <w:numPr>
          <w:ilvl w:val="0"/>
          <w:numId w:val="10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Bet kokiame saugomame objekte, kai tai nurodo tiesioginis vadovas.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21 užduotis.</w:t>
      </w:r>
      <w:r w:rsidRPr="002F2657">
        <w:rPr>
          <w:rFonts w:ascii="Times New Roman" w:eastAsia="Times New Roman" w:hAnsi="Times New Roman" w:cs="Times New Roman"/>
          <w:sz w:val="24"/>
          <w:szCs w:val="24"/>
        </w:rPr>
        <w:t xml:space="preserve"> IŠBRAUKITE NETEISINGĄ PUNKTĄ. TURIMŲ DAIKTŲ TIKRINIMAS SAUGOMAME OBJEKTE, KURIAME NĖRA NUSTATYTO LEIDIMŲ REŽIMO, ATLIEKAMAS ESANT TOKIOMS SĄLYGOMS IR TOKIU BŪDU:</w:t>
      </w:r>
    </w:p>
    <w:p w:rsidR="00065556" w:rsidRPr="002F2657" w:rsidRDefault="003E095F">
      <w:pPr>
        <w:widowControl w:val="0"/>
        <w:numPr>
          <w:ilvl w:val="0"/>
          <w:numId w:val="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Tikrinama turint duomenų, leidžiančių įtarti, kad rengiamas, daromas ar padarytas administracinis nusižengimas ar nusikalstama veika. Apsaugos darbuotojas kreipiasi į įtariamą asmenį, prašydamas pateikti daiktus apžiūrai.</w:t>
      </w:r>
    </w:p>
    <w:p w:rsidR="00065556" w:rsidRPr="002F2657" w:rsidRDefault="003E095F">
      <w:pPr>
        <w:widowControl w:val="0"/>
        <w:numPr>
          <w:ilvl w:val="0"/>
          <w:numId w:val="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iš norimo patikrinti asmens gaunamas žodinis arba rašytinis sutikimas.</w:t>
      </w:r>
    </w:p>
    <w:p w:rsidR="00065556" w:rsidRPr="002F2657" w:rsidRDefault="003E095F">
      <w:pPr>
        <w:widowControl w:val="0"/>
        <w:numPr>
          <w:ilvl w:val="0"/>
          <w:numId w:val="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Pasirenkamas saugus atstumas (ne mažesnis nei per ištiestą ranką).</w:t>
      </w:r>
    </w:p>
    <w:p w:rsidR="00065556" w:rsidRPr="002F2657" w:rsidRDefault="003E095F">
      <w:pPr>
        <w:widowControl w:val="0"/>
        <w:numPr>
          <w:ilvl w:val="0"/>
          <w:numId w:val="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Paprašoma asmens pačiam išdėti visus prašomus parodyti daiktus, atidaryti krepšius, kuprines, atskirus jų skyrius, ištraukti daiktus iš kišenių ir kitų įtarimą sukėlusių vietų.</w:t>
      </w:r>
    </w:p>
    <w:p w:rsidR="00065556" w:rsidRPr="002F2657" w:rsidRDefault="003E095F">
      <w:pPr>
        <w:widowControl w:val="0"/>
        <w:numPr>
          <w:ilvl w:val="0"/>
          <w:numId w:val="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Daiktų išėmimo ir bendravimo su tikrinamu asmeniu metu nuolat būnama pasiruošus – rankos laikomos diržo aukštyje, iš tikrinamo asmens daiktai imami silpnąja ranka, kitą ranką laikant paruoštą gynybai arba specialiųjų priemonių ar ginklo panaudojimui. Jei tikrinamas asmuo kažką numeta ant žemės, apsaugos darbuotojas daikto pats nekelia, o paprašo tai padaryti tikrinamo asmens.</w:t>
      </w:r>
    </w:p>
    <w:p w:rsidR="00065556" w:rsidRPr="002F2657" w:rsidRDefault="003E095F">
      <w:pPr>
        <w:widowControl w:val="0"/>
        <w:numPr>
          <w:ilvl w:val="0"/>
          <w:numId w:val="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Tikrinam asmeniui užgauliojant apsaugos darbuotoją, bendraujant su juo necenzūriniais žodžiais, tikrinamas asmuo surakinamas antrankiais.</w:t>
      </w:r>
    </w:p>
    <w:p w:rsidR="00065556" w:rsidRPr="002F2657" w:rsidRDefault="003E095F">
      <w:pPr>
        <w:widowControl w:val="0"/>
        <w:numPr>
          <w:ilvl w:val="0"/>
          <w:numId w:val="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Pas tikrinamą asmenį radus daiktus, patvirtinančius įvykdytą administracinį nusižengimą ar nusikalstamą veiką, asmuo sulaikomas ir perduodamas policijai.</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22 užduotis. </w:t>
      </w:r>
      <w:r w:rsidRPr="002F2657">
        <w:rPr>
          <w:rFonts w:ascii="Times New Roman" w:eastAsia="Times New Roman" w:hAnsi="Times New Roman" w:cs="Times New Roman"/>
          <w:sz w:val="24"/>
          <w:szCs w:val="24"/>
        </w:rPr>
        <w:t>IŠBRAUKITE NETEISINGĄ PUNKTĄ. DOKUMENTŲ IR DAIKTŲ TIKRINIMAS SAUGOMAME OBJEKTE, KURIAME GALIOJA LEIDIMŲ REŽIMAS, ATLIEKAMAS ESANT TOKIOMS SĄLYGOMS IR TOKIU BŪDU:</w:t>
      </w:r>
    </w:p>
    <w:p w:rsidR="00065556" w:rsidRPr="002F2657" w:rsidRDefault="003E095F">
      <w:pPr>
        <w:widowControl w:val="0"/>
        <w:numPr>
          <w:ilvl w:val="0"/>
          <w:numId w:val="4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Vykdydamas leidimų režimą, apsaugos darbuotojas tikrina asmenų dokumentus ir nustato jų tapatybes.</w:t>
      </w:r>
    </w:p>
    <w:p w:rsidR="00065556" w:rsidRPr="002F2657" w:rsidRDefault="003E095F">
      <w:pPr>
        <w:widowControl w:val="0"/>
        <w:numPr>
          <w:ilvl w:val="0"/>
          <w:numId w:val="4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Vykdydamas leidimų režimą, apsaugos darbuotojas tikrina asmenų turimus daiktus neatsižvelgiant į tai, ar yra duomenų, leidžiančių įtarti, kad asmuo yra įvykdęs administracinį nusižengimą, nusikalstamą veiką ar kitokį pažeidimą.</w:t>
      </w:r>
    </w:p>
    <w:p w:rsidR="00065556" w:rsidRPr="002F2657" w:rsidRDefault="003E095F">
      <w:pPr>
        <w:widowControl w:val="0"/>
        <w:numPr>
          <w:ilvl w:val="0"/>
          <w:numId w:val="4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užsakovo rašytiniu pavedimu apsaugos darbuotojas neįleidžia į saugomą objektą jokių kitų asmenų, išskyrus asmenis, kurie turi įstatymų nustatytą teisę patekti į objektą.</w:t>
      </w:r>
    </w:p>
    <w:p w:rsidR="00065556" w:rsidRPr="002F2657" w:rsidRDefault="003E095F">
      <w:pPr>
        <w:widowControl w:val="0"/>
        <w:numPr>
          <w:ilvl w:val="0"/>
          <w:numId w:val="4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neįleidžia į saugomą objektą asmenų, įtariamų bandant įsinešti uždraustus daiktus, taip pat atsisakiusius parodyti su savimi turimus daiktus.</w:t>
      </w:r>
    </w:p>
    <w:p w:rsidR="00065556" w:rsidRPr="002F2657" w:rsidRDefault="003E095F">
      <w:pPr>
        <w:widowControl w:val="0"/>
        <w:numPr>
          <w:ilvl w:val="0"/>
          <w:numId w:val="4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Atsisakiusius parodyti su savimi turimus daiktus apsaugos darbuotojas sulaiko ir perduoda policijai.</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23 užduotis. </w:t>
      </w:r>
      <w:r w:rsidRPr="002F2657">
        <w:rPr>
          <w:rFonts w:ascii="Times New Roman" w:eastAsia="Times New Roman" w:hAnsi="Times New Roman" w:cs="Times New Roman"/>
          <w:sz w:val="24"/>
          <w:szCs w:val="24"/>
        </w:rPr>
        <w:t>VIENA IŠ NUSTATYTŲ APSAUGOS DARBUOTOJO UŽDUOČIŲ SAUGOMAME OBJEKTE YRA OBJEKTO DARBUOTOJŲ BLAIVUMO KONTROLĖ. SU KOKIU NEBLAIVUMO LAIPSNIU LEIDŽIAMA DIRBTI OBJEKTO DARBUOTOJAMS?</w:t>
      </w:r>
    </w:p>
    <w:p w:rsidR="00065556" w:rsidRPr="002F2657" w:rsidRDefault="003E095F">
      <w:pPr>
        <w:widowControl w:val="0"/>
        <w:numPr>
          <w:ilvl w:val="0"/>
          <w:numId w:val="2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0,41 promilės ir mažiau.</w:t>
      </w:r>
    </w:p>
    <w:p w:rsidR="00065556" w:rsidRPr="002F2657" w:rsidRDefault="003E095F">
      <w:pPr>
        <w:widowControl w:val="0"/>
        <w:numPr>
          <w:ilvl w:val="0"/>
          <w:numId w:val="2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0,2 promilės.</w:t>
      </w:r>
    </w:p>
    <w:p w:rsidR="00065556" w:rsidRPr="002F2657" w:rsidRDefault="003E095F">
      <w:pPr>
        <w:widowControl w:val="0"/>
        <w:numPr>
          <w:ilvl w:val="0"/>
          <w:numId w:val="2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0,2 promilės, išskyrus atvejus, kai vidiniais teisės aktais nustatytas leistinas mažesnis neblaivumo laipsnis.</w:t>
      </w:r>
    </w:p>
    <w:p w:rsidR="00065556" w:rsidRPr="002F2657" w:rsidRDefault="003E095F">
      <w:pPr>
        <w:widowControl w:val="0"/>
        <w:numPr>
          <w:ilvl w:val="0"/>
          <w:numId w:val="2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0,0 promilių.</w:t>
      </w:r>
    </w:p>
    <w:p w:rsidR="00065556" w:rsidRPr="002F2657" w:rsidRDefault="003E095F">
      <w:pPr>
        <w:widowControl w:val="0"/>
        <w:numPr>
          <w:ilvl w:val="0"/>
          <w:numId w:val="2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Leistinas toks neblaivumas, koks yra įmonėje nustatytas kaip leistinas.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24 užduotis. </w:t>
      </w:r>
      <w:r w:rsidRPr="002F2657">
        <w:rPr>
          <w:rFonts w:ascii="Times New Roman" w:eastAsia="Times New Roman" w:hAnsi="Times New Roman" w:cs="Times New Roman"/>
          <w:sz w:val="24"/>
          <w:szCs w:val="24"/>
        </w:rPr>
        <w:t>KOKIU BŪDU GALI BŪTI NUSTATOMAS ASMENS NEBLAIVUMAS?</w:t>
      </w:r>
    </w:p>
    <w:p w:rsidR="00065556" w:rsidRPr="002F2657" w:rsidRDefault="003E095F">
      <w:pPr>
        <w:widowControl w:val="0"/>
        <w:numPr>
          <w:ilvl w:val="0"/>
          <w:numId w:val="8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Alkotesteriais ir </w:t>
      </w:r>
      <w:proofErr w:type="spellStart"/>
      <w:r w:rsidRPr="002F2657">
        <w:rPr>
          <w:rFonts w:ascii="Times New Roman" w:eastAsia="Times New Roman" w:hAnsi="Times New Roman" w:cs="Times New Roman"/>
          <w:sz w:val="24"/>
          <w:szCs w:val="24"/>
        </w:rPr>
        <w:t>alkodetektoriais</w:t>
      </w:r>
      <w:proofErr w:type="spellEnd"/>
      <w:r w:rsidRPr="002F2657">
        <w:rPr>
          <w:rFonts w:ascii="Times New Roman" w:eastAsia="Times New Roman" w:hAnsi="Times New Roman" w:cs="Times New Roman"/>
          <w:sz w:val="24"/>
          <w:szCs w:val="24"/>
        </w:rPr>
        <w:t>.</w:t>
      </w:r>
    </w:p>
    <w:p w:rsidR="00065556" w:rsidRPr="002F2657" w:rsidRDefault="003E095F">
      <w:pPr>
        <w:widowControl w:val="0"/>
        <w:numPr>
          <w:ilvl w:val="0"/>
          <w:numId w:val="8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Alkotesteriais ir </w:t>
      </w:r>
      <w:proofErr w:type="spellStart"/>
      <w:r w:rsidRPr="002F2657">
        <w:rPr>
          <w:rFonts w:ascii="Times New Roman" w:eastAsia="Times New Roman" w:hAnsi="Times New Roman" w:cs="Times New Roman"/>
          <w:sz w:val="24"/>
          <w:szCs w:val="24"/>
        </w:rPr>
        <w:t>alkodetektoriais</w:t>
      </w:r>
      <w:proofErr w:type="spellEnd"/>
      <w:r w:rsidRPr="002F2657">
        <w:rPr>
          <w:rFonts w:ascii="Times New Roman" w:eastAsia="Times New Roman" w:hAnsi="Times New Roman" w:cs="Times New Roman"/>
          <w:sz w:val="24"/>
          <w:szCs w:val="24"/>
        </w:rPr>
        <w:t xml:space="preserve"> bei pagal liudytojų parodymus.</w:t>
      </w:r>
    </w:p>
    <w:p w:rsidR="00065556" w:rsidRPr="002F2657" w:rsidRDefault="003E095F">
      <w:pPr>
        <w:widowControl w:val="0"/>
        <w:numPr>
          <w:ilvl w:val="0"/>
          <w:numId w:val="8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 asmuo sutinka būti tikrinamas – metrologiškai patikrintomis specialiosiomis techninėmis priemonėmis (alkotesteriais) pagal iškvėptame ore esančią etilo alkoholio koncentraciją, jei asmuo tikrintis nesutinka, neblaivumas gali būti įrodinėjamas pagal liudininkų parodymus ir faktiškai užfiksuotus požymius – iš burnos sklindantis alkoholio kvapas, neadekvati elgsena, nerišli kalba, nekoordinuoti judesiai, nestabili laikysena ir t.t.</w:t>
      </w:r>
    </w:p>
    <w:p w:rsidR="00065556" w:rsidRPr="002F2657" w:rsidRDefault="003E095F">
      <w:pPr>
        <w:widowControl w:val="0"/>
        <w:numPr>
          <w:ilvl w:val="0"/>
          <w:numId w:val="8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 asmens darbo vietoje užfiksuojami pradėti vartoti alkoholiniai gėrimai.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25 užduotis. </w:t>
      </w:r>
      <w:r w:rsidRPr="002F2657">
        <w:rPr>
          <w:rFonts w:ascii="Times New Roman" w:eastAsia="Times New Roman" w:hAnsi="Times New Roman" w:cs="Times New Roman"/>
          <w:sz w:val="24"/>
          <w:szCs w:val="24"/>
        </w:rPr>
        <w:t>KOKS TRANSPORTO PRIEMONIŲ PLOMBAVIMO TIKSLAS?</w:t>
      </w:r>
    </w:p>
    <w:p w:rsidR="00065556" w:rsidRPr="002F2657" w:rsidRDefault="003E095F">
      <w:pPr>
        <w:widowControl w:val="0"/>
        <w:numPr>
          <w:ilvl w:val="0"/>
          <w:numId w:val="3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Į kelionės ar krovinio dokumentus įrašius plombos numerį yra lengviau vykdyti gabenamų prekių </w:t>
      </w:r>
      <w:r w:rsidRPr="002F2657">
        <w:rPr>
          <w:rFonts w:ascii="Times New Roman" w:eastAsia="Times New Roman" w:hAnsi="Times New Roman" w:cs="Times New Roman"/>
          <w:sz w:val="24"/>
          <w:szCs w:val="24"/>
        </w:rPr>
        <w:lastRenderedPageBreak/>
        <w:t>apskaitą.</w:t>
      </w:r>
    </w:p>
    <w:p w:rsidR="00065556" w:rsidRPr="002F2657" w:rsidRDefault="003E095F">
      <w:pPr>
        <w:widowControl w:val="0"/>
        <w:numPr>
          <w:ilvl w:val="0"/>
          <w:numId w:val="3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Plomba padeda užtikrinti ir kontroliuoti, ar nuo pakrovimo vietos iki paskirties vietos atvykęs krovinys nebuvo paliestas.</w:t>
      </w:r>
    </w:p>
    <w:p w:rsidR="00065556" w:rsidRPr="002F2657" w:rsidRDefault="003E095F">
      <w:pPr>
        <w:widowControl w:val="0"/>
        <w:numPr>
          <w:ilvl w:val="0"/>
          <w:numId w:val="3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Plomba padeda užtikrinti, kad krovinys yra patikrintas ir atitinka nustatytus reikalavimus.</w:t>
      </w:r>
    </w:p>
    <w:p w:rsidR="00065556" w:rsidRPr="002F2657" w:rsidRDefault="003E095F">
      <w:pPr>
        <w:widowControl w:val="0"/>
        <w:numPr>
          <w:ilvl w:val="0"/>
          <w:numId w:val="3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Plomba užtikrina, kad krovinys yra nepavojingas ir reikalinga pervežant tarptautinius krovinius ir kertant kitų valstybių sienas.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26 užduotis. </w:t>
      </w:r>
      <w:r w:rsidRPr="002F2657">
        <w:rPr>
          <w:rFonts w:ascii="Times New Roman" w:eastAsia="Times New Roman" w:hAnsi="Times New Roman" w:cs="Times New Roman"/>
          <w:sz w:val="24"/>
          <w:szCs w:val="24"/>
        </w:rPr>
        <w:t>AR SKIRIASI PRIVATŪS RENGINIAI NUO VIEŠŲ RENGINIŲ SAUGOS UŽTIKRINIMO POŽIŪRIU?</w:t>
      </w:r>
    </w:p>
    <w:p w:rsidR="00065556" w:rsidRPr="002F2657" w:rsidRDefault="003E095F">
      <w:pPr>
        <w:widowControl w:val="0"/>
        <w:numPr>
          <w:ilvl w:val="0"/>
          <w:numId w:val="5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Viešų renginių organizavimas yra reglamentuotas įstatymais ir vietinės savivaldos teisės aktais.</w:t>
      </w:r>
    </w:p>
    <w:p w:rsidR="00065556" w:rsidRPr="002F2657" w:rsidRDefault="003E095F">
      <w:pPr>
        <w:widowControl w:val="0"/>
        <w:numPr>
          <w:ilvl w:val="0"/>
          <w:numId w:val="5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Vieši renginiai pasižymi dideliu dalyvių kiekiu, todėl reikalingos didelės apsaugos darbuotojų pajėgos.</w:t>
      </w:r>
    </w:p>
    <w:p w:rsidR="00065556" w:rsidRPr="002F2657" w:rsidRDefault="003E095F">
      <w:pPr>
        <w:widowControl w:val="0"/>
        <w:numPr>
          <w:ilvl w:val="0"/>
          <w:numId w:val="5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Saugos užtikrinimo požiūriu vieši ir privatūs renginiai nesiskiria.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27 užduotis. </w:t>
      </w:r>
      <w:r w:rsidRPr="002F2657">
        <w:rPr>
          <w:rFonts w:ascii="Times New Roman" w:eastAsia="Times New Roman" w:hAnsi="Times New Roman" w:cs="Times New Roman"/>
          <w:sz w:val="24"/>
          <w:szCs w:val="24"/>
        </w:rPr>
        <w:t>SAVAIS ŽODŽIAIS APIBŪDINKITE, KAS YRA IŠVAIZDOS KONTROLĖ („FACE CONTROL“), KADA JI TAIKOMA IR KOKIE JOS TAIKYMO APRIBOJIMAI?</w:t>
      </w:r>
    </w:p>
    <w:tbl>
      <w:tblPr>
        <w:tblStyle w:val="afffffe"/>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28 užduotis. </w:t>
      </w:r>
      <w:r w:rsidRPr="002F2657">
        <w:rPr>
          <w:rFonts w:ascii="Times New Roman" w:eastAsia="Times New Roman" w:hAnsi="Times New Roman" w:cs="Times New Roman"/>
          <w:sz w:val="24"/>
          <w:szCs w:val="24"/>
        </w:rPr>
        <w:t>SAVAIS ŽODŽIAIS APIBŪDINKITE, KAS YRA TERORISTINIS IŠPUOLIS (TERORO AKTAS)?</w:t>
      </w:r>
    </w:p>
    <w:tbl>
      <w:tblPr>
        <w:tblStyle w:val="affffff"/>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29 užduotis. </w:t>
      </w:r>
      <w:r w:rsidRPr="002F2657">
        <w:rPr>
          <w:rFonts w:ascii="Times New Roman" w:eastAsia="Times New Roman" w:hAnsi="Times New Roman" w:cs="Times New Roman"/>
          <w:sz w:val="24"/>
          <w:szCs w:val="24"/>
        </w:rPr>
        <w:t>PAGRINDINĖS APSAUGOS DARBUOTOJŲ UŽDUOTYS SAUGANT MASINIUS RENGINIUS. PAŽYMĖKITE NETEISINGĄ ATSAKYMĄ.</w:t>
      </w:r>
    </w:p>
    <w:p w:rsidR="00065556" w:rsidRPr="002F2657" w:rsidRDefault="003E095F">
      <w:pPr>
        <w:widowControl w:val="0"/>
        <w:numPr>
          <w:ilvl w:val="0"/>
          <w:numId w:val="3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Patekimo kontrolė (patekimo teisėtumas, draudžiamų daiktų neturėjimas, blaivumo ar apsvaigimo kontrolė).</w:t>
      </w:r>
    </w:p>
    <w:p w:rsidR="00065556" w:rsidRPr="002F2657" w:rsidRDefault="003E095F">
      <w:pPr>
        <w:widowControl w:val="0"/>
        <w:numPr>
          <w:ilvl w:val="0"/>
          <w:numId w:val="3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Bilietų į renginį pardavimas.</w:t>
      </w:r>
    </w:p>
    <w:p w:rsidR="00065556" w:rsidRPr="002F2657" w:rsidRDefault="003E095F">
      <w:pPr>
        <w:widowControl w:val="0"/>
        <w:numPr>
          <w:ilvl w:val="0"/>
          <w:numId w:val="3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Viešosios tvarkos palaikymas renginio metu.</w:t>
      </w:r>
    </w:p>
    <w:p w:rsidR="00065556" w:rsidRPr="002F2657" w:rsidRDefault="003E095F">
      <w:pPr>
        <w:widowControl w:val="0"/>
        <w:numPr>
          <w:ilvl w:val="0"/>
          <w:numId w:val="3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Pažeidimų prevencija.</w:t>
      </w:r>
    </w:p>
    <w:p w:rsidR="00065556" w:rsidRPr="002F2657" w:rsidRDefault="003E095F">
      <w:pPr>
        <w:widowControl w:val="0"/>
        <w:numPr>
          <w:ilvl w:val="0"/>
          <w:numId w:val="3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Numatyto turto ir (ar) asmenų apsauga.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30 užduotis. </w:t>
      </w:r>
      <w:r w:rsidRPr="002F2657">
        <w:rPr>
          <w:rFonts w:ascii="Times New Roman" w:eastAsia="Times New Roman" w:hAnsi="Times New Roman" w:cs="Times New Roman"/>
          <w:sz w:val="24"/>
          <w:szCs w:val="24"/>
        </w:rPr>
        <w:t>VYKDANT APSAUGĄ SPORTO RENGINIO METU APSAUGOS DARBUOTOJAS PASTEBĖJO, KAD VIENAS ASMUO SIRGALIŲ TRIBŪNOJE PRISIDEGĖ CIGARETĘ. PAGAL NUSTATYTĄ TVARKĄ RŪKYMAS YRA DRAUDŽIAMAS. KOKIA BŪTŲ TINKAMIAUSIA APSAUGOS DARBUOTOJO TAKTIKA?</w:t>
      </w:r>
    </w:p>
    <w:p w:rsidR="00065556" w:rsidRPr="002F2657" w:rsidRDefault="003E095F">
      <w:pPr>
        <w:widowControl w:val="0"/>
        <w:numPr>
          <w:ilvl w:val="0"/>
          <w:numId w:val="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nedelsdamas pažeidėją sulaiko ir išvesdina iš renginio.</w:t>
      </w:r>
    </w:p>
    <w:p w:rsidR="00065556" w:rsidRPr="002F2657" w:rsidRDefault="003E095F">
      <w:pPr>
        <w:widowControl w:val="0"/>
        <w:numPr>
          <w:ilvl w:val="0"/>
          <w:numId w:val="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prieina prie pažeidėjo ir jį įspėja. Jei pažeidėjas nesiklauso, jį išvesdina iš renginio. Apie atliktus veiksmus informuojamas renginio apsaugos vadovas.</w:t>
      </w:r>
    </w:p>
    <w:p w:rsidR="00065556" w:rsidRPr="002F2657" w:rsidRDefault="003E095F">
      <w:pPr>
        <w:widowControl w:val="0"/>
        <w:numPr>
          <w:ilvl w:val="0"/>
          <w:numId w:val="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praneša apie pažeidėją policijai ir tolesniuose veiksmuose nedalyvauja.</w:t>
      </w:r>
    </w:p>
    <w:p w:rsidR="00065556" w:rsidRPr="002F2657" w:rsidRDefault="003E095F">
      <w:pPr>
        <w:widowControl w:val="0"/>
        <w:numPr>
          <w:ilvl w:val="0"/>
          <w:numId w:val="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įvertina galimybę įspėti pažeidėją ar jį išvesdinti, apie situaciją ryšio priemonėmis informuoja renginio apsaugos vadovą, stebi pažeidėją. Netoliese esant policijos pareigūnams apie pažeidėją informuoja juos. Asmeniškai apsaugos darbuotojas nesiima veiksmų iki tada, kol to nepatvirtina apsaugos vadovas arba kol neįsitikinama, kad tai daryti saugu. Esant poreikiui pažeidėjas sulaikomas po renginio.</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lastRenderedPageBreak/>
        <w:t xml:space="preserve">31 užduotis. </w:t>
      </w:r>
      <w:r w:rsidRPr="002F2657">
        <w:rPr>
          <w:rFonts w:ascii="Times New Roman" w:eastAsia="Times New Roman" w:hAnsi="Times New Roman" w:cs="Times New Roman"/>
          <w:sz w:val="24"/>
          <w:szCs w:val="24"/>
        </w:rPr>
        <w:t>DIRBATE APSAUGOS DARBUOTOJU GREITOJO REAGAVIMO EKIPAŽE. IŠ CENTRINIO STEBĖJIMO PULTO Į KOMPIUTERĮ (PRIKLAUSOMAI KUO NAUDOJATĖS - PLANŠETE, NAVIGACIJOS PRIETAISU AR ŽINUTE Į TELEFONĄ) GAUNATE IŠKVIETIMĄ Į OBJEKTĄ, ESANTĮ KITO GREITOJO REAGAVIMO EKIPAŽO APTARNAVIMO ZONOJE / TERITORIJOJE. KOKIE JŪSŲ VEIKSMAI?</w:t>
      </w:r>
    </w:p>
    <w:p w:rsidR="00065556" w:rsidRPr="002F2657" w:rsidRDefault="003E095F">
      <w:pPr>
        <w:widowControl w:val="0"/>
        <w:numPr>
          <w:ilvl w:val="0"/>
          <w:numId w:val="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Nevykstate į objektą, nes jis nėra jūsų aptarnaujamoje zonoje / teritorijoje.</w:t>
      </w:r>
    </w:p>
    <w:p w:rsidR="00065556" w:rsidRPr="002F2657" w:rsidRDefault="003E095F">
      <w:pPr>
        <w:widowControl w:val="0"/>
        <w:numPr>
          <w:ilvl w:val="0"/>
          <w:numId w:val="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Susisiekiate su Centriniu stebėjimo pultu ir paaiškinate, kad galbūt jie suklydo, nes arčiau objekto yra kitas ekipažas.</w:t>
      </w:r>
    </w:p>
    <w:p w:rsidR="00065556" w:rsidRPr="002F2657" w:rsidRDefault="003E095F">
      <w:pPr>
        <w:widowControl w:val="0"/>
        <w:numPr>
          <w:ilvl w:val="0"/>
          <w:numId w:val="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Nedelsdami išvykstate į nurodytą objektą.</w:t>
      </w:r>
    </w:p>
    <w:p w:rsidR="00065556" w:rsidRPr="002F2657" w:rsidRDefault="003E095F">
      <w:pPr>
        <w:widowControl w:val="0"/>
        <w:numPr>
          <w:ilvl w:val="0"/>
          <w:numId w:val="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Ryšio priemonėmis susisiekiate su aptarnaujamos zonos ekipažu ir išsiunčiate į objektą jį.</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32 užduotis. </w:t>
      </w:r>
      <w:r w:rsidRPr="002F2657">
        <w:rPr>
          <w:rFonts w:ascii="Times New Roman" w:eastAsia="Times New Roman" w:hAnsi="Times New Roman" w:cs="Times New Roman"/>
          <w:sz w:val="24"/>
          <w:szCs w:val="24"/>
        </w:rPr>
        <w:t>DIRBATE APSAUGOS DARBUOTOJU GREITOJO REAGAVIMO EKIPAŽE. JUMS PRISKIRTOS SPECIALIOSIOS PRIEMONĖS – DUJŲ BALIONĖLIS, ANTRANKIAI IR ŠAUNAMASIS GINKLAS, KURIE YRA AMUNICIJOS DĖKLUOSE PRIE DIRŽO ARBA SPECIALIOJOJE LIEMENĖJE IR JUS VARŽO. JŪSŲ ELGESYS SU TURIMA AMUNICIJA, KAI NEGAUNATE IŠKVIETIMŲ:</w:t>
      </w:r>
    </w:p>
    <w:p w:rsidR="00065556" w:rsidRPr="002F2657" w:rsidRDefault="003E095F">
      <w:pPr>
        <w:widowControl w:val="0"/>
        <w:numPr>
          <w:ilvl w:val="0"/>
          <w:numId w:val="10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Kol nėra iškvietimų, leidžiama nusiimti specialiąsias priemones, išskyrus ginklą.</w:t>
      </w:r>
    </w:p>
    <w:p w:rsidR="00065556" w:rsidRPr="002F2657" w:rsidRDefault="003E095F">
      <w:pPr>
        <w:widowControl w:val="0"/>
        <w:numPr>
          <w:ilvl w:val="0"/>
          <w:numId w:val="10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Kol nėra iškvietimų, leidžiama nusiimti specialiąsias priemones ir ginklą.</w:t>
      </w:r>
    </w:p>
    <w:p w:rsidR="00065556" w:rsidRPr="002F2657" w:rsidRDefault="003E095F">
      <w:pPr>
        <w:widowControl w:val="0"/>
        <w:numPr>
          <w:ilvl w:val="0"/>
          <w:numId w:val="10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Visos specialiosios priemonės ir ginklas privalo visada būti prie apsaugos darbuotojo esančiuose dėkluose arba specialiojoje liemenėje.</w:t>
      </w:r>
    </w:p>
    <w:p w:rsidR="00065556" w:rsidRPr="002F2657" w:rsidRDefault="003E095F">
      <w:pPr>
        <w:widowControl w:val="0"/>
        <w:numPr>
          <w:ilvl w:val="0"/>
          <w:numId w:val="10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prieš kiekvieną iškvietimą pats priima sprendimą, kokios priemonės jam bus reikalingos reaguojant ir tik tas priemones su savimi pasiima.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33 užduotis. </w:t>
      </w:r>
      <w:r w:rsidRPr="002F2657">
        <w:rPr>
          <w:rFonts w:ascii="Times New Roman" w:eastAsia="Times New Roman" w:hAnsi="Times New Roman" w:cs="Times New Roman"/>
          <w:sz w:val="24"/>
          <w:szCs w:val="24"/>
        </w:rPr>
        <w:t>DIRBATE APSAUGOS DARBUOTOJU GREITOJO REAGAVIMO EKIPAŽE. PAGAL IŠKVIETIMĄ NUVYKUS Į OBJEKTĄ, IŠ JO IŠEINA IR JUS PASITINKA ASMUO, KURIS JUMS PAAIŠKINA, KAD NETYČIA NESPĖJO IŠJUNGTI SIGNALIZACIJOS, TODĖL JI SUVEIKĖ, PADĖKOJA JUMS UŽ GREITĄ REAGAVIMĄ. KOKIE JŪSŲ VEIKSMAI?</w:t>
      </w:r>
    </w:p>
    <w:p w:rsidR="00065556" w:rsidRPr="002F2657" w:rsidRDefault="003E095F">
      <w:pPr>
        <w:widowControl w:val="0"/>
        <w:numPr>
          <w:ilvl w:val="0"/>
          <w:numId w:val="10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Atsiprašote už sutrukdymą ir išvažiuojate, sistemoje pažymėję, kad objektas apžiūrėtas ir jame pastabų nėra.</w:t>
      </w:r>
    </w:p>
    <w:p w:rsidR="00065556" w:rsidRPr="002F2657" w:rsidRDefault="003E095F">
      <w:pPr>
        <w:widowControl w:val="0"/>
        <w:numPr>
          <w:ilvl w:val="0"/>
          <w:numId w:val="10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Signalizacijos suveikimas buvo tikras, todėl asmenį įtariate esant pažeidėju ir nedelsiant jį sulaikote.</w:t>
      </w:r>
    </w:p>
    <w:p w:rsidR="00065556" w:rsidRPr="002F2657" w:rsidRDefault="003E095F">
      <w:pPr>
        <w:widowControl w:val="0"/>
        <w:numPr>
          <w:ilvl w:val="0"/>
          <w:numId w:val="10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Susisiekiate su Centriniu stebėjimo pultu, paaiškinate situaciją, nustatote asmens tapatybę ir paliekate objektą tik leidus Centriniam stebėjimo pultui.</w:t>
      </w:r>
    </w:p>
    <w:p w:rsidR="00065556" w:rsidRPr="002F2657" w:rsidRDefault="003E095F">
      <w:pPr>
        <w:widowControl w:val="0"/>
        <w:numPr>
          <w:ilvl w:val="0"/>
          <w:numId w:val="10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Paprašote asmens pateikti savo ir turto nuosavybės dokumentus, jiems atitinkant atsiprašote už sutrukdymą ir išvažiuojate.</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34 užduotis. </w:t>
      </w:r>
      <w:r w:rsidRPr="002F2657">
        <w:rPr>
          <w:rFonts w:ascii="Times New Roman" w:eastAsia="Times New Roman" w:hAnsi="Times New Roman" w:cs="Times New Roman"/>
          <w:sz w:val="24"/>
          <w:szCs w:val="24"/>
        </w:rPr>
        <w:t>AR SULAIKYTĄ ASMENĮ APSAUGOS GREITOJO REAGAVIMO EKIPAŽAS GALI / TURI PRISTATYTI Į POLICIJĄ SAVARANKIŠKAI, T.Y. NEKVIEČIANT POLICIJOS Į SULAIKYMO VIETĄ?</w:t>
      </w:r>
    </w:p>
    <w:p w:rsidR="00065556" w:rsidRPr="002F2657" w:rsidRDefault="003E095F">
      <w:pPr>
        <w:widowControl w:val="0"/>
        <w:numPr>
          <w:ilvl w:val="0"/>
          <w:numId w:val="1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Negali, nes sulaikytas teisės pažeidėjas turi būti perduodamas policijai įvykio vietoje.</w:t>
      </w:r>
    </w:p>
    <w:p w:rsidR="00065556" w:rsidRPr="002F2657" w:rsidRDefault="003E095F">
      <w:pPr>
        <w:widowControl w:val="0"/>
        <w:numPr>
          <w:ilvl w:val="0"/>
          <w:numId w:val="1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Sulaikytą įtariamą teisės pažeidėją greitojo reagavimo ekipažas gali / turi pristatyti į artimiausią policijos komisariatą, jeigu sulaikytas įtariamas teisės pažeidėjas neperduodamas policijai įvykio vietoje.</w:t>
      </w:r>
    </w:p>
    <w:p w:rsidR="00065556" w:rsidRPr="002F2657" w:rsidRDefault="003E095F">
      <w:pPr>
        <w:widowControl w:val="0"/>
        <w:numPr>
          <w:ilvl w:val="0"/>
          <w:numId w:val="1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Sulaikytą įtariamą teisės pažeidėją greitojo reagavimo ekipažas gali / turi pristatyti į artimiausią policijos komisariatą tik tais atvejais, jei į įvykio vietą atvyksta raitoji policija.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35 užduotis. </w:t>
      </w:r>
      <w:r w:rsidRPr="002F2657">
        <w:rPr>
          <w:rFonts w:ascii="Times New Roman" w:eastAsia="Times New Roman" w:hAnsi="Times New Roman" w:cs="Times New Roman"/>
          <w:sz w:val="24"/>
          <w:szCs w:val="24"/>
        </w:rPr>
        <w:t xml:space="preserve">JŪS DIRBATE APSAUGOS DARBUOTOJU PREKYBOS CENTRE. ATSITIKTINAI PAMATOTE, KAD UŽ PARDUOTUVĖS RIBŲ KITOS APSAUGOS TARNYBOS APSAUGOS DARBUOTOJAS BANDO SULAIKYTI JAM BESIPRIEŠINANTĮ ASMENĮ. JŪSŲ VEIKSMAI </w:t>
      </w:r>
      <w:r w:rsidRPr="002F2657">
        <w:rPr>
          <w:rFonts w:ascii="Times New Roman" w:eastAsia="Times New Roman" w:hAnsi="Times New Roman" w:cs="Times New Roman"/>
          <w:sz w:val="24"/>
          <w:szCs w:val="24"/>
        </w:rPr>
        <w:lastRenderedPageBreak/>
        <w:t>BUS:</w:t>
      </w:r>
    </w:p>
    <w:p w:rsidR="00065556" w:rsidRPr="002F2657" w:rsidRDefault="003E095F">
      <w:pPr>
        <w:widowControl w:val="0"/>
        <w:numPr>
          <w:ilvl w:val="0"/>
          <w:numId w:val="2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Nesikišate, nes neturite teisės palikti saugomo objekto be priežiūros.</w:t>
      </w:r>
    </w:p>
    <w:p w:rsidR="00065556" w:rsidRPr="002F2657" w:rsidRDefault="003E095F">
      <w:pPr>
        <w:widowControl w:val="0"/>
        <w:numPr>
          <w:ilvl w:val="0"/>
          <w:numId w:val="2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 yra galimybė, nedelsiant apie matomą situaciją informuojate policiją ir, įvertinęs situaciją saugomame objekte bei matydamas, kad objekto sauga nenukentės, suteikiate pagalbą besipriešinantį asmenį sulaikančiam apsaugos darbuotojui, po to iškart grįžtate į saugomą objektą bei apie įvykį informuojate Centrinį stebėjimo pultą ir (ar) tiesioginį apsaugos vadovą.</w:t>
      </w:r>
    </w:p>
    <w:p w:rsidR="00065556" w:rsidRPr="002F2657" w:rsidRDefault="003E095F">
      <w:pPr>
        <w:widowControl w:val="0"/>
        <w:numPr>
          <w:ilvl w:val="0"/>
          <w:numId w:val="2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Nesikišate, nes neturite teisės palikti saugomo objekto be priežiūros, tačiau apie matomą situaciją informuojate policiją.</w:t>
      </w:r>
    </w:p>
    <w:p w:rsidR="00065556" w:rsidRPr="002F2657" w:rsidRDefault="003E095F">
      <w:pPr>
        <w:widowControl w:val="0"/>
        <w:numPr>
          <w:ilvl w:val="0"/>
          <w:numId w:val="2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Nedelsiant padedate sulaikyti apsaugos darbuotojui besipriešinantį asmenį, nepriklausomai nuo jokių kitų aplinkybių. Po pagalbos suteikimo grįžtate į objektą bei apie įvykį informuojate Centrinį stebėjimo pultą ir (ar) tiesioginį apsaugos vadovą.</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36 užduotis. </w:t>
      </w:r>
      <w:r w:rsidRPr="002F2657">
        <w:rPr>
          <w:rFonts w:ascii="Times New Roman" w:eastAsia="Times New Roman" w:hAnsi="Times New Roman" w:cs="Times New Roman"/>
          <w:sz w:val="24"/>
          <w:szCs w:val="24"/>
        </w:rPr>
        <w:t>ATVYKSTATE Į OBJEKTĄ IR JĮ APŽIŪRĖJĘ PASTEBITE IŠLAUŽTAS DURIS, KIEME IŠMĖTYTUS DAIKTUS, APLAUŽYTĄ TVORĄ, ŽMOGAUS BEI AUTOMOBILIO PADANGŲ PĖDSAKUS BEI ŠALIA ESANČIO NAMO KIEME ŽOLĘ PJAUNANTĮ ASMENĮ. JŪSŲ VEIKSMAI:</w:t>
      </w:r>
    </w:p>
    <w:p w:rsidR="00065556" w:rsidRPr="002F2657" w:rsidRDefault="003E095F">
      <w:pPr>
        <w:widowControl w:val="0"/>
        <w:numPr>
          <w:ilvl w:val="0"/>
          <w:numId w:val="8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Nedelsiant informuojate policiją ir objekto savininką, laukiate, kol jie atvyks.</w:t>
      </w:r>
    </w:p>
    <w:p w:rsidR="00065556" w:rsidRPr="002F2657" w:rsidRDefault="003E095F">
      <w:pPr>
        <w:widowControl w:val="0"/>
        <w:numPr>
          <w:ilvl w:val="0"/>
          <w:numId w:val="8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Nedelsiant informuojate Centrinį stebėjimo pultą, policiją ir objekto savininką, laukiate jų nurodymų. Budite šalia objekto, kol jie atvyks.</w:t>
      </w:r>
    </w:p>
    <w:p w:rsidR="00065556" w:rsidRPr="002F2657" w:rsidRDefault="003E095F">
      <w:pPr>
        <w:widowControl w:val="0"/>
        <w:numPr>
          <w:ilvl w:val="0"/>
          <w:numId w:val="8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Nedelsiant informuojate Centrinį stebėjimo pultą ir policiją (pagal situaciją – arba asmeniškai, arba per Centrinį stebėjimo pultą). Jei nevykdomas bandančių pasišalinti asmenų persekiojimas ir sulaikymas, laukdami Centrinio stebėjimo pulto nurodymų ir įvertinę situaciją, pagal galimybes apžiūrite aplinką ir įsitikinę, kad šalia objekto nėra įtariamųjų, matote ir kontroliuojate objekto išėjimus, prieinate ir paklausiate gretimame kieme dirbančio asmens, kas jis toks ir ar matęs, kas galėjo pasikėsinti į saugomą objektą. Jei asmuo prisistato, užsirašote jo duomenis ir nedelsdami grįžtate prie galimo nusikaltimo vietos. Apie sužinotas papildomas detales, jei jos reikšmingos, informuojate policiją (pagal situaciją – arba asmeniškai, arba per Centrinį stebėjimo pultą). Pagal galimybes galimo nusikaltimo vietą aptveriate, uždengiate nuo oro sąlygų galinčius išnykti antspaudus žemėje, stengiatės jų neužminti, neliesti. Smulkius daiktus / dokumentus, kuriuos pvz. gali nupūsti vėjas, su pirštinėmis paimate, apsaugote juos nuo praradimo, tačiau užfiksuojate jų buvimo vietą. Fotoaparatu užfiksuojate kuo daugiau aplinkos detalių.</w:t>
      </w:r>
    </w:p>
    <w:p w:rsidR="00065556" w:rsidRPr="002F2657" w:rsidRDefault="003E095F">
      <w:pPr>
        <w:widowControl w:val="0"/>
        <w:numPr>
          <w:ilvl w:val="0"/>
          <w:numId w:val="8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Nedelsiant vykdote įtariamųjų asmenų paiešką gretimose apylinkėse. Jei įtariamųjų nenustatote, grįžtate prie objekto, informuojate Centrinį stebėjimo pultą ir policiją (pagal situaciją – arba asmeniškai, arba per Centrinį stebėjimo pultą). Jei nevykdomas bandančių pasišalinti asmenų persekiojimas ir sulaikymas, įvertinę situaciją, pagal galimybes apžiūrite aplinką ir įsitikinę, kad šalia objekto nėra įtariamųjų, matote ir kontroliuojate objekto išėjimus, prieinate ir paklausiate gretimame kieme dirbančio asmens, kas jis toks ir ar matęs, kas galėjo pasikėsinti į saugomą objektą. Jei asmuo prisistato, užsirašote jo duomenis ir nedelsdami grįžtate prie galimo nusikaltimo vietos. Apie sužinotas papildomas detales, jei jos reikšmingos, informuojate policiją (pagal situaciją – arba asmeniškai, arba per Centrinį stebėjimo pultą). Pagal galimybes galimo nusikaltimo vietą aptveriate, uždengiate nuo oro sąlygų galinčius išnykti antspaudus žemėje, stengiatės jų neužminti, neliesti. Smulkius daiktus / dokumentus, kuriuos pvz. gali nupūsti vėjas, su pirštinėmis paimate, apsaugote juos nuo praradimo, tačiau užfiksuojate jų buvimo vietą. Fotoaparatu užfiksuojate kuo daugiau aplinkos detalių. Laukiate Centrinio stebėjimo pulto nurodymų.</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37 užduotis. </w:t>
      </w:r>
      <w:r w:rsidRPr="002F2657">
        <w:rPr>
          <w:rFonts w:ascii="Times New Roman" w:eastAsia="Times New Roman" w:hAnsi="Times New Roman" w:cs="Times New Roman"/>
          <w:sz w:val="24"/>
          <w:szCs w:val="24"/>
        </w:rPr>
        <w:t>PAGAL APRAŠYTAS SITUACIJAS PRISKIRKITE JOMS PAVOJINGUMO LAIPSNIUS (1, 2, 3).</w:t>
      </w:r>
    </w:p>
    <w:tbl>
      <w:tblPr>
        <w:tblStyle w:val="affffff0"/>
        <w:tblW w:w="9911" w:type="dxa"/>
        <w:tblLayout w:type="fixed"/>
        <w:tblLook w:val="0000" w:firstRow="0" w:lastRow="0" w:firstColumn="0" w:lastColumn="0" w:noHBand="0" w:noVBand="0"/>
      </w:tblPr>
      <w:tblGrid>
        <w:gridCol w:w="789"/>
        <w:gridCol w:w="7570"/>
        <w:gridCol w:w="1552"/>
      </w:tblGrid>
      <w:tr w:rsidR="002F2657" w:rsidRPr="002F2657">
        <w:tc>
          <w:tcPr>
            <w:tcW w:w="789"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Eil. Nr.</w:t>
            </w:r>
          </w:p>
        </w:tc>
        <w:tc>
          <w:tcPr>
            <w:tcW w:w="7570"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SITUACIJA</w:t>
            </w:r>
          </w:p>
        </w:tc>
        <w:tc>
          <w:tcPr>
            <w:tcW w:w="1552"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LAIPSNIAI</w:t>
            </w:r>
          </w:p>
        </w:tc>
      </w:tr>
      <w:tr w:rsidR="002F2657" w:rsidRPr="002F2657">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Situacija, kai tam tikri aplinkos požymiai, įtariamų asmenų veiksmai leidžia </w:t>
            </w:r>
            <w:r w:rsidRPr="002F2657">
              <w:rPr>
                <w:rFonts w:ascii="Times New Roman" w:eastAsia="Times New Roman" w:hAnsi="Times New Roman" w:cs="Times New Roman"/>
                <w:sz w:val="24"/>
                <w:szCs w:val="24"/>
              </w:rPr>
              <w:lastRenderedPageBreak/>
              <w:t xml:space="preserve">manyti, kad reikia sustiprinti savo dėmesį ir imtis papildomų saugumo priemonių. Tai gali būti situacijos, kai įstatymai leidžia panaudoti fizinę prievartą. </w:t>
            </w:r>
            <w:r w:rsidRPr="002F2657">
              <w:rPr>
                <w:rFonts w:ascii="Times New Roman" w:eastAsia="Times New Roman" w:hAnsi="Times New Roman" w:cs="Times New Roman"/>
                <w:b/>
                <w:sz w:val="24"/>
                <w:szCs w:val="24"/>
              </w:rPr>
              <w:t>Nurodymai asmeniui išreiškiami reikalavimo forma.</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center"/>
              <w:rPr>
                <w:rFonts w:ascii="Times New Roman" w:eastAsia="Times New Roman" w:hAnsi="Times New Roman" w:cs="Times New Roman"/>
                <w:b/>
                <w:sz w:val="24"/>
                <w:szCs w:val="24"/>
              </w:rPr>
            </w:pPr>
          </w:p>
        </w:tc>
      </w:tr>
      <w:tr w:rsidR="002F2657" w:rsidRPr="002F2657">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Situacija, kai apsaugos darbuotojui gresia realus pavojus gyvybei ar sveikatai. Apsaugos darbuotojai, įvertinę situacijos pavojingumą, gali priimti sprendimą dėl fizinės prievartos ar šaunamojo ginklo panaudojimo. </w:t>
            </w:r>
            <w:r w:rsidRPr="002F2657">
              <w:rPr>
                <w:rFonts w:ascii="Times New Roman" w:eastAsia="Times New Roman" w:hAnsi="Times New Roman" w:cs="Times New Roman"/>
                <w:b/>
                <w:sz w:val="24"/>
                <w:szCs w:val="24"/>
              </w:rPr>
              <w:t>Reikalavimai asmeniui išreiškiami įsakymo forma.</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center"/>
              <w:rPr>
                <w:rFonts w:ascii="Times New Roman" w:eastAsia="Times New Roman" w:hAnsi="Times New Roman" w:cs="Times New Roman"/>
                <w:b/>
                <w:sz w:val="24"/>
                <w:szCs w:val="24"/>
              </w:rPr>
            </w:pPr>
          </w:p>
        </w:tc>
      </w:tr>
      <w:tr w:rsidR="002F2657" w:rsidRPr="002F2657">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Situacija, dažniausiai pasitaikanti kasdieninėje apsaugos darbuotojo veikloje, bendraujant su asmenimis. Saugumas šioje situacijoje užtikrinamas pasirenkant saugią poziciją ir pasirengiant prireikus greitai reaguoti. </w:t>
            </w:r>
            <w:r w:rsidRPr="002F2657">
              <w:rPr>
                <w:rFonts w:ascii="Times New Roman" w:eastAsia="Times New Roman" w:hAnsi="Times New Roman" w:cs="Times New Roman"/>
                <w:b/>
                <w:sz w:val="24"/>
                <w:szCs w:val="24"/>
              </w:rPr>
              <w:t>Reikalavimai asmeniui išreiškiami prašymo forma.</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center"/>
              <w:rPr>
                <w:rFonts w:ascii="Times New Roman" w:eastAsia="Times New Roman" w:hAnsi="Times New Roman" w:cs="Times New Roman"/>
                <w:b/>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38 užduotis. </w:t>
      </w:r>
      <w:r w:rsidRPr="002F2657">
        <w:rPr>
          <w:rFonts w:ascii="Times New Roman" w:eastAsia="Times New Roman" w:hAnsi="Times New Roman" w:cs="Times New Roman"/>
          <w:sz w:val="24"/>
          <w:szCs w:val="24"/>
        </w:rPr>
        <w:t>PAGAL APRAŠYTAS SITUACIJAS NURODYKITE PAŽEIDĖJŲ TIPUS (PASYVUS, AKTYVUS, AGRESYVUS).</w:t>
      </w:r>
    </w:p>
    <w:tbl>
      <w:tblPr>
        <w:tblStyle w:val="affffff1"/>
        <w:tblW w:w="9911" w:type="dxa"/>
        <w:tblLayout w:type="fixed"/>
        <w:tblLook w:val="0000" w:firstRow="0" w:lastRow="0" w:firstColumn="0" w:lastColumn="0" w:noHBand="0" w:noVBand="0"/>
      </w:tblPr>
      <w:tblGrid>
        <w:gridCol w:w="796"/>
        <w:gridCol w:w="7844"/>
        <w:gridCol w:w="1271"/>
      </w:tblGrid>
      <w:tr w:rsidR="002F2657" w:rsidRPr="002F2657">
        <w:tc>
          <w:tcPr>
            <w:tcW w:w="796"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Eil. Nr.</w:t>
            </w:r>
          </w:p>
        </w:tc>
        <w:tc>
          <w:tcPr>
            <w:tcW w:w="7844"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SITUACIJA</w:t>
            </w:r>
          </w:p>
        </w:tc>
        <w:tc>
          <w:tcPr>
            <w:tcW w:w="1271"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Pažeidėjų tipai</w:t>
            </w:r>
          </w:p>
        </w:tc>
      </w:tr>
      <w:tr w:rsidR="002F2657" w:rsidRPr="002F2657">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c>
          <w:tcPr>
            <w:tcW w:w="78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Nesutinka su apsaugos darbuotojo reikalavimais, aktyviais veiksmais priešinasi be ginklo ar su ginklu, bando išvengti sulaikymo. Sulaikant tokį asmenį galima naudoti fizinės prievartos priemones arba šaunamąjį ginklą.</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b/>
                <w:sz w:val="24"/>
                <w:szCs w:val="24"/>
              </w:rPr>
            </w:pPr>
          </w:p>
        </w:tc>
      </w:tr>
      <w:tr w:rsidR="002F2657" w:rsidRPr="002F2657">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c>
          <w:tcPr>
            <w:tcW w:w="78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Nesipriešina, nesiginčija, sutinka su apsaugos darbuotojo reikalavimais. Prievartos priemonių naudojimui pagrindo nėra.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b/>
                <w:sz w:val="24"/>
                <w:szCs w:val="24"/>
              </w:rPr>
            </w:pPr>
          </w:p>
        </w:tc>
      </w:tr>
      <w:tr w:rsidR="002F2657" w:rsidRPr="002F2657">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c>
          <w:tcPr>
            <w:tcW w:w="78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Nesutinka su apsaugos darbuotojo reikalavimais, jų nevykdo, ginčijasi, aktyviais veiksmais vengia sulaikymo, yra didelė pasipriešinimo tikimybė. Prieš asmenį galima naudoti fizinės prievartos priemones.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b/>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39 užduotis. </w:t>
      </w:r>
      <w:r w:rsidRPr="002F2657">
        <w:rPr>
          <w:rFonts w:ascii="Times New Roman" w:eastAsia="Times New Roman" w:hAnsi="Times New Roman" w:cs="Times New Roman"/>
          <w:sz w:val="24"/>
          <w:szCs w:val="24"/>
        </w:rPr>
        <w:t>JŪS SULAIKĖTE IR Į APSAUGOS POSTĄ ATVEDĖTE NUSIKALTIMU ĮTARIAMĄ ASMENĮ, KURIS SULAIKOMAS ELGĖSI RAMIAI, NESIPRIEŠINO, TODĖL PRIEŠ JĮ NETEKO PANAUDOTI FIZINĖS PRIEVARTOS. BELAUKIANT POLICIJOS APSAUGOS POSTE, SULAIKYTASIS ASMUO ĖMĖ GRASINTI SUSIDOROJIMU, KALBĖTI PAKELTU BALSU, KARTAIS ATSISTOTI IŠ SĖDIMOS POZICIJOS, INIRTINGAI GESTIKULIUOTI. JŪSŲ VEIKSMAI:</w:t>
      </w:r>
    </w:p>
    <w:p w:rsidR="00065556" w:rsidRPr="002F2657" w:rsidRDefault="003E095F">
      <w:pPr>
        <w:widowControl w:val="0"/>
        <w:numPr>
          <w:ilvl w:val="0"/>
          <w:numId w:val="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Kol asmuo tik kalba, tai nėra pavojinga, todėl jokie veiksmai nereikalingi – toliau laukiama policijos.</w:t>
      </w:r>
    </w:p>
    <w:p w:rsidR="00065556" w:rsidRPr="002F2657" w:rsidRDefault="003E095F">
      <w:pPr>
        <w:widowControl w:val="0"/>
        <w:numPr>
          <w:ilvl w:val="0"/>
          <w:numId w:val="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Asmuo įspėjamas, kad nusiramintų ir ramiai sėdėtų, priešingu atveju jums teks panaudoti prieš jį fizinę prievartą.</w:t>
      </w:r>
    </w:p>
    <w:p w:rsidR="00065556" w:rsidRPr="002F2657" w:rsidRDefault="003E095F">
      <w:pPr>
        <w:widowControl w:val="0"/>
        <w:numPr>
          <w:ilvl w:val="0"/>
          <w:numId w:val="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Įvertinamas dėl sulaikyto asmens agresijos kylančios grėsmės pavojus ir, jei yra galimybė, asmuo įspėjamas, kad nusiramintų ir ramiai sėdėtų, priešingu atveju jums teks panaudoti prieš jį fizinę prievartą. Jei akivaizdu, kad delsimas kelia grėsmę apsaugos darbuotojo sveikatai, prieš asmenį gali būti panaudota fizinė prievarta – asmens judesiai suvaržyti antrankiais. Apsaugos darbuotojas panaudoti fizinę prievartą gali tokiu mastu, kiek yra būtina neteisėtiems veiksmams nutraukti ir įtariamo teisės pažeidėjo pasipriešinimui neutralizuoti, stengiantis išvengti įtariamojo pažeidėjo sveikatos sutrikdymo.</w:t>
      </w:r>
    </w:p>
    <w:p w:rsidR="00065556" w:rsidRPr="002F2657" w:rsidRDefault="003E095F">
      <w:pPr>
        <w:widowControl w:val="0"/>
        <w:numPr>
          <w:ilvl w:val="0"/>
          <w:numId w:val="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Prieš sulaikytą asmenį nedelsiant panaudojamos ašarinės dujos ir guminė lazda, jis surakinamas antrankiais.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40 užduotis. </w:t>
      </w:r>
      <w:r w:rsidRPr="002F2657">
        <w:rPr>
          <w:rFonts w:ascii="Times New Roman" w:eastAsia="Times New Roman" w:hAnsi="Times New Roman" w:cs="Times New Roman"/>
          <w:sz w:val="24"/>
          <w:szCs w:val="24"/>
        </w:rPr>
        <w:t>DIRBATE APSAUGOS DARBUOTOJU GREITOJO REAGAVIMO EKIPAŽE, ESATE GINKLUOTAS TARNYBINIU ŠAUNAMUOJU GINKLU. GAVĘ IŠKVIETIMĄ IR PRIVAŽIAVĘ PRIE NURODYTO OBJEKTO, PASTEBITE IŠ JO LINK NEŽINOMO AUTOMOBILIO BĖGANČIUS ASMENIS. AR TURITE TEISĘ PANAUDOTI ŠAUNAMĄJĮ GINKLĄ?</w:t>
      </w:r>
    </w:p>
    <w:p w:rsidR="00065556" w:rsidRPr="002F2657" w:rsidRDefault="003E095F">
      <w:pPr>
        <w:widowControl w:val="0"/>
        <w:numPr>
          <w:ilvl w:val="0"/>
          <w:numId w:val="4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Šaunamojo ginklo panaudojimas negalimas, nes asmenys nekelia pavojaus sveikatai ar gyvybei.</w:t>
      </w:r>
    </w:p>
    <w:p w:rsidR="00065556" w:rsidRPr="002F2657" w:rsidRDefault="003E095F">
      <w:pPr>
        <w:widowControl w:val="0"/>
        <w:numPr>
          <w:ilvl w:val="0"/>
          <w:numId w:val="4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Bandant sulaikyti sprunkančius asmenis galima naudoti šaunamąjį ginklą įspėjamiesiems šūviams atlikti.</w:t>
      </w:r>
    </w:p>
    <w:p w:rsidR="00065556" w:rsidRPr="002F2657" w:rsidRDefault="003E095F">
      <w:pPr>
        <w:widowControl w:val="0"/>
        <w:numPr>
          <w:ilvl w:val="0"/>
          <w:numId w:val="4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Sulaikant įtariamus nusikaltimu asmenis panaudoti šaunamąjį ginklą leidžiama, tačiau reikia stengtis nesukelti pavojaus gyvybei, </w:t>
      </w:r>
      <w:proofErr w:type="spellStart"/>
      <w:r w:rsidRPr="002F2657">
        <w:rPr>
          <w:rFonts w:ascii="Times New Roman" w:eastAsia="Times New Roman" w:hAnsi="Times New Roman" w:cs="Times New Roman"/>
          <w:sz w:val="24"/>
          <w:szCs w:val="24"/>
        </w:rPr>
        <w:t>t.y</w:t>
      </w:r>
      <w:proofErr w:type="spellEnd"/>
      <w:r w:rsidRPr="002F2657">
        <w:rPr>
          <w:rFonts w:ascii="Times New Roman" w:eastAsia="Times New Roman" w:hAnsi="Times New Roman" w:cs="Times New Roman"/>
          <w:sz w:val="24"/>
          <w:szCs w:val="24"/>
        </w:rPr>
        <w:t>. taikytis į gyvybei nepavojingas vietas.</w:t>
      </w:r>
    </w:p>
    <w:p w:rsidR="00065556" w:rsidRPr="002F2657" w:rsidRDefault="003E095F">
      <w:pPr>
        <w:widowControl w:val="0"/>
        <w:numPr>
          <w:ilvl w:val="0"/>
          <w:numId w:val="4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Šaunamojo ginklo panaudojimas galimas. Kiekvienu atveju apsaugos darbuotojas priima sprendimą savarankiškai.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41 užduotis. </w:t>
      </w:r>
      <w:r w:rsidRPr="002F2657">
        <w:rPr>
          <w:rFonts w:ascii="Times New Roman" w:eastAsia="Times New Roman" w:hAnsi="Times New Roman" w:cs="Times New Roman"/>
          <w:sz w:val="24"/>
          <w:szCs w:val="24"/>
        </w:rPr>
        <w:t>JŪS SAUGOTE DIDELĮ PREKYBOS CENTRĄ. KOKIOS TRYS EKSTREMALIŲ SITUACIJŲ RŪŠYS LABIAUSIAI TIKĖTINOS IR KODĖL?</w:t>
      </w:r>
    </w:p>
    <w:p w:rsidR="00065556" w:rsidRPr="002F2657" w:rsidRDefault="003E095F">
      <w:pPr>
        <w:widowControl w:val="0"/>
        <w:numPr>
          <w:ilvl w:val="0"/>
          <w:numId w:val="3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Teroristinio išpuolio grėsmė.</w:t>
      </w:r>
    </w:p>
    <w:p w:rsidR="00065556" w:rsidRPr="002F2657" w:rsidRDefault="003E095F">
      <w:pPr>
        <w:widowControl w:val="0"/>
        <w:numPr>
          <w:ilvl w:val="0"/>
          <w:numId w:val="3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Ginkluoto užpuolimo grėsmė.</w:t>
      </w:r>
    </w:p>
    <w:p w:rsidR="00065556" w:rsidRPr="002F2657" w:rsidRDefault="003E095F">
      <w:pPr>
        <w:widowControl w:val="0"/>
        <w:numPr>
          <w:ilvl w:val="0"/>
          <w:numId w:val="3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Pavojingų ir (ar) sprogių medžiagų patekimo į saugomą objektą grėsmė.</w:t>
      </w:r>
    </w:p>
    <w:p w:rsidR="00065556" w:rsidRPr="002F2657" w:rsidRDefault="003E095F">
      <w:pPr>
        <w:widowControl w:val="0"/>
        <w:numPr>
          <w:ilvl w:val="0"/>
          <w:numId w:val="3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Inžinerinių įrengimų pažeidimo grėsmė.</w:t>
      </w:r>
    </w:p>
    <w:p w:rsidR="00065556" w:rsidRPr="002F2657" w:rsidRDefault="003E095F">
      <w:pPr>
        <w:widowControl w:val="0"/>
        <w:numPr>
          <w:ilvl w:val="0"/>
          <w:numId w:val="3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Stichinės nelaimės grėsmė.</w:t>
      </w:r>
    </w:p>
    <w:p w:rsidR="00065556" w:rsidRPr="002F2657" w:rsidRDefault="003E095F">
      <w:pPr>
        <w:widowControl w:val="0"/>
        <w:numPr>
          <w:ilvl w:val="0"/>
          <w:numId w:val="3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Gaisro grėsmė.</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42 užduotis. </w:t>
      </w:r>
      <w:r w:rsidRPr="002F2657">
        <w:rPr>
          <w:rFonts w:ascii="Times New Roman" w:eastAsia="Times New Roman" w:hAnsi="Times New Roman" w:cs="Times New Roman"/>
          <w:sz w:val="24"/>
          <w:szCs w:val="24"/>
        </w:rPr>
        <w:t>JŪS SAUGOTE ADMINISTRACINĮ PASTATĄ. ATSITIKTINAI PASTEBITE, KAD VIENAME IŠ KORIDORIŲ YRA PALIKTAS LAGAMINAS. KOKIE JŪSŲ VEIKSMAI? PARINKITE DU TEISINGUS ATSAKYMUS.</w:t>
      </w:r>
    </w:p>
    <w:p w:rsidR="00065556" w:rsidRPr="002F2657" w:rsidRDefault="003E095F">
      <w:pPr>
        <w:widowControl w:val="0"/>
        <w:numPr>
          <w:ilvl w:val="0"/>
          <w:numId w:val="1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Nueinate, pasiimate lagaminą ir atsinešate jį į postą, užregistruojate jį objekte rastų daiktų žurnale, pabandote identifikuoti jo savininką jį atidarydami. Laukiate, kol kas nors dėl jo kreipsis.</w:t>
      </w:r>
    </w:p>
    <w:p w:rsidR="00065556" w:rsidRPr="002F2657" w:rsidRDefault="003E095F">
      <w:pPr>
        <w:widowControl w:val="0"/>
        <w:numPr>
          <w:ilvl w:val="0"/>
          <w:numId w:val="1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 nėra galimybės skubiai peržiūrėti lagamino vietą filmuojančios kameros vaizdo įrašo, informuojate apie įvykį Centrinį stebėjimo pultą, po to apklausiate tame aukšte esančius asmenis, ar nežino, kieno lagaminas gali būti, jei nežino – įspėjate, kad neliestų lagamino, pagal galimybes jį aptveriate arba užtveriate praėjimą pro jį daiktais, informuojate policiją ir vykdote jų nurodymus dėl galimos evakuacijos.</w:t>
      </w:r>
    </w:p>
    <w:p w:rsidR="00065556" w:rsidRPr="002F2657" w:rsidRDefault="003E095F">
      <w:pPr>
        <w:widowControl w:val="0"/>
        <w:numPr>
          <w:ilvl w:val="0"/>
          <w:numId w:val="1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Nueinate, apklausiate šalia esančių patalpų darbuotojus, ar nežino, kieno lagaminas. Jei neatsiranda savininkas, nunešate lagaminą į pastato administraciją, įvykį registruojate įvykių žurnale.</w:t>
      </w:r>
    </w:p>
    <w:p w:rsidR="00065556" w:rsidRPr="002F2657" w:rsidRDefault="003E095F">
      <w:pPr>
        <w:widowControl w:val="0"/>
        <w:numPr>
          <w:ilvl w:val="0"/>
          <w:numId w:val="1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 yra galimybė, skubiai atsukate lagamino vietą filmuojančios kameros vaizdo įrašą. Jei akivaizdu, kad lagaminą paliko pašalinis asmuo, kuris iš pastato išėjo, informuojate apie įvykį Centrinį stebėjimo pultą ir policiją, papasakojate apie situaciją ir vykdote jų nurodymus dėl galimos evakuacijos. Laukdami policijos informuojate tame aukšte esančius asmenis, kad neliestų lagamino, pagal galimybes jį aptveriate arba užtveriate praėjimą pro jį daiktais.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43 užduotis. </w:t>
      </w:r>
      <w:r w:rsidRPr="002F2657">
        <w:rPr>
          <w:rFonts w:ascii="Times New Roman" w:eastAsia="Times New Roman" w:hAnsi="Times New Roman" w:cs="Times New Roman"/>
          <w:sz w:val="24"/>
          <w:szCs w:val="24"/>
        </w:rPr>
        <w:t>PAAIŠKINKITE, KAS YRA PSICHINĖ PRIEVARTA.</w:t>
      </w:r>
    </w:p>
    <w:tbl>
      <w:tblPr>
        <w:tblStyle w:val="affffff2"/>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44 užduotis. </w:t>
      </w:r>
      <w:r w:rsidRPr="002F2657">
        <w:rPr>
          <w:rFonts w:ascii="Times New Roman" w:eastAsia="Times New Roman" w:hAnsi="Times New Roman" w:cs="Times New Roman"/>
          <w:sz w:val="24"/>
          <w:szCs w:val="24"/>
        </w:rPr>
        <w:t>PAAIŠKINKITE, KAS YRA FIZINĖ PRIEVARTA.</w:t>
      </w:r>
    </w:p>
    <w:tbl>
      <w:tblPr>
        <w:tblStyle w:val="affffff3"/>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45 užduotis. </w:t>
      </w:r>
      <w:r w:rsidRPr="002F2657">
        <w:rPr>
          <w:rFonts w:ascii="Times New Roman" w:eastAsia="Times New Roman" w:hAnsi="Times New Roman" w:cs="Times New Roman"/>
          <w:sz w:val="24"/>
          <w:szCs w:val="24"/>
        </w:rPr>
        <w:t>ĮVERTINKITE SITUACIJĄ – SULAIKYTAS ASMUO RAMUS, NESIPRIEŠINA, TAČIAU BENDRAVIMO METU JUS APSPJAUNA. PASIRINKITE VIENĄ TEISINGĄ ATSAKYMĄ.</w:t>
      </w:r>
    </w:p>
    <w:p w:rsidR="00065556" w:rsidRPr="002F2657" w:rsidRDefault="003E095F">
      <w:pPr>
        <w:widowControl w:val="0"/>
        <w:numPr>
          <w:ilvl w:val="0"/>
          <w:numId w:val="9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Apsaugos darbuotojas, reaguodamas į sulaikytojo elgesį, gali panaudoti fizinę prievartą, tame tarpe ir specialiąsias priemones – ašarines dujas, guminę lazdą, antrankius. Apie įžūlų ir žeminantį </w:t>
      </w:r>
      <w:r w:rsidRPr="002F2657">
        <w:rPr>
          <w:rFonts w:ascii="Times New Roman" w:eastAsia="Times New Roman" w:hAnsi="Times New Roman" w:cs="Times New Roman"/>
          <w:sz w:val="24"/>
          <w:szCs w:val="24"/>
        </w:rPr>
        <w:lastRenderedPageBreak/>
        <w:t>asmens elgesį, kuriuo buvo pažeista apsaugos darbuotojo garbė ir orumas, raštu pranešama policijai.</w:t>
      </w:r>
    </w:p>
    <w:p w:rsidR="00065556" w:rsidRPr="002F2657" w:rsidRDefault="003E095F">
      <w:pPr>
        <w:widowControl w:val="0"/>
        <w:numPr>
          <w:ilvl w:val="0"/>
          <w:numId w:val="9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 sulaikytas asmuo elgiasi ramiai ir nėra pagrindo įtarti, kad jis savo elgesiu kelia grėsmę savo, apsaugos darbuotojo ar kitų asmenų sveikatai ar gyvybei, pagrindo naudoti fizinę prievartą nėra. Sulaikytas asmuo įspėjamas dėl savo elgesio, asmeniui nurodoma atsistoti / atsisėsti taip, kad negalėtų savo veiksmo pakartoti. Apie įžūlų, jus žeminantį asmens elgesį, kuriuo buvo pažeista jūsų garbė ir orumas, raštu pranešama policijai, kuri sulaikytajam surašys papildomą administracinio nusižengimo protokolą. Apsaugos darbuotojas savo garbę ir orumą gali ginti ir civilinio proceso tvarka, reikalaudamas iš pažeidėjo atlyginti patirtą tiek turtinę, tiek neturtinę žalą.</w:t>
      </w:r>
    </w:p>
    <w:p w:rsidR="00065556" w:rsidRPr="002F2657" w:rsidRDefault="003E095F">
      <w:pPr>
        <w:widowControl w:val="0"/>
        <w:numPr>
          <w:ilvl w:val="0"/>
          <w:numId w:val="9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 sulaikytas asmuo elgiasi ramiai ir nėra pagrindo įtarti, kad jis savo elgesiu kelia grėsmę savo, apsaugos darbuotojo ar kitų asmenų sveikatai ar gyvybei, pagrindo naudoti fizinę prievartą nėra, jokių kitų veiksmų nesiimama.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46 užduotis. </w:t>
      </w:r>
      <w:r w:rsidRPr="002F2657">
        <w:rPr>
          <w:rFonts w:ascii="Times New Roman" w:eastAsia="Times New Roman" w:hAnsi="Times New Roman" w:cs="Times New Roman"/>
          <w:sz w:val="24"/>
          <w:szCs w:val="24"/>
        </w:rPr>
        <w:t>AR GALI APSAUGOS DARBUOTOJAS DARBO METU SAVYGINAI PANAUDOTI APSAUGOS POSTE ESANČIOS ĮRANGOS MONITORIŲ, JUO TRENKDAMAS UŽPUOLIKUI?</w:t>
      </w:r>
    </w:p>
    <w:p w:rsidR="00065556" w:rsidRPr="002F2657" w:rsidRDefault="003E095F">
      <w:pPr>
        <w:widowControl w:val="0"/>
        <w:numPr>
          <w:ilvl w:val="0"/>
          <w:numId w:val="6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Negali, tai nėra apsaugos veiklą reglamentuojančiuose teisės aktuose numatyta priemonė.</w:t>
      </w:r>
    </w:p>
    <w:p w:rsidR="00065556" w:rsidRPr="002F2657" w:rsidRDefault="003E095F">
      <w:pPr>
        <w:widowControl w:val="0"/>
        <w:numPr>
          <w:ilvl w:val="0"/>
          <w:numId w:val="6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savigynai gali panaudoti bet kuriuos turimus ar šalia esančius daiktus, tame tarpe ir monitorių, jei nėra peržengiamos būtinosios ginties ribos.</w:t>
      </w:r>
    </w:p>
    <w:p w:rsidR="00065556" w:rsidRPr="002F2657" w:rsidRDefault="003E095F">
      <w:pPr>
        <w:widowControl w:val="0"/>
        <w:numPr>
          <w:ilvl w:val="0"/>
          <w:numId w:val="6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 panaudoti, tik jei turimos specialiosios priemonės nebuvo veiksmingos.</w:t>
      </w:r>
    </w:p>
    <w:p w:rsidR="00065556" w:rsidRPr="002F2657" w:rsidRDefault="003E095F">
      <w:pPr>
        <w:widowControl w:val="0"/>
        <w:numPr>
          <w:ilvl w:val="0"/>
          <w:numId w:val="6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 jei apsaugos darbuotojas vėliau padengs nuostolius dėl įrangos sugadinimo.</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47 užduotis. </w:t>
      </w:r>
      <w:r w:rsidRPr="002F2657">
        <w:rPr>
          <w:rFonts w:ascii="Times New Roman" w:eastAsia="Times New Roman" w:hAnsi="Times New Roman" w:cs="Times New Roman"/>
          <w:sz w:val="24"/>
          <w:szCs w:val="24"/>
        </w:rPr>
        <w:t>SULAIKANT ASMENĮ PASIPRIEŠINIMO METU JIS SUDAVĖ APSAUGOS DARBUOTOJUI PENKIS SMŪGIUS. APSAUGOS DARBUOTOJO VEIKSMAI:</w:t>
      </w:r>
    </w:p>
    <w:p w:rsidR="00065556" w:rsidRPr="002F2657" w:rsidRDefault="003E095F">
      <w:pPr>
        <w:widowControl w:val="0"/>
        <w:numPr>
          <w:ilvl w:val="0"/>
          <w:numId w:val="7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turi teisę suduoti pasipriešinusiam asmeniui taip pat penkis smūgius.</w:t>
      </w:r>
    </w:p>
    <w:p w:rsidR="00065556" w:rsidRPr="002F2657" w:rsidRDefault="003E095F">
      <w:pPr>
        <w:widowControl w:val="0"/>
        <w:numPr>
          <w:ilvl w:val="0"/>
          <w:numId w:val="7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atsižvelgdamas į pasipriešinimo pobūdį, turi teisę panaudoti tiek fizinės prievartos, kiek užtenka sulaikomo asmens pasipriešinimui neutralizuoti.</w:t>
      </w:r>
    </w:p>
    <w:p w:rsidR="00065556" w:rsidRPr="002F2657" w:rsidRDefault="003E095F">
      <w:pPr>
        <w:widowControl w:val="0"/>
        <w:numPr>
          <w:ilvl w:val="0"/>
          <w:numId w:val="7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negali smūgiuoti sulaikomam asmeniui, nes tai pavojinga jo sveikatai ir gyvybei.</w:t>
      </w:r>
    </w:p>
    <w:p w:rsidR="00065556" w:rsidRPr="002F2657" w:rsidRDefault="003E095F">
      <w:pPr>
        <w:widowControl w:val="0"/>
        <w:numPr>
          <w:ilvl w:val="0"/>
          <w:numId w:val="7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turi teisę suduoti pasipriešinusiam asmeniui vienu smūgiu daugiau.</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48 užduotis. </w:t>
      </w:r>
      <w:r w:rsidRPr="002F2657">
        <w:rPr>
          <w:rFonts w:ascii="Times New Roman" w:eastAsia="Times New Roman" w:hAnsi="Times New Roman" w:cs="Times New Roman"/>
          <w:sz w:val="24"/>
          <w:szCs w:val="24"/>
        </w:rPr>
        <w:t>KĄ PRIVALO PADARYTI APSAUGOS DARBUOTOJAS, PRIEŠ PANAUDODAMAS SPECIALIĄSIAS PRIEMONES?</w:t>
      </w:r>
    </w:p>
    <w:p w:rsidR="00065556" w:rsidRPr="002F2657" w:rsidRDefault="003E095F">
      <w:pPr>
        <w:widowControl w:val="0"/>
        <w:numPr>
          <w:ilvl w:val="0"/>
          <w:numId w:val="10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Įspėti įtariamą teisės pažeidėją apie ketinimą panaudoti specialiąsias priemones, išskyrus atvejus, kai delsimas kelia grėsmę apsaugininko ar apsaugos darbuotojo, ar saugomo asmens gyvybei ar sveikatai arba įspėti dėl susidariusios situacijos yra neįmanoma.</w:t>
      </w:r>
    </w:p>
    <w:p w:rsidR="00065556" w:rsidRPr="002F2657" w:rsidRDefault="003E095F">
      <w:pPr>
        <w:widowControl w:val="0"/>
        <w:numPr>
          <w:ilvl w:val="0"/>
          <w:numId w:val="10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Paruošti specialiąsias priemones naudojimui, patikrinti jų veikimą, gauti leidimą panaudoti specialiąsias priemones iš savo vadovo.</w:t>
      </w:r>
    </w:p>
    <w:p w:rsidR="00065556" w:rsidRPr="002F2657" w:rsidRDefault="003E095F">
      <w:pPr>
        <w:widowControl w:val="0"/>
        <w:numPr>
          <w:ilvl w:val="0"/>
          <w:numId w:val="10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Prieš panaudojant specialiąsias priemones nieko padaryti nereikia, po panaudojimo nukentėjusiam asmeniui būtina suteikti pirmąją pagalbą.</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49 užduotis. </w:t>
      </w:r>
      <w:r w:rsidRPr="002F2657">
        <w:rPr>
          <w:rFonts w:ascii="Times New Roman" w:eastAsia="Times New Roman" w:hAnsi="Times New Roman" w:cs="Times New Roman"/>
          <w:sz w:val="24"/>
          <w:szCs w:val="24"/>
        </w:rPr>
        <w:t>KĄ REKOMENDUOJAMA PADARYTI, UŽDĖJUS ANTRANKIUS SULAIKYTAM ASMENIUI, JEI AKIVAIZDU, KAD ASMUO NENUSIRAMINS, PRIEŠINSIS, BANDYS IŠ JŲ IŠNERT RANKAS?</w:t>
      </w:r>
    </w:p>
    <w:p w:rsidR="00065556" w:rsidRPr="002F2657" w:rsidRDefault="003E095F">
      <w:pPr>
        <w:widowControl w:val="0"/>
        <w:numPr>
          <w:ilvl w:val="0"/>
          <w:numId w:val="4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Įspėti sulaikytą asmenį, kad jei jis nenusiramins, panaudosite ašarines dujas, nevykdant reikalavimo jas panaudoti.</w:t>
      </w:r>
    </w:p>
    <w:p w:rsidR="00065556" w:rsidRPr="002F2657" w:rsidRDefault="003E095F">
      <w:pPr>
        <w:widowControl w:val="0"/>
        <w:numPr>
          <w:ilvl w:val="0"/>
          <w:numId w:val="4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Įspėti sulaikytą asmenį, suvaržyti jo judesius, užfiksuoti antrankių padėtį fiksatoriumi.</w:t>
      </w:r>
    </w:p>
    <w:p w:rsidR="00065556" w:rsidRPr="002F2657" w:rsidRDefault="003E095F">
      <w:pPr>
        <w:widowControl w:val="0"/>
        <w:numPr>
          <w:ilvl w:val="0"/>
          <w:numId w:val="4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Surakintas asmuo gali susižaloti, todėl jam antrankiai nuimami, jo judesiai varžomi fiziškai.</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50 užduotis. </w:t>
      </w:r>
      <w:r w:rsidRPr="002F2657">
        <w:rPr>
          <w:rFonts w:ascii="Times New Roman" w:eastAsia="Times New Roman" w:hAnsi="Times New Roman" w:cs="Times New Roman"/>
          <w:sz w:val="24"/>
          <w:szCs w:val="24"/>
        </w:rPr>
        <w:t xml:space="preserve">SAUGOTE ADMINISTRACINĮ PASTATĄ. PATALPOSE SULAIKANT ASMENĮ JIS PRIEŠINASI. IŠ SPECIALIŲJŲ PRIEMONIŲ TURITE TIK AŠARINES DUJAS, AR JAS </w:t>
      </w:r>
      <w:r w:rsidRPr="002F2657">
        <w:rPr>
          <w:rFonts w:ascii="Times New Roman" w:eastAsia="Times New Roman" w:hAnsi="Times New Roman" w:cs="Times New Roman"/>
          <w:sz w:val="24"/>
          <w:szCs w:val="24"/>
        </w:rPr>
        <w:lastRenderedPageBreak/>
        <w:t>PANAUDOSITE?</w:t>
      </w:r>
    </w:p>
    <w:p w:rsidR="00065556" w:rsidRPr="002F2657" w:rsidRDefault="003E095F">
      <w:pPr>
        <w:widowControl w:val="0"/>
        <w:numPr>
          <w:ilvl w:val="0"/>
          <w:numId w:val="5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Nenaudosite, nes draudžiama panaudoti ašarines dujas patalpose, kai nuo jų gali nukentėti pašaliniai asmenys.</w:t>
      </w:r>
    </w:p>
    <w:p w:rsidR="00065556" w:rsidRPr="002F2657" w:rsidRDefault="003E095F">
      <w:pPr>
        <w:widowControl w:val="0"/>
        <w:numPr>
          <w:ilvl w:val="0"/>
          <w:numId w:val="5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Panaudosite tik įsitikinę, kad nuo jų nenukentės pašaliniai asmenys.</w:t>
      </w:r>
    </w:p>
    <w:p w:rsidR="00065556" w:rsidRPr="002F2657" w:rsidRDefault="003E095F">
      <w:pPr>
        <w:widowControl w:val="0"/>
        <w:numPr>
          <w:ilvl w:val="0"/>
          <w:numId w:val="5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Panaudosite tik įsitikinę, kad visos kitos priemonės jau išnaudotos, sulaikomas asmuo yra įspėtas, delsimas kelia grėsmę jūsų ar kitų asmenų gyvybei ar sveikatai ir patalpa nėra tiek maža, kad dujų poveikis galėtų neutralizuoti jūsų paties veiksmus.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51 užduotis. </w:t>
      </w:r>
      <w:r w:rsidRPr="002F2657">
        <w:rPr>
          <w:rFonts w:ascii="Times New Roman" w:eastAsia="Times New Roman" w:hAnsi="Times New Roman" w:cs="Times New Roman"/>
          <w:sz w:val="24"/>
          <w:szCs w:val="24"/>
        </w:rPr>
        <w:t>SULAIKOTE ASMENĮ, YRA POREIKIS PATIKRINTI JO TURIMUS DAIKTUS. PAŽYMĖKITE TEISINGĄ VEIKSMŲ EILIŠKUMĄ (TEISINGAS VIENAS ATSAKYMAS):</w:t>
      </w:r>
    </w:p>
    <w:p w:rsidR="00065556" w:rsidRPr="002F2657" w:rsidRDefault="003E095F">
      <w:pPr>
        <w:widowControl w:val="0"/>
        <w:numPr>
          <w:ilvl w:val="0"/>
          <w:numId w:val="1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Pareikalaujate išimti ir parodyti visus turimus daiktus, juos apžiūrite. Gavę žodinį ar rašytinį sutikimą apieškote ir patį asmenį.</w:t>
      </w:r>
    </w:p>
    <w:p w:rsidR="00065556" w:rsidRPr="002F2657" w:rsidRDefault="003E095F">
      <w:pPr>
        <w:widowControl w:val="0"/>
        <w:numPr>
          <w:ilvl w:val="0"/>
          <w:numId w:val="1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Paprašote išimti ir parodyti visus turimus daiktus, gavę žodinį ar rašytinį sutikimą, juos apžiūrite</w:t>
      </w:r>
    </w:p>
    <w:p w:rsidR="00065556" w:rsidRPr="002F2657" w:rsidRDefault="003E095F">
      <w:pPr>
        <w:widowControl w:val="0"/>
        <w:numPr>
          <w:ilvl w:val="0"/>
          <w:numId w:val="1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Suvaržote sulaikyto asmens judesius, patikrinate jo turimus daiktus ir jį apieškote. Nieko įtartino neradę asmens atsiprašote.</w:t>
      </w:r>
    </w:p>
    <w:p w:rsidR="00065556" w:rsidRPr="002F2657" w:rsidRDefault="003E095F">
      <w:pPr>
        <w:widowControl w:val="0"/>
        <w:numPr>
          <w:ilvl w:val="0"/>
          <w:numId w:val="1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Paprašote išimti ir parodyti visus turimus daiktus, gavę žodinį ar rašytinį sutikimą, apžiūrite juos bei patį asmenį.</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52 užduotis. </w:t>
      </w:r>
      <w:r w:rsidRPr="002F2657">
        <w:rPr>
          <w:rFonts w:ascii="Times New Roman" w:eastAsia="Times New Roman" w:hAnsi="Times New Roman" w:cs="Times New Roman"/>
          <w:sz w:val="24"/>
          <w:szCs w:val="24"/>
        </w:rPr>
        <w:t>KURI SAUGAUS VAIRAVIMO TAISYKLĖ NĖRA TEISINGA?</w:t>
      </w:r>
    </w:p>
    <w:p w:rsidR="00065556" w:rsidRPr="002F2657" w:rsidRDefault="003E095F">
      <w:pPr>
        <w:widowControl w:val="0"/>
        <w:numPr>
          <w:ilvl w:val="0"/>
          <w:numId w:val="8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Važiuojant slidžiu keliu, pavojinga staiga padidinti variklio apsukas, nes automobiliui ėmus slysti galite prarasti jo kontrolę.</w:t>
      </w:r>
    </w:p>
    <w:p w:rsidR="00065556" w:rsidRPr="002F2657" w:rsidRDefault="003E095F">
      <w:pPr>
        <w:widowControl w:val="0"/>
        <w:numPr>
          <w:ilvl w:val="0"/>
          <w:numId w:val="8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Jeigu važiuojant automobiliu su galiniais varomaisiais ratais, posūkyje pradėjo slysti į šoną galinė ašis, reikia truputį atleisti akseleratoriaus pedalą, vairą pasukti į slydimo pusę.</w:t>
      </w:r>
    </w:p>
    <w:p w:rsidR="00065556" w:rsidRPr="002F2657" w:rsidRDefault="003E095F">
      <w:pPr>
        <w:widowControl w:val="0"/>
        <w:numPr>
          <w:ilvl w:val="0"/>
          <w:numId w:val="8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Jeigu važiuojant automobiliu su priekiniais varomaisiais ratais posūkyje pradėjo slysti į šoną galinė ašis, reikia truputį stipriau nuspausti akceleratoriaus pedalą ir automobilio judėjimo kryptį koreguoti vairu.</w:t>
      </w:r>
    </w:p>
    <w:p w:rsidR="00065556" w:rsidRPr="002F2657" w:rsidRDefault="003E095F">
      <w:pPr>
        <w:widowControl w:val="0"/>
        <w:numPr>
          <w:ilvl w:val="0"/>
          <w:numId w:val="8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Slidžiausia yra asfaltu dengta kelio danga.</w:t>
      </w:r>
    </w:p>
    <w:p w:rsidR="00065556" w:rsidRPr="002F2657" w:rsidRDefault="003E095F">
      <w:pPr>
        <w:widowControl w:val="0"/>
        <w:numPr>
          <w:ilvl w:val="0"/>
          <w:numId w:val="83"/>
        </w:numPr>
        <w:spacing w:after="0"/>
        <w:ind w:left="0" w:firstLine="0"/>
        <w:jc w:val="both"/>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rPr>
        <w:t>Akvaplaningo</w:t>
      </w:r>
      <w:proofErr w:type="spellEnd"/>
      <w:r w:rsidRPr="002F2657">
        <w:rPr>
          <w:rFonts w:ascii="Times New Roman" w:eastAsia="Times New Roman" w:hAnsi="Times New Roman" w:cs="Times New Roman"/>
          <w:sz w:val="24"/>
          <w:szCs w:val="24"/>
        </w:rPr>
        <w:t xml:space="preserve"> (mašinos slydimas kai padangos protektorius nespėja išstumti vandens) stiprumas priklauso nuo važiavimo greičio (slydimui užtenka ir 75 km/h), padangų protektoriaus būklės, lietaus intensyvumo, kelio dangos ir geometrijos.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53 užduotis. </w:t>
      </w:r>
      <w:r w:rsidRPr="002F2657">
        <w:rPr>
          <w:rFonts w:ascii="Times New Roman" w:eastAsia="Times New Roman" w:hAnsi="Times New Roman" w:cs="Times New Roman"/>
          <w:sz w:val="24"/>
          <w:szCs w:val="24"/>
        </w:rPr>
        <w:t xml:space="preserve">APRAŠYKITE APSAUGOS DARBUOTOJO VEIKSMUS IKI Į ĮVYKIO VIETĄ ATVYKS IŠKVIESTA POLICIJA. SULAIKYTŲ ASMENŲ NĖRA. </w:t>
      </w:r>
    </w:p>
    <w:tbl>
      <w:tblPr>
        <w:tblStyle w:val="affffff4"/>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54 užduotis. </w:t>
      </w:r>
      <w:r w:rsidRPr="002F2657">
        <w:rPr>
          <w:rFonts w:ascii="Times New Roman" w:eastAsia="Times New Roman" w:hAnsi="Times New Roman" w:cs="Times New Roman"/>
          <w:sz w:val="24"/>
          <w:szCs w:val="24"/>
        </w:rPr>
        <w:t>RUOŠIATĖS MASINIO RENGINIO APSAUGAI. IŠBRAUKITE VEIKSMUS, KURIE NĖRA AKTUALŪS.</w:t>
      </w:r>
    </w:p>
    <w:p w:rsidR="00065556" w:rsidRPr="002F2657" w:rsidRDefault="003E095F">
      <w:pPr>
        <w:widowControl w:val="0"/>
        <w:numPr>
          <w:ilvl w:val="0"/>
          <w:numId w:val="3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Susipažįstama su režimo užtikrinimo planu.</w:t>
      </w:r>
    </w:p>
    <w:p w:rsidR="00065556" w:rsidRPr="002F2657" w:rsidRDefault="003E095F">
      <w:pPr>
        <w:widowControl w:val="0"/>
        <w:numPr>
          <w:ilvl w:val="0"/>
          <w:numId w:val="3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Susipažįstama su saugoma teritorija, apžiūrimi įrenginiai ir statiniai, įvertinama aplinka.</w:t>
      </w:r>
    </w:p>
    <w:p w:rsidR="00065556" w:rsidRPr="002F2657" w:rsidRDefault="003E095F">
      <w:pPr>
        <w:widowControl w:val="0"/>
        <w:numPr>
          <w:ilvl w:val="0"/>
          <w:numId w:val="3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Patikrinami asmenų turimi daiktai.</w:t>
      </w:r>
    </w:p>
    <w:p w:rsidR="00065556" w:rsidRPr="002F2657" w:rsidRDefault="003E095F">
      <w:pPr>
        <w:widowControl w:val="0"/>
        <w:numPr>
          <w:ilvl w:val="0"/>
          <w:numId w:val="3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Patikrinamos specialiosios priemonės.</w:t>
      </w:r>
    </w:p>
    <w:p w:rsidR="00065556" w:rsidRPr="002F2657" w:rsidRDefault="003E095F">
      <w:pPr>
        <w:widowControl w:val="0"/>
        <w:numPr>
          <w:ilvl w:val="0"/>
          <w:numId w:val="3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Patikrinamos ryšio priemonės ir jų veikimas visose objekto vietose.</w:t>
      </w:r>
    </w:p>
    <w:p w:rsidR="00065556" w:rsidRPr="002F2657" w:rsidRDefault="003E095F">
      <w:pPr>
        <w:widowControl w:val="0"/>
        <w:numPr>
          <w:ilvl w:val="0"/>
          <w:numId w:val="3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 tarnybiniu šunimi patikrinamos sunkiai prieinamos vietos.</w:t>
      </w:r>
    </w:p>
    <w:p w:rsidR="00065556" w:rsidRPr="002F2657" w:rsidRDefault="003E095F">
      <w:pPr>
        <w:widowControl w:val="0"/>
        <w:numPr>
          <w:ilvl w:val="0"/>
          <w:numId w:val="3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Išdėstomos apsaugos pajėgos.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55 užduotis. </w:t>
      </w:r>
      <w:r w:rsidRPr="002F2657">
        <w:rPr>
          <w:rFonts w:ascii="Times New Roman" w:eastAsia="Times New Roman" w:hAnsi="Times New Roman" w:cs="Times New Roman"/>
          <w:sz w:val="24"/>
          <w:szCs w:val="24"/>
        </w:rPr>
        <w:t xml:space="preserve">VYKDOTE APSAUGĄ FUTBOLO VARŽYBŲ METU, ESATĘ ATSAKINGAS UŽ VIEŠĄJĄ TVARKĄ FUTBOLO AIKŠTĖJE. ESATĘ INFORMUOTAS, KAD PER PERTRAUKĄ </w:t>
      </w:r>
      <w:r w:rsidRPr="002F2657">
        <w:rPr>
          <w:rFonts w:ascii="Times New Roman" w:eastAsia="Times New Roman" w:hAnsi="Times New Roman" w:cs="Times New Roman"/>
          <w:sz w:val="24"/>
          <w:szCs w:val="24"/>
        </w:rPr>
        <w:lastRenderedPageBreak/>
        <w:t>BUS PARODOMOJI PROGRAMA, AIKŠTĖJE PASIRODYS ŠOKĖJA. PER PERTRAUKĄ IŠGIRSTATE MUZIKĄ IR PAMATOTE Į AIKŠTĘ IŠEINANČIĄ NUOGĄ (DRABUŽIAIS NEPRISIDENGUSIĄ) ŠOKĖJĄ SU LIETUVOS VĖLIAVA. JŪSŲ VEIKSMAI:</w:t>
      </w:r>
    </w:p>
    <w:p w:rsidR="00065556" w:rsidRPr="002F2657" w:rsidRDefault="003E095F">
      <w:pPr>
        <w:widowControl w:val="0"/>
        <w:numPr>
          <w:ilvl w:val="0"/>
          <w:numId w:val="9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Tai renginio programoje numatytas pasirodymas, todėl jokių veiksmų nesiimate, toliau vykdote jums priskirtas funkcijas.</w:t>
      </w:r>
    </w:p>
    <w:p w:rsidR="00065556" w:rsidRPr="002F2657" w:rsidRDefault="003E095F">
      <w:pPr>
        <w:widowControl w:val="0"/>
        <w:numPr>
          <w:ilvl w:val="0"/>
          <w:numId w:val="9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Priėję įspėjate, kad Lietuvos vėliavos šokiui naudoti negalima, todėl ją paimate ir toliau vykdote jums priskirtas funkcijas. Po šokio vėliavą gražinate.</w:t>
      </w:r>
    </w:p>
    <w:p w:rsidR="00065556" w:rsidRPr="002F2657" w:rsidRDefault="003E095F">
      <w:pPr>
        <w:widowControl w:val="0"/>
        <w:numPr>
          <w:ilvl w:val="0"/>
          <w:numId w:val="9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Nuogo kūno demonstravimas yra viešosios tvarkos pažeidimas, todėl nedelsiant šokėją sulaikote, esant galimybei kuo nors pridengiate nuogą kūną ir išvesdinę perduodate policijos pareigūnams.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56 užduotis. </w:t>
      </w:r>
      <w:r w:rsidRPr="002F2657">
        <w:rPr>
          <w:rFonts w:ascii="Times New Roman" w:eastAsia="Times New Roman" w:hAnsi="Times New Roman" w:cs="Times New Roman"/>
          <w:sz w:val="24"/>
          <w:szCs w:val="24"/>
        </w:rPr>
        <w:t>IŠVARDINKITE PATALPŲ APSAUGOS SISTEMOS JUTIKLIUS</w:t>
      </w:r>
    </w:p>
    <w:tbl>
      <w:tblPr>
        <w:tblStyle w:val="affffff5"/>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57 užduotis. </w:t>
      </w:r>
      <w:r w:rsidRPr="002F2657">
        <w:rPr>
          <w:rFonts w:ascii="Times New Roman" w:eastAsia="Times New Roman" w:hAnsi="Times New Roman" w:cs="Times New Roman"/>
          <w:sz w:val="24"/>
          <w:szCs w:val="24"/>
        </w:rPr>
        <w:t>KOKIĄ PASKIRTĮ ATLIEKA ELEKTRONINĖS ĮEIGOS KONTROLĖS SISTEMOS. PAŽYMĖKITE NETEISINGĄ VARIANTĄ.</w:t>
      </w:r>
    </w:p>
    <w:p w:rsidR="00065556" w:rsidRPr="002F2657" w:rsidRDefault="003E095F">
      <w:pPr>
        <w:widowControl w:val="0"/>
        <w:numPr>
          <w:ilvl w:val="0"/>
          <w:numId w:val="2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Leidimų režimo užtikrinimas.</w:t>
      </w:r>
    </w:p>
    <w:p w:rsidR="00065556" w:rsidRPr="002F2657" w:rsidRDefault="003E095F">
      <w:pPr>
        <w:widowControl w:val="0"/>
        <w:numPr>
          <w:ilvl w:val="0"/>
          <w:numId w:val="2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Pašalinių asmenų patekimo prevencija.</w:t>
      </w:r>
    </w:p>
    <w:p w:rsidR="00065556" w:rsidRPr="002F2657" w:rsidRDefault="003E095F">
      <w:pPr>
        <w:widowControl w:val="0"/>
        <w:numPr>
          <w:ilvl w:val="0"/>
          <w:numId w:val="2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Darbo laiko apskaita.</w:t>
      </w:r>
    </w:p>
    <w:p w:rsidR="00065556" w:rsidRPr="002F2657" w:rsidRDefault="003E095F">
      <w:pPr>
        <w:widowControl w:val="0"/>
        <w:numPr>
          <w:ilvl w:val="0"/>
          <w:numId w:val="2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Įnešamų/išnešamų daiktų kontrolė.</w:t>
      </w:r>
    </w:p>
    <w:p w:rsidR="00065556" w:rsidRPr="002F2657" w:rsidRDefault="003E095F">
      <w:pPr>
        <w:widowControl w:val="0"/>
        <w:numPr>
          <w:ilvl w:val="0"/>
          <w:numId w:val="2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Patalpų apsauga.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58 užduotis. </w:t>
      </w:r>
      <w:r w:rsidRPr="002F2657">
        <w:rPr>
          <w:rFonts w:ascii="Times New Roman" w:eastAsia="Times New Roman" w:hAnsi="Times New Roman" w:cs="Times New Roman"/>
          <w:sz w:val="24"/>
          <w:szCs w:val="24"/>
        </w:rPr>
        <w:t xml:space="preserve">APRAŠYKITE KUO DAUGIAU IŠORINIŲ IŠVAIZDOS IR ELGESIO BRUOŽŲ, BŪDINGŲ ASMENIMS, GALINTIEMS SUKELTI PAVOJŲ SAUGOMAM ASMENIUI. </w:t>
      </w:r>
    </w:p>
    <w:tbl>
      <w:tblPr>
        <w:tblStyle w:val="affffff6"/>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 </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59 užduotis. </w:t>
      </w:r>
      <w:r w:rsidRPr="002F2657">
        <w:rPr>
          <w:rFonts w:ascii="Times New Roman" w:eastAsia="Times New Roman" w:hAnsi="Times New Roman" w:cs="Times New Roman"/>
          <w:sz w:val="24"/>
          <w:szCs w:val="24"/>
        </w:rPr>
        <w:t>IŠVARDINKITE KONFLIKTŲ SPRENDIMO STRATEGIJAS.</w:t>
      </w:r>
    </w:p>
    <w:tbl>
      <w:tblPr>
        <w:tblStyle w:val="affffff7"/>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60 užduotis. </w:t>
      </w:r>
      <w:r w:rsidRPr="002F2657">
        <w:rPr>
          <w:rFonts w:ascii="Times New Roman" w:eastAsia="Times New Roman" w:hAnsi="Times New Roman" w:cs="Times New Roman"/>
          <w:sz w:val="24"/>
          <w:szCs w:val="24"/>
        </w:rPr>
        <w:t>RUOŠIATĖS SAUGOMO ASMENS ATVYKIMUI. APRAŠYKITE OBJEKTO, Į KURĮ ATVYKSTAMA, PATIKRINIMĄ – KOKIOS VIETOS TIKRINAMOS IR KO JUOSE IEŠKOMA.</w:t>
      </w:r>
    </w:p>
    <w:tbl>
      <w:tblPr>
        <w:tblStyle w:val="affffff8"/>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61 užduotis. </w:t>
      </w:r>
      <w:r w:rsidRPr="002F2657">
        <w:rPr>
          <w:rFonts w:ascii="Times New Roman" w:eastAsia="Times New Roman" w:hAnsi="Times New Roman" w:cs="Times New Roman"/>
          <w:sz w:val="24"/>
          <w:szCs w:val="24"/>
        </w:rPr>
        <w:t>AR GALI APSAUGOS DARBUOTOJAS, VYKDANTIS ASMENS APSAUGĄ, VILKĖTI SPORTINIU KOSTIUMU?</w:t>
      </w:r>
    </w:p>
    <w:p w:rsidR="00065556" w:rsidRPr="002F2657" w:rsidRDefault="003E095F">
      <w:pPr>
        <w:widowControl w:val="0"/>
        <w:numPr>
          <w:ilvl w:val="0"/>
          <w:numId w:val="6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Negali, nes apsaugos darbuotojas privalo dėvėti aprangą su aiškiai matomais apsaugos tarnybos pavadinimu ir skiriamaisiais ženklais arba aprangą su užrašu „Apsauga“.</w:t>
      </w:r>
    </w:p>
    <w:p w:rsidR="00065556" w:rsidRPr="002F2657" w:rsidRDefault="003E095F">
      <w:pPr>
        <w:widowControl w:val="0"/>
        <w:numPr>
          <w:ilvl w:val="0"/>
          <w:numId w:val="6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 jei ant sportinio kostiumo yra nurodyti apsaugos tarnybos pavadinimas ir skiriamieji ženklai arba yra užrašas „Apsauga“.</w:t>
      </w:r>
    </w:p>
    <w:p w:rsidR="00065556" w:rsidRPr="002F2657" w:rsidRDefault="003E095F">
      <w:pPr>
        <w:widowControl w:val="0"/>
        <w:numPr>
          <w:ilvl w:val="0"/>
          <w:numId w:val="6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Negali, nes saugant asmenį privaloma dėvėti reprezentacinę apsaugos tarnybos aprangą – klasikinį juodos spalvos kostiumą su apsaugos tarnybos ženklais.</w:t>
      </w:r>
    </w:p>
    <w:p w:rsidR="00065556" w:rsidRPr="002F2657" w:rsidRDefault="003E095F">
      <w:pPr>
        <w:widowControl w:val="0"/>
        <w:numPr>
          <w:ilvl w:val="0"/>
          <w:numId w:val="6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Saugant asmenį jį saugantis apsaugos darbuotojas gali vilkėti aprangą be skiriamųjų ženklų. </w:t>
      </w:r>
      <w:r w:rsidRPr="002F2657">
        <w:rPr>
          <w:rFonts w:ascii="Times New Roman" w:eastAsia="Times New Roman" w:hAnsi="Times New Roman" w:cs="Times New Roman"/>
          <w:sz w:val="24"/>
          <w:szCs w:val="24"/>
        </w:rPr>
        <w:lastRenderedPageBreak/>
        <w:t>Arčiausiai saugomo asmens esančiam apsaugos darbuotojui rekomenduojama dėvėti aprangą, neišsiskiriančią nuo saugomo asmens aprangos stiliaus.</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62 užduotis. </w:t>
      </w:r>
      <w:r w:rsidRPr="002F2657">
        <w:rPr>
          <w:rFonts w:ascii="Times New Roman" w:eastAsia="Times New Roman" w:hAnsi="Times New Roman" w:cs="Times New Roman"/>
          <w:sz w:val="24"/>
          <w:szCs w:val="24"/>
        </w:rPr>
        <w:t>LYDINT SAUGOMĄ ASMENĮ, VIENAS APSAUGOS DARBUOTOJAS RADIJO RYŠIU SUŠUNKA SKAIČIŲ „TRYS“. KĄ TAI REIŠKIA?</w:t>
      </w:r>
    </w:p>
    <w:p w:rsidR="00065556" w:rsidRPr="002F2657" w:rsidRDefault="003E095F">
      <w:pPr>
        <w:widowControl w:val="0"/>
        <w:numPr>
          <w:ilvl w:val="0"/>
          <w:numId w:val="107"/>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Prie saugomo asmens artėja trys užpuolikai.</w:t>
      </w:r>
    </w:p>
    <w:p w:rsidR="00065556" w:rsidRPr="002F2657" w:rsidRDefault="003E095F">
      <w:pPr>
        <w:widowControl w:val="0"/>
        <w:numPr>
          <w:ilvl w:val="0"/>
          <w:numId w:val="107"/>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Ši komanda duodama prireikus skubiai pakeisti ėjimo kryptį.</w:t>
      </w:r>
    </w:p>
    <w:p w:rsidR="00065556" w:rsidRPr="002F2657" w:rsidRDefault="003E095F">
      <w:pPr>
        <w:widowControl w:val="0"/>
        <w:numPr>
          <w:ilvl w:val="0"/>
          <w:numId w:val="107"/>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Saugomo asmens apsaugą skubiai privaloma papildyti trimis apsaugos darbuotojais.</w:t>
      </w:r>
    </w:p>
    <w:p w:rsidR="00065556" w:rsidRPr="002F2657" w:rsidRDefault="003E095F">
      <w:pPr>
        <w:widowControl w:val="0"/>
        <w:numPr>
          <w:ilvl w:val="0"/>
          <w:numId w:val="107"/>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Pavojus saugomam asmeniui iš dešinės.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63 užduotis. </w:t>
      </w:r>
      <w:r w:rsidRPr="002F2657">
        <w:rPr>
          <w:rFonts w:ascii="Times New Roman" w:eastAsia="Times New Roman" w:hAnsi="Times New Roman" w:cs="Times New Roman"/>
          <w:sz w:val="24"/>
          <w:szCs w:val="24"/>
        </w:rPr>
        <w:t>AR LYDINT SAUGOMĄ ASMENĮ AUTOMOBILIU, APSAUGOS DARBUOTOJAS TARNYBINIU AUTOMOBILIU GALI TARANUOTI PAŠALINĮ AUTOMOBILĮ?</w:t>
      </w:r>
    </w:p>
    <w:p w:rsidR="00065556" w:rsidRPr="002F2657" w:rsidRDefault="003E095F">
      <w:pPr>
        <w:widowControl w:val="0"/>
        <w:numPr>
          <w:ilvl w:val="0"/>
          <w:numId w:val="91"/>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Negali.</w:t>
      </w:r>
    </w:p>
    <w:p w:rsidR="00065556" w:rsidRPr="002F2657" w:rsidRDefault="003E095F">
      <w:pPr>
        <w:widowControl w:val="0"/>
        <w:numPr>
          <w:ilvl w:val="0"/>
          <w:numId w:val="91"/>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 jei tuo nesukels pavojaus saugomam asmeniui.</w:t>
      </w:r>
    </w:p>
    <w:p w:rsidR="00065556" w:rsidRPr="002F2657" w:rsidRDefault="003E095F">
      <w:pPr>
        <w:widowControl w:val="0"/>
        <w:numPr>
          <w:ilvl w:val="0"/>
          <w:numId w:val="91"/>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 jei priimtas sprendimas atitiks visas tris sąlygas: a) akivaizdu, kad tai užpuolimas, keliantis grėsmę saugomo asmens sveikatai ar gyvybei arba keliantis grėsmę automobilis yra nevaldomas; b) gręsiančio pavojaus negalima pašalinti kitomis priemonėmis ir c) priimtas sprendimas taranuoti automobilį neviršija būtinosios ginties ribų ir atitinka teisinį reglamentavimą.</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bookmarkStart w:id="1" w:name="_heading=h.30j0zll" w:colFirst="0" w:colLast="0"/>
      <w:bookmarkEnd w:id="1"/>
      <w:r w:rsidRPr="002F2657">
        <w:rPr>
          <w:rFonts w:ascii="Times New Roman" w:eastAsia="Times New Roman" w:hAnsi="Times New Roman" w:cs="Times New Roman"/>
          <w:i/>
          <w:sz w:val="24"/>
          <w:szCs w:val="24"/>
        </w:rPr>
        <w:t xml:space="preserve">64 užduotis. </w:t>
      </w:r>
      <w:r w:rsidRPr="002F2657">
        <w:rPr>
          <w:rFonts w:ascii="Times New Roman" w:eastAsia="Times New Roman" w:hAnsi="Times New Roman" w:cs="Times New Roman"/>
          <w:sz w:val="24"/>
          <w:szCs w:val="24"/>
        </w:rPr>
        <w:t>IŠVARDINKITE GESINTUVŲ TIPUS PAGAL GESINANČIĄJĄ MEDŽIAGĄ:</w:t>
      </w:r>
    </w:p>
    <w:tbl>
      <w:tblPr>
        <w:tblStyle w:val="affffff9"/>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65 užduotis. </w:t>
      </w:r>
      <w:r w:rsidRPr="002F2657">
        <w:rPr>
          <w:rFonts w:ascii="Times New Roman" w:eastAsia="Times New Roman" w:hAnsi="Times New Roman" w:cs="Times New Roman"/>
          <w:sz w:val="24"/>
          <w:szCs w:val="24"/>
        </w:rPr>
        <w:t>SU KOKIU GESINTUVU GALIMA GESINTI VEIKIANČIUS ELEKTROS ĮRENGINIUS IKI 1000 VOLTŲ?</w:t>
      </w:r>
    </w:p>
    <w:p w:rsidR="00065556" w:rsidRPr="002F2657" w:rsidRDefault="003E095F">
      <w:pPr>
        <w:widowControl w:val="0"/>
        <w:numPr>
          <w:ilvl w:val="0"/>
          <w:numId w:val="7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Vandens</w:t>
      </w:r>
    </w:p>
    <w:p w:rsidR="00065556" w:rsidRPr="002F2657" w:rsidRDefault="003E095F">
      <w:pPr>
        <w:widowControl w:val="0"/>
        <w:numPr>
          <w:ilvl w:val="0"/>
          <w:numId w:val="7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Putų</w:t>
      </w:r>
    </w:p>
    <w:p w:rsidR="00065556" w:rsidRPr="002F2657" w:rsidRDefault="003E095F">
      <w:pPr>
        <w:widowControl w:val="0"/>
        <w:numPr>
          <w:ilvl w:val="0"/>
          <w:numId w:val="7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Miltelių</w:t>
      </w:r>
    </w:p>
    <w:p w:rsidR="00065556" w:rsidRPr="002F2657" w:rsidRDefault="003E095F">
      <w:pPr>
        <w:widowControl w:val="0"/>
        <w:spacing w:after="0"/>
        <w:rPr>
          <w:rFonts w:ascii="Times New Roman" w:eastAsia="Times New Roman" w:hAnsi="Times New Roman" w:cs="Times New Roman"/>
          <w:b/>
          <w:sz w:val="28"/>
          <w:szCs w:val="28"/>
        </w:rPr>
      </w:pPr>
      <w:r w:rsidRPr="002F2657">
        <w:rPr>
          <w:rFonts w:ascii="Times New Roman" w:eastAsia="Times New Roman" w:hAnsi="Times New Roman" w:cs="Times New Roman"/>
          <w:sz w:val="24"/>
          <w:szCs w:val="24"/>
        </w:rPr>
        <w:t>4.</w:t>
      </w:r>
      <w:r w:rsidR="002F2657">
        <w:rPr>
          <w:rFonts w:ascii="Times New Roman" w:eastAsia="Times New Roman" w:hAnsi="Times New Roman" w:cs="Times New Roman"/>
          <w:sz w:val="24"/>
          <w:szCs w:val="24"/>
        </w:rPr>
        <w:tab/>
      </w:r>
      <w:r w:rsidRPr="002F2657">
        <w:rPr>
          <w:rFonts w:ascii="Times New Roman" w:eastAsia="Times New Roman" w:hAnsi="Times New Roman" w:cs="Times New Roman"/>
          <w:sz w:val="24"/>
          <w:szCs w:val="24"/>
        </w:rPr>
        <w:t>Dujų (angliarūgštės)</w:t>
      </w:r>
    </w:p>
    <w:p w:rsidR="00065556" w:rsidRPr="002F2657" w:rsidRDefault="003E095F">
      <w:pPr>
        <w:spacing w:after="0" w:line="240" w:lineRule="auto"/>
        <w:rPr>
          <w:rFonts w:ascii="Times New Roman" w:eastAsia="Times New Roman" w:hAnsi="Times New Roman" w:cs="Times New Roman"/>
          <w:b/>
          <w:sz w:val="28"/>
          <w:szCs w:val="28"/>
        </w:rPr>
      </w:pPr>
      <w:r w:rsidRPr="002F2657">
        <w:br w:type="page"/>
      </w:r>
    </w:p>
    <w:p w:rsidR="00065556" w:rsidRPr="002F2657" w:rsidRDefault="003E095F">
      <w:pPr>
        <w:spacing w:after="0"/>
        <w:jc w:val="center"/>
        <w:rPr>
          <w:rFonts w:ascii="Times New Roman" w:eastAsia="Times New Roman" w:hAnsi="Times New Roman" w:cs="Times New Roman"/>
          <w:b/>
          <w:sz w:val="28"/>
          <w:szCs w:val="28"/>
        </w:rPr>
      </w:pPr>
      <w:r w:rsidRPr="002F2657">
        <w:rPr>
          <w:rFonts w:ascii="Times New Roman" w:eastAsia="Times New Roman" w:hAnsi="Times New Roman" w:cs="Times New Roman"/>
          <w:b/>
          <w:sz w:val="28"/>
          <w:szCs w:val="28"/>
        </w:rPr>
        <w:lastRenderedPageBreak/>
        <w:t>Modulis „Šaunamojo ginklo valdymas“</w:t>
      </w:r>
    </w:p>
    <w:p w:rsidR="00065556" w:rsidRPr="002F2657" w:rsidRDefault="00065556" w:rsidP="00D70AF2">
      <w:pPr>
        <w:spacing w:after="0"/>
        <w:rPr>
          <w:rFonts w:ascii="Times New Roman" w:eastAsia="Times New Roman" w:hAnsi="Times New Roman" w:cs="Times New Roman"/>
          <w:sz w:val="24"/>
          <w:szCs w:val="28"/>
        </w:rPr>
      </w:pPr>
    </w:p>
    <w:p w:rsidR="00065556" w:rsidRPr="002F2657" w:rsidRDefault="003E095F">
      <w:pPr>
        <w:widowControl w:val="0"/>
        <w:numPr>
          <w:ilvl w:val="0"/>
          <w:numId w:val="78"/>
        </w:numPr>
        <w:pBdr>
          <w:top w:val="nil"/>
          <w:left w:val="nil"/>
          <w:bottom w:val="nil"/>
          <w:right w:val="nil"/>
          <w:between w:val="nil"/>
        </w:pBd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užduotis.</w:t>
      </w:r>
      <w:r w:rsidRPr="002F2657">
        <w:rPr>
          <w:rFonts w:ascii="Times New Roman" w:eastAsia="Times New Roman" w:hAnsi="Times New Roman" w:cs="Times New Roman"/>
          <w:sz w:val="24"/>
          <w:szCs w:val="24"/>
        </w:rPr>
        <w:t xml:space="preserve"> UŽPILDYKITE TESTĄ PASIRINKDAMI VIENĄ TEISINGĄ ATSAKYMĄ.</w:t>
      </w:r>
    </w:p>
    <w:tbl>
      <w:tblPr>
        <w:tblStyle w:val="affffffa"/>
        <w:tblW w:w="9911" w:type="dxa"/>
        <w:tblLayout w:type="fixed"/>
        <w:tblLook w:val="0000" w:firstRow="0" w:lastRow="0" w:firstColumn="0" w:lastColumn="0" w:noHBand="0" w:noVBand="0"/>
      </w:tblPr>
      <w:tblGrid>
        <w:gridCol w:w="659"/>
        <w:gridCol w:w="2456"/>
        <w:gridCol w:w="5290"/>
        <w:gridCol w:w="1506"/>
      </w:tblGrid>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Eil. Nr.</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Klausimas</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Atsakymai</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Teisingas atsakymas</w:t>
            </w: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1.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Kas yra šaunamasis ginklas?</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5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Ginklas, iš kurio sprogstamųjų medžiagų degimo produktų slėgio jėga per vamzdį paleidžiamos kulkos, sviediniai arba kenksmingosios, dirginančiosios ar kitos dujinės veikliosios medžiagos mechaniškai, termiškai, chemiškai ar kitaip taikiniui per atstumą paveikti arba duodamas garso ar šviesos signalas.</w:t>
            </w:r>
          </w:p>
          <w:p w:rsidR="00065556" w:rsidRPr="002F2657" w:rsidRDefault="003E095F">
            <w:pPr>
              <w:widowControl w:val="0"/>
              <w:numPr>
                <w:ilvl w:val="0"/>
                <w:numId w:val="5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Ginklas, kuriuo taikinys paveikiamas nenaudojant sprogstamųjų medžiagų degimo produktų slėgio jėgos.</w:t>
            </w:r>
          </w:p>
          <w:p w:rsidR="00065556" w:rsidRPr="002F2657" w:rsidRDefault="003E095F">
            <w:pPr>
              <w:widowControl w:val="0"/>
              <w:numPr>
                <w:ilvl w:val="0"/>
                <w:numId w:val="5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Daiktas ar įrenginys, sukonstruoti arba pritaikyti taikiniams naikinti, žaloti ar kitaip jiems paveikti.</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2.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Kuri iš išvardintų dalių priskiriama prie šaunamojo ginklo pagrindinių dalių?</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7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 Kryptukas</w:t>
            </w:r>
          </w:p>
          <w:p w:rsidR="00065556" w:rsidRPr="002F2657" w:rsidRDefault="003E095F">
            <w:pPr>
              <w:widowControl w:val="0"/>
              <w:numPr>
                <w:ilvl w:val="0"/>
                <w:numId w:val="7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Nuleistukas</w:t>
            </w:r>
          </w:p>
          <w:p w:rsidR="00065556" w:rsidRPr="002F2657" w:rsidRDefault="003E095F">
            <w:pPr>
              <w:widowControl w:val="0"/>
              <w:numPr>
                <w:ilvl w:val="0"/>
                <w:numId w:val="7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Pistoleto dėtuvė</w:t>
            </w:r>
          </w:p>
          <w:p w:rsidR="00065556" w:rsidRPr="002F2657" w:rsidRDefault="003E095F">
            <w:pPr>
              <w:widowControl w:val="0"/>
              <w:numPr>
                <w:ilvl w:val="0"/>
                <w:numId w:val="7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Pistoleto spyna</w:t>
            </w:r>
          </w:p>
          <w:p w:rsidR="00065556" w:rsidRPr="002F2657" w:rsidRDefault="003E095F">
            <w:pPr>
              <w:widowControl w:val="0"/>
              <w:numPr>
                <w:ilvl w:val="0"/>
                <w:numId w:val="7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Visos išvardintos dalys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3.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Kas yra dujinis ginklas?</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numPr>
                <w:ilvl w:val="0"/>
                <w:numId w:val="4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Šaunamasis ginklas, sukonstruotas ar pritaikytas šaudyti tik kenksmingosiomis, dirginamosiomis ar kitomis dujinėmis veikliosiomis medžiagomis, jų užtaisais ar imitaciniais šaudmenimis.</w:t>
            </w:r>
          </w:p>
          <w:p w:rsidR="00065556" w:rsidRPr="002F2657" w:rsidRDefault="003E095F">
            <w:pPr>
              <w:numPr>
                <w:ilvl w:val="0"/>
                <w:numId w:val="4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Nešaunamasis ginklas, iš kurio paleidžiamos kenksmingosios, dirginančiosios ar kitos dujinės veikliosios medžiagos.</w:t>
            </w:r>
          </w:p>
          <w:p w:rsidR="00065556" w:rsidRPr="002F2657" w:rsidRDefault="003E095F">
            <w:pPr>
              <w:numPr>
                <w:ilvl w:val="0"/>
                <w:numId w:val="4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Teisingi a) ir b) atsakymai</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4. </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Kas yra ginklo priedėlis?</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3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 Ginklo buožė, diržas, dėklas, skirtas ginklo gabenimui.</w:t>
            </w:r>
          </w:p>
          <w:p w:rsidR="00065556" w:rsidRPr="002F2657" w:rsidRDefault="003E095F">
            <w:pPr>
              <w:widowControl w:val="0"/>
              <w:numPr>
                <w:ilvl w:val="0"/>
                <w:numId w:val="3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Duslintuvas, kompensatorius, lazerinis, optinis ir naktinis taikikliai.</w:t>
            </w:r>
          </w:p>
          <w:p w:rsidR="00065556" w:rsidRPr="002F2657" w:rsidRDefault="003E095F">
            <w:pPr>
              <w:widowControl w:val="0"/>
              <w:numPr>
                <w:ilvl w:val="0"/>
                <w:numId w:val="3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Ginklo dėtuvė, dėklas, skirtas nešiotis ginklą, ginklo valymo priemonės.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5.</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Kas yra šovinys</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2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Tai, kuo šaudoma iš šaunamųjų ginklų.</w:t>
            </w:r>
          </w:p>
          <w:p w:rsidR="00065556" w:rsidRPr="002F2657" w:rsidRDefault="003E095F">
            <w:pPr>
              <w:widowControl w:val="0"/>
              <w:numPr>
                <w:ilvl w:val="0"/>
                <w:numId w:val="2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Šaudmuo, susidedantis iš tūtos ar tūtelės su kapsule, sviedžiamojo užtaiso, sviedinio.</w:t>
            </w:r>
          </w:p>
          <w:p w:rsidR="00065556" w:rsidRPr="002F2657" w:rsidRDefault="003E095F">
            <w:pPr>
              <w:widowControl w:val="0"/>
              <w:numPr>
                <w:ilvl w:val="0"/>
                <w:numId w:val="2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Sviedinys, užtaisas, kapsulė.</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6.</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Ką iš nurodytų šaunamųjų ginklų tipų gali naudoti apsaugos darbuotojai profesinei veiklai?</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4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Automatinius šaunamuosius ginklus.</w:t>
            </w:r>
          </w:p>
          <w:p w:rsidR="00065556" w:rsidRPr="002F2657" w:rsidRDefault="003E095F">
            <w:pPr>
              <w:widowControl w:val="0"/>
              <w:numPr>
                <w:ilvl w:val="0"/>
                <w:numId w:val="4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Trumpuosius graižtvinius šaunamuosius ginklus.</w:t>
            </w:r>
          </w:p>
          <w:p w:rsidR="00065556" w:rsidRPr="002F2657" w:rsidRDefault="003E095F">
            <w:pPr>
              <w:widowControl w:val="0"/>
              <w:numPr>
                <w:ilvl w:val="0"/>
                <w:numId w:val="4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Ilguosius lygiavamzdžius šaunamuosius ginklus.</w:t>
            </w:r>
          </w:p>
          <w:p w:rsidR="00065556" w:rsidRPr="002F2657" w:rsidRDefault="003E095F">
            <w:pPr>
              <w:widowControl w:val="0"/>
              <w:numPr>
                <w:ilvl w:val="0"/>
                <w:numId w:val="4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Ilguosius graižtvinius šaunamuosius ginklus.</w:t>
            </w:r>
          </w:p>
          <w:p w:rsidR="00065556" w:rsidRPr="002F2657" w:rsidRDefault="003E095F">
            <w:pPr>
              <w:widowControl w:val="0"/>
              <w:numPr>
                <w:ilvl w:val="0"/>
                <w:numId w:val="4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c), d) atsakymai</w:t>
            </w:r>
          </w:p>
          <w:p w:rsidR="00065556" w:rsidRPr="002F2657" w:rsidRDefault="003E095F">
            <w:pPr>
              <w:widowControl w:val="0"/>
              <w:numPr>
                <w:ilvl w:val="0"/>
                <w:numId w:val="4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 xml:space="preserve">b), c) atsakymai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7.</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turi teisę apsaugos darbuotojas nešioti šaunamąjį ginklą kitiems asmenims matomoje vietoje?</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numPr>
                <w:ilvl w:val="0"/>
                <w:numId w:val="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Turi teisę be apribojimų.</w:t>
            </w:r>
          </w:p>
          <w:p w:rsidR="00065556" w:rsidRPr="002F2657" w:rsidRDefault="003E095F">
            <w:pPr>
              <w:numPr>
                <w:ilvl w:val="0"/>
                <w:numId w:val="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Neturi teisės, ginklas visuomet nešiojamas taip, kad kiti asmenys jo nematytų.</w:t>
            </w:r>
          </w:p>
          <w:p w:rsidR="00065556" w:rsidRPr="002F2657" w:rsidRDefault="003E095F">
            <w:pPr>
              <w:numPr>
                <w:ilvl w:val="0"/>
                <w:numId w:val="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Turi teisę vykdydamas profesines pareigas, tuo atveju, jei yra su uniforma.</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8.</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gali apsaugos darbuotojas profesinių pareigų vykdymui naudoti šaudmenis, užtaisytus ekspansinėmis kulkomis?</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numPr>
                <w:ilvl w:val="0"/>
                <w:numId w:val="47"/>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w:t>
            </w:r>
          </w:p>
          <w:p w:rsidR="00065556" w:rsidRPr="002F2657" w:rsidRDefault="003E095F">
            <w:pPr>
              <w:numPr>
                <w:ilvl w:val="0"/>
                <w:numId w:val="47"/>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Negali.</w:t>
            </w:r>
          </w:p>
          <w:p w:rsidR="00065556" w:rsidRPr="002F2657" w:rsidRDefault="003E095F">
            <w:pPr>
              <w:numPr>
                <w:ilvl w:val="0"/>
                <w:numId w:val="47"/>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 saugodamas ypatingai svarbius (valstybinės reikšmės) objektus.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9.</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Šaunamojo ginklo (pistoleto) išardymas pradedamas nuo:</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1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 Nuleistuko nuspaudimo, siekiant patikrinti ar ginklas nėra užtaisytas.</w:t>
            </w:r>
          </w:p>
          <w:p w:rsidR="00065556" w:rsidRPr="002F2657" w:rsidRDefault="003E095F">
            <w:pPr>
              <w:widowControl w:val="0"/>
              <w:numPr>
                <w:ilvl w:val="0"/>
                <w:numId w:val="1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Dėtuvės išėmimo.</w:t>
            </w:r>
          </w:p>
          <w:p w:rsidR="00065556" w:rsidRPr="002F2657" w:rsidRDefault="003E095F">
            <w:pPr>
              <w:widowControl w:val="0"/>
              <w:numPr>
                <w:ilvl w:val="0"/>
                <w:numId w:val="1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Spynos atitraukimo į galinę padėtį, siekiant įsitikinti, kad ginklas nėra užtaisytas.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leidžiama gabenti šaunamąjį ginklą su įleistu į šovinio lizdą šoviniu?</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numPr>
                <w:ilvl w:val="0"/>
                <w:numId w:val="5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Draudžiama.</w:t>
            </w:r>
          </w:p>
          <w:p w:rsidR="00065556" w:rsidRPr="002F2657" w:rsidRDefault="003E095F">
            <w:pPr>
              <w:numPr>
                <w:ilvl w:val="0"/>
                <w:numId w:val="5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Leidžiama, jei gabenamas ilgasis lygiavamzdis šaunamasis ginklas.</w:t>
            </w:r>
          </w:p>
          <w:p w:rsidR="00065556" w:rsidRPr="002F2657" w:rsidRDefault="003E095F">
            <w:pPr>
              <w:numPr>
                <w:ilvl w:val="0"/>
                <w:numId w:val="5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Leidžiama, jei gabenamas trumpasis graižtvinis šaunamasis ginklas (pistoletas arba revolveris).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11.</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Kokiu kampu rikošetuos kulka šaunant 45 laipsnių kampu į kietą paviršių?</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numPr>
                <w:ilvl w:val="0"/>
                <w:numId w:val="2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Nenuspėjama kryptimi.</w:t>
            </w:r>
          </w:p>
          <w:p w:rsidR="00065556" w:rsidRPr="002F2657" w:rsidRDefault="003E095F">
            <w:pPr>
              <w:numPr>
                <w:ilvl w:val="0"/>
                <w:numId w:val="2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180 laipsnių kampu (apsisuks).</w:t>
            </w:r>
          </w:p>
          <w:p w:rsidR="00065556" w:rsidRPr="002F2657" w:rsidRDefault="003E095F">
            <w:pPr>
              <w:numPr>
                <w:ilvl w:val="0"/>
                <w:numId w:val="2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90 laipsnių kampu.</w:t>
            </w:r>
          </w:p>
          <w:p w:rsidR="00065556" w:rsidRPr="002F2657" w:rsidRDefault="003E095F">
            <w:pPr>
              <w:numPr>
                <w:ilvl w:val="0"/>
                <w:numId w:val="2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45 laipsnių kampu.</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12.</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Kokiais atvejais draudžiama panaudoti šaunamąjį ginklą?</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numPr>
                <w:ilvl w:val="0"/>
                <w:numId w:val="8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Žmonių susibūrimo vietose, jeigu nuo to gali nukentėti pašaliniai asmenys.</w:t>
            </w:r>
          </w:p>
          <w:p w:rsidR="00065556" w:rsidRPr="002F2657" w:rsidRDefault="003E095F">
            <w:pPr>
              <w:numPr>
                <w:ilvl w:val="0"/>
                <w:numId w:val="8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Prieš nepilnamečius, kurių užpuolimas kelia grėsmę gyvybei.</w:t>
            </w:r>
          </w:p>
          <w:p w:rsidR="00065556" w:rsidRPr="002F2657" w:rsidRDefault="003E095F">
            <w:pPr>
              <w:numPr>
                <w:ilvl w:val="0"/>
                <w:numId w:val="8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Prieš gyvūną, keliantį pavojų gyvybei ar sveikatai.</w:t>
            </w:r>
          </w:p>
          <w:p w:rsidR="00065556" w:rsidRPr="002F2657" w:rsidRDefault="003E095F">
            <w:pPr>
              <w:numPr>
                <w:ilvl w:val="0"/>
                <w:numId w:val="8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Visais nurodytais atvejais.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13.</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leidžiama naudoti šaunamąjį ginklą prieš asmenį, kuris aktyviai vengia sulaikymo tik bėgdamas nuo apsaugos darbuotojo?</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8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Leidžiama, jei sulaikomas nusikaltimu įtariamas asmuo.</w:t>
            </w:r>
          </w:p>
          <w:p w:rsidR="00065556" w:rsidRPr="002F2657" w:rsidRDefault="003E095F">
            <w:pPr>
              <w:widowControl w:val="0"/>
              <w:numPr>
                <w:ilvl w:val="0"/>
                <w:numId w:val="8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Draudžiamas bet koks panaudojimo būdas.</w:t>
            </w:r>
          </w:p>
          <w:p w:rsidR="00065556" w:rsidRPr="002F2657" w:rsidRDefault="003E095F">
            <w:pPr>
              <w:widowControl w:val="0"/>
              <w:numPr>
                <w:ilvl w:val="0"/>
                <w:numId w:val="8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Leidžiama panaudoti šaunamąjį ginklo įspėjamųjų šūvių atlikimui.</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14.</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Ginklų saugojimo patalpoje (ginklų saugykloje) turi būti įrengtos: </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numPr>
                <w:ilvl w:val="0"/>
                <w:numId w:val="1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 saugumo klasės durys.</w:t>
            </w:r>
          </w:p>
          <w:p w:rsidR="00065556" w:rsidRPr="002F2657" w:rsidRDefault="003E095F">
            <w:pPr>
              <w:numPr>
                <w:ilvl w:val="0"/>
                <w:numId w:val="1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 saugumo klasės durys.</w:t>
            </w:r>
          </w:p>
          <w:p w:rsidR="00065556" w:rsidRPr="002F2657" w:rsidRDefault="003E095F">
            <w:pPr>
              <w:numPr>
                <w:ilvl w:val="0"/>
                <w:numId w:val="1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 saugumo klasės durys.</w:t>
            </w:r>
          </w:p>
          <w:p w:rsidR="00065556" w:rsidRPr="002F2657" w:rsidRDefault="003E095F">
            <w:pPr>
              <w:numPr>
                <w:ilvl w:val="0"/>
                <w:numId w:val="1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Reikalavimų durų saugumo klasei nėra, svarbu, kad jos būtų patikimos.</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15.</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Ar apsaugos darbuotojas turi teisę </w:t>
            </w:r>
            <w:r w:rsidRPr="002F2657">
              <w:rPr>
                <w:rFonts w:ascii="Times New Roman" w:eastAsia="Times New Roman" w:hAnsi="Times New Roman" w:cs="Times New Roman"/>
                <w:sz w:val="24"/>
                <w:szCs w:val="24"/>
              </w:rPr>
              <w:lastRenderedPageBreak/>
              <w:t>vykdyti tarnybines pareigas su ginklo priedėliu – naktiniu taikikliu?</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9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Neturi teisės.</w:t>
            </w:r>
          </w:p>
          <w:p w:rsidR="00065556" w:rsidRPr="002F2657" w:rsidRDefault="003E095F">
            <w:pPr>
              <w:widowControl w:val="0"/>
              <w:numPr>
                <w:ilvl w:val="0"/>
                <w:numId w:val="9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Turi teisę tik blogo matomumo sąlygomis </w:t>
            </w:r>
            <w:r w:rsidRPr="002F2657">
              <w:rPr>
                <w:rFonts w:ascii="Times New Roman" w:eastAsia="Times New Roman" w:hAnsi="Times New Roman" w:cs="Times New Roman"/>
                <w:sz w:val="24"/>
                <w:szCs w:val="24"/>
              </w:rPr>
              <w:lastRenderedPageBreak/>
              <w:t>arba nakties metu.</w:t>
            </w:r>
          </w:p>
          <w:p w:rsidR="00065556" w:rsidRPr="002F2657" w:rsidRDefault="003E095F">
            <w:pPr>
              <w:widowControl w:val="0"/>
              <w:numPr>
                <w:ilvl w:val="0"/>
                <w:numId w:val="9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Turi teisę be apribojimų.</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16.</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Kas gali patekti į Bendrovės ginklų saugyklą kartu su Bendrovės ginklininku?</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numPr>
                <w:ilvl w:val="0"/>
                <w:numId w:val="1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 Apsaugos darbuotojas, kuriam išduodami ginklai ir šaudmenys.</w:t>
            </w:r>
          </w:p>
          <w:p w:rsidR="00065556" w:rsidRPr="002F2657" w:rsidRDefault="003E095F">
            <w:pPr>
              <w:numPr>
                <w:ilvl w:val="0"/>
                <w:numId w:val="1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Asmenys, teisės aktų nustatyta tvarka, vykdantys ginklų ir šaudmenų apyvartos kontrolę.</w:t>
            </w:r>
          </w:p>
          <w:p w:rsidR="00065556" w:rsidRPr="002F2657" w:rsidRDefault="003E095F">
            <w:pPr>
              <w:numPr>
                <w:ilvl w:val="0"/>
                <w:numId w:val="1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Bendrovės administracijos vadovas.</w:t>
            </w:r>
          </w:p>
          <w:p w:rsidR="00065556" w:rsidRPr="002F2657" w:rsidRDefault="003E095F">
            <w:pPr>
              <w:numPr>
                <w:ilvl w:val="0"/>
                <w:numId w:val="1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Teisingas b) ir c) atsakymai.</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17.</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Apie ginklo panaudojimo atvejį, kai žuvo žmogus, jam padaryti kūno sužalojimai ar turtinė žala, apsaugos darbuotojas privalo: </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numPr>
                <w:ilvl w:val="0"/>
                <w:numId w:val="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Informuoti Centrinį stebėjimo pultą, suteikti pirmąją pagalbą nukentėjusiam asmeniui.</w:t>
            </w:r>
          </w:p>
          <w:p w:rsidR="00065556" w:rsidRPr="002F2657" w:rsidRDefault="003E095F">
            <w:pPr>
              <w:numPr>
                <w:ilvl w:val="0"/>
                <w:numId w:val="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Pranešti policijai, informuoti Centrinį stebėjimo pultą, suteikti pirmąją pagalbą nukentėjusiam asmeniui.</w:t>
            </w:r>
          </w:p>
          <w:p w:rsidR="00065556" w:rsidRPr="002F2657" w:rsidRDefault="003E095F">
            <w:pPr>
              <w:numPr>
                <w:ilvl w:val="0"/>
                <w:numId w:val="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Pranešti savo tiesioginiam vadovui, patraukti nukentėjusį į nuošalią vietą, pranešti greitajai medicinos pagalbai.</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18.</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leidžiama apsaugos darbuotojui vykdyti asmens ir turto apsaugą su asmeniniu šaunamuoju ginklu?</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1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Leidžiama.</w:t>
            </w:r>
          </w:p>
          <w:p w:rsidR="00065556" w:rsidRPr="002F2657" w:rsidRDefault="003E095F">
            <w:pPr>
              <w:widowControl w:val="0"/>
              <w:numPr>
                <w:ilvl w:val="0"/>
                <w:numId w:val="1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Draudžiama.</w:t>
            </w:r>
          </w:p>
          <w:p w:rsidR="00065556" w:rsidRPr="002F2657" w:rsidRDefault="003E095F">
            <w:pPr>
              <w:widowControl w:val="0"/>
              <w:numPr>
                <w:ilvl w:val="0"/>
                <w:numId w:val="1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Leidžiama, jei saugomas konkretus asmuo.</w:t>
            </w:r>
          </w:p>
          <w:p w:rsidR="00065556" w:rsidRPr="002F2657" w:rsidRDefault="003E095F">
            <w:pPr>
              <w:widowControl w:val="0"/>
              <w:numPr>
                <w:ilvl w:val="0"/>
                <w:numId w:val="1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Leidžiama, jei asmeninis ginklas turi geresnes technines charakteristikas už tarnybinį.</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19.</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Koks šaudmuo turi geresnes pramušamąsias savybes?</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9x19 kalibro šovinys užtaisytas FMJ tipo kulka.</w:t>
            </w:r>
          </w:p>
          <w:p w:rsidR="00065556" w:rsidRPr="002F2657" w:rsidRDefault="003E095F">
            <w:pPr>
              <w:widowControl w:val="0"/>
              <w:numPr>
                <w:ilvl w:val="0"/>
                <w:numId w:val="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9x19 kalibro šovinys užtaisytas ekspansine kulka.</w:t>
            </w:r>
          </w:p>
          <w:p w:rsidR="00065556" w:rsidRPr="002F2657" w:rsidRDefault="003E095F">
            <w:pPr>
              <w:widowControl w:val="0"/>
              <w:numPr>
                <w:ilvl w:val="0"/>
                <w:numId w:val="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45 ACP kalibro šovinys užtaisytas FMJ tipo kulka.</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r w:rsidR="002F2657" w:rsidRPr="002F2657">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20.</w:t>
            </w:r>
          </w:p>
        </w:tc>
        <w:tc>
          <w:tcPr>
            <w:tcW w:w="245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Kokiais atvejais apsaugos darbuotojas gali neįspėti apie ketinimą panaudoti šaunamąjį ginklą?</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numPr>
                <w:ilvl w:val="0"/>
                <w:numId w:val="6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Įspėti privalo visais atvejais.</w:t>
            </w:r>
          </w:p>
          <w:p w:rsidR="00065556" w:rsidRPr="002F2657" w:rsidRDefault="003E095F">
            <w:pPr>
              <w:widowControl w:val="0"/>
              <w:numPr>
                <w:ilvl w:val="0"/>
                <w:numId w:val="6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Kai dėl susidariusios situacijos neįmanoma arba kai delsimas kelia tiesioginį pavojų ginklo naudotojui ar kito asmens gyvybei ar sveikatai.</w:t>
            </w:r>
          </w:p>
          <w:p w:rsidR="00065556" w:rsidRPr="002F2657" w:rsidRDefault="003E095F">
            <w:pPr>
              <w:widowControl w:val="0"/>
              <w:numPr>
                <w:ilvl w:val="0"/>
                <w:numId w:val="6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Kai sulaikomas ypatingai pavojingas asmuo.</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center"/>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i/>
          <w:sz w:val="24"/>
          <w:szCs w:val="24"/>
        </w:rPr>
      </w:pPr>
    </w:p>
    <w:p w:rsidR="00065556" w:rsidRPr="002F2657" w:rsidRDefault="003E095F">
      <w:pPr>
        <w:spacing w:after="0"/>
        <w:jc w:val="both"/>
        <w:rPr>
          <w:rFonts w:ascii="Times New Roman" w:eastAsia="Times New Roman" w:hAnsi="Times New Roman" w:cs="Times New Roman"/>
          <w:sz w:val="20"/>
          <w:szCs w:val="20"/>
        </w:rPr>
      </w:pPr>
      <w:bookmarkStart w:id="2" w:name="_heading=h.1fob9te" w:colFirst="0" w:colLast="0"/>
      <w:bookmarkEnd w:id="2"/>
      <w:r w:rsidRPr="002F2657">
        <w:rPr>
          <w:rFonts w:ascii="Times New Roman" w:eastAsia="Times New Roman" w:hAnsi="Times New Roman" w:cs="Times New Roman"/>
          <w:i/>
          <w:sz w:val="24"/>
          <w:szCs w:val="24"/>
        </w:rPr>
        <w:t>2 užduotis</w:t>
      </w:r>
      <w:r w:rsidRPr="002F2657">
        <w:rPr>
          <w:rFonts w:ascii="Times New Roman" w:eastAsia="Times New Roman" w:hAnsi="Times New Roman" w:cs="Times New Roman"/>
          <w:i/>
          <w:sz w:val="28"/>
          <w:szCs w:val="28"/>
        </w:rPr>
        <w:t>.</w:t>
      </w:r>
      <w:r w:rsidRPr="002F2657">
        <w:rPr>
          <w:rFonts w:ascii="Times New Roman" w:eastAsia="Times New Roman" w:hAnsi="Times New Roman" w:cs="Times New Roman"/>
          <w:sz w:val="28"/>
          <w:szCs w:val="28"/>
        </w:rPr>
        <w:t xml:space="preserve"> </w:t>
      </w:r>
      <w:r w:rsidRPr="002F2657">
        <w:rPr>
          <w:rFonts w:ascii="Times New Roman" w:eastAsia="Times New Roman" w:hAnsi="Times New Roman" w:cs="Times New Roman"/>
          <w:sz w:val="24"/>
          <w:szCs w:val="24"/>
        </w:rPr>
        <w:t>PAŽYMĖKITE, KOKIUS IŠ PAVAIZDUOTŲ ŠOVINIŲ GALI NAUDOTI PROFESINEI VEIKLAI APSAUGOS DARBUOTOJAS</w:t>
      </w:r>
    </w:p>
    <w:tbl>
      <w:tblPr>
        <w:tblStyle w:val="affffffb"/>
        <w:tblW w:w="9911" w:type="dxa"/>
        <w:tblLayout w:type="fixed"/>
        <w:tblLook w:val="0000" w:firstRow="0" w:lastRow="0" w:firstColumn="0" w:lastColumn="0" w:noHBand="0" w:noVBand="0"/>
      </w:tblPr>
      <w:tblGrid>
        <w:gridCol w:w="4815"/>
        <w:gridCol w:w="5096"/>
      </w:tblGrid>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8"/>
                <w:szCs w:val="28"/>
              </w:rPr>
              <w:t>a)</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8"/>
                <w:szCs w:val="28"/>
              </w:rPr>
              <w:t>c)</w:t>
            </w:r>
          </w:p>
        </w:tc>
      </w:tr>
      <w:tr w:rsidR="002F2657" w:rsidRPr="002F2657">
        <w:trPr>
          <w:trHeight w:val="1740"/>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2F2657">
            <w:pPr>
              <w:spacing w:after="0"/>
              <w:jc w:val="center"/>
              <w:rPr>
                <w:rFonts w:ascii="Times New Roman" w:eastAsia="Times New Roman" w:hAnsi="Times New Roman" w:cs="Times New Roman"/>
                <w:sz w:val="24"/>
                <w:szCs w:val="24"/>
              </w:rPr>
            </w:pPr>
            <w:r w:rsidRPr="002F2657">
              <w:rPr>
                <w:noProof/>
              </w:rPr>
              <w:drawing>
                <wp:inline distT="0" distB="0" distL="0" distR="0">
                  <wp:extent cx="979805" cy="979805"/>
                  <wp:effectExtent l="0" t="0" r="0" b="0"/>
                  <wp:docPr id="12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9">
                            <a:extLst>
                              <a:ext uri="{28A0092B-C50C-407E-A947-70E740481C1C}">
                                <a14:useLocalDpi xmlns:a14="http://schemas.microsoft.com/office/drawing/2010/main" val="0"/>
                              </a:ext>
                            </a:extLst>
                          </a:blip>
                          <a:srcRect l="-28" t="-28" r="-29" b="-29"/>
                          <a:stretch>
                            <a:fillRect/>
                          </a:stretch>
                        </pic:blipFill>
                        <pic:spPr>
                          <a:xfrm>
                            <a:off x="0" y="0"/>
                            <a:ext cx="979805" cy="979805"/>
                          </a:xfrm>
                          <a:prstGeom prst="rect">
                            <a:avLst/>
                          </a:prstGeom>
                          <a:ln/>
                        </pic:spPr>
                      </pic:pic>
                    </a:graphicData>
                  </a:graphic>
                </wp:inline>
              </w:drawing>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2F2657">
            <w:pPr>
              <w:spacing w:after="0"/>
              <w:jc w:val="center"/>
              <w:rPr>
                <w:rFonts w:ascii="Times New Roman" w:eastAsia="Times New Roman" w:hAnsi="Times New Roman" w:cs="Times New Roman"/>
                <w:sz w:val="24"/>
                <w:szCs w:val="24"/>
              </w:rPr>
            </w:pPr>
            <w:r w:rsidRPr="002F2657">
              <w:rPr>
                <w:noProof/>
              </w:rPr>
              <w:drawing>
                <wp:inline distT="0" distB="0" distL="0" distR="0">
                  <wp:extent cx="927735" cy="927735"/>
                  <wp:effectExtent l="0" t="0" r="5715" b="5715"/>
                  <wp:docPr id="146" name="image42.jpg"/>
                  <wp:cNvGraphicFramePr/>
                  <a:graphic xmlns:a="http://schemas.openxmlformats.org/drawingml/2006/main">
                    <a:graphicData uri="http://schemas.openxmlformats.org/drawingml/2006/picture">
                      <pic:pic xmlns:pic="http://schemas.openxmlformats.org/drawingml/2006/picture">
                        <pic:nvPicPr>
                          <pic:cNvPr id="0" name="image42.jpg"/>
                          <pic:cNvPicPr preferRelativeResize="0"/>
                        </pic:nvPicPr>
                        <pic:blipFill>
                          <a:blip r:embed="rId20">
                            <a:extLst>
                              <a:ext uri="{28A0092B-C50C-407E-A947-70E740481C1C}">
                                <a14:useLocalDpi xmlns:a14="http://schemas.microsoft.com/office/drawing/2010/main" val="0"/>
                              </a:ext>
                            </a:extLst>
                          </a:blip>
                          <a:srcRect l="-31" t="-31" r="-30" b="-30"/>
                          <a:stretch>
                            <a:fillRect/>
                          </a:stretch>
                        </pic:blipFill>
                        <pic:spPr>
                          <a:xfrm>
                            <a:off x="0" y="0"/>
                            <a:ext cx="927735" cy="927735"/>
                          </a:xfrm>
                          <a:prstGeom prst="rect">
                            <a:avLst/>
                          </a:prstGeom>
                          <a:ln/>
                        </pic:spPr>
                      </pic:pic>
                    </a:graphicData>
                  </a:graphic>
                </wp:inline>
              </w:drawing>
            </w:r>
          </w:p>
        </w:tc>
      </w:tr>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603045">
            <w:pPr>
              <w:spacing w:after="0"/>
              <w:jc w:val="center"/>
              <w:rPr>
                <w:rFonts w:ascii="Times New Roman" w:eastAsia="Times New Roman" w:hAnsi="Times New Roman" w:cs="Times New Roman"/>
                <w:sz w:val="24"/>
                <w:szCs w:val="24"/>
              </w:rPr>
            </w:pPr>
            <w:hyperlink r:id="rId21">
              <w:r w:rsidR="003E095F" w:rsidRPr="002F2657">
                <w:rPr>
                  <w:rFonts w:ascii="Times New Roman" w:eastAsia="Times New Roman" w:hAnsi="Times New Roman" w:cs="Times New Roman"/>
                  <w:sz w:val="24"/>
                  <w:szCs w:val="24"/>
                  <w:u w:val="single"/>
                </w:rPr>
                <w:t>https://www.lehighdefense.com/9mm-luger-105gr-maximum-expansion-ammo9mm-luger-105gr-maximum-expansion-ammo</w:t>
              </w:r>
            </w:hyperlink>
            <w:r w:rsidR="003E095F" w:rsidRPr="002F2657">
              <w:rPr>
                <w:rFonts w:ascii="Times New Roman" w:eastAsia="Times New Roman" w:hAnsi="Times New Roman" w:cs="Times New Roman"/>
                <w:sz w:val="24"/>
                <w:szCs w:val="24"/>
              </w:rPr>
              <w:t xml:space="preserve"> </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603045">
            <w:pPr>
              <w:spacing w:after="0"/>
              <w:jc w:val="center"/>
              <w:rPr>
                <w:rFonts w:ascii="Times New Roman" w:eastAsia="Times New Roman" w:hAnsi="Times New Roman" w:cs="Times New Roman"/>
                <w:sz w:val="24"/>
                <w:szCs w:val="24"/>
              </w:rPr>
            </w:pPr>
            <w:hyperlink r:id="rId22">
              <w:r w:rsidR="003E095F" w:rsidRPr="002F2657">
                <w:rPr>
                  <w:rFonts w:ascii="Times New Roman" w:eastAsia="Times New Roman" w:hAnsi="Times New Roman" w:cs="Times New Roman"/>
                  <w:sz w:val="24"/>
                  <w:szCs w:val="24"/>
                  <w:u w:val="single"/>
                </w:rPr>
                <w:t>https://www.aguilaammo.com/ammunition/1e097700/</w:t>
              </w:r>
            </w:hyperlink>
            <w:r w:rsidR="003E095F" w:rsidRPr="002F2657">
              <w:rPr>
                <w:rFonts w:ascii="Times New Roman" w:eastAsia="Times New Roman" w:hAnsi="Times New Roman" w:cs="Times New Roman"/>
                <w:sz w:val="24"/>
                <w:szCs w:val="24"/>
              </w:rPr>
              <w:t xml:space="preserve"> </w:t>
            </w:r>
          </w:p>
        </w:tc>
      </w:tr>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8"/>
                <w:szCs w:val="28"/>
              </w:rPr>
              <w:t>b)</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8"/>
                <w:szCs w:val="28"/>
              </w:rPr>
              <w:t>d)</w:t>
            </w:r>
          </w:p>
        </w:tc>
      </w:tr>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2F2657" w:rsidP="002F2657">
            <w:pPr>
              <w:spacing w:after="0"/>
              <w:jc w:val="center"/>
              <w:rPr>
                <w:rFonts w:ascii="Times New Roman" w:eastAsia="Times New Roman" w:hAnsi="Times New Roman" w:cs="Times New Roman"/>
                <w:sz w:val="24"/>
                <w:szCs w:val="24"/>
              </w:rPr>
            </w:pPr>
            <w:r>
              <w:object w:dxaOrig="900"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61.3pt" o:ole="">
                  <v:imagedata r:id="rId23" o:title=""/>
                </v:shape>
                <o:OLEObject Type="Embed" ProgID="PBrush" ShapeID="_x0000_i1025" DrawAspect="Content" ObjectID="_1686852714" r:id="rId24"/>
              </w:objec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2F2657" w:rsidP="002F2657">
            <w:pPr>
              <w:spacing w:after="0"/>
              <w:jc w:val="center"/>
              <w:rPr>
                <w:rFonts w:ascii="Times New Roman" w:eastAsia="Times New Roman" w:hAnsi="Times New Roman" w:cs="Times New Roman"/>
                <w:sz w:val="24"/>
                <w:szCs w:val="24"/>
              </w:rPr>
            </w:pPr>
            <w:r>
              <w:object w:dxaOrig="1125" w:dyaOrig="1470">
                <v:shape id="_x0000_i1026" type="#_x0000_t75" style="width:56.45pt;height:72.95pt" o:ole="">
                  <v:imagedata r:id="rId25" o:title=""/>
                </v:shape>
                <o:OLEObject Type="Embed" ProgID="PBrush" ShapeID="_x0000_i1026" DrawAspect="Content" ObjectID="_1686852715" r:id="rId26"/>
              </w:object>
            </w:r>
          </w:p>
        </w:tc>
      </w:tr>
      <w:tr w:rsidR="002F2657" w:rsidRPr="002F2657">
        <w:trPr>
          <w:trHeight w:val="195"/>
        </w:trPr>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603045">
            <w:pPr>
              <w:spacing w:after="0"/>
              <w:jc w:val="center"/>
              <w:rPr>
                <w:rFonts w:ascii="Times New Roman" w:eastAsia="Times New Roman" w:hAnsi="Times New Roman" w:cs="Times New Roman"/>
                <w:sz w:val="24"/>
                <w:szCs w:val="24"/>
              </w:rPr>
            </w:pPr>
            <w:hyperlink r:id="rId27">
              <w:r w:rsidR="003E095F" w:rsidRPr="002F2657">
                <w:rPr>
                  <w:rFonts w:ascii="Times New Roman" w:eastAsia="Times New Roman" w:hAnsi="Times New Roman" w:cs="Times New Roman"/>
                  <w:sz w:val="24"/>
                  <w:szCs w:val="24"/>
                  <w:u w:val="single"/>
                </w:rPr>
                <w:t>https://www.midsouthshooterssupply.com/item/00129ae9fp/american-eagle-9mm-luger-147-grain-full-metal-jacket-flat-point-50-rounds</w:t>
              </w:r>
            </w:hyperlink>
            <w:r w:rsidR="003E095F" w:rsidRPr="002F2657">
              <w:rPr>
                <w:rFonts w:ascii="Times New Roman" w:eastAsia="Times New Roman" w:hAnsi="Times New Roman" w:cs="Times New Roman"/>
                <w:sz w:val="24"/>
                <w:szCs w:val="24"/>
              </w:rPr>
              <w:t xml:space="preserve"> </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603045">
            <w:pPr>
              <w:spacing w:after="0"/>
              <w:jc w:val="center"/>
              <w:rPr>
                <w:rFonts w:ascii="Times New Roman" w:eastAsia="Times New Roman" w:hAnsi="Times New Roman" w:cs="Times New Roman"/>
                <w:sz w:val="24"/>
                <w:szCs w:val="24"/>
              </w:rPr>
            </w:pPr>
            <w:hyperlink r:id="rId28">
              <w:r w:rsidR="003E095F" w:rsidRPr="002F2657">
                <w:rPr>
                  <w:rFonts w:ascii="Times New Roman" w:eastAsia="Times New Roman" w:hAnsi="Times New Roman" w:cs="Times New Roman"/>
                  <w:sz w:val="24"/>
                  <w:szCs w:val="24"/>
                  <w:u w:val="single"/>
                </w:rPr>
                <w:t>https://www.midsouthshooterssupply.com/item/0003938c/38-special-158-grain-semi-jacketed-soft-point-50-rounds</w:t>
              </w:r>
            </w:hyperlink>
            <w:r w:rsidR="003E095F" w:rsidRPr="002F2657">
              <w:rPr>
                <w:rFonts w:ascii="Times New Roman" w:eastAsia="Times New Roman" w:hAnsi="Times New Roman" w:cs="Times New Roman"/>
                <w:sz w:val="24"/>
                <w:szCs w:val="24"/>
              </w:rPr>
              <w:t xml:space="preserve"> </w:t>
            </w:r>
          </w:p>
        </w:tc>
      </w:tr>
    </w:tbl>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 pav. Šovinių pavyzdžiai.</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3 užduotis.</w:t>
      </w:r>
      <w:r w:rsidRPr="002F2657">
        <w:rPr>
          <w:rFonts w:ascii="Times New Roman" w:eastAsia="Times New Roman" w:hAnsi="Times New Roman" w:cs="Times New Roman"/>
          <w:sz w:val="24"/>
          <w:szCs w:val="24"/>
        </w:rPr>
        <w:t xml:space="preserve"> PRISKIRKITE ŽEMIAU IŠVARDINTUS ŠAUNAMUOSIUS GINKLUS KATEGORIJOMS (PAGAL LR GINKLŲ IR ŠAUDMENŲ KONTROLĖS ĮSTATYMĄ, TOLIAU TEKSTE - GŠKĮ).</w:t>
      </w:r>
    </w:p>
    <w:tbl>
      <w:tblPr>
        <w:tblStyle w:val="affffffc"/>
        <w:tblW w:w="9909" w:type="dxa"/>
        <w:tblInd w:w="-10" w:type="dxa"/>
        <w:tblLayout w:type="fixed"/>
        <w:tblLook w:val="0000" w:firstRow="0" w:lastRow="0" w:firstColumn="0" w:lastColumn="0" w:noHBand="0" w:noVBand="0"/>
      </w:tblPr>
      <w:tblGrid>
        <w:gridCol w:w="6345"/>
        <w:gridCol w:w="3564"/>
      </w:tblGrid>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GINKLO TIPAS</w:t>
            </w:r>
          </w:p>
        </w:tc>
        <w:tc>
          <w:tcPr>
            <w:tcW w:w="3564"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KATEGORIJA (pagal GŠKĮ)</w:t>
            </w: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Trumpasis graižtvinis pusiau automatinis šaunamasis ginklas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Automatinis ilgasis graižtvinis šaunamasis ginklas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Pertaisomas lygiavamzdis ilgasis šaunamasis ginklas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Dujinis ginklas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Dujinis įtaisas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 užduotis. </w:t>
      </w:r>
      <w:r w:rsidRPr="002F2657">
        <w:rPr>
          <w:rFonts w:ascii="Times New Roman" w:eastAsia="Times New Roman" w:hAnsi="Times New Roman" w:cs="Times New Roman"/>
          <w:sz w:val="24"/>
          <w:szCs w:val="24"/>
        </w:rPr>
        <w:t>ĮVARDINKITE VEIKSMŲ EILIŠKUMĄ ŠALINANT GINKLO STRIGIMĄ ŠAUDYMO METU, KURIS PAVAIZDUOTAS NUOTRAUKOJE (2 pav.):</w:t>
      </w:r>
    </w:p>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drawing>
          <wp:inline distT="0" distB="0" distL="0" distR="0">
            <wp:extent cx="1802765" cy="1358265"/>
            <wp:effectExtent l="0" t="0" r="0" b="0"/>
            <wp:docPr id="138"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29"/>
                    <a:srcRect l="-14" t="-20" r="-13" b="-20"/>
                    <a:stretch>
                      <a:fillRect/>
                    </a:stretch>
                  </pic:blipFill>
                  <pic:spPr>
                    <a:xfrm>
                      <a:off x="0" y="0"/>
                      <a:ext cx="1802765" cy="1358265"/>
                    </a:xfrm>
                    <a:prstGeom prst="rect">
                      <a:avLst/>
                    </a:prstGeom>
                    <a:ln/>
                  </pic:spPr>
                </pic:pic>
              </a:graphicData>
            </a:graphic>
          </wp:inline>
        </w:drawing>
      </w:r>
      <w:r w:rsidRPr="002F2657">
        <w:rPr>
          <w:rFonts w:ascii="Times New Roman" w:eastAsia="Times New Roman" w:hAnsi="Times New Roman" w:cs="Times New Roman"/>
          <w:sz w:val="24"/>
          <w:szCs w:val="24"/>
        </w:rPr>
        <w:tab/>
      </w:r>
      <w:r w:rsidRPr="002F2657">
        <w:rPr>
          <w:rFonts w:ascii="Times New Roman" w:eastAsia="Times New Roman" w:hAnsi="Times New Roman" w:cs="Times New Roman"/>
          <w:sz w:val="24"/>
          <w:szCs w:val="24"/>
        </w:rPr>
        <w:tab/>
      </w:r>
      <w:r w:rsidRPr="002F2657">
        <w:rPr>
          <w:rFonts w:ascii="Times New Roman" w:eastAsia="Times New Roman" w:hAnsi="Times New Roman" w:cs="Times New Roman"/>
          <w:noProof/>
          <w:sz w:val="24"/>
          <w:szCs w:val="24"/>
        </w:rPr>
        <w:drawing>
          <wp:inline distT="0" distB="0" distL="0" distR="0">
            <wp:extent cx="2011680" cy="1332230"/>
            <wp:effectExtent l="0" t="0" r="0" b="0"/>
            <wp:docPr id="141"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30"/>
                    <a:srcRect l="-9" t="-14" r="-8" b="-13"/>
                    <a:stretch>
                      <a:fillRect/>
                    </a:stretch>
                  </pic:blipFill>
                  <pic:spPr>
                    <a:xfrm>
                      <a:off x="0" y="0"/>
                      <a:ext cx="2011680" cy="1332230"/>
                    </a:xfrm>
                    <a:prstGeom prst="rect">
                      <a:avLst/>
                    </a:prstGeom>
                    <a:ln/>
                  </pic:spPr>
                </pic:pic>
              </a:graphicData>
            </a:graphic>
          </wp:inline>
        </w:drawing>
      </w:r>
    </w:p>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 pav. Ginklo strigimas.</w:t>
      </w:r>
    </w:p>
    <w:p w:rsidR="00065556" w:rsidRPr="002F2657" w:rsidRDefault="003E095F">
      <w:pPr>
        <w:spacing w:after="0"/>
        <w:jc w:val="center"/>
        <w:rPr>
          <w:rFonts w:ascii="Times New Roman" w:eastAsia="Times New Roman" w:hAnsi="Times New Roman" w:cs="Times New Roman"/>
          <w:i/>
          <w:sz w:val="24"/>
          <w:szCs w:val="24"/>
          <w:u w:val="single"/>
        </w:rPr>
      </w:pPr>
      <w:r w:rsidRPr="002F2657">
        <w:rPr>
          <w:rFonts w:ascii="Times New Roman" w:eastAsia="Times New Roman" w:hAnsi="Times New Roman" w:cs="Times New Roman"/>
          <w:sz w:val="24"/>
          <w:szCs w:val="24"/>
        </w:rPr>
        <w:t>Šaltinis</w:t>
      </w:r>
      <w:r w:rsidRPr="002F2657">
        <w:rPr>
          <w:rFonts w:ascii="Times New Roman" w:eastAsia="Times New Roman" w:hAnsi="Times New Roman" w:cs="Times New Roman"/>
          <w:i/>
          <w:sz w:val="24"/>
          <w:szCs w:val="24"/>
        </w:rPr>
        <w:t xml:space="preserve">: </w:t>
      </w:r>
      <w:hyperlink r:id="rId31">
        <w:r w:rsidRPr="002F2657">
          <w:rPr>
            <w:rFonts w:ascii="Times New Roman" w:eastAsia="Times New Roman" w:hAnsi="Times New Roman" w:cs="Times New Roman"/>
            <w:i/>
            <w:sz w:val="24"/>
            <w:szCs w:val="24"/>
            <w:u w:val="single"/>
          </w:rPr>
          <w:t>https://www.youtube.com/watch?v=JzbbjOOZYTU</w:t>
        </w:r>
      </w:hyperlink>
    </w:p>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https://www.gunpowdermagazine.com/how-to-deal-with-common-handgun-malfunctions/</w:t>
      </w:r>
    </w:p>
    <w:p w:rsidR="00065556" w:rsidRPr="002F2657" w:rsidRDefault="00065556">
      <w:pPr>
        <w:spacing w:after="0"/>
        <w:rPr>
          <w:rFonts w:ascii="Times New Roman" w:eastAsia="Times New Roman" w:hAnsi="Times New Roman" w:cs="Times New Roman"/>
          <w:i/>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 užduotis. </w:t>
      </w:r>
      <w:r w:rsidRPr="002F2657">
        <w:rPr>
          <w:rFonts w:ascii="Times New Roman" w:eastAsia="Times New Roman" w:hAnsi="Times New Roman" w:cs="Times New Roman"/>
          <w:sz w:val="24"/>
          <w:szCs w:val="24"/>
        </w:rPr>
        <w:t>ŠAUDYMO PRATYBŲ ATVIROJE ŠAUDYKLOJE METU Į UGNIES ZONĄ ĮBĖGO ŠUO. JŪS EASATE PASKIRTAS ŠAUDYMO VADOVU. SURAŠYKITE KOMANDAS, KURIAS TURITE DUOTI PRATYBŲ DALYVIAMS.</w:t>
      </w:r>
    </w:p>
    <w:tbl>
      <w:tblPr>
        <w:tblStyle w:val="affffffd"/>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rPr>
          <w:rFonts w:ascii="Times New Roman" w:eastAsia="Times New Roman" w:hAnsi="Times New Roman" w:cs="Times New Roman"/>
          <w:sz w:val="28"/>
          <w:szCs w:val="28"/>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 užduotis. </w:t>
      </w:r>
      <w:r w:rsidRPr="002F2657">
        <w:rPr>
          <w:rFonts w:ascii="Times New Roman" w:eastAsia="Times New Roman" w:hAnsi="Times New Roman" w:cs="Times New Roman"/>
          <w:sz w:val="24"/>
          <w:szCs w:val="24"/>
        </w:rPr>
        <w:t>ATSAKYKITE Į KLAUSIMUS ĮVERTINĘ PATEIKTĄ SITUACIJĄ.</w:t>
      </w:r>
    </w:p>
    <w:p w:rsidR="00065556" w:rsidRPr="002F2657" w:rsidRDefault="003E095F">
      <w:pPr>
        <w:numPr>
          <w:ilvl w:val="0"/>
          <w:numId w:val="7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Įvertinkite apsaugos darbuotojo veiksmus.</w:t>
      </w:r>
    </w:p>
    <w:p w:rsidR="00065556" w:rsidRPr="002F2657" w:rsidRDefault="003E095F">
      <w:pPr>
        <w:numPr>
          <w:ilvl w:val="0"/>
          <w:numId w:val="7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Nurodykite Asmens ir turto apsaugos įstatyme numatytus atvejus, kada asmuo gali panaudoti fizinę prievartą.</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SITUACIJA.</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Į apsaugos darbuotojo saugomą uždarą objektą pateko pašalinis asmuo. Paprašius jo pasišalinti, kilo konfliktas. Kadangi asmuo buvo aukštas, atletiškas, o konfliktas galėjo baigtis muštynėmis, apsaugos </w:t>
      </w:r>
      <w:r w:rsidRPr="002F2657">
        <w:rPr>
          <w:rFonts w:ascii="Times New Roman" w:eastAsia="Times New Roman" w:hAnsi="Times New Roman" w:cs="Times New Roman"/>
          <w:sz w:val="24"/>
          <w:szCs w:val="24"/>
        </w:rPr>
        <w:lastRenderedPageBreak/>
        <w:t>darbuotojas, įvertinęs, kad kilo grėsmė jo sveikatai, panaudojo turimą asmeninį dujinį revolverį – iššovė asmeniui į veidą.</w:t>
      </w:r>
    </w:p>
    <w:tbl>
      <w:tblPr>
        <w:tblStyle w:val="affffffe"/>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3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užduotis.</w:t>
      </w:r>
      <w:r w:rsidRPr="002F2657">
        <w:rPr>
          <w:rFonts w:ascii="Times New Roman" w:eastAsia="Times New Roman" w:hAnsi="Times New Roman" w:cs="Times New Roman"/>
          <w:sz w:val="24"/>
          <w:szCs w:val="24"/>
        </w:rPr>
        <w:t xml:space="preserve"> ATSAKYKITE Į KLAUSIMUS ĮVERTINĘ PATEIKTĄ SITUACIJĄ.</w:t>
      </w:r>
    </w:p>
    <w:p w:rsidR="00065556" w:rsidRPr="002F2657" w:rsidRDefault="003E095F">
      <w:pPr>
        <w:numPr>
          <w:ilvl w:val="0"/>
          <w:numId w:val="10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Įvertinkite apsaugos darbuotojo veiksmų teisėtumą.</w:t>
      </w:r>
    </w:p>
    <w:p w:rsidR="00065556" w:rsidRPr="002F2657" w:rsidRDefault="003E095F">
      <w:pPr>
        <w:numPr>
          <w:ilvl w:val="0"/>
          <w:numId w:val="10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Nurodykite atvejus, kuriais apsaugos darbuotojas gali panaudoti šaunamąjį ginklą.</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SITUACIJA.</w:t>
      </w:r>
    </w:p>
    <w:p w:rsidR="00065556" w:rsidRPr="002F2657" w:rsidRDefault="003E095F">
      <w:pPr>
        <w:spacing w:after="0"/>
        <w:jc w:val="both"/>
        <w:rPr>
          <w:rFonts w:ascii="Times New Roman" w:eastAsia="Times New Roman" w:hAnsi="Times New Roman" w:cs="Times New Roman"/>
          <w:sz w:val="24"/>
          <w:szCs w:val="24"/>
        </w:rPr>
      </w:pPr>
      <w:bookmarkStart w:id="3" w:name="_heading=h.3znysh7" w:colFirst="0" w:colLast="0"/>
      <w:bookmarkEnd w:id="3"/>
      <w:r w:rsidRPr="002F2657">
        <w:rPr>
          <w:rFonts w:ascii="Times New Roman" w:eastAsia="Times New Roman" w:hAnsi="Times New Roman" w:cs="Times New Roman"/>
          <w:sz w:val="24"/>
          <w:szCs w:val="24"/>
        </w:rPr>
        <w:t>Apsaugos darbuotojas naktį išgirdo, kad įsibrauta į saugomame objekte esančią valgyklą. Išėjęs į lauką pamatė, kad asmuo bėga iš valgyklos, rankose laikydamas aliuminio puodus. Pareikalavo asmenį sustoti. Kadangi jis neklausė, iššovė įspėjamąjį šūvį į viršų. Asmuo bėgo toliau. Įvertinęs, kad jo nepasivys, peršovė jam koją. Buvo padarytas sunkus sveikatos sutrikdymas.</w:t>
      </w:r>
    </w:p>
    <w:tbl>
      <w:tblPr>
        <w:tblStyle w:val="afffffff"/>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8 užduotis.</w:t>
      </w:r>
      <w:r w:rsidRPr="002F2657">
        <w:rPr>
          <w:rFonts w:ascii="Times New Roman" w:eastAsia="Times New Roman" w:hAnsi="Times New Roman" w:cs="Times New Roman"/>
          <w:sz w:val="24"/>
          <w:szCs w:val="24"/>
        </w:rPr>
        <w:t xml:space="preserve"> ATSAKYKITE Į KLAUSIMUS ĮVERTINĘ PATEIKTĄ SITUACIJĄ.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SITUACIJA.</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Jus esate paskirtas šaudymo pratybų vadovu. Pastebėjote, kad vienas pratybų dalyvis nuspaudė nuleistuką, tačiau vietoje įprasto šūvio išgirdote tik daug silpnesnį už įprastą šūvį garsą. Taip pat pastebėjote, kad pistoletas neišmetė tūtelės.</w:t>
      </w:r>
    </w:p>
    <w:p w:rsidR="00065556" w:rsidRPr="002F2657" w:rsidRDefault="003E095F">
      <w:pPr>
        <w:numPr>
          <w:ilvl w:val="0"/>
          <w:numId w:val="5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Kokie Jūsų veiksmai?</w:t>
      </w:r>
    </w:p>
    <w:p w:rsidR="00065556" w:rsidRPr="002F2657" w:rsidRDefault="003E095F">
      <w:pPr>
        <w:numPr>
          <w:ilvl w:val="0"/>
          <w:numId w:val="5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Kokį gedimą įtarsite ir ką patikrinsite prieš tęsdami šaudymą?</w:t>
      </w:r>
    </w:p>
    <w:tbl>
      <w:tblPr>
        <w:tblStyle w:val="afffffff0"/>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9 užduotis. </w:t>
      </w:r>
      <w:r w:rsidRPr="002F2657">
        <w:rPr>
          <w:rFonts w:ascii="Times New Roman" w:eastAsia="Times New Roman" w:hAnsi="Times New Roman" w:cs="Times New Roman"/>
          <w:sz w:val="24"/>
          <w:szCs w:val="24"/>
        </w:rPr>
        <w:t>ĮRAŠYKITE Į LENTELĘ, GINKLUS SU KOKIAIS PRIEDAIS AR GINKLŲ PRIEDELIAIS (PAVAIZDUOTUS NUOTRAUKOSE) APSAUGOS DARBUOTOJAS TURI TEISĘ NAUDOTI PROFESINEI VEIKLAI, O KOKIŲ NEGALI. Į LENTELĘ ĮRAŠYKITE RAIDES (3 pav.):</w:t>
      </w:r>
    </w:p>
    <w:tbl>
      <w:tblPr>
        <w:tblStyle w:val="afffffff1"/>
        <w:tblW w:w="9911" w:type="dxa"/>
        <w:tblLayout w:type="fixed"/>
        <w:tblLook w:val="0000" w:firstRow="0" w:lastRow="0" w:firstColumn="0" w:lastColumn="0" w:noHBand="0" w:noVBand="0"/>
      </w:tblPr>
      <w:tblGrid>
        <w:gridCol w:w="4815"/>
        <w:gridCol w:w="5096"/>
      </w:tblGrid>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Pistoletas su lazeriniu taikikliu</w:t>
            </w:r>
          </w:p>
        </w:tc>
        <w:tc>
          <w:tcPr>
            <w:tcW w:w="5096"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rPr>
                <w:rFonts w:ascii="Times New Roman" w:eastAsia="Times New Roman" w:hAnsi="Times New Roman" w:cs="Times New Roman"/>
              </w:rPr>
            </w:pPr>
            <w:r w:rsidRPr="002F2657">
              <w:rPr>
                <w:rFonts w:ascii="Times New Roman" w:eastAsia="Times New Roman" w:hAnsi="Times New Roman" w:cs="Times New Roman"/>
                <w:sz w:val="24"/>
                <w:szCs w:val="24"/>
              </w:rPr>
              <w:t>B) Lygiavamzdis šautuvas su elektroniniu (</w:t>
            </w:r>
            <w:proofErr w:type="spellStart"/>
            <w:r w:rsidRPr="002F2657">
              <w:rPr>
                <w:rFonts w:ascii="Times New Roman" w:eastAsia="Times New Roman" w:hAnsi="Times New Roman" w:cs="Times New Roman"/>
                <w:sz w:val="24"/>
                <w:szCs w:val="24"/>
              </w:rPr>
              <w:t>kolimatoriniu</w:t>
            </w:r>
            <w:proofErr w:type="spellEnd"/>
            <w:r w:rsidRPr="002F2657">
              <w:rPr>
                <w:rFonts w:ascii="Times New Roman" w:eastAsia="Times New Roman" w:hAnsi="Times New Roman" w:cs="Times New Roman"/>
                <w:sz w:val="24"/>
                <w:szCs w:val="24"/>
              </w:rPr>
              <w:t xml:space="preserve"> taikikliu)</w:t>
            </w:r>
          </w:p>
        </w:tc>
      </w:tr>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drawing>
                <wp:inline distT="0" distB="0" distL="0" distR="0">
                  <wp:extent cx="2115820" cy="1552575"/>
                  <wp:effectExtent l="0" t="0" r="0" b="0"/>
                  <wp:docPr id="139"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32"/>
                          <a:srcRect l="-24" t="-37" r="-22" b="-37"/>
                          <a:stretch>
                            <a:fillRect/>
                          </a:stretch>
                        </pic:blipFill>
                        <pic:spPr>
                          <a:xfrm>
                            <a:off x="0" y="0"/>
                            <a:ext cx="2115820" cy="1552575"/>
                          </a:xfrm>
                          <a:prstGeom prst="rect">
                            <a:avLst/>
                          </a:prstGeom>
                          <a:ln/>
                        </pic:spPr>
                      </pic:pic>
                    </a:graphicData>
                  </a:graphic>
                </wp:inline>
              </w:drawing>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 </w:t>
            </w:r>
            <w:r w:rsidRPr="002F2657">
              <w:rPr>
                <w:rFonts w:ascii="Times New Roman" w:eastAsia="Times New Roman" w:hAnsi="Times New Roman" w:cs="Times New Roman"/>
                <w:noProof/>
                <w:sz w:val="24"/>
                <w:szCs w:val="24"/>
              </w:rPr>
              <w:drawing>
                <wp:inline distT="0" distB="0" distL="0" distR="0">
                  <wp:extent cx="1541145" cy="1031875"/>
                  <wp:effectExtent l="0" t="0" r="0" b="0"/>
                  <wp:docPr id="140"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33"/>
                          <a:srcRect l="-18" t="-27" r="-18" b="-27"/>
                          <a:stretch>
                            <a:fillRect/>
                          </a:stretch>
                        </pic:blipFill>
                        <pic:spPr>
                          <a:xfrm>
                            <a:off x="0" y="0"/>
                            <a:ext cx="1541145" cy="1031875"/>
                          </a:xfrm>
                          <a:prstGeom prst="rect">
                            <a:avLst/>
                          </a:prstGeom>
                          <a:ln/>
                        </pic:spPr>
                      </pic:pic>
                    </a:graphicData>
                  </a:graphic>
                </wp:inline>
              </w:drawing>
            </w:r>
          </w:p>
        </w:tc>
      </w:tr>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603045" w:rsidP="007B575C">
            <w:pPr>
              <w:spacing w:after="0"/>
              <w:jc w:val="center"/>
              <w:rPr>
                <w:rFonts w:ascii="Times New Roman" w:eastAsia="Times New Roman" w:hAnsi="Times New Roman" w:cs="Times New Roman"/>
                <w:sz w:val="24"/>
                <w:szCs w:val="24"/>
              </w:rPr>
            </w:pPr>
            <w:hyperlink r:id="rId34">
              <w:r w:rsidR="003E095F" w:rsidRPr="002F2657">
                <w:rPr>
                  <w:rFonts w:ascii="Times New Roman" w:eastAsia="Times New Roman" w:hAnsi="Times New Roman" w:cs="Times New Roman"/>
                  <w:sz w:val="24"/>
                  <w:szCs w:val="24"/>
                  <w:u w:val="single"/>
                </w:rPr>
                <w:t>https://outdoorempire.com/best-pistol-laser-sight/</w:t>
              </w:r>
            </w:hyperlink>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603045">
            <w:pPr>
              <w:spacing w:after="0"/>
              <w:rPr>
                <w:rFonts w:ascii="Times New Roman" w:eastAsia="Times New Roman" w:hAnsi="Times New Roman" w:cs="Times New Roman"/>
                <w:sz w:val="24"/>
                <w:szCs w:val="24"/>
              </w:rPr>
            </w:pPr>
            <w:hyperlink r:id="rId35">
              <w:r w:rsidR="003E095F" w:rsidRPr="002F2657">
                <w:rPr>
                  <w:rFonts w:ascii="Times New Roman" w:eastAsia="Times New Roman" w:hAnsi="Times New Roman" w:cs="Times New Roman"/>
                  <w:sz w:val="24"/>
                  <w:szCs w:val="24"/>
                  <w:u w:val="single"/>
                </w:rPr>
                <w:t>https://www.hitguns.com/DE-M186A-Multi-Shot-Shotgun-with-Red-Dot-Sight-p/de-m186a-shotgun.htm</w:t>
              </w:r>
            </w:hyperlink>
          </w:p>
        </w:tc>
      </w:tr>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8"/>
                <w:szCs w:val="28"/>
              </w:rPr>
              <w:lastRenderedPageBreak/>
              <w:t xml:space="preserve">C) </w:t>
            </w:r>
            <w:r w:rsidRPr="002F2657">
              <w:rPr>
                <w:rFonts w:ascii="Times New Roman" w:eastAsia="Times New Roman" w:hAnsi="Times New Roman" w:cs="Times New Roman"/>
                <w:sz w:val="24"/>
                <w:szCs w:val="24"/>
              </w:rPr>
              <w:t>Lygiavamzdis šautuvas su kompensatoriumi</w:t>
            </w:r>
          </w:p>
        </w:tc>
        <w:tc>
          <w:tcPr>
            <w:tcW w:w="5096"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 Pistoletas su duslintuvu</w:t>
            </w:r>
          </w:p>
        </w:tc>
      </w:tr>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rPr>
            </w:pPr>
            <w:r w:rsidRPr="002F2657">
              <w:rPr>
                <w:rFonts w:ascii="Times New Roman" w:eastAsia="Times New Roman" w:hAnsi="Times New Roman" w:cs="Times New Roman"/>
                <w:noProof/>
                <w:sz w:val="24"/>
                <w:szCs w:val="24"/>
              </w:rPr>
              <w:drawing>
                <wp:inline distT="0" distB="0" distL="0" distR="0">
                  <wp:extent cx="1685290" cy="744855"/>
                  <wp:effectExtent l="0" t="0" r="0" b="0"/>
                  <wp:docPr id="142" name="image46.jpg"/>
                  <wp:cNvGraphicFramePr/>
                  <a:graphic xmlns:a="http://schemas.openxmlformats.org/drawingml/2006/main">
                    <a:graphicData uri="http://schemas.openxmlformats.org/drawingml/2006/picture">
                      <pic:pic xmlns:pic="http://schemas.openxmlformats.org/drawingml/2006/picture">
                        <pic:nvPicPr>
                          <pic:cNvPr id="0" name="image46.jpg"/>
                          <pic:cNvPicPr preferRelativeResize="0"/>
                        </pic:nvPicPr>
                        <pic:blipFill>
                          <a:blip r:embed="rId36"/>
                          <a:srcRect l="-20" t="-44" r="-20" b="-44"/>
                          <a:stretch>
                            <a:fillRect/>
                          </a:stretch>
                        </pic:blipFill>
                        <pic:spPr>
                          <a:xfrm>
                            <a:off x="0" y="0"/>
                            <a:ext cx="1685290" cy="744855"/>
                          </a:xfrm>
                          <a:prstGeom prst="rect">
                            <a:avLst/>
                          </a:prstGeom>
                          <a:ln/>
                        </pic:spPr>
                      </pic:pic>
                    </a:graphicData>
                  </a:graphic>
                </wp:inline>
              </w:drawing>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drawing>
                <wp:inline distT="0" distB="0" distL="0" distR="0">
                  <wp:extent cx="1750695" cy="992505"/>
                  <wp:effectExtent l="0" t="0" r="0" b="0"/>
                  <wp:docPr id="143" name="image44.jpg"/>
                  <wp:cNvGraphicFramePr/>
                  <a:graphic xmlns:a="http://schemas.openxmlformats.org/drawingml/2006/main">
                    <a:graphicData uri="http://schemas.openxmlformats.org/drawingml/2006/picture">
                      <pic:pic xmlns:pic="http://schemas.openxmlformats.org/drawingml/2006/picture">
                        <pic:nvPicPr>
                          <pic:cNvPr id="0" name="image44.jpg"/>
                          <pic:cNvPicPr preferRelativeResize="0"/>
                        </pic:nvPicPr>
                        <pic:blipFill>
                          <a:blip r:embed="rId37"/>
                          <a:srcRect l="-14" t="-27" r="-13" b="-27"/>
                          <a:stretch>
                            <a:fillRect/>
                          </a:stretch>
                        </pic:blipFill>
                        <pic:spPr>
                          <a:xfrm>
                            <a:off x="0" y="0"/>
                            <a:ext cx="1750695" cy="992505"/>
                          </a:xfrm>
                          <a:prstGeom prst="rect">
                            <a:avLst/>
                          </a:prstGeom>
                          <a:ln/>
                        </pic:spPr>
                      </pic:pic>
                    </a:graphicData>
                  </a:graphic>
                </wp:inline>
              </w:drawing>
            </w:r>
          </w:p>
        </w:tc>
      </w:tr>
      <w:bookmarkStart w:id="4" w:name="_heading=h.2et92p0" w:colFirst="0" w:colLast="0"/>
      <w:bookmarkEnd w:id="4"/>
      <w:tr w:rsidR="002F2657" w:rsidRPr="002F2657">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fldChar w:fldCharType="begin"/>
            </w:r>
            <w:r w:rsidRPr="002F2657">
              <w:instrText xml:space="preserve"> HYPERLINK "https://www.amazon.ca/Hatsan-Muzzle-Brake-Escort-MPA/dp/B07FLDGVVJ" \h </w:instrText>
            </w:r>
            <w:r w:rsidRPr="002F2657">
              <w:fldChar w:fldCharType="separate"/>
            </w:r>
            <w:r w:rsidRPr="002F2657">
              <w:rPr>
                <w:rFonts w:ascii="Times New Roman" w:eastAsia="Times New Roman" w:hAnsi="Times New Roman" w:cs="Times New Roman"/>
                <w:sz w:val="24"/>
                <w:szCs w:val="24"/>
                <w:u w:val="single"/>
              </w:rPr>
              <w:t>https://www.amazon.ca/Hatsan-Muzzle-Brake-Escort-MPA/dp/B07FLDGVVJ</w:t>
            </w:r>
            <w:r w:rsidRPr="002F2657">
              <w:rPr>
                <w:rFonts w:ascii="Times New Roman" w:eastAsia="Times New Roman" w:hAnsi="Times New Roman" w:cs="Times New Roman"/>
                <w:sz w:val="24"/>
                <w:szCs w:val="24"/>
                <w:u w:val="single"/>
              </w:rPr>
              <w:fldChar w:fldCharType="end"/>
            </w:r>
            <w:r w:rsidRPr="002F2657">
              <w:rPr>
                <w:rFonts w:ascii="Times New Roman" w:eastAsia="Times New Roman" w:hAnsi="Times New Roman" w:cs="Times New Roman"/>
                <w:sz w:val="24"/>
                <w:szCs w:val="24"/>
              </w:rPr>
              <w:t xml:space="preserve"> </w:t>
            </w:r>
          </w:p>
        </w:tc>
        <w:tc>
          <w:tcPr>
            <w:tcW w:w="509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603045">
            <w:pPr>
              <w:spacing w:after="0"/>
              <w:rPr>
                <w:rFonts w:ascii="Times New Roman" w:eastAsia="Times New Roman" w:hAnsi="Times New Roman" w:cs="Times New Roman"/>
                <w:sz w:val="24"/>
                <w:szCs w:val="24"/>
              </w:rPr>
            </w:pPr>
            <w:hyperlink r:id="rId38">
              <w:r w:rsidR="003E095F" w:rsidRPr="002F2657">
                <w:rPr>
                  <w:rFonts w:ascii="Times New Roman" w:eastAsia="Times New Roman" w:hAnsi="Times New Roman" w:cs="Times New Roman"/>
                  <w:sz w:val="24"/>
                  <w:szCs w:val="24"/>
                  <w:u w:val="single"/>
                </w:rPr>
                <w:t>https://www.thehuntingedge.co.uk/wp-content/uploads/2019/05/Nuprol-Viper-Air-Gun-Suppressor-Black-Gallery-2.jpg</w:t>
              </w:r>
            </w:hyperlink>
            <w:r w:rsidR="003E095F" w:rsidRPr="002F2657">
              <w:rPr>
                <w:rFonts w:ascii="Times New Roman" w:eastAsia="Times New Roman" w:hAnsi="Times New Roman" w:cs="Times New Roman"/>
                <w:sz w:val="24"/>
                <w:szCs w:val="24"/>
              </w:rPr>
              <w:t xml:space="preserve"> </w:t>
            </w: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E) Pistoletas su pritvirtintu prožektoriumi</w:t>
            </w: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 </w:t>
            </w:r>
            <w:r w:rsidRPr="002F2657">
              <w:rPr>
                <w:rFonts w:ascii="Times New Roman" w:eastAsia="Times New Roman" w:hAnsi="Times New Roman" w:cs="Times New Roman"/>
                <w:noProof/>
                <w:sz w:val="24"/>
                <w:szCs w:val="24"/>
              </w:rPr>
              <w:drawing>
                <wp:inline distT="0" distB="0" distL="0" distR="0">
                  <wp:extent cx="1906905" cy="1254125"/>
                  <wp:effectExtent l="0" t="0" r="0" b="0"/>
                  <wp:docPr id="144" name="image47.jpg"/>
                  <wp:cNvGraphicFramePr/>
                  <a:graphic xmlns:a="http://schemas.openxmlformats.org/drawingml/2006/main">
                    <a:graphicData uri="http://schemas.openxmlformats.org/drawingml/2006/picture">
                      <pic:pic xmlns:pic="http://schemas.openxmlformats.org/drawingml/2006/picture">
                        <pic:nvPicPr>
                          <pic:cNvPr id="0" name="image47.jpg"/>
                          <pic:cNvPicPr preferRelativeResize="0"/>
                        </pic:nvPicPr>
                        <pic:blipFill>
                          <a:blip r:embed="rId39"/>
                          <a:srcRect l="-14" t="-22" r="-13" b="-21"/>
                          <a:stretch>
                            <a:fillRect/>
                          </a:stretch>
                        </pic:blipFill>
                        <pic:spPr>
                          <a:xfrm>
                            <a:off x="0" y="0"/>
                            <a:ext cx="1906905" cy="1254125"/>
                          </a:xfrm>
                          <a:prstGeom prst="rect">
                            <a:avLst/>
                          </a:prstGeom>
                          <a:ln/>
                        </pic:spPr>
                      </pic:pic>
                    </a:graphicData>
                  </a:graphic>
                </wp:inline>
              </w:drawing>
            </w: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603045">
            <w:pPr>
              <w:spacing w:after="0"/>
              <w:jc w:val="center"/>
              <w:rPr>
                <w:rFonts w:ascii="Times New Roman" w:eastAsia="Times New Roman" w:hAnsi="Times New Roman" w:cs="Times New Roman"/>
                <w:sz w:val="24"/>
                <w:szCs w:val="24"/>
              </w:rPr>
            </w:pPr>
            <w:hyperlink r:id="rId40">
              <w:r w:rsidR="003E095F" w:rsidRPr="002F2657">
                <w:rPr>
                  <w:rFonts w:ascii="Times New Roman" w:eastAsia="Times New Roman" w:hAnsi="Times New Roman" w:cs="Times New Roman"/>
                  <w:sz w:val="24"/>
                  <w:szCs w:val="24"/>
                  <w:u w:val="single"/>
                </w:rPr>
                <w:t>https://www.luckygunner.com/lounge/weapon-mounted-vs-handheld-light/</w:t>
              </w:r>
            </w:hyperlink>
            <w:r w:rsidR="003E095F" w:rsidRPr="002F2657">
              <w:rPr>
                <w:rFonts w:ascii="Times New Roman" w:eastAsia="Times New Roman" w:hAnsi="Times New Roman" w:cs="Times New Roman"/>
                <w:sz w:val="24"/>
                <w:szCs w:val="24"/>
              </w:rPr>
              <w:t xml:space="preserve"> </w:t>
            </w:r>
          </w:p>
        </w:tc>
      </w:tr>
    </w:tbl>
    <w:p w:rsidR="00065556" w:rsidRPr="002F2657" w:rsidRDefault="003E095F">
      <w:pPr>
        <w:numPr>
          <w:ilvl w:val="0"/>
          <w:numId w:val="89"/>
        </w:numPr>
        <w:pBdr>
          <w:top w:val="nil"/>
          <w:left w:val="nil"/>
          <w:bottom w:val="nil"/>
          <w:right w:val="nil"/>
          <w:between w:val="nil"/>
        </w:pBdr>
        <w:spacing w:after="0"/>
        <w:ind w:hanging="359"/>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pav. Ginklų pavyzdžiai.</w:t>
      </w:r>
    </w:p>
    <w:p w:rsidR="00065556" w:rsidRPr="002F2657" w:rsidRDefault="00065556" w:rsidP="002F2657">
      <w:pPr>
        <w:spacing w:after="0"/>
        <w:jc w:val="both"/>
        <w:rPr>
          <w:rFonts w:ascii="Times New Roman" w:eastAsia="Times New Roman" w:hAnsi="Times New Roman" w:cs="Times New Roman"/>
          <w:sz w:val="24"/>
          <w:szCs w:val="24"/>
        </w:rPr>
      </w:pPr>
    </w:p>
    <w:tbl>
      <w:tblPr>
        <w:tblStyle w:val="afffffff2"/>
        <w:tblW w:w="9825" w:type="dxa"/>
        <w:jc w:val="center"/>
        <w:tblLayout w:type="fixed"/>
        <w:tblLook w:val="0000" w:firstRow="0" w:lastRow="0" w:firstColumn="0" w:lastColumn="0" w:noHBand="0" w:noVBand="0"/>
      </w:tblPr>
      <w:tblGrid>
        <w:gridCol w:w="5220"/>
        <w:gridCol w:w="4605"/>
      </w:tblGrid>
      <w:tr w:rsidR="002F2657" w:rsidRPr="002F2657">
        <w:trPr>
          <w:jc w:val="center"/>
        </w:trPr>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b/>
                <w:sz w:val="24"/>
                <w:szCs w:val="24"/>
              </w:rPr>
              <w:t>Apsaugos darbuotojas turi teisę naudoti šiuos ginklus (įrašomos raidės):</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b/>
                <w:sz w:val="24"/>
                <w:szCs w:val="24"/>
              </w:rPr>
              <w:t>Apsaugos darbuotojui draudžiama naudoti šiuos ginklus (įrašomos raidės):</w:t>
            </w:r>
          </w:p>
        </w:tc>
      </w:tr>
      <w:tr w:rsidR="002F2657" w:rsidRPr="002F2657">
        <w:trPr>
          <w:jc w:val="center"/>
        </w:trPr>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jc w:val="center"/>
        </w:trPr>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jc w:val="center"/>
        </w:trPr>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SUŽYMĖKITE Į LENTELĘ KALIBRUS, PAGAL JŲ STABDOMĄSIAS SAVYBES DIDĖJANČIA TVARKA (pirmiausiai nurodykite mažiausią stabdomąją galią turinčią amuniciją) (4 pav.):</w:t>
      </w:r>
    </w:p>
    <w:tbl>
      <w:tblPr>
        <w:tblStyle w:val="afffffff3"/>
        <w:tblW w:w="5000" w:type="pct"/>
        <w:jc w:val="center"/>
        <w:tblLook w:val="0000" w:firstRow="0" w:lastRow="0" w:firstColumn="0" w:lastColumn="0" w:noHBand="0" w:noVBand="0"/>
      </w:tblPr>
      <w:tblGrid>
        <w:gridCol w:w="5225"/>
        <w:gridCol w:w="4686"/>
      </w:tblGrid>
      <w:tr w:rsidR="002F2657" w:rsidRPr="002F2657" w:rsidTr="007B575C">
        <w:trPr>
          <w:trHeight w:val="1190"/>
          <w:jc w:val="center"/>
        </w:trPr>
        <w:tc>
          <w:tcPr>
            <w:tcW w:w="2636" w:type="pct"/>
            <w:tcBorders>
              <w:top w:val="single" w:sz="4" w:space="0" w:color="000000"/>
              <w:left w:val="single" w:sz="4" w:space="0" w:color="000000"/>
              <w:bottom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drawing>
                <wp:inline distT="0" distB="0" distL="0" distR="0">
                  <wp:extent cx="2377440" cy="1868170"/>
                  <wp:effectExtent l="0" t="0" r="0" b="0"/>
                  <wp:docPr id="145" name="image41.jpg"/>
                  <wp:cNvGraphicFramePr/>
                  <a:graphic xmlns:a="http://schemas.openxmlformats.org/drawingml/2006/main">
                    <a:graphicData uri="http://schemas.openxmlformats.org/drawingml/2006/picture">
                      <pic:pic xmlns:pic="http://schemas.openxmlformats.org/drawingml/2006/picture">
                        <pic:nvPicPr>
                          <pic:cNvPr id="0" name="image41.jpg"/>
                          <pic:cNvPicPr preferRelativeResize="0"/>
                        </pic:nvPicPr>
                        <pic:blipFill>
                          <a:blip r:embed="rId41"/>
                          <a:srcRect l="-21" t="-35" r="-21" b="-35"/>
                          <a:stretch>
                            <a:fillRect/>
                          </a:stretch>
                        </pic:blipFill>
                        <pic:spPr>
                          <a:xfrm>
                            <a:off x="0" y="0"/>
                            <a:ext cx="2377440" cy="1868170"/>
                          </a:xfrm>
                          <a:prstGeom prst="rect">
                            <a:avLst/>
                          </a:prstGeom>
                          <a:ln/>
                        </pic:spPr>
                      </pic:pic>
                    </a:graphicData>
                  </a:graphic>
                </wp:inline>
              </w:drawing>
            </w:r>
          </w:p>
        </w:tc>
        <w:tc>
          <w:tcPr>
            <w:tcW w:w="2364" w:type="pct"/>
            <w:tcBorders>
              <w:top w:val="single" w:sz="4" w:space="0" w:color="000000"/>
              <w:bottom w:val="single" w:sz="4" w:space="0" w:color="000000"/>
              <w:right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r w:rsidRPr="002F2657">
              <w:rPr>
                <w:rFonts w:ascii="Times New Roman" w:eastAsia="Times New Roman" w:hAnsi="Times New Roman" w:cs="Times New Roman"/>
                <w:noProof/>
                <w:sz w:val="24"/>
                <w:szCs w:val="24"/>
              </w:rPr>
              <mc:AlternateContent>
                <mc:Choice Requires="wps">
                  <w:drawing>
                    <wp:inline distT="0" distB="0" distL="114935" distR="114935">
                      <wp:extent cx="1686560" cy="474980"/>
                      <wp:effectExtent l="0" t="0" r="0" b="0"/>
                      <wp:docPr id="109" name="Rectangle 109"/>
                      <wp:cNvGraphicFramePr/>
                      <a:graphic xmlns:a="http://schemas.openxmlformats.org/drawingml/2006/main">
                        <a:graphicData uri="http://schemas.microsoft.com/office/word/2010/wordprocessingShape">
                          <wps:wsp>
                            <wps:cNvSpPr/>
                            <wps:spPr>
                              <a:xfrm>
                                <a:off x="4512245" y="3552035"/>
                                <a:ext cx="1667510" cy="4559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5556" w:rsidRDefault="003E095F">
                                  <w:pPr>
                                    <w:spacing w:line="275" w:lineRule="auto"/>
                                    <w:textDirection w:val="btLr"/>
                                  </w:pPr>
                                  <w:r>
                                    <w:rPr>
                                      <w:rFonts w:ascii="Times New Roman" w:eastAsia="Times New Roman" w:hAnsi="Times New Roman" w:cs="Times New Roman"/>
                                      <w:color w:val="000000"/>
                                      <w:sz w:val="20"/>
                                    </w:rPr>
                                    <w:t xml:space="preserve">7,65 </w:t>
                                  </w:r>
                                  <w:proofErr w:type="spellStart"/>
                                  <w:r>
                                    <w:rPr>
                                      <w:rFonts w:ascii="Times New Roman" w:eastAsia="Times New Roman" w:hAnsi="Times New Roman" w:cs="Times New Roman"/>
                                      <w:color w:val="000000"/>
                                      <w:sz w:val="20"/>
                                    </w:rPr>
                                    <w:t>Browning</w:t>
                                  </w:r>
                                  <w:proofErr w:type="spellEnd"/>
                                  <w:r>
                                    <w:rPr>
                                      <w:rFonts w:ascii="Times New Roman" w:eastAsia="Times New Roman" w:hAnsi="Times New Roman" w:cs="Times New Roman"/>
                                      <w:color w:val="000000"/>
                                      <w:sz w:val="20"/>
                                    </w:rPr>
                                    <w:t xml:space="preserve"> - kulkos svoris 4,75 </w:t>
                                  </w:r>
                                  <w:proofErr w:type="spellStart"/>
                                  <w:r>
                                    <w:rPr>
                                      <w:rFonts w:ascii="Times New Roman" w:eastAsia="Times New Roman" w:hAnsi="Times New Roman" w:cs="Times New Roman"/>
                                      <w:color w:val="000000"/>
                                      <w:sz w:val="20"/>
                                    </w:rPr>
                                    <w:t>gr</w:t>
                                  </w:r>
                                  <w:proofErr w:type="spellEnd"/>
                                  <w:r>
                                    <w:rPr>
                                      <w:rFonts w:ascii="Times New Roman" w:eastAsia="Times New Roman" w:hAnsi="Times New Roman" w:cs="Times New Roman"/>
                                      <w:color w:val="000000"/>
                                      <w:sz w:val="20"/>
                                    </w:rPr>
                                    <w:t>.</w:t>
                                  </w:r>
                                </w:p>
                                <w:p w:rsidR="00065556" w:rsidRDefault="00065556">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id="Rectangle 109" o:spid="_x0000_s1033" style="width:132.8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">
                      <v:stroke startarrowwidth="narrow" startarrowlength="short" endarrowwidth="narrow" endarrowlength="short"/>
                      <v:textbox inset="2.53958mm,1.2694mm,2.53958mm,1.2694mm">
                        <w:txbxContent>
                          <w:p w:rsidR="00065556" w:rsidRDefault="003E095F">
                            <w:pPr>
                              <w:spacing w:line="275" w:lineRule="auto"/>
                              <w:textDirection w:val="btLr"/>
                            </w:pPr>
                            <w:r>
                              <w:rPr>
                                <w:rFonts w:ascii="Times New Roman" w:eastAsia="Times New Roman" w:hAnsi="Times New Roman" w:cs="Times New Roman"/>
                                <w:color w:val="000000"/>
                                <w:sz w:val="20"/>
                              </w:rPr>
                              <w:t xml:space="preserve">7,65 </w:t>
                            </w:r>
                            <w:proofErr w:type="spellStart"/>
                            <w:r>
                              <w:rPr>
                                <w:rFonts w:ascii="Times New Roman" w:eastAsia="Times New Roman" w:hAnsi="Times New Roman" w:cs="Times New Roman"/>
                                <w:color w:val="000000"/>
                                <w:sz w:val="20"/>
                              </w:rPr>
                              <w:t>Browning</w:t>
                            </w:r>
                            <w:proofErr w:type="spellEnd"/>
                            <w:r>
                              <w:rPr>
                                <w:rFonts w:ascii="Times New Roman" w:eastAsia="Times New Roman" w:hAnsi="Times New Roman" w:cs="Times New Roman"/>
                                <w:color w:val="000000"/>
                                <w:sz w:val="20"/>
                              </w:rPr>
                              <w:t xml:space="preserve"> - kulkos svoris 4,75 </w:t>
                            </w:r>
                            <w:proofErr w:type="spellStart"/>
                            <w:r>
                              <w:rPr>
                                <w:rFonts w:ascii="Times New Roman" w:eastAsia="Times New Roman" w:hAnsi="Times New Roman" w:cs="Times New Roman"/>
                                <w:color w:val="000000"/>
                                <w:sz w:val="20"/>
                              </w:rPr>
                              <w:t>gr</w:t>
                            </w:r>
                            <w:proofErr w:type="spellEnd"/>
                            <w:r>
                              <w:rPr>
                                <w:rFonts w:ascii="Times New Roman" w:eastAsia="Times New Roman" w:hAnsi="Times New Roman" w:cs="Times New Roman"/>
                                <w:color w:val="000000"/>
                                <w:sz w:val="20"/>
                              </w:rPr>
                              <w:t>.</w:t>
                            </w:r>
                          </w:p>
                          <w:p w:rsidR="00065556" w:rsidRDefault="00065556">
                            <w:pPr>
                              <w:spacing w:line="275" w:lineRule="auto"/>
                              <w:textDirection w:val="btLr"/>
                            </w:pPr>
                          </w:p>
                        </w:txbxContent>
                      </v:textbox>
                      <w10:anchorlock/>
                    </v:rect>
                  </w:pict>
                </mc:Fallback>
              </mc:AlternateContent>
            </w:r>
          </w:p>
        </w:tc>
      </w:tr>
      <w:tr w:rsidR="002F2657" w:rsidRPr="002F2657" w:rsidTr="007B575C">
        <w:trPr>
          <w:trHeight w:val="556"/>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603045" w:rsidP="007B575C">
            <w:pPr>
              <w:spacing w:after="0"/>
              <w:jc w:val="center"/>
              <w:rPr>
                <w:rFonts w:ascii="Times New Roman" w:eastAsia="Times New Roman" w:hAnsi="Times New Roman" w:cs="Times New Roman"/>
                <w:sz w:val="24"/>
                <w:szCs w:val="24"/>
              </w:rPr>
            </w:pPr>
            <w:hyperlink r:id="rId42">
              <w:r w:rsidR="003E095F" w:rsidRPr="002F2657">
                <w:rPr>
                  <w:rFonts w:ascii="Times New Roman" w:eastAsia="Times New Roman" w:hAnsi="Times New Roman" w:cs="Times New Roman"/>
                  <w:sz w:val="24"/>
                  <w:szCs w:val="24"/>
                  <w:u w:val="single"/>
                </w:rPr>
                <w:t>https://www.omahaoutdoors.com/sellier-bellot-32-acp-ammo-73-grain-fmj-50-round-box-sb32a-754908500024/</w:t>
              </w:r>
            </w:hyperlink>
          </w:p>
        </w:tc>
      </w:tr>
      <w:tr w:rsidR="002F2657" w:rsidRPr="002F2657" w:rsidTr="007B575C">
        <w:trPr>
          <w:trHeight w:val="825"/>
          <w:jc w:val="center"/>
        </w:trPr>
        <w:tc>
          <w:tcPr>
            <w:tcW w:w="2636" w:type="pct"/>
            <w:tcBorders>
              <w:top w:val="single" w:sz="4" w:space="0" w:color="000000"/>
              <w:left w:val="single" w:sz="4" w:space="0" w:color="000000"/>
              <w:bottom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lastRenderedPageBreak/>
              <w:drawing>
                <wp:inline distT="0" distB="0" distL="0" distR="0">
                  <wp:extent cx="2259965" cy="1685290"/>
                  <wp:effectExtent l="0" t="0" r="0" b="0"/>
                  <wp:docPr id="147"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43"/>
                          <a:srcRect l="-31" t="-41" r="-30" b="-39"/>
                          <a:stretch>
                            <a:fillRect/>
                          </a:stretch>
                        </pic:blipFill>
                        <pic:spPr>
                          <a:xfrm>
                            <a:off x="0" y="0"/>
                            <a:ext cx="2259965" cy="1685290"/>
                          </a:xfrm>
                          <a:prstGeom prst="rect">
                            <a:avLst/>
                          </a:prstGeom>
                          <a:ln/>
                        </pic:spPr>
                      </pic:pic>
                    </a:graphicData>
                  </a:graphic>
                </wp:inline>
              </w:drawing>
            </w:r>
          </w:p>
        </w:tc>
        <w:tc>
          <w:tcPr>
            <w:tcW w:w="2364" w:type="pct"/>
            <w:tcBorders>
              <w:top w:val="single" w:sz="4" w:space="0" w:color="000000"/>
              <w:bottom w:val="single" w:sz="4" w:space="0" w:color="000000"/>
              <w:right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B) </w:t>
            </w:r>
            <w:r w:rsidRPr="002F2657">
              <w:rPr>
                <w:rFonts w:ascii="Times New Roman" w:eastAsia="Times New Roman" w:hAnsi="Times New Roman" w:cs="Times New Roman"/>
                <w:noProof/>
                <w:sz w:val="24"/>
                <w:szCs w:val="24"/>
              </w:rPr>
              <mc:AlternateContent>
                <mc:Choice Requires="wps">
                  <w:drawing>
                    <wp:inline distT="0" distB="0" distL="114935" distR="114935">
                      <wp:extent cx="1719580" cy="452755"/>
                      <wp:effectExtent l="0" t="0" r="0" b="0"/>
                      <wp:docPr id="112" name="Rectangle 112"/>
                      <wp:cNvGraphicFramePr/>
                      <a:graphic xmlns:a="http://schemas.openxmlformats.org/drawingml/2006/main">
                        <a:graphicData uri="http://schemas.microsoft.com/office/word/2010/wordprocessingShape">
                          <wps:wsp>
                            <wps:cNvSpPr/>
                            <wps:spPr>
                              <a:xfrm>
                                <a:off x="4495735" y="3563148"/>
                                <a:ext cx="1700530" cy="4337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5556" w:rsidRDefault="003E095F">
                                  <w:pPr>
                                    <w:spacing w:line="275" w:lineRule="auto"/>
                                    <w:textDirection w:val="btLr"/>
                                  </w:pPr>
                                  <w:r>
                                    <w:rPr>
                                      <w:rFonts w:ascii="Times New Roman" w:eastAsia="Times New Roman" w:hAnsi="Times New Roman" w:cs="Times New Roman"/>
                                      <w:color w:val="000000"/>
                                      <w:sz w:val="20"/>
                                    </w:rPr>
                                    <w:t xml:space="preserve">9x19 </w:t>
                                  </w:r>
                                  <w:proofErr w:type="spellStart"/>
                                  <w:r>
                                    <w:rPr>
                                      <w:rFonts w:ascii="Times New Roman" w:eastAsia="Times New Roman" w:hAnsi="Times New Roman" w:cs="Times New Roman"/>
                                      <w:color w:val="000000"/>
                                      <w:sz w:val="20"/>
                                    </w:rPr>
                                    <w:t>Luger</w:t>
                                  </w:r>
                                  <w:proofErr w:type="spellEnd"/>
                                  <w:r>
                                    <w:rPr>
                                      <w:rFonts w:ascii="Times New Roman" w:eastAsia="Times New Roman" w:hAnsi="Times New Roman" w:cs="Times New Roman"/>
                                      <w:color w:val="000000"/>
                                      <w:sz w:val="20"/>
                                    </w:rPr>
                                    <w:t xml:space="preserve">, kulkos svoris 8,02 </w:t>
                                  </w:r>
                                  <w:proofErr w:type="spellStart"/>
                                  <w:r>
                                    <w:rPr>
                                      <w:rFonts w:ascii="Times New Roman" w:eastAsia="Times New Roman" w:hAnsi="Times New Roman" w:cs="Times New Roman"/>
                                      <w:color w:val="000000"/>
                                      <w:sz w:val="20"/>
                                    </w:rPr>
                                    <w:t>gr</w:t>
                                  </w:r>
                                  <w:proofErr w:type="spellEnd"/>
                                  <w:r>
                                    <w:rPr>
                                      <w:rFonts w:ascii="Times New Roman" w:eastAsia="Times New Roman" w:hAnsi="Times New Roman" w:cs="Times New Roman"/>
                                      <w:color w:val="000000"/>
                                      <w:sz w:val="20"/>
                                    </w:rPr>
                                    <w:t>.</w:t>
                                  </w:r>
                                </w:p>
                                <w:p w:rsidR="00065556" w:rsidRDefault="00065556">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id="Rectangle 112" o:spid="_x0000_s1034" style="width:135.4pt;height: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">
                      <v:stroke startarrowwidth="narrow" startarrowlength="short" endarrowwidth="narrow" endarrowlength="short"/>
                      <v:textbox inset="2.53958mm,1.2694mm,2.53958mm,1.2694mm">
                        <w:txbxContent>
                          <w:p w:rsidR="00065556" w:rsidRDefault="003E095F">
                            <w:pPr>
                              <w:spacing w:line="275" w:lineRule="auto"/>
                              <w:textDirection w:val="btLr"/>
                            </w:pPr>
                            <w:r>
                              <w:rPr>
                                <w:rFonts w:ascii="Times New Roman" w:eastAsia="Times New Roman" w:hAnsi="Times New Roman" w:cs="Times New Roman"/>
                                <w:color w:val="000000"/>
                                <w:sz w:val="20"/>
                              </w:rPr>
                              <w:t xml:space="preserve">9x19 </w:t>
                            </w:r>
                            <w:proofErr w:type="spellStart"/>
                            <w:r>
                              <w:rPr>
                                <w:rFonts w:ascii="Times New Roman" w:eastAsia="Times New Roman" w:hAnsi="Times New Roman" w:cs="Times New Roman"/>
                                <w:color w:val="000000"/>
                                <w:sz w:val="20"/>
                              </w:rPr>
                              <w:t>Luger</w:t>
                            </w:r>
                            <w:proofErr w:type="spellEnd"/>
                            <w:r>
                              <w:rPr>
                                <w:rFonts w:ascii="Times New Roman" w:eastAsia="Times New Roman" w:hAnsi="Times New Roman" w:cs="Times New Roman"/>
                                <w:color w:val="000000"/>
                                <w:sz w:val="20"/>
                              </w:rPr>
                              <w:t xml:space="preserve">, kulkos svoris 8,02 </w:t>
                            </w:r>
                            <w:proofErr w:type="spellStart"/>
                            <w:r>
                              <w:rPr>
                                <w:rFonts w:ascii="Times New Roman" w:eastAsia="Times New Roman" w:hAnsi="Times New Roman" w:cs="Times New Roman"/>
                                <w:color w:val="000000"/>
                                <w:sz w:val="20"/>
                              </w:rPr>
                              <w:t>gr</w:t>
                            </w:r>
                            <w:proofErr w:type="spellEnd"/>
                            <w:r>
                              <w:rPr>
                                <w:rFonts w:ascii="Times New Roman" w:eastAsia="Times New Roman" w:hAnsi="Times New Roman" w:cs="Times New Roman"/>
                                <w:color w:val="000000"/>
                                <w:sz w:val="20"/>
                              </w:rPr>
                              <w:t>.</w:t>
                            </w:r>
                          </w:p>
                          <w:p w:rsidR="00065556" w:rsidRDefault="00065556">
                            <w:pPr>
                              <w:spacing w:line="275" w:lineRule="auto"/>
                              <w:textDirection w:val="btLr"/>
                            </w:pPr>
                          </w:p>
                        </w:txbxContent>
                      </v:textbox>
                      <w10:anchorlock/>
                    </v:rect>
                  </w:pict>
                </mc:Fallback>
              </mc:AlternateContent>
            </w:r>
          </w:p>
        </w:tc>
      </w:tr>
      <w:tr w:rsidR="002F2657" w:rsidRPr="002F2657" w:rsidTr="007B575C">
        <w:trPr>
          <w:trHeight w:val="573"/>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603045" w:rsidP="007B575C">
            <w:pPr>
              <w:spacing w:after="0"/>
              <w:jc w:val="center"/>
              <w:rPr>
                <w:rFonts w:ascii="Times New Roman" w:eastAsia="Times New Roman" w:hAnsi="Times New Roman" w:cs="Times New Roman"/>
                <w:sz w:val="24"/>
                <w:szCs w:val="24"/>
              </w:rPr>
            </w:pPr>
            <w:hyperlink r:id="rId44">
              <w:r w:rsidR="003E095F" w:rsidRPr="002F2657">
                <w:rPr>
                  <w:rFonts w:ascii="Times New Roman" w:eastAsia="Times New Roman" w:hAnsi="Times New Roman" w:cs="Times New Roman"/>
                  <w:sz w:val="24"/>
                  <w:szCs w:val="24"/>
                  <w:u w:val="single"/>
                </w:rPr>
                <w:t>http://abss.lt/category/meziokles-reikmenys/soviniai/pistoletiniai-revolveriniai/9x19-luger/</w:t>
              </w:r>
            </w:hyperlink>
          </w:p>
        </w:tc>
      </w:tr>
      <w:tr w:rsidR="002F2657" w:rsidRPr="002F2657" w:rsidTr="007B575C">
        <w:trPr>
          <w:jc w:val="center"/>
        </w:trPr>
        <w:tc>
          <w:tcPr>
            <w:tcW w:w="2636" w:type="pct"/>
            <w:tcBorders>
              <w:top w:val="single" w:sz="4" w:space="0" w:color="000000"/>
              <w:left w:val="single" w:sz="4" w:space="0" w:color="000000"/>
              <w:bottom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drawing>
                <wp:inline distT="0" distB="0" distL="0" distR="0">
                  <wp:extent cx="1854835" cy="1854835"/>
                  <wp:effectExtent l="0" t="0" r="0" b="0"/>
                  <wp:docPr id="148" name="image43.jpg"/>
                  <wp:cNvGraphicFramePr/>
                  <a:graphic xmlns:a="http://schemas.openxmlformats.org/drawingml/2006/main">
                    <a:graphicData uri="http://schemas.openxmlformats.org/drawingml/2006/picture">
                      <pic:pic xmlns:pic="http://schemas.openxmlformats.org/drawingml/2006/picture">
                        <pic:nvPicPr>
                          <pic:cNvPr id="0" name="image43.jpg"/>
                          <pic:cNvPicPr preferRelativeResize="0"/>
                        </pic:nvPicPr>
                        <pic:blipFill>
                          <a:blip r:embed="rId45"/>
                          <a:srcRect l="-26" t="-26" r="-24" b="-24"/>
                          <a:stretch>
                            <a:fillRect/>
                          </a:stretch>
                        </pic:blipFill>
                        <pic:spPr>
                          <a:xfrm>
                            <a:off x="0" y="0"/>
                            <a:ext cx="1854835" cy="1854835"/>
                          </a:xfrm>
                          <a:prstGeom prst="rect">
                            <a:avLst/>
                          </a:prstGeom>
                          <a:ln/>
                        </pic:spPr>
                      </pic:pic>
                    </a:graphicData>
                  </a:graphic>
                </wp:inline>
              </w:drawing>
            </w:r>
          </w:p>
        </w:tc>
        <w:tc>
          <w:tcPr>
            <w:tcW w:w="2364" w:type="pct"/>
            <w:tcBorders>
              <w:top w:val="single" w:sz="4" w:space="0" w:color="000000"/>
              <w:bottom w:val="single" w:sz="4" w:space="0" w:color="000000"/>
              <w:right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C) </w:t>
            </w:r>
            <w:r w:rsidRPr="002F2657">
              <w:rPr>
                <w:noProof/>
              </w:rPr>
              <mc:AlternateContent>
                <mc:Choice Requires="wps">
                  <w:drawing>
                    <wp:inline distT="0" distB="0" distL="0" distR="0">
                      <wp:extent cx="1790383" cy="581025"/>
                      <wp:effectExtent l="0" t="0" r="19685" b="28575"/>
                      <wp:docPr id="113" name="Rectangle 113"/>
                      <wp:cNvGraphicFramePr/>
                      <a:graphic xmlns:a="http://schemas.openxmlformats.org/drawingml/2006/main">
                        <a:graphicData uri="http://schemas.microsoft.com/office/word/2010/wordprocessingShape">
                          <wps:wsp>
                            <wps:cNvSpPr/>
                            <wps:spPr>
                              <a:xfrm>
                                <a:off x="4492560" y="3563148"/>
                                <a:ext cx="1706880" cy="4337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5556" w:rsidRDefault="003E095F">
                                  <w:pPr>
                                    <w:spacing w:line="275" w:lineRule="auto"/>
                                    <w:textDirection w:val="btLr"/>
                                  </w:pPr>
                                  <w:r>
                                    <w:rPr>
                                      <w:rFonts w:ascii="Times New Roman" w:eastAsia="Times New Roman" w:hAnsi="Times New Roman" w:cs="Times New Roman"/>
                                      <w:color w:val="000000"/>
                                      <w:sz w:val="20"/>
                                    </w:rPr>
                                    <w:t xml:space="preserve">40 SW - kulkos svoris 10,69 </w:t>
                                  </w:r>
                                  <w:proofErr w:type="spellStart"/>
                                  <w:r>
                                    <w:rPr>
                                      <w:rFonts w:ascii="Times New Roman" w:eastAsia="Times New Roman" w:hAnsi="Times New Roman" w:cs="Times New Roman"/>
                                      <w:color w:val="000000"/>
                                      <w:sz w:val="20"/>
                                    </w:rPr>
                                    <w:t>gr</w:t>
                                  </w:r>
                                  <w:proofErr w:type="spellEnd"/>
                                  <w:r>
                                    <w:rPr>
                                      <w:rFonts w:ascii="Times New Roman" w:eastAsia="Times New Roman" w:hAnsi="Times New Roman" w:cs="Times New Roman"/>
                                      <w:color w:val="000000"/>
                                      <w:sz w:val="20"/>
                                    </w:rPr>
                                    <w:t>.</w:t>
                                  </w:r>
                                </w:p>
                              </w:txbxContent>
                            </wps:txbx>
                            <wps:bodyPr spcFirstLastPara="1" wrap="square" lIns="91425" tIns="45700" rIns="91425" bIns="45700" anchor="t" anchorCtr="0">
                              <a:noAutofit/>
                            </wps:bodyPr>
                          </wps:wsp>
                        </a:graphicData>
                      </a:graphic>
                    </wp:inline>
                  </w:drawing>
                </mc:Choice>
                <mc:Fallback>
                  <w:pict>
                    <v:rect id="Rectangle 113" o:spid="_x0000_s1035" style="width:1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">
                      <v:stroke startarrowwidth="narrow" startarrowlength="short" endarrowwidth="narrow" endarrowlength="short"/>
                      <v:textbox inset="2.53958mm,1.2694mm,2.53958mm,1.2694mm">
                        <w:txbxContent>
                          <w:p w:rsidR="00065556" w:rsidRDefault="003E095F">
                            <w:pPr>
                              <w:spacing w:line="275" w:lineRule="auto"/>
                              <w:textDirection w:val="btLr"/>
                            </w:pPr>
                            <w:r>
                              <w:rPr>
                                <w:rFonts w:ascii="Times New Roman" w:eastAsia="Times New Roman" w:hAnsi="Times New Roman" w:cs="Times New Roman"/>
                                <w:color w:val="000000"/>
                                <w:sz w:val="20"/>
                              </w:rPr>
                              <w:t xml:space="preserve">40 SW - kulkos svoris 10,69 </w:t>
                            </w:r>
                            <w:proofErr w:type="spellStart"/>
                            <w:r>
                              <w:rPr>
                                <w:rFonts w:ascii="Times New Roman" w:eastAsia="Times New Roman" w:hAnsi="Times New Roman" w:cs="Times New Roman"/>
                                <w:color w:val="000000"/>
                                <w:sz w:val="20"/>
                              </w:rPr>
                              <w:t>gr</w:t>
                            </w:r>
                            <w:proofErr w:type="spellEnd"/>
                            <w:r>
                              <w:rPr>
                                <w:rFonts w:ascii="Times New Roman" w:eastAsia="Times New Roman" w:hAnsi="Times New Roman" w:cs="Times New Roman"/>
                                <w:color w:val="000000"/>
                                <w:sz w:val="20"/>
                              </w:rPr>
                              <w:t>.</w:t>
                            </w:r>
                          </w:p>
                        </w:txbxContent>
                      </v:textbox>
                      <w10:anchorlock/>
                    </v:rect>
                  </w:pict>
                </mc:Fallback>
              </mc:AlternateContent>
            </w:r>
          </w:p>
        </w:tc>
      </w:tr>
      <w:tr w:rsidR="002F2657" w:rsidRPr="002F2657" w:rsidTr="007B575C">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https://www.sportsmansguide.com/product/index/pmc-bronze-9mm-fmj-115-grain-50-rounds?a=1595475</w:t>
            </w:r>
          </w:p>
        </w:tc>
      </w:tr>
      <w:tr w:rsidR="002F2657" w:rsidRPr="002F2657" w:rsidTr="007B575C">
        <w:trPr>
          <w:trHeight w:val="1170"/>
          <w:jc w:val="center"/>
        </w:trPr>
        <w:tc>
          <w:tcPr>
            <w:tcW w:w="2636" w:type="pct"/>
            <w:tcBorders>
              <w:top w:val="single" w:sz="4" w:space="0" w:color="000000"/>
              <w:left w:val="single" w:sz="4" w:space="0" w:color="000000"/>
              <w:bottom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noProof/>
                <w:sz w:val="24"/>
                <w:szCs w:val="24"/>
              </w:rPr>
              <w:drawing>
                <wp:inline distT="0" distB="0" distL="0" distR="0">
                  <wp:extent cx="2312035" cy="1345565"/>
                  <wp:effectExtent l="0" t="0" r="0" b="0"/>
                  <wp:docPr id="149" name="image45.jpg"/>
                  <wp:cNvGraphicFramePr/>
                  <a:graphic xmlns:a="http://schemas.openxmlformats.org/drawingml/2006/main">
                    <a:graphicData uri="http://schemas.openxmlformats.org/drawingml/2006/picture">
                      <pic:pic xmlns:pic="http://schemas.openxmlformats.org/drawingml/2006/picture">
                        <pic:nvPicPr>
                          <pic:cNvPr id="0" name="image45.jpg"/>
                          <pic:cNvPicPr preferRelativeResize="0"/>
                        </pic:nvPicPr>
                        <pic:blipFill>
                          <a:blip r:embed="rId46"/>
                          <a:srcRect l="-27" t="-27" r="-27" b="17815"/>
                          <a:stretch>
                            <a:fillRect/>
                          </a:stretch>
                        </pic:blipFill>
                        <pic:spPr>
                          <a:xfrm>
                            <a:off x="0" y="0"/>
                            <a:ext cx="2312035" cy="1345565"/>
                          </a:xfrm>
                          <a:prstGeom prst="rect">
                            <a:avLst/>
                          </a:prstGeom>
                          <a:ln/>
                        </pic:spPr>
                      </pic:pic>
                    </a:graphicData>
                  </a:graphic>
                </wp:inline>
              </w:drawing>
            </w:r>
          </w:p>
        </w:tc>
        <w:tc>
          <w:tcPr>
            <w:tcW w:w="2364" w:type="pct"/>
            <w:tcBorders>
              <w:top w:val="single" w:sz="4" w:space="0" w:color="000000"/>
              <w:bottom w:val="single" w:sz="4" w:space="0" w:color="000000"/>
              <w:right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D) </w:t>
            </w:r>
            <w:r w:rsidRPr="002F2657">
              <w:rPr>
                <w:noProof/>
              </w:rPr>
              <mc:AlternateContent>
                <mc:Choice Requires="wps">
                  <w:drawing>
                    <wp:inline distT="0" distB="0" distL="0" distR="0">
                      <wp:extent cx="1730375" cy="497205"/>
                      <wp:effectExtent l="0" t="0" r="22225" b="17145"/>
                      <wp:docPr id="105" name="Rectangle 105"/>
                      <wp:cNvGraphicFramePr/>
                      <a:graphic xmlns:a="http://schemas.openxmlformats.org/drawingml/2006/main">
                        <a:graphicData uri="http://schemas.microsoft.com/office/word/2010/wordprocessingShape">
                          <wps:wsp>
                            <wps:cNvSpPr/>
                            <wps:spPr>
                              <a:xfrm>
                                <a:off x="4490338" y="3540923"/>
                                <a:ext cx="1711325" cy="4781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65556" w:rsidRDefault="003E095F">
                                  <w:pPr>
                                    <w:spacing w:line="275" w:lineRule="auto"/>
                                    <w:textDirection w:val="btLr"/>
                                  </w:pPr>
                                  <w:r>
                                    <w:rPr>
                                      <w:rFonts w:ascii="Times New Roman" w:eastAsia="Times New Roman" w:hAnsi="Times New Roman" w:cs="Times New Roman"/>
                                      <w:color w:val="000000"/>
                                      <w:sz w:val="20"/>
                                    </w:rPr>
                                    <w:t xml:space="preserve">45 ACP - kulkos svoris 14,90 </w:t>
                                  </w:r>
                                  <w:proofErr w:type="spellStart"/>
                                  <w:r>
                                    <w:rPr>
                                      <w:rFonts w:ascii="Times New Roman" w:eastAsia="Times New Roman" w:hAnsi="Times New Roman" w:cs="Times New Roman"/>
                                      <w:color w:val="000000"/>
                                      <w:sz w:val="20"/>
                                    </w:rPr>
                                    <w:t>gr</w:t>
                                  </w:r>
                                  <w:proofErr w:type="spellEnd"/>
                                  <w:r>
                                    <w:rPr>
                                      <w:rFonts w:ascii="Times New Roman" w:eastAsia="Times New Roman" w:hAnsi="Times New Roman" w:cs="Times New Roman"/>
                                      <w:color w:val="000000"/>
                                      <w:sz w:val="20"/>
                                    </w:rPr>
                                    <w:t>.</w:t>
                                  </w:r>
                                </w:p>
                              </w:txbxContent>
                            </wps:txbx>
                            <wps:bodyPr spcFirstLastPara="1" wrap="square" lIns="91425" tIns="45700" rIns="91425" bIns="45700" anchor="t" anchorCtr="0">
                              <a:noAutofit/>
                            </wps:bodyPr>
                          </wps:wsp>
                        </a:graphicData>
                      </a:graphic>
                    </wp:inline>
                  </w:drawing>
                </mc:Choice>
                <mc:Fallback>
                  <w:pict>
                    <v:rect id="Rectangle 105" o:spid="_x0000_s1036" style="width:136.25pt;height:3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">
                      <v:stroke startarrowwidth="narrow" startarrowlength="short" endarrowwidth="narrow" endarrowlength="short"/>
                      <v:textbox inset="2.53958mm,1.2694mm,2.53958mm,1.2694mm">
                        <w:txbxContent>
                          <w:p w:rsidR="00065556" w:rsidRDefault="003E095F">
                            <w:pPr>
                              <w:spacing w:line="275" w:lineRule="auto"/>
                              <w:textDirection w:val="btLr"/>
                            </w:pPr>
                            <w:r>
                              <w:rPr>
                                <w:rFonts w:ascii="Times New Roman" w:eastAsia="Times New Roman" w:hAnsi="Times New Roman" w:cs="Times New Roman"/>
                                <w:color w:val="000000"/>
                                <w:sz w:val="20"/>
                              </w:rPr>
                              <w:t xml:space="preserve">45 ACP - kulkos svoris 14,90 </w:t>
                            </w:r>
                            <w:proofErr w:type="spellStart"/>
                            <w:r>
                              <w:rPr>
                                <w:rFonts w:ascii="Times New Roman" w:eastAsia="Times New Roman" w:hAnsi="Times New Roman" w:cs="Times New Roman"/>
                                <w:color w:val="000000"/>
                                <w:sz w:val="20"/>
                              </w:rPr>
                              <w:t>gr</w:t>
                            </w:r>
                            <w:proofErr w:type="spellEnd"/>
                            <w:r>
                              <w:rPr>
                                <w:rFonts w:ascii="Times New Roman" w:eastAsia="Times New Roman" w:hAnsi="Times New Roman" w:cs="Times New Roman"/>
                                <w:color w:val="000000"/>
                                <w:sz w:val="20"/>
                              </w:rPr>
                              <w:t>.</w:t>
                            </w:r>
                          </w:p>
                        </w:txbxContent>
                      </v:textbox>
                      <w10:anchorlock/>
                    </v:rect>
                  </w:pict>
                </mc:Fallback>
              </mc:AlternateContent>
            </w:r>
          </w:p>
        </w:tc>
      </w:tr>
      <w:tr w:rsidR="002F2657" w:rsidRPr="002F2657" w:rsidTr="007B575C">
        <w:trPr>
          <w:trHeight w:val="309"/>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rsidP="007B575C">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https://www.swfa.com/pmc-bronze-45-acp-50rd-ammo.html</w:t>
            </w:r>
          </w:p>
        </w:tc>
      </w:tr>
    </w:tbl>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 pav. Kalibrų pavyzdžiai</w:t>
      </w:r>
    </w:p>
    <w:p w:rsidR="00065556" w:rsidRPr="002F2657" w:rsidRDefault="00065556">
      <w:pPr>
        <w:spacing w:after="0"/>
        <w:rPr>
          <w:rFonts w:ascii="Times New Roman" w:eastAsia="Times New Roman" w:hAnsi="Times New Roman" w:cs="Times New Roman"/>
          <w:sz w:val="24"/>
          <w:szCs w:val="24"/>
        </w:rPr>
      </w:pPr>
    </w:p>
    <w:tbl>
      <w:tblPr>
        <w:tblStyle w:val="afffffff4"/>
        <w:tblW w:w="8784" w:type="dxa"/>
        <w:jc w:val="center"/>
        <w:tblLayout w:type="fixed"/>
        <w:tblLook w:val="0000" w:firstRow="0" w:lastRow="0" w:firstColumn="0" w:lastColumn="0" w:noHBand="0" w:noVBand="0"/>
      </w:tblPr>
      <w:tblGrid>
        <w:gridCol w:w="2275"/>
        <w:gridCol w:w="6509"/>
      </w:tblGrid>
      <w:tr w:rsidR="002F2657" w:rsidRPr="002F2657" w:rsidTr="007B575C">
        <w:trPr>
          <w:jc w:val="center"/>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Eil. Nr.</w:t>
            </w:r>
          </w:p>
        </w:tc>
        <w:tc>
          <w:tcPr>
            <w:tcW w:w="65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Kalibrai (nuo mažiausios iki didžiausios stabdomosios galios)</w:t>
            </w:r>
          </w:p>
        </w:tc>
      </w:tr>
      <w:tr w:rsidR="002F2657" w:rsidRPr="002F2657" w:rsidTr="007B575C">
        <w:trPr>
          <w:jc w:val="center"/>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c>
          <w:tcPr>
            <w:tcW w:w="65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b/>
                <w:sz w:val="24"/>
                <w:szCs w:val="24"/>
              </w:rPr>
            </w:pPr>
          </w:p>
        </w:tc>
      </w:tr>
      <w:tr w:rsidR="002F2657" w:rsidRPr="002F2657" w:rsidTr="007B575C">
        <w:trPr>
          <w:jc w:val="center"/>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c>
          <w:tcPr>
            <w:tcW w:w="65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b/>
                <w:sz w:val="24"/>
                <w:szCs w:val="24"/>
              </w:rPr>
            </w:pPr>
          </w:p>
        </w:tc>
      </w:tr>
      <w:tr w:rsidR="002F2657" w:rsidRPr="002F2657" w:rsidTr="007B575C">
        <w:trPr>
          <w:jc w:val="center"/>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c>
          <w:tcPr>
            <w:tcW w:w="65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b/>
                <w:sz w:val="24"/>
                <w:szCs w:val="24"/>
              </w:rPr>
            </w:pPr>
          </w:p>
        </w:tc>
      </w:tr>
      <w:tr w:rsidR="002F2657" w:rsidRPr="002F2657" w:rsidTr="007B575C">
        <w:trPr>
          <w:jc w:val="center"/>
        </w:trPr>
        <w:tc>
          <w:tcPr>
            <w:tcW w:w="227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w:t>
            </w:r>
          </w:p>
        </w:tc>
        <w:tc>
          <w:tcPr>
            <w:tcW w:w="65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b/>
                <w:sz w:val="24"/>
                <w:szCs w:val="24"/>
              </w:rPr>
            </w:pP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ATLIKDAMAS SAUGOMO OBJEKTO APĖJIMĄ, APSAUGOS DARBUOTOJAS RADO ŠAUNAMĄJĮ GINKLĄ. KĄ PRIVALO PADARYTI ASMUO, RADĘS ŠAUNAMĄJĮ GINKLĄ?</w:t>
      </w:r>
    </w:p>
    <w:tbl>
      <w:tblPr>
        <w:tblStyle w:val="afffffff5"/>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065556">
      <w:pPr>
        <w:spacing w:after="0"/>
        <w:jc w:val="both"/>
        <w:rPr>
          <w:rFonts w:ascii="Times New Roman" w:eastAsia="Times New Roman" w:hAnsi="Times New Roman" w:cs="Times New Roman"/>
          <w:i/>
          <w:sz w:val="24"/>
          <w:szCs w:val="24"/>
        </w:rPr>
      </w:pPr>
    </w:p>
    <w:p w:rsidR="00065556" w:rsidRPr="002F2657" w:rsidRDefault="00065556">
      <w:pPr>
        <w:spacing w:after="0"/>
        <w:jc w:val="both"/>
        <w:rPr>
          <w:rFonts w:ascii="Times New Roman" w:eastAsia="Times New Roman" w:hAnsi="Times New Roman" w:cs="Times New Roman"/>
          <w:i/>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lastRenderedPageBreak/>
        <w:t xml:space="preserve">12 užduotis. </w:t>
      </w:r>
      <w:r w:rsidRPr="002F2657">
        <w:rPr>
          <w:rFonts w:ascii="Times New Roman" w:eastAsia="Times New Roman" w:hAnsi="Times New Roman" w:cs="Times New Roman"/>
          <w:sz w:val="24"/>
          <w:szCs w:val="24"/>
        </w:rPr>
        <w:t>ĮVERTINKITE APSAUGOS DARBUOTOJO VEIKSMUS, NURODYKITE, KOKIAIS ATVEJAIS APSAUGOS DARBUOTOJAS GALI PANAUDOTI ŠAUNAMĄJĮ GINKLĄ.</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Situacija. Apsaugos darbuotojas naktį išgirdo, kad įsibrauta į saugomame objekte esančią patalpą. Išėjęs apžiūrėti objektą, pamatė, kad iš jo išbėgo asmuo, laikydamas rankose dėžę. Apsaugos darbuotojas pareikalavo kad asmuo sustotų. Kadangi jis neklausė, iššovė įspėjamąjį šūvį į viršų. Asmuo bėgo toliau. Įvertinęs, kad jo nepasivys, peršovė jam koją. Buvo padarytas sunkus sveikatos sutrikdymas.</w:t>
      </w:r>
    </w:p>
    <w:tbl>
      <w:tblPr>
        <w:tblStyle w:val="afffffff6"/>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i/>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13 užduotis. </w:t>
      </w:r>
      <w:r w:rsidRPr="002F2657">
        <w:rPr>
          <w:rFonts w:ascii="Times New Roman" w:eastAsia="Times New Roman" w:hAnsi="Times New Roman" w:cs="Times New Roman"/>
          <w:sz w:val="24"/>
          <w:szCs w:val="24"/>
        </w:rPr>
        <w:t>ĮVERTINKITE APSAUGOS DARBUOTOJO VEIKSMUS PAGAL PATEIKTĄ SITUACIJĄ.</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Situacija.</w:t>
      </w:r>
      <w:r w:rsidRPr="002F2657">
        <w:rPr>
          <w:rFonts w:ascii="Times New Roman" w:eastAsia="Times New Roman" w:hAnsi="Times New Roman" w:cs="Times New Roman"/>
          <w:i/>
          <w:sz w:val="24"/>
          <w:szCs w:val="24"/>
        </w:rPr>
        <w:t xml:space="preserve"> </w:t>
      </w:r>
      <w:r w:rsidRPr="002F2657">
        <w:rPr>
          <w:rFonts w:ascii="Times New Roman" w:eastAsia="Times New Roman" w:hAnsi="Times New Roman" w:cs="Times New Roman"/>
          <w:sz w:val="24"/>
          <w:szCs w:val="24"/>
        </w:rPr>
        <w:t>Apsaugos darbuotojas atvyko į nuosavo namo signalizacijos suveikimą. Ant vartų buvo pritvirtinta lentelė „PIKTAS ŠUO“. Norėdamas įsitikinti, ar objekte nėra įsilaužimo požymių apsaugos darbuotojas įėjo į teritoriją, kur jį užpuolė nepririštas šuo. Įvertinęs, kad negalės kitaip apsiginti, o šuns užpuolimas kelia grėsmę jo sveikatai, apsaugos darbuotojas panaudojo šaunamąjį ginklą ir peršovė šunį.</w:t>
      </w:r>
    </w:p>
    <w:tbl>
      <w:tblPr>
        <w:tblStyle w:val="afffffff7"/>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14 užduotis.</w:t>
      </w:r>
      <w:r w:rsidRPr="002F2657">
        <w:rPr>
          <w:rFonts w:ascii="Times New Roman" w:eastAsia="Times New Roman" w:hAnsi="Times New Roman" w:cs="Times New Roman"/>
          <w:sz w:val="24"/>
          <w:szCs w:val="24"/>
        </w:rPr>
        <w:t xml:space="preserve"> ĮVERTINKITE SITUACIJĄ: NURODYKITE, KĄ PRIVALO DARYTI TOKIU ATVEJU APSAUGOS DARBUOTOJAS. KOKIA ATSAKOMYBĖ BUS TAIKOMA UŽ TOKĮ APSAUGOS DARBUOTOJO ELGESĮ?</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Situacija. Apsaugos darbuotojas, nuėjęs apžiūrėti objektą, paliko šaunamąjį ginklą su 2-m šovinių dėtuvėmis poste. Grįžęs į postą po objekto apžiūros, pamatė, kad dingo 1 šovinių dėtuvė.</w:t>
      </w:r>
    </w:p>
    <w:tbl>
      <w:tblPr>
        <w:tblStyle w:val="afffffff8"/>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i/>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15 užduotis: </w:t>
      </w:r>
      <w:r w:rsidRPr="002F2657">
        <w:rPr>
          <w:rFonts w:ascii="Times New Roman" w:eastAsia="Times New Roman" w:hAnsi="Times New Roman" w:cs="Times New Roman"/>
          <w:sz w:val="24"/>
          <w:szCs w:val="24"/>
        </w:rPr>
        <w:t>ĮVERTINKITE SITUACIJĄ, KOKIA ATSAKOMYBĖ BUS TAIKOMA APSAUGOS DARBUOTOJUI?</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Situacija.</w:t>
      </w:r>
      <w:r w:rsidRPr="002F2657">
        <w:rPr>
          <w:rFonts w:ascii="Times New Roman" w:eastAsia="Times New Roman" w:hAnsi="Times New Roman" w:cs="Times New Roman"/>
          <w:sz w:val="24"/>
          <w:szCs w:val="24"/>
        </w:rPr>
        <w:t xml:space="preserve"> Apsaugos darbuotojas atvyko į darbą po vakarėlio, priėmė iš ginklininko šaunamąjį ginklą ir pradėjo vykdyti ginkluotą objekto apsaugą. Jo kolegoms kilo įtarimų, kad apsaugos darbuotojas galimai yra neblaivus (sklido alkoholio kvapas). Jie informavo apsaugos tarnybos atsakingus asmenis, kurie apsaugos darbuotojui pasiūlė pasitikrinti alkotesteriu. Patikrinimas parodė neblaivumą 0,43 promilių.</w:t>
      </w:r>
    </w:p>
    <w:tbl>
      <w:tblPr>
        <w:tblStyle w:val="afffffff9"/>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i/>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16 užduotis.</w:t>
      </w:r>
      <w:r w:rsidRPr="002F2657">
        <w:rPr>
          <w:rFonts w:ascii="Times New Roman" w:eastAsia="Times New Roman" w:hAnsi="Times New Roman" w:cs="Times New Roman"/>
          <w:sz w:val="24"/>
          <w:szCs w:val="24"/>
        </w:rPr>
        <w:t xml:space="preserve"> ĮVYKIO VIETOJE GULI NUKENTĖJUSYSIS, KURIAM DĖL ŠAUTINIO SUŽALOJIMO YRA LŪŽĘ KAIRĖS BLAUZDOS KAULAI. APIBŪDINKITE TEIKTINĄ PIRMĄJĄ PAGALBĄ.</w:t>
      </w:r>
    </w:p>
    <w:p w:rsidR="00065556" w:rsidRPr="002F2657" w:rsidRDefault="00065556">
      <w:pPr>
        <w:spacing w:after="0"/>
        <w:jc w:val="both"/>
        <w:rPr>
          <w:rFonts w:ascii="Times New Roman" w:eastAsia="Times New Roman" w:hAnsi="Times New Roman" w:cs="Times New Roman"/>
          <w:sz w:val="24"/>
          <w:szCs w:val="24"/>
        </w:rPr>
      </w:pPr>
    </w:p>
    <w:tbl>
      <w:tblPr>
        <w:tblStyle w:val="afffffffa"/>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17 užduotis.</w:t>
      </w:r>
      <w:r w:rsidRPr="002F2657">
        <w:rPr>
          <w:rFonts w:ascii="Times New Roman" w:eastAsia="Times New Roman" w:hAnsi="Times New Roman" w:cs="Times New Roman"/>
          <w:sz w:val="24"/>
          <w:szCs w:val="24"/>
        </w:rPr>
        <w:t xml:space="preserve"> APIBŪDINKITE IŠORINIO ARTERINIO KRAUJAVIMO STABDYMO PRINCIPUS.</w:t>
      </w:r>
    </w:p>
    <w:tbl>
      <w:tblPr>
        <w:tblStyle w:val="afffffffb"/>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18 užduotis.</w:t>
      </w:r>
      <w:r w:rsidRPr="002F2657">
        <w:rPr>
          <w:rFonts w:ascii="Times New Roman" w:eastAsia="Times New Roman" w:hAnsi="Times New Roman" w:cs="Times New Roman"/>
          <w:sz w:val="24"/>
          <w:szCs w:val="24"/>
        </w:rPr>
        <w:t xml:space="preserve"> APIBŪDINKITE KAULŲ LŪŽGALIŲ IMOBILIZAVIMO PRINCIPUS.</w:t>
      </w:r>
    </w:p>
    <w:tbl>
      <w:tblPr>
        <w:tblStyle w:val="afffffffc"/>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line="240" w:lineRule="auto"/>
        <w:rPr>
          <w:rFonts w:ascii="Times New Roman" w:eastAsia="Times New Roman" w:hAnsi="Times New Roman" w:cs="Times New Roman"/>
          <w:sz w:val="24"/>
          <w:szCs w:val="24"/>
        </w:rPr>
      </w:pPr>
      <w:r w:rsidRPr="002F2657">
        <w:br w:type="page"/>
      </w:r>
    </w:p>
    <w:p w:rsidR="00065556" w:rsidRPr="002F2657" w:rsidRDefault="003E095F">
      <w:pPr>
        <w:spacing w:after="0"/>
        <w:jc w:val="center"/>
        <w:rPr>
          <w:rFonts w:ascii="Times New Roman" w:eastAsia="Times New Roman" w:hAnsi="Times New Roman" w:cs="Times New Roman"/>
          <w:b/>
          <w:sz w:val="28"/>
          <w:szCs w:val="28"/>
        </w:rPr>
      </w:pPr>
      <w:r w:rsidRPr="002F2657">
        <w:rPr>
          <w:rFonts w:ascii="Times New Roman" w:eastAsia="Times New Roman" w:hAnsi="Times New Roman" w:cs="Times New Roman"/>
          <w:b/>
          <w:sz w:val="28"/>
          <w:szCs w:val="28"/>
        </w:rPr>
        <w:lastRenderedPageBreak/>
        <w:t>Modulis „Inkasavimas, pervežimas, palyda ir apsauga“</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numPr>
          <w:ilvl w:val="0"/>
          <w:numId w:val="103"/>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IŠRINKITE TEISINGĄ INKASAVIMO APIBRĖŽIMĄ:</w:t>
      </w:r>
    </w:p>
    <w:p w:rsidR="00065556" w:rsidRPr="002F2657" w:rsidRDefault="003E095F">
      <w:pPr>
        <w:numPr>
          <w:ilvl w:val="0"/>
          <w:numId w:val="2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Inkasavimas tai grynųjų pinigų, brangakmenių, tauriųjų metalų ir vertybinių popierių surinkimas iš asmenų jų veiklos ar gyvenamojoje vietoje ir pristatymas į banką ar kitą jų saugojimo vietą arba grynųjų pinigų, brangakmenių, tauriųjų metalų ir vertybinių popierių pristatymas iš banko ar kitos jų saugojimo vietos asmenims.</w:t>
      </w:r>
    </w:p>
    <w:p w:rsidR="00065556" w:rsidRPr="002F2657" w:rsidRDefault="003E095F">
      <w:pPr>
        <w:numPr>
          <w:ilvl w:val="0"/>
          <w:numId w:val="2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Inkasavimas tai grynųjų pinigų, brangakmenių, tauriųjų metalų pristatymas į banką arba grynųjų pinigų, brangakmenių, tauriųjų metalų pristatymas iš banko asmenims.</w:t>
      </w:r>
    </w:p>
    <w:p w:rsidR="00065556" w:rsidRPr="002F2657" w:rsidRDefault="003E095F">
      <w:pPr>
        <w:numPr>
          <w:ilvl w:val="0"/>
          <w:numId w:val="2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Inkasavimas tai grynųjų pinigų, brangakmenių, tauriųjų metalų pervežimas iš užsakovo nurodytos vietos į banką arba kitą saugojimo vietą.</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10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KUR YRA DIDŽIAUSIA INKASATORIAUS UŽPUOLIMO TIKIMYBĖ?</w:t>
      </w:r>
    </w:p>
    <w:p w:rsidR="00065556" w:rsidRPr="002F2657" w:rsidRDefault="003E095F">
      <w:pPr>
        <w:numPr>
          <w:ilvl w:val="0"/>
          <w:numId w:val="10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Prie inkasuojamo objekto.</w:t>
      </w:r>
    </w:p>
    <w:p w:rsidR="00065556" w:rsidRPr="002F2657" w:rsidRDefault="003E095F">
      <w:pPr>
        <w:numPr>
          <w:ilvl w:val="0"/>
          <w:numId w:val="10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Važiuojant užmiestyje autostrada.</w:t>
      </w:r>
    </w:p>
    <w:p w:rsidR="00065556" w:rsidRPr="002F2657" w:rsidRDefault="003E095F">
      <w:pPr>
        <w:numPr>
          <w:ilvl w:val="0"/>
          <w:numId w:val="10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Mieste, inkasatorių automobilyje pakliuvus į transporto spūstį.</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10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VYKDANT INKASAVIMĄ POLICIJOS PAREIGŪNAI SUSTABDĖ INKASATORIŲ AUTOMOBILĮ, IR PAGEIDAUJA PATIKRINTI DOKUMENTUS. JŪSŲ VEIKSMAI?</w:t>
      </w:r>
    </w:p>
    <w:tbl>
      <w:tblPr>
        <w:tblStyle w:val="afffffffd"/>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10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VYKDANT INKASAVIMĄ POLICIJOS PAREIGŪNAI SUSTABDĖ INKASATORIŲ AUTOMOBILĮ, IR PAGEIDAUJA PATIKRINTI KROVINĮ. KOKIE BUS JŪSŲ VEIKSMAI?</w:t>
      </w:r>
    </w:p>
    <w:tbl>
      <w:tblPr>
        <w:tblStyle w:val="afffffffe"/>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numPr>
          <w:ilvl w:val="0"/>
          <w:numId w:val="10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 xml:space="preserve">Transporto priemonės inkasavimo pažymėjime simbolis </w:t>
      </w:r>
      <w:r w:rsidRPr="002F2657">
        <w:rPr>
          <w:rFonts w:ascii="Times New Roman" w:eastAsia="Times New Roman" w:hAnsi="Times New Roman" w:cs="Times New Roman"/>
          <w:noProof/>
          <w:sz w:val="24"/>
          <w:szCs w:val="24"/>
        </w:rPr>
        <w:drawing>
          <wp:inline distT="0" distB="0" distL="0" distR="0">
            <wp:extent cx="862330" cy="679450"/>
            <wp:effectExtent l="0" t="0" r="0" b="0"/>
            <wp:docPr id="15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7"/>
                    <a:srcRect l="-69" t="-87" r="-67" b="-85"/>
                    <a:stretch>
                      <a:fillRect/>
                    </a:stretch>
                  </pic:blipFill>
                  <pic:spPr>
                    <a:xfrm>
                      <a:off x="0" y="0"/>
                      <a:ext cx="862330" cy="679450"/>
                    </a:xfrm>
                    <a:prstGeom prst="rect">
                      <a:avLst/>
                    </a:prstGeom>
                    <a:ln/>
                  </pic:spPr>
                </pic:pic>
              </a:graphicData>
            </a:graphic>
          </wp:inline>
        </w:drawing>
      </w:r>
      <w:r w:rsidRPr="002F2657">
        <w:rPr>
          <w:rFonts w:ascii="Times New Roman" w:eastAsia="Times New Roman" w:hAnsi="Times New Roman" w:cs="Times New Roman"/>
          <w:sz w:val="24"/>
          <w:szCs w:val="24"/>
        </w:rPr>
        <w:t xml:space="preserve"> reiškia:</w:t>
      </w:r>
    </w:p>
    <w:p w:rsidR="00065556" w:rsidRPr="002F2657" w:rsidRDefault="003E095F">
      <w:pPr>
        <w:numPr>
          <w:ilvl w:val="0"/>
          <w:numId w:val="4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Transporto priemonėje yra įrengta pažangioji banknotų neutralizavimo sistema.</w:t>
      </w:r>
    </w:p>
    <w:p w:rsidR="00065556" w:rsidRPr="002F2657" w:rsidRDefault="003E095F">
      <w:pPr>
        <w:numPr>
          <w:ilvl w:val="0"/>
          <w:numId w:val="4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Transporto priemonėje nėra įrengta pažangioji banknotų neutralizavimo sistema.</w:t>
      </w:r>
    </w:p>
    <w:p w:rsidR="00065556" w:rsidRPr="002F2657" w:rsidRDefault="003E095F">
      <w:pPr>
        <w:numPr>
          <w:ilvl w:val="0"/>
          <w:numId w:val="49"/>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Transporto priemonėje vežamas krovinys yra apsaugotas nuo aukštos temperatūros poveikio.</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10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PRAŠOME NURODYTI KOKIAIS ATVEJAIS INKASAVIMO EKIPAŽE GALI BŪTI VIENAS APSAUGOS DARBUOTOJAS?</w:t>
      </w:r>
    </w:p>
    <w:tbl>
      <w:tblPr>
        <w:tblStyle w:val="affffffff"/>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10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lastRenderedPageBreak/>
        <w:t xml:space="preserve">užduotis. </w:t>
      </w:r>
      <w:r w:rsidRPr="002F2657">
        <w:rPr>
          <w:rFonts w:ascii="Times New Roman" w:eastAsia="Times New Roman" w:hAnsi="Times New Roman" w:cs="Times New Roman"/>
          <w:sz w:val="24"/>
          <w:szCs w:val="24"/>
        </w:rPr>
        <w:t>INKASAVIMO METU ĮVYKO EISMO ĮVYKIS. KAIP TURI ELGTIS INKASATORIAI?</w:t>
      </w:r>
    </w:p>
    <w:p w:rsidR="00065556" w:rsidRPr="002F2657" w:rsidRDefault="003E095F">
      <w:pPr>
        <w:numPr>
          <w:ilvl w:val="0"/>
          <w:numId w:val="8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Išvažiuoti iš eismo įvykio vietos, nes tikėtina, kad eismo įvykį sukėlę asmenys, kurie planuoja pasikėsinimą į vežamas vertybes.</w:t>
      </w:r>
    </w:p>
    <w:p w:rsidR="00065556" w:rsidRPr="002F2657" w:rsidRDefault="003E095F">
      <w:pPr>
        <w:numPr>
          <w:ilvl w:val="0"/>
          <w:numId w:val="8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Išvažiuoti iš eismo įvykio vietos, prieš tai informavę policiją apie įvykusią situaciją.</w:t>
      </w:r>
    </w:p>
    <w:p w:rsidR="00065556" w:rsidRPr="002F2657" w:rsidRDefault="003E095F">
      <w:pPr>
        <w:numPr>
          <w:ilvl w:val="0"/>
          <w:numId w:val="8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Inkasavimo metu įvykęs eismo įvykis įforminamas teisės aktų nustatyta tvarka. Į įvykio vietą. atvykę policijos pareigūnai prireikus privalo imtis priemonių, kad būtų apsaugotos pervežamos vertybės.</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8 užduotis. </w:t>
      </w:r>
      <w:r w:rsidRPr="002F2657">
        <w:rPr>
          <w:rFonts w:ascii="Times New Roman" w:eastAsia="Times New Roman" w:hAnsi="Times New Roman" w:cs="Times New Roman"/>
          <w:sz w:val="24"/>
          <w:szCs w:val="24"/>
        </w:rPr>
        <w:t>KOKIUS REIKALAVIMUS TURI ATITIKTI INKASAVIMO AUTOMOBILIS?</w:t>
      </w:r>
    </w:p>
    <w:tbl>
      <w:tblPr>
        <w:tblStyle w:val="affffffff0"/>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9. užduotis. </w:t>
      </w:r>
      <w:r w:rsidRPr="002F2657">
        <w:rPr>
          <w:rFonts w:ascii="Times New Roman" w:eastAsia="Times New Roman" w:hAnsi="Times New Roman" w:cs="Times New Roman"/>
          <w:sz w:val="24"/>
          <w:szCs w:val="24"/>
        </w:rPr>
        <w:t>PAŽYMĖKITE, KAS GALI VYKDYTI INKASAVIMĄ?</w:t>
      </w:r>
    </w:p>
    <w:p w:rsidR="00065556" w:rsidRPr="002F2657" w:rsidRDefault="003E095F">
      <w:pPr>
        <w:numPr>
          <w:ilvl w:val="0"/>
          <w:numId w:val="6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Apsaugininkai ir apsaugos darbuotojai, turintys ne mažesnę kaip 2 metų apsaugininko ar apsaugos darbuotojo darbo patirtį.</w:t>
      </w:r>
    </w:p>
    <w:p w:rsidR="00065556" w:rsidRPr="002F2657" w:rsidRDefault="003E095F">
      <w:pPr>
        <w:numPr>
          <w:ilvl w:val="0"/>
          <w:numId w:val="6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Apsaugininkai ir apsaugos darbuotojai, turintys ne mažesnę kaip 1 metų apsaugininko ar apsaugos darbuotojo darbo patirtį ir leidimą nešiotis šaunamąjį ginklą.</w:t>
      </w:r>
    </w:p>
    <w:p w:rsidR="00065556" w:rsidRPr="002F2657" w:rsidRDefault="003E095F">
      <w:pPr>
        <w:numPr>
          <w:ilvl w:val="0"/>
          <w:numId w:val="61"/>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darbuotojai, turintys ne mažesnę kaip 2 metų apsaugininko ar apsaugos darbuotojo darbo patirtį it leidimą nešiotis šaunamąjį ginklą.</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KAIP TURI ELGTIS INKASATORIUS TUO ATVEJU, JEI INKASACINIS AUTOMOBILIS UŽPUOLAMAS?</w:t>
      </w:r>
    </w:p>
    <w:tbl>
      <w:tblPr>
        <w:tblStyle w:val="affffffff1"/>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AR PRIVALOMA APSAUGOS TARNYBAI, VYKDANČIAI INKASACIJĄ, TURĖTI NUSTATYTAS INKASAVIMO TAISYKLES?</w:t>
      </w:r>
    </w:p>
    <w:p w:rsidR="00065556" w:rsidRPr="002F2657" w:rsidRDefault="003E095F">
      <w:pPr>
        <w:widowControl w:val="0"/>
        <w:numPr>
          <w:ilvl w:val="0"/>
          <w:numId w:val="10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Neprivaloma, galima remtis bendrosiomis apsaugos tarnyboje nustatytomis tvarkomis bei apsaugos darbuotojo pareigine instrukcija.</w:t>
      </w:r>
    </w:p>
    <w:p w:rsidR="00065556" w:rsidRPr="002F2657" w:rsidRDefault="003E095F">
      <w:pPr>
        <w:widowControl w:val="0"/>
        <w:numPr>
          <w:ilvl w:val="0"/>
          <w:numId w:val="10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Inkasavimo taisyklės nustatomos kiekvieną kartą prieš maršrutą.</w:t>
      </w:r>
    </w:p>
    <w:p w:rsidR="00065556" w:rsidRPr="002F2657" w:rsidRDefault="003E095F">
      <w:pPr>
        <w:widowControl w:val="0"/>
        <w:numPr>
          <w:ilvl w:val="0"/>
          <w:numId w:val="10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Privaloma, nes tai būtina sąlyga norint gauti inkasavimo pažymėjimą.</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12 užduotis. </w:t>
      </w:r>
      <w:r w:rsidRPr="002F2657">
        <w:rPr>
          <w:rFonts w:ascii="Times New Roman" w:eastAsia="Times New Roman" w:hAnsi="Times New Roman" w:cs="Times New Roman"/>
          <w:sz w:val="24"/>
          <w:szCs w:val="24"/>
        </w:rPr>
        <w:t>PARAŠYKITE, Į KĄ ATSIŽVELGIAMA PLANUOJANT INKASAVIMO MARŠRUTĄ.</w:t>
      </w:r>
    </w:p>
    <w:tbl>
      <w:tblPr>
        <w:tblStyle w:val="affffffff2"/>
        <w:tblW w:w="9936" w:type="dxa"/>
        <w:tblInd w:w="-15" w:type="dxa"/>
        <w:tblLayout w:type="fixed"/>
        <w:tblLook w:val="0000" w:firstRow="0" w:lastRow="0" w:firstColumn="0" w:lastColumn="0" w:noHBand="0" w:noVBand="0"/>
      </w:tblPr>
      <w:tblGrid>
        <w:gridCol w:w="9936"/>
      </w:tblGrid>
      <w:tr w:rsidR="002F2657" w:rsidRPr="002F2657">
        <w:tc>
          <w:tcPr>
            <w:tcW w:w="993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p w:rsidR="00065556" w:rsidRPr="002F2657" w:rsidRDefault="00065556">
            <w:pPr>
              <w:spacing w:after="0"/>
              <w:rPr>
                <w:rFonts w:ascii="Times New Roman" w:eastAsia="Times New Roman" w:hAnsi="Times New Roman" w:cs="Times New Roman"/>
                <w:sz w:val="24"/>
                <w:szCs w:val="24"/>
              </w:rPr>
            </w:pP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13 užduotis. </w:t>
      </w:r>
      <w:r w:rsidRPr="002F2657">
        <w:rPr>
          <w:rFonts w:ascii="Times New Roman" w:eastAsia="Times New Roman" w:hAnsi="Times New Roman" w:cs="Times New Roman"/>
          <w:sz w:val="24"/>
          <w:szCs w:val="24"/>
        </w:rPr>
        <w:t>KĄ BŪTINA PATIKRINTI INKASAVIMO AUTOMOBILYJE PRIEŠ IŠVYKSTANT Į INKASAVIMO MARŠRUTĄ? IŠBRAUKITE NEBŪTINĄ PUNKTĄ.</w:t>
      </w:r>
    </w:p>
    <w:p w:rsidR="00065556" w:rsidRPr="002F2657" w:rsidRDefault="003E095F">
      <w:pPr>
        <w:widowControl w:val="0"/>
        <w:numPr>
          <w:ilvl w:val="0"/>
          <w:numId w:val="1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veikia švyturėliai.</w:t>
      </w:r>
    </w:p>
    <w:p w:rsidR="00065556" w:rsidRPr="002F2657" w:rsidRDefault="003E095F">
      <w:pPr>
        <w:widowControl w:val="0"/>
        <w:numPr>
          <w:ilvl w:val="0"/>
          <w:numId w:val="1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pakankamai pripūstos padangos.</w:t>
      </w:r>
    </w:p>
    <w:p w:rsidR="00065556" w:rsidRPr="002F2657" w:rsidRDefault="003E095F">
      <w:pPr>
        <w:widowControl w:val="0"/>
        <w:numPr>
          <w:ilvl w:val="0"/>
          <w:numId w:val="1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pakankamai užpildytas kuro bakas.</w:t>
      </w:r>
    </w:p>
    <w:p w:rsidR="00065556" w:rsidRPr="002F2657" w:rsidRDefault="003E095F">
      <w:pPr>
        <w:widowControl w:val="0"/>
        <w:numPr>
          <w:ilvl w:val="0"/>
          <w:numId w:val="1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veikia ilgosios automobilio šviesos.</w:t>
      </w:r>
    </w:p>
    <w:p w:rsidR="00065556" w:rsidRPr="002F2657" w:rsidRDefault="003E095F">
      <w:pPr>
        <w:widowControl w:val="0"/>
        <w:numPr>
          <w:ilvl w:val="0"/>
          <w:numId w:val="1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veikia automobilyje sumontuota navigacijos bei ryšio įranga.</w:t>
      </w:r>
    </w:p>
    <w:p w:rsidR="00065556" w:rsidRPr="002F2657" w:rsidRDefault="003E095F">
      <w:pPr>
        <w:widowControl w:val="0"/>
        <w:numPr>
          <w:ilvl w:val="0"/>
          <w:numId w:val="1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yra papildomų inkasavimo krepšių.</w:t>
      </w:r>
    </w:p>
    <w:p w:rsidR="00065556" w:rsidRPr="002F2657" w:rsidRDefault="003E095F">
      <w:pPr>
        <w:widowControl w:val="0"/>
        <w:numPr>
          <w:ilvl w:val="0"/>
          <w:numId w:val="15"/>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Ar veikia durų blokavimo mechanizmai.</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14 užduotis. </w:t>
      </w:r>
      <w:r w:rsidRPr="002F2657">
        <w:rPr>
          <w:rFonts w:ascii="Times New Roman" w:eastAsia="Times New Roman" w:hAnsi="Times New Roman" w:cs="Times New Roman"/>
          <w:sz w:val="24"/>
          <w:szCs w:val="24"/>
        </w:rPr>
        <w:t>ESATE INKASAVIMO AUTOMOBILIO VAIRUOTOJAS. AUTOMOBILYJE JAU SURINKTA APIE VIENO MILIJONO EURŲ SUMA. JŪSŲ PORININKAS IŠĖJĘS INKASUOTI BANKOMATO, O JŪS LAUKIATE AUTOMOBILYJE. STAIGA MATOTE, KAD ŠALIA AUTOMOBILIO ASMUO, PANAŠUS Į ASOCIALŲ ASMENĮ, UŽPUOLĖ IR FIZIŠKAI ŽALOJA MAŽDAUG 10 METŲ VAIKĄ – MERGAITĘ. JŪSŲ VEIKSMAI.</w:t>
      </w:r>
    </w:p>
    <w:p w:rsidR="00065556" w:rsidRPr="002F2657" w:rsidRDefault="003E095F">
      <w:pPr>
        <w:widowControl w:val="0"/>
        <w:numPr>
          <w:ilvl w:val="0"/>
          <w:numId w:val="6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Nedelsiant puolate gelbėti užpulto vaiko, radijo ryšiu pranešate Centriniam stebėjimo pultui ir paprašote pagalbos, sustabdęs užpuoliko veiksmus iškart grįžtate į inkasavimo automobilį.</w:t>
      </w:r>
    </w:p>
    <w:p w:rsidR="00065556" w:rsidRPr="002F2657" w:rsidRDefault="003E095F">
      <w:pPr>
        <w:widowControl w:val="0"/>
        <w:numPr>
          <w:ilvl w:val="0"/>
          <w:numId w:val="6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Apie padėtį pranešate porininkui, paprašote jo grįžti, jam grįžus puolate gelbėti užpulto vaiko, pranešate policijai.</w:t>
      </w:r>
    </w:p>
    <w:p w:rsidR="00065556" w:rsidRPr="002F2657" w:rsidRDefault="003E095F">
      <w:pPr>
        <w:widowControl w:val="0"/>
        <w:numPr>
          <w:ilvl w:val="0"/>
          <w:numId w:val="6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Negalite išlipti iš automobilio, todėl bandote užpuoliką taranuoti automobiliu, iškart pranešate savo porininkui ir paprašote kuo skubiau grįžti.</w:t>
      </w:r>
    </w:p>
    <w:p w:rsidR="00065556" w:rsidRPr="002F2657" w:rsidRDefault="003E095F">
      <w:pPr>
        <w:widowControl w:val="0"/>
        <w:numPr>
          <w:ilvl w:val="0"/>
          <w:numId w:val="6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Negalite išlipti iš automobilio. Nedelsdami radijo ryšiu pranešate porininkui, kad aplinka nesaugi ir grįžti su pinigais negalima (tai gali būti provokaciniai veiksmai norint, kad jūs atidarytumėte automobilį). Nedelsiant paprašote pagalbos iš Centrinio stebėjimo pulto ir apie įvykį pranešate policijai. Neatitraukdami dėmesio nuo aplinkos stebėjimo, bandote įspėti užpuoliką garsiniu signalu. Jei matomas akivaizdus pavojus užpulto vaiko gyvybei, imatės visų įmanomų pagal aplinkybes priemonių neutralizuoti užpuoliką, neišlipant iš automobilio.</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line="240" w:lineRule="auto"/>
        <w:rPr>
          <w:rFonts w:ascii="Times New Roman" w:eastAsia="Times New Roman" w:hAnsi="Times New Roman" w:cs="Times New Roman"/>
          <w:b/>
          <w:sz w:val="28"/>
          <w:szCs w:val="28"/>
        </w:rPr>
      </w:pPr>
      <w:r w:rsidRPr="002F2657">
        <w:br w:type="page"/>
      </w:r>
    </w:p>
    <w:p w:rsidR="00065556" w:rsidRPr="002F2657" w:rsidRDefault="003E095F">
      <w:pPr>
        <w:spacing w:after="0"/>
        <w:jc w:val="center"/>
        <w:rPr>
          <w:rFonts w:ascii="Times New Roman" w:eastAsia="Times New Roman" w:hAnsi="Times New Roman" w:cs="Times New Roman"/>
          <w:b/>
          <w:sz w:val="28"/>
          <w:szCs w:val="28"/>
        </w:rPr>
      </w:pPr>
      <w:r w:rsidRPr="002F2657">
        <w:rPr>
          <w:rFonts w:ascii="Times New Roman" w:eastAsia="Times New Roman" w:hAnsi="Times New Roman" w:cs="Times New Roman"/>
          <w:b/>
          <w:sz w:val="28"/>
          <w:szCs w:val="28"/>
        </w:rPr>
        <w:lastRenderedPageBreak/>
        <w:t>Modulis „Elektroninių apsaugos priemonių naudojimas patalpų, prekių ir asmenų apsaugai“</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 užduotis. </w:t>
      </w:r>
      <w:r w:rsidRPr="002F2657">
        <w:rPr>
          <w:rFonts w:ascii="Times New Roman" w:eastAsia="Times New Roman" w:hAnsi="Times New Roman" w:cs="Times New Roman"/>
          <w:sz w:val="24"/>
          <w:szCs w:val="24"/>
        </w:rPr>
        <w:t>APIBŪDINKITE, KAS YRA OBJEKTŲ ELEKTRONINĖS APSAUGOS PRIEMONĖS.</w:t>
      </w:r>
    </w:p>
    <w:tbl>
      <w:tblPr>
        <w:tblStyle w:val="affffffff3"/>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 užduotis. </w:t>
      </w:r>
      <w:r w:rsidRPr="002F2657">
        <w:rPr>
          <w:rFonts w:ascii="Times New Roman" w:eastAsia="Times New Roman" w:hAnsi="Times New Roman" w:cs="Times New Roman"/>
          <w:sz w:val="24"/>
          <w:szCs w:val="24"/>
        </w:rPr>
        <w:t>PATALPŲ APSAUGOS SIGNALIZACIJOS SISTEMOS YRA SKIRSTOMOS Į TRIS APSAUGOS RUOŽUS, IŠVARDINKITE JUOS IR PAAIŠKINKITE, KAM JIE SKIRTI.</w:t>
      </w:r>
    </w:p>
    <w:tbl>
      <w:tblPr>
        <w:tblStyle w:val="affffffff4"/>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 užduotis. </w:t>
      </w:r>
      <w:r w:rsidRPr="002F2657">
        <w:rPr>
          <w:rFonts w:ascii="Times New Roman" w:eastAsia="Times New Roman" w:hAnsi="Times New Roman" w:cs="Times New Roman"/>
          <w:sz w:val="24"/>
          <w:szCs w:val="24"/>
        </w:rPr>
        <w:t>KOKIOS YRA PAGRINDINĖS SIGNALIZACIJŲ RŪŠYS.</w:t>
      </w:r>
    </w:p>
    <w:tbl>
      <w:tblPr>
        <w:tblStyle w:val="affffffff5"/>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 užduotis. </w:t>
      </w:r>
      <w:r w:rsidRPr="002F2657">
        <w:rPr>
          <w:rFonts w:ascii="Times New Roman" w:eastAsia="Times New Roman" w:hAnsi="Times New Roman" w:cs="Times New Roman"/>
          <w:sz w:val="24"/>
          <w:szCs w:val="24"/>
        </w:rPr>
        <w:t>KAS YRA EVAKUACINĖ PRANEŠIMŲ SISTEMA IR KOKS JOS TIKSLAS?</w:t>
      </w:r>
    </w:p>
    <w:tbl>
      <w:tblPr>
        <w:tblStyle w:val="affffffff6"/>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 užduotis. </w:t>
      </w:r>
      <w:r w:rsidRPr="002F2657">
        <w:rPr>
          <w:rFonts w:ascii="Times New Roman" w:eastAsia="Times New Roman" w:hAnsi="Times New Roman" w:cs="Times New Roman"/>
          <w:sz w:val="24"/>
          <w:szCs w:val="24"/>
        </w:rPr>
        <w:t>NURODYKITE TRIS PAGRINDINIUS IR BENT DU PAPILDOMUS SUDEDAMUOSIUS VAIZDO STEBĖJIMO SISTEMOS ELEMENTUS.</w:t>
      </w:r>
    </w:p>
    <w:tbl>
      <w:tblPr>
        <w:tblStyle w:val="affffffff7"/>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 užduotis. </w:t>
      </w:r>
      <w:r w:rsidRPr="002F2657">
        <w:rPr>
          <w:rFonts w:ascii="Times New Roman" w:eastAsia="Times New Roman" w:hAnsi="Times New Roman" w:cs="Times New Roman"/>
          <w:sz w:val="24"/>
          <w:szCs w:val="24"/>
        </w:rPr>
        <w:t>NURODYKITE BENT TRIS PAGRINDINIUS KRITERIJUS VERTINANT APSAUGINĖS SIGNALIZACIJOS POREIKĮ OBJEKTUI.</w:t>
      </w:r>
    </w:p>
    <w:tbl>
      <w:tblPr>
        <w:tblStyle w:val="affffffff8"/>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7 užduotis. </w:t>
      </w:r>
      <w:r w:rsidRPr="002F2657">
        <w:rPr>
          <w:rFonts w:ascii="Times New Roman" w:eastAsia="Times New Roman" w:hAnsi="Times New Roman" w:cs="Times New Roman"/>
          <w:sz w:val="24"/>
          <w:szCs w:val="24"/>
        </w:rPr>
        <w:t>KOKIUOSE OBJEKTUOSE IŠ NURODYTŲ NĖRA PRIVALOMA ĮRENGTI APSAUGINĖS SIGNALIZACIJOS?</w:t>
      </w:r>
    </w:p>
    <w:p w:rsidR="00065556" w:rsidRPr="002F2657" w:rsidRDefault="003E095F">
      <w:pPr>
        <w:widowControl w:val="0"/>
        <w:numPr>
          <w:ilvl w:val="0"/>
          <w:numId w:val="81"/>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Ginklų ir šaudmenų prekyb</w:t>
      </w:r>
      <w:bookmarkStart w:id="5" w:name="_GoBack"/>
      <w:bookmarkEnd w:id="5"/>
      <w:r w:rsidRPr="002F2657">
        <w:rPr>
          <w:rFonts w:ascii="Times New Roman" w:eastAsia="Times New Roman" w:hAnsi="Times New Roman" w:cs="Times New Roman"/>
          <w:sz w:val="24"/>
          <w:szCs w:val="24"/>
        </w:rPr>
        <w:t>os vietos.</w:t>
      </w:r>
    </w:p>
    <w:p w:rsidR="00065556" w:rsidRPr="002F2657" w:rsidRDefault="003E095F">
      <w:pPr>
        <w:widowControl w:val="0"/>
        <w:numPr>
          <w:ilvl w:val="0"/>
          <w:numId w:val="81"/>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Psichotropinių medžiagų sandėliavimo vietos.</w:t>
      </w:r>
    </w:p>
    <w:p w:rsidR="00065556" w:rsidRPr="002F2657" w:rsidRDefault="003E095F">
      <w:pPr>
        <w:widowControl w:val="0"/>
        <w:numPr>
          <w:ilvl w:val="0"/>
          <w:numId w:val="81"/>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Alkoholinių gėrimų ir tabako gaminių sandėliavimo vietos.</w:t>
      </w:r>
    </w:p>
    <w:p w:rsidR="00065556" w:rsidRPr="002F2657" w:rsidRDefault="003E095F">
      <w:pPr>
        <w:widowControl w:val="0"/>
        <w:numPr>
          <w:ilvl w:val="0"/>
          <w:numId w:val="81"/>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Hidroakumuliacinėse elektrinėse.</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8 užduotis. </w:t>
      </w:r>
      <w:r w:rsidRPr="002F2657">
        <w:rPr>
          <w:rFonts w:ascii="Times New Roman" w:eastAsia="Times New Roman" w:hAnsi="Times New Roman" w:cs="Times New Roman"/>
          <w:sz w:val="24"/>
          <w:szCs w:val="24"/>
        </w:rPr>
        <w:t>KAIP APTINKAMAS JUDESYS JUDESIO JUTIKLIAIS?</w:t>
      </w:r>
    </w:p>
    <w:p w:rsidR="00065556" w:rsidRPr="002F2657" w:rsidRDefault="003E095F">
      <w:pPr>
        <w:widowControl w:val="0"/>
        <w:numPr>
          <w:ilvl w:val="0"/>
          <w:numId w:val="3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Kūnui kertant jutiklio formuojamą lazerio spindulį.</w:t>
      </w:r>
    </w:p>
    <w:p w:rsidR="00065556" w:rsidRPr="002F2657" w:rsidRDefault="003E095F">
      <w:pPr>
        <w:widowControl w:val="0"/>
        <w:numPr>
          <w:ilvl w:val="0"/>
          <w:numId w:val="3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Kūnui atliekant judesį, aptinkamas šilumos šaltinio judėjimas arba pasikeitęs radijo bangų atspindys, arba kertamas jutiklio formuojamas spindulys.</w:t>
      </w:r>
    </w:p>
    <w:p w:rsidR="00065556" w:rsidRPr="002F2657" w:rsidRDefault="003E095F">
      <w:pPr>
        <w:widowControl w:val="0"/>
        <w:numPr>
          <w:ilvl w:val="0"/>
          <w:numId w:val="38"/>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Judesio jutikliui analizuojant aplinkos garsą ir dinaminius pokyčius.</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9 užduotis. </w:t>
      </w:r>
      <w:r w:rsidRPr="002F2657">
        <w:rPr>
          <w:rFonts w:ascii="Times New Roman" w:eastAsia="Times New Roman" w:hAnsi="Times New Roman" w:cs="Times New Roman"/>
          <w:sz w:val="24"/>
          <w:szCs w:val="24"/>
        </w:rPr>
        <w:t>PARAŠYKITE, KOKIE JUTIKLIAI YRA PAVAIZDUOTI NUOTRAUKOSE (5 pav.).</w:t>
      </w:r>
    </w:p>
    <w:tbl>
      <w:tblPr>
        <w:tblStyle w:val="affffffff9"/>
        <w:tblW w:w="9911" w:type="dxa"/>
        <w:tblLayout w:type="fixed"/>
        <w:tblLook w:val="0000" w:firstRow="0" w:lastRow="0" w:firstColumn="0" w:lastColumn="0" w:noHBand="0" w:noVBand="0"/>
      </w:tblPr>
      <w:tblGrid>
        <w:gridCol w:w="3114"/>
        <w:gridCol w:w="6797"/>
      </w:tblGrid>
      <w:tr w:rsidR="002F2657" w:rsidRPr="002F2657">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7B575C">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lastRenderedPageBreak/>
              <w:drawing>
                <wp:inline distT="0" distB="0" distL="0" distR="0">
                  <wp:extent cx="1280160" cy="1071245"/>
                  <wp:effectExtent l="0" t="0" r="0" b="0"/>
                  <wp:docPr id="12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8"/>
                          <a:srcRect l="-22" t="-27" r="-21" b="-27"/>
                          <a:stretch>
                            <a:fillRect/>
                          </a:stretch>
                        </pic:blipFill>
                        <pic:spPr>
                          <a:xfrm>
                            <a:off x="0" y="0"/>
                            <a:ext cx="1280160" cy="1071245"/>
                          </a:xfrm>
                          <a:prstGeom prst="rect">
                            <a:avLst/>
                          </a:prstGeom>
                          <a:ln/>
                        </pic:spPr>
                      </pic:pic>
                    </a:graphicData>
                  </a:graphic>
                </wp:inline>
              </w:drawing>
            </w:r>
          </w:p>
        </w:tc>
        <w:tc>
          <w:tcPr>
            <w:tcW w:w="6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065556">
            <w:pPr>
              <w:widowControl w:val="0"/>
              <w:spacing w:after="0"/>
              <w:jc w:val="center"/>
              <w:rPr>
                <w:rFonts w:ascii="Times New Roman" w:eastAsia="Times New Roman" w:hAnsi="Times New Roman" w:cs="Times New Roman"/>
                <w:b/>
                <w:sz w:val="24"/>
                <w:szCs w:val="24"/>
              </w:rPr>
            </w:pP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7B575C">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highlight w:val="white"/>
              </w:rPr>
              <w:t>https://www.rebus.lt/stiklo-duzio-jutiklis-glasstrek-457</w:t>
            </w:r>
          </w:p>
        </w:tc>
      </w:tr>
      <w:tr w:rsidR="002F2657" w:rsidRPr="002F2657">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7B575C">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136650" cy="1371600"/>
                  <wp:effectExtent l="0" t="0" r="0" b="0"/>
                  <wp:docPr id="12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49"/>
                          <a:srcRect l="-20" t="-17" r="-20" b="-15"/>
                          <a:stretch>
                            <a:fillRect/>
                          </a:stretch>
                        </pic:blipFill>
                        <pic:spPr>
                          <a:xfrm>
                            <a:off x="0" y="0"/>
                            <a:ext cx="1136650" cy="1371600"/>
                          </a:xfrm>
                          <a:prstGeom prst="rect">
                            <a:avLst/>
                          </a:prstGeom>
                          <a:ln/>
                        </pic:spPr>
                      </pic:pic>
                    </a:graphicData>
                  </a:graphic>
                </wp:inline>
              </w:drawing>
            </w:r>
          </w:p>
        </w:tc>
        <w:tc>
          <w:tcPr>
            <w:tcW w:w="6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065556">
            <w:pPr>
              <w:widowControl w:val="0"/>
              <w:spacing w:after="0"/>
              <w:jc w:val="center"/>
              <w:rPr>
                <w:rFonts w:ascii="Times New Roman" w:eastAsia="Times New Roman" w:hAnsi="Times New Roman" w:cs="Times New Roman"/>
                <w:b/>
                <w:sz w:val="24"/>
                <w:szCs w:val="24"/>
              </w:rPr>
            </w:pP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7B575C">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highlight w:val="white"/>
              </w:rPr>
              <w:t>https://www.eproma.lt/lt/pir-davikliai/927-skaitmeninis-judesio-daviklis-lc100pi.html</w:t>
            </w:r>
          </w:p>
        </w:tc>
      </w:tr>
      <w:tr w:rsidR="002F2657" w:rsidRPr="002F2657">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7B575C">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202055" cy="1293495"/>
                  <wp:effectExtent l="0" t="0" r="0" b="0"/>
                  <wp:docPr id="12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50"/>
                          <a:srcRect l="-18" t="-17" r="-18" b="-15"/>
                          <a:stretch>
                            <a:fillRect/>
                          </a:stretch>
                        </pic:blipFill>
                        <pic:spPr>
                          <a:xfrm>
                            <a:off x="0" y="0"/>
                            <a:ext cx="1202055" cy="1293495"/>
                          </a:xfrm>
                          <a:prstGeom prst="rect">
                            <a:avLst/>
                          </a:prstGeom>
                          <a:ln/>
                        </pic:spPr>
                      </pic:pic>
                    </a:graphicData>
                  </a:graphic>
                </wp:inline>
              </w:drawing>
            </w:r>
          </w:p>
        </w:tc>
        <w:tc>
          <w:tcPr>
            <w:tcW w:w="6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065556">
            <w:pPr>
              <w:widowControl w:val="0"/>
              <w:spacing w:after="0"/>
              <w:jc w:val="center"/>
              <w:rPr>
                <w:rFonts w:ascii="Times New Roman" w:eastAsia="Times New Roman" w:hAnsi="Times New Roman" w:cs="Times New Roman"/>
                <w:b/>
                <w:sz w:val="24"/>
                <w:szCs w:val="24"/>
              </w:rPr>
            </w:pP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7B575C">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highlight w:val="white"/>
              </w:rPr>
              <w:t>https://ipkameros.lt/uzdedamas-magnetinis-kontaktas-63x12-mm-2591.html</w:t>
            </w:r>
          </w:p>
        </w:tc>
      </w:tr>
      <w:tr w:rsidR="002F2657" w:rsidRPr="002F2657">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7B575C">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449705" cy="1528445"/>
                  <wp:effectExtent l="0" t="0" r="0" b="0"/>
                  <wp:docPr id="127"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51"/>
                          <a:srcRect l="-18" t="-17" r="-18" b="-15"/>
                          <a:stretch>
                            <a:fillRect/>
                          </a:stretch>
                        </pic:blipFill>
                        <pic:spPr>
                          <a:xfrm>
                            <a:off x="0" y="0"/>
                            <a:ext cx="1449705" cy="1528445"/>
                          </a:xfrm>
                          <a:prstGeom prst="rect">
                            <a:avLst/>
                          </a:prstGeom>
                          <a:ln/>
                        </pic:spPr>
                      </pic:pic>
                    </a:graphicData>
                  </a:graphic>
                </wp:inline>
              </w:drawing>
            </w:r>
          </w:p>
        </w:tc>
        <w:tc>
          <w:tcPr>
            <w:tcW w:w="6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065556">
            <w:pPr>
              <w:widowControl w:val="0"/>
              <w:spacing w:after="0"/>
              <w:jc w:val="center"/>
              <w:rPr>
                <w:rFonts w:ascii="Times New Roman" w:eastAsia="Times New Roman" w:hAnsi="Times New Roman" w:cs="Times New Roman"/>
                <w:b/>
                <w:sz w:val="24"/>
                <w:szCs w:val="24"/>
              </w:rPr>
            </w:pP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rsidP="007B575C">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highlight w:val="white"/>
              </w:rPr>
              <w:t>http://teleoptima.lt/ir-barjeras</w:t>
            </w:r>
          </w:p>
        </w:tc>
      </w:tr>
    </w:tbl>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5 pav. Jutikliai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KAIP APTINKAMAS LANGO AR DURŲ ATIDARYMAS?</w:t>
      </w:r>
    </w:p>
    <w:p w:rsidR="00065556" w:rsidRPr="002F2657" w:rsidRDefault="003E095F">
      <w:pPr>
        <w:widowControl w:val="0"/>
        <w:numPr>
          <w:ilvl w:val="0"/>
          <w:numId w:val="11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Garso jutikliui analizuojant aplinkos garsą.</w:t>
      </w:r>
    </w:p>
    <w:p w:rsidR="00065556" w:rsidRPr="002F2657" w:rsidRDefault="003E095F">
      <w:pPr>
        <w:widowControl w:val="0"/>
        <w:numPr>
          <w:ilvl w:val="0"/>
          <w:numId w:val="11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Magnetinio jutiklio (kontakto) pagalba, atsijungus </w:t>
      </w:r>
      <w:proofErr w:type="spellStart"/>
      <w:r w:rsidRPr="002F2657">
        <w:rPr>
          <w:rFonts w:ascii="Times New Roman" w:eastAsia="Times New Roman" w:hAnsi="Times New Roman" w:cs="Times New Roman"/>
          <w:sz w:val="24"/>
          <w:szCs w:val="24"/>
        </w:rPr>
        <w:t>herkone</w:t>
      </w:r>
      <w:proofErr w:type="spellEnd"/>
      <w:r w:rsidRPr="002F2657">
        <w:rPr>
          <w:rFonts w:ascii="Times New Roman" w:eastAsia="Times New Roman" w:hAnsi="Times New Roman" w:cs="Times New Roman"/>
          <w:sz w:val="24"/>
          <w:szCs w:val="24"/>
        </w:rPr>
        <w:t xml:space="preserve"> esančiam kontaktui.</w:t>
      </w:r>
    </w:p>
    <w:p w:rsidR="00065556" w:rsidRPr="002F2657" w:rsidRDefault="003E095F">
      <w:pPr>
        <w:widowControl w:val="0"/>
        <w:numPr>
          <w:ilvl w:val="0"/>
          <w:numId w:val="11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Mikrobangų pagalba matuojant tarp lango / durų esantį tūrį.</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TRUMPAI APRAŠYKITE PERIMETRINIŲ BARJERŲ VEIKIMO PRINCIPĄ.</w:t>
      </w:r>
    </w:p>
    <w:tbl>
      <w:tblPr>
        <w:tblStyle w:val="affffffffa"/>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12 užduotis. </w:t>
      </w:r>
      <w:r w:rsidRPr="002F2657">
        <w:rPr>
          <w:rFonts w:ascii="Times New Roman" w:eastAsia="Times New Roman" w:hAnsi="Times New Roman" w:cs="Times New Roman"/>
          <w:sz w:val="24"/>
          <w:szCs w:val="24"/>
        </w:rPr>
        <w:t>APIE KOKĮ DAVIKLĮ YRA KALBAMA – VEIKIA MINI BARJERO PRINCIPU. SPINDULIAI IŠ ŠVIESOS DIODO PATENKA Į SPINDULIŲ GAUDYTUVĄ. JEI ATSIRANDA TRŪKDŽIŲ, ŠVIESA NUO JŲ ATSISPINDI, PATENKA Į FOTO IMTUVĄ IR IŠŠAUKIA SIGNALA?</w:t>
      </w:r>
    </w:p>
    <w:p w:rsidR="00065556" w:rsidRPr="002F2657" w:rsidRDefault="003E095F">
      <w:pPr>
        <w:widowControl w:val="0"/>
        <w:numPr>
          <w:ilvl w:val="0"/>
          <w:numId w:val="68"/>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Mikrobanginis judesio daviklis.</w:t>
      </w:r>
    </w:p>
    <w:p w:rsidR="00065556" w:rsidRPr="002F2657" w:rsidRDefault="003E095F">
      <w:pPr>
        <w:widowControl w:val="0"/>
        <w:numPr>
          <w:ilvl w:val="0"/>
          <w:numId w:val="68"/>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Priešgaisrinis dūminis daviklis.</w:t>
      </w:r>
    </w:p>
    <w:p w:rsidR="00065556" w:rsidRPr="002F2657" w:rsidRDefault="003E095F">
      <w:pPr>
        <w:widowControl w:val="0"/>
        <w:numPr>
          <w:ilvl w:val="0"/>
          <w:numId w:val="68"/>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Patalpų tūrio daviklis.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13 užduotis. </w:t>
      </w:r>
      <w:r w:rsidRPr="002F2657">
        <w:rPr>
          <w:rFonts w:ascii="Times New Roman" w:eastAsia="Times New Roman" w:hAnsi="Times New Roman" w:cs="Times New Roman"/>
          <w:sz w:val="24"/>
          <w:szCs w:val="24"/>
        </w:rPr>
        <w:t>IŠVARDINKITE BENT TRIS VAIZDO KAMERŲ PARAMETRUS.</w:t>
      </w:r>
    </w:p>
    <w:tbl>
      <w:tblPr>
        <w:tblStyle w:val="affffffffb"/>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14 užduotis. </w:t>
      </w:r>
      <w:r w:rsidRPr="002F2657">
        <w:rPr>
          <w:rFonts w:ascii="Times New Roman" w:eastAsia="Times New Roman" w:hAnsi="Times New Roman" w:cs="Times New Roman"/>
          <w:sz w:val="24"/>
          <w:szCs w:val="24"/>
        </w:rPr>
        <w:t>ĮRAŠYKITE</w:t>
      </w:r>
      <w:r w:rsidRPr="002F2657">
        <w:rPr>
          <w:rFonts w:ascii="Times New Roman" w:eastAsia="Times New Roman" w:hAnsi="Times New Roman" w:cs="Times New Roman"/>
          <w:i/>
          <w:sz w:val="24"/>
          <w:szCs w:val="24"/>
        </w:rPr>
        <w:t xml:space="preserve">, </w:t>
      </w:r>
      <w:r w:rsidRPr="002F2657">
        <w:rPr>
          <w:rFonts w:ascii="Times New Roman" w:eastAsia="Times New Roman" w:hAnsi="Times New Roman" w:cs="Times New Roman"/>
          <w:sz w:val="24"/>
          <w:szCs w:val="24"/>
        </w:rPr>
        <w:t>KURIS APRAŠYMAS KOKĮ ĮRAŠYMO ĮRENGINĮ APIBŪDINA?</w:t>
      </w:r>
    </w:p>
    <w:tbl>
      <w:tblPr>
        <w:tblStyle w:val="affffffffc"/>
        <w:tblW w:w="9911" w:type="dxa"/>
        <w:tblLayout w:type="fixed"/>
        <w:tblLook w:val="0000" w:firstRow="0" w:lastRow="0" w:firstColumn="0" w:lastColumn="0" w:noHBand="0" w:noVBand="0"/>
      </w:tblPr>
      <w:tblGrid>
        <w:gridCol w:w="7185"/>
        <w:gridCol w:w="817"/>
        <w:gridCol w:w="1909"/>
      </w:tblGrid>
      <w:tr w:rsidR="002F2657" w:rsidRPr="002F2657">
        <w:trPr>
          <w:trHeight w:val="276"/>
        </w:trPr>
        <w:tc>
          <w:tcPr>
            <w:tcW w:w="71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Tinklinis vaizdo įrašymo įrenginys, naudojamas apdoroti ir įrašyti vaizdą iš IP kamerų</w:t>
            </w:r>
          </w:p>
        </w:tc>
        <w:tc>
          <w:tcPr>
            <w:tcW w:w="817" w:type="dxa"/>
            <w:tcBorders>
              <w:left w:val="single" w:sz="4" w:space="0" w:color="000000"/>
              <w:right w:val="single" w:sz="4" w:space="0" w:color="000000"/>
            </w:tcBorders>
            <w:shd w:val="clear" w:color="auto" w:fill="FFFFFF"/>
          </w:tcPr>
          <w:p w:rsidR="00065556" w:rsidRPr="002F2657" w:rsidRDefault="00065556">
            <w:pPr>
              <w:widowControl w:val="0"/>
              <w:spacing w:after="0"/>
              <w:rPr>
                <w:rFonts w:ascii="Times New Roman" w:eastAsia="Times New Roman" w:hAnsi="Times New Roman" w:cs="Times New Roman"/>
                <w:b/>
                <w:sz w:val="24"/>
                <w:szCs w:val="24"/>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b/>
                <w:sz w:val="24"/>
                <w:szCs w:val="24"/>
              </w:rPr>
            </w:pPr>
          </w:p>
        </w:tc>
      </w:tr>
      <w:tr w:rsidR="002F2657" w:rsidRPr="002F2657">
        <w:trPr>
          <w:trHeight w:val="276"/>
        </w:trPr>
        <w:tc>
          <w:tcPr>
            <w:tcW w:w="71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Skaitmeninis vaizdo įrašymo įrenginys, naudojamas apdoroti ir įrašyti vaizdą iš analoginių kamerų</w:t>
            </w:r>
          </w:p>
        </w:tc>
        <w:tc>
          <w:tcPr>
            <w:tcW w:w="817" w:type="dxa"/>
            <w:tcBorders>
              <w:left w:val="single" w:sz="4" w:space="0" w:color="000000"/>
              <w:right w:val="single" w:sz="4" w:space="0" w:color="000000"/>
            </w:tcBorders>
            <w:shd w:val="clear" w:color="auto" w:fill="FFFFFF"/>
          </w:tcPr>
          <w:p w:rsidR="00065556" w:rsidRPr="002F2657" w:rsidRDefault="00065556">
            <w:pPr>
              <w:widowControl w:val="0"/>
              <w:spacing w:after="0"/>
              <w:rPr>
                <w:rFonts w:ascii="Times New Roman" w:eastAsia="Times New Roman" w:hAnsi="Times New Roman" w:cs="Times New Roman"/>
                <w:b/>
                <w:sz w:val="24"/>
                <w:szCs w:val="24"/>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b/>
                <w:sz w:val="24"/>
                <w:szCs w:val="24"/>
              </w:rPr>
            </w:pPr>
          </w:p>
        </w:tc>
      </w:tr>
      <w:tr w:rsidR="002F2657" w:rsidRPr="002F2657">
        <w:trPr>
          <w:trHeight w:val="276"/>
        </w:trPr>
        <w:tc>
          <w:tcPr>
            <w:tcW w:w="71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Hibridinis vaizdo įrašymo įrenginys, naudojamas apdoroti ir įrašyti vaizdą iš visų (arba dalies technologijų) kamerų</w:t>
            </w:r>
          </w:p>
        </w:tc>
        <w:tc>
          <w:tcPr>
            <w:tcW w:w="817" w:type="dxa"/>
            <w:tcBorders>
              <w:left w:val="single" w:sz="4" w:space="0" w:color="000000"/>
              <w:right w:val="single" w:sz="4" w:space="0" w:color="000000"/>
            </w:tcBorders>
            <w:shd w:val="clear" w:color="auto" w:fill="FFFFFF"/>
          </w:tcPr>
          <w:p w:rsidR="00065556" w:rsidRPr="002F2657" w:rsidRDefault="00065556">
            <w:pPr>
              <w:widowControl w:val="0"/>
              <w:spacing w:after="0"/>
              <w:rPr>
                <w:rFonts w:ascii="Times New Roman" w:eastAsia="Times New Roman" w:hAnsi="Times New Roman" w:cs="Times New Roman"/>
                <w:b/>
                <w:sz w:val="24"/>
                <w:szCs w:val="24"/>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b/>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15 užduotis. </w:t>
      </w:r>
      <w:r w:rsidRPr="002F2657">
        <w:rPr>
          <w:rFonts w:ascii="Times New Roman" w:eastAsia="Times New Roman" w:hAnsi="Times New Roman" w:cs="Times New Roman"/>
          <w:sz w:val="24"/>
          <w:szCs w:val="24"/>
        </w:rPr>
        <w:t>IŠVARDINKITE BENT TRIS PUNKTUS, KURIE DĖL VARTOTOJO KALTĖS GALI IŠŠAUKTI SISTEMŲ GEDIMUS.</w:t>
      </w:r>
    </w:p>
    <w:tbl>
      <w:tblPr>
        <w:tblStyle w:val="affffffffd"/>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16 užduotis. </w:t>
      </w:r>
      <w:r w:rsidRPr="002F2657">
        <w:rPr>
          <w:rFonts w:ascii="Times New Roman" w:eastAsia="Times New Roman" w:hAnsi="Times New Roman" w:cs="Times New Roman"/>
          <w:sz w:val="24"/>
          <w:szCs w:val="24"/>
        </w:rPr>
        <w:t>IŠVARDINKITE BENT TRIS PAGRINDINIUS APLINKOS VEIKSNIUS, KURIE GALI SUKELTI SISTEMOS GEDIMUS.</w:t>
      </w:r>
    </w:p>
    <w:tbl>
      <w:tblPr>
        <w:tblStyle w:val="affffffffe"/>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17 užduotis. </w:t>
      </w:r>
      <w:r w:rsidRPr="002F2657">
        <w:rPr>
          <w:rFonts w:ascii="Times New Roman" w:eastAsia="Times New Roman" w:hAnsi="Times New Roman" w:cs="Times New Roman"/>
          <w:sz w:val="24"/>
          <w:szCs w:val="24"/>
        </w:rPr>
        <w:t>SAVARANKIŠKAI SURASKITE VARTOTOJO INSTRUKCIJAS ŠIOMS 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ISTEMOMS:</w:t>
      </w:r>
    </w:p>
    <w:p w:rsidR="00065556" w:rsidRPr="002F2657" w:rsidRDefault="003E095F">
      <w:pPr>
        <w:widowControl w:val="0"/>
        <w:numPr>
          <w:ilvl w:val="0"/>
          <w:numId w:val="66"/>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DSC PC1864</w:t>
      </w:r>
    </w:p>
    <w:p w:rsidR="00065556" w:rsidRPr="002F2657" w:rsidRDefault="003E095F">
      <w:pPr>
        <w:widowControl w:val="0"/>
        <w:numPr>
          <w:ilvl w:val="0"/>
          <w:numId w:val="66"/>
        </w:numPr>
        <w:spacing w:after="0"/>
        <w:ind w:left="0" w:firstLine="0"/>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rPr>
        <w:t>Paradox</w:t>
      </w:r>
      <w:proofErr w:type="spellEnd"/>
      <w:r w:rsidRPr="002F2657">
        <w:rPr>
          <w:rFonts w:ascii="Times New Roman" w:eastAsia="Times New Roman" w:hAnsi="Times New Roman" w:cs="Times New Roman"/>
          <w:sz w:val="24"/>
          <w:szCs w:val="24"/>
        </w:rPr>
        <w:t xml:space="preserve"> Sp6000</w:t>
      </w:r>
    </w:p>
    <w:p w:rsidR="00065556" w:rsidRPr="002F2657" w:rsidRDefault="003E095F">
      <w:pPr>
        <w:widowControl w:val="0"/>
        <w:numPr>
          <w:ilvl w:val="0"/>
          <w:numId w:val="66"/>
        </w:numPr>
        <w:spacing w:after="0"/>
        <w:ind w:left="0" w:firstLine="0"/>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rPr>
        <w:t>Secolink</w:t>
      </w:r>
      <w:proofErr w:type="spellEnd"/>
      <w:r w:rsidRPr="002F2657">
        <w:rPr>
          <w:rFonts w:ascii="Times New Roman" w:eastAsia="Times New Roman" w:hAnsi="Times New Roman" w:cs="Times New Roman"/>
          <w:sz w:val="24"/>
          <w:szCs w:val="24"/>
        </w:rPr>
        <w:t xml:space="preserve"> PAS832</w:t>
      </w:r>
    </w:p>
    <w:tbl>
      <w:tblPr>
        <w:tblStyle w:val="afffffffff"/>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18 užduotis. </w:t>
      </w:r>
      <w:r w:rsidRPr="002F2657">
        <w:rPr>
          <w:rFonts w:ascii="Times New Roman" w:eastAsia="Times New Roman" w:hAnsi="Times New Roman" w:cs="Times New Roman"/>
          <w:sz w:val="24"/>
          <w:szCs w:val="24"/>
        </w:rPr>
        <w:t>APRAŠYKITE PREKIŲ APSAUGOS SISTEMŲ / PRIEMONIŲ VEIKIMO PRINCIPĄ.</w:t>
      </w:r>
    </w:p>
    <w:tbl>
      <w:tblPr>
        <w:tblStyle w:val="afffffffff0"/>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19 užduotis. </w:t>
      </w:r>
      <w:r w:rsidRPr="002F2657">
        <w:rPr>
          <w:rFonts w:ascii="Times New Roman" w:eastAsia="Times New Roman" w:hAnsi="Times New Roman" w:cs="Times New Roman"/>
          <w:sz w:val="24"/>
          <w:szCs w:val="24"/>
        </w:rPr>
        <w:t>KOKS PAGRINDINIS PRAKTIKOJE PASITAIKANTIS PREKIŲ ŽYMEKLIŲ SIGNALO BLOKAVIMO BŪDAS VYKDANT PREKIŲ VAGYSTES?</w:t>
      </w:r>
    </w:p>
    <w:p w:rsidR="00065556" w:rsidRPr="002F2657" w:rsidRDefault="003E095F">
      <w:pPr>
        <w:widowControl w:val="0"/>
        <w:numPr>
          <w:ilvl w:val="0"/>
          <w:numId w:val="9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Prekės žymeklio išardymas / nukirpimas.</w:t>
      </w:r>
    </w:p>
    <w:p w:rsidR="00065556" w:rsidRPr="002F2657" w:rsidRDefault="003E095F">
      <w:pPr>
        <w:widowControl w:val="0"/>
        <w:numPr>
          <w:ilvl w:val="0"/>
          <w:numId w:val="9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Prekės su žymekliu išsinešimas po itin storu drabužių sluoksniu.</w:t>
      </w:r>
    </w:p>
    <w:p w:rsidR="00065556" w:rsidRPr="002F2657" w:rsidRDefault="003E095F">
      <w:pPr>
        <w:widowControl w:val="0"/>
        <w:numPr>
          <w:ilvl w:val="0"/>
          <w:numId w:val="9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Prekės su žymekliu įvyniojimas į foliją / išnešimas folijos maiše.</w:t>
      </w:r>
    </w:p>
    <w:p w:rsidR="00065556" w:rsidRPr="002F2657" w:rsidRDefault="003E095F">
      <w:pPr>
        <w:widowControl w:val="0"/>
        <w:numPr>
          <w:ilvl w:val="0"/>
          <w:numId w:val="92"/>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Prekės žymeklio </w:t>
      </w:r>
      <w:proofErr w:type="spellStart"/>
      <w:r w:rsidRPr="002F2657">
        <w:rPr>
          <w:rFonts w:ascii="Times New Roman" w:eastAsia="Times New Roman" w:hAnsi="Times New Roman" w:cs="Times New Roman"/>
          <w:sz w:val="24"/>
          <w:szCs w:val="24"/>
        </w:rPr>
        <w:t>deaktyvavimas</w:t>
      </w:r>
      <w:proofErr w:type="spellEnd"/>
      <w:r w:rsidRPr="002F2657">
        <w:rPr>
          <w:rFonts w:ascii="Times New Roman" w:eastAsia="Times New Roman" w:hAnsi="Times New Roman" w:cs="Times New Roman"/>
          <w:sz w:val="24"/>
          <w:szCs w:val="24"/>
        </w:rPr>
        <w:t xml:space="preserve"> naudojant galingus magnetus.</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lastRenderedPageBreak/>
        <w:t xml:space="preserve">20 užduotis. </w:t>
      </w:r>
      <w:r w:rsidRPr="002F2657">
        <w:rPr>
          <w:rFonts w:ascii="Times New Roman" w:eastAsia="Times New Roman" w:hAnsi="Times New Roman" w:cs="Times New Roman"/>
          <w:sz w:val="24"/>
          <w:szCs w:val="24"/>
        </w:rPr>
        <w:t>NUOTRAUKOSE (6 pav.) ESANČIUS ŽYMEKLIUS PRISKIRKITE ŠIOMS PREKĖMS – ALKOHOLINIAMS GĖRIMAMS, ELEKTRONIKOS PREKĖMS DĖŽUTĖSE, DRABUŽIAMS IR POPIERINĖMS SALDAINIŲ DĖŽUTĖMS.</w:t>
      </w:r>
    </w:p>
    <w:tbl>
      <w:tblPr>
        <w:tblStyle w:val="afffffffff1"/>
        <w:tblW w:w="9911" w:type="dxa"/>
        <w:tblLayout w:type="fixed"/>
        <w:tblLook w:val="0000" w:firstRow="0" w:lastRow="0" w:firstColumn="0" w:lastColumn="0" w:noHBand="0" w:noVBand="0"/>
      </w:tblPr>
      <w:tblGrid>
        <w:gridCol w:w="3397"/>
        <w:gridCol w:w="6514"/>
      </w:tblGrid>
      <w:tr w:rsidR="002F2657" w:rsidRPr="002F2657">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332230" cy="1057910"/>
                  <wp:effectExtent l="0" t="0" r="0" b="0"/>
                  <wp:docPr id="1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2"/>
                          <a:srcRect l="-12" t="-17" r="-12" b="-15"/>
                          <a:stretch>
                            <a:fillRect/>
                          </a:stretch>
                        </pic:blipFill>
                        <pic:spPr>
                          <a:xfrm>
                            <a:off x="0" y="0"/>
                            <a:ext cx="1332230" cy="1057910"/>
                          </a:xfrm>
                          <a:prstGeom prst="rect">
                            <a:avLst/>
                          </a:prstGeom>
                          <a:ln/>
                        </pic:spPr>
                      </pic:pic>
                    </a:graphicData>
                  </a:graphic>
                </wp:inline>
              </w:drawing>
            </w:r>
          </w:p>
        </w:tc>
        <w:tc>
          <w:tcPr>
            <w:tcW w:w="6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065556">
            <w:pPr>
              <w:widowControl w:val="0"/>
              <w:spacing w:after="0"/>
              <w:jc w:val="center"/>
              <w:rPr>
                <w:rFonts w:ascii="Times New Roman" w:eastAsia="Times New Roman" w:hAnsi="Times New Roman" w:cs="Times New Roman"/>
                <w:b/>
                <w:sz w:val="24"/>
                <w:szCs w:val="24"/>
              </w:rPr>
            </w:pPr>
          </w:p>
        </w:tc>
      </w:tr>
      <w:tr w:rsidR="002F2657" w:rsidRPr="002F2657">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593850" cy="1737360"/>
                  <wp:effectExtent l="0" t="0" r="0" b="0"/>
                  <wp:docPr id="129"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53"/>
                          <a:srcRect l="-20" t="-18" r="-20" b="-18"/>
                          <a:stretch>
                            <a:fillRect/>
                          </a:stretch>
                        </pic:blipFill>
                        <pic:spPr>
                          <a:xfrm>
                            <a:off x="0" y="0"/>
                            <a:ext cx="1593850" cy="1737360"/>
                          </a:xfrm>
                          <a:prstGeom prst="rect">
                            <a:avLst/>
                          </a:prstGeom>
                          <a:ln/>
                        </pic:spPr>
                      </pic:pic>
                    </a:graphicData>
                  </a:graphic>
                </wp:inline>
              </w:drawing>
            </w:r>
          </w:p>
        </w:tc>
        <w:tc>
          <w:tcPr>
            <w:tcW w:w="6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065556">
            <w:pPr>
              <w:widowControl w:val="0"/>
              <w:spacing w:after="0"/>
              <w:jc w:val="center"/>
              <w:rPr>
                <w:rFonts w:ascii="Times New Roman" w:eastAsia="Times New Roman" w:hAnsi="Times New Roman" w:cs="Times New Roman"/>
                <w:b/>
                <w:sz w:val="24"/>
                <w:szCs w:val="24"/>
              </w:rPr>
            </w:pPr>
          </w:p>
        </w:tc>
      </w:tr>
      <w:tr w:rsidR="002F2657" w:rsidRPr="002F2657">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266825" cy="1254125"/>
                  <wp:effectExtent l="0" t="0" r="0" b="0"/>
                  <wp:docPr id="130"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54"/>
                          <a:srcRect l="-14" t="-14" r="-13" b="-13"/>
                          <a:stretch>
                            <a:fillRect/>
                          </a:stretch>
                        </pic:blipFill>
                        <pic:spPr>
                          <a:xfrm>
                            <a:off x="0" y="0"/>
                            <a:ext cx="1266825" cy="1254125"/>
                          </a:xfrm>
                          <a:prstGeom prst="rect">
                            <a:avLst/>
                          </a:prstGeom>
                          <a:ln/>
                        </pic:spPr>
                      </pic:pic>
                    </a:graphicData>
                  </a:graphic>
                </wp:inline>
              </w:drawing>
            </w:r>
          </w:p>
        </w:tc>
        <w:tc>
          <w:tcPr>
            <w:tcW w:w="6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065556">
            <w:pPr>
              <w:widowControl w:val="0"/>
              <w:spacing w:after="0"/>
              <w:jc w:val="center"/>
              <w:rPr>
                <w:rFonts w:ascii="Times New Roman" w:eastAsia="Times New Roman" w:hAnsi="Times New Roman" w:cs="Times New Roman"/>
                <w:b/>
                <w:sz w:val="24"/>
                <w:szCs w:val="24"/>
              </w:rPr>
            </w:pPr>
          </w:p>
        </w:tc>
      </w:tr>
      <w:tr w:rsidR="002F2657" w:rsidRPr="002F2657">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541145" cy="1489075"/>
                  <wp:effectExtent l="0" t="0" r="0" b="0"/>
                  <wp:docPr id="13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5"/>
                          <a:srcRect l="-14" t="-14" r="-13" b="-13"/>
                          <a:stretch>
                            <a:fillRect/>
                          </a:stretch>
                        </pic:blipFill>
                        <pic:spPr>
                          <a:xfrm>
                            <a:off x="0" y="0"/>
                            <a:ext cx="1541145" cy="1489075"/>
                          </a:xfrm>
                          <a:prstGeom prst="rect">
                            <a:avLst/>
                          </a:prstGeom>
                          <a:ln/>
                        </pic:spPr>
                      </pic:pic>
                    </a:graphicData>
                  </a:graphic>
                </wp:inline>
              </w:drawing>
            </w:r>
          </w:p>
        </w:tc>
        <w:tc>
          <w:tcPr>
            <w:tcW w:w="6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065556">
            <w:pPr>
              <w:widowControl w:val="0"/>
              <w:spacing w:after="0"/>
              <w:jc w:val="center"/>
              <w:rPr>
                <w:rFonts w:ascii="Times New Roman" w:eastAsia="Times New Roman" w:hAnsi="Times New Roman" w:cs="Times New Roman"/>
                <w:b/>
                <w:sz w:val="24"/>
                <w:szCs w:val="24"/>
              </w:rPr>
            </w:pPr>
          </w:p>
        </w:tc>
      </w:tr>
    </w:tbl>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6 pav. Žymekliai</w:t>
      </w:r>
    </w:p>
    <w:p w:rsidR="00065556" w:rsidRPr="002F2657" w:rsidRDefault="003E095F">
      <w:pPr>
        <w:spacing w:after="0"/>
        <w:jc w:val="center"/>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 xml:space="preserve">Šaltinis: </w:t>
      </w:r>
      <w:hyperlink r:id="rId56">
        <w:r w:rsidRPr="002F2657">
          <w:rPr>
            <w:rFonts w:ascii="Times New Roman" w:eastAsia="Times New Roman" w:hAnsi="Times New Roman" w:cs="Times New Roman"/>
            <w:i/>
            <w:sz w:val="24"/>
            <w:szCs w:val="24"/>
            <w:u w:val="single"/>
          </w:rPr>
          <w:t>https://www.netobaltic.com/lt/</w:t>
        </w:r>
      </w:hyperlink>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21 užduotis. </w:t>
      </w:r>
      <w:r w:rsidRPr="002F2657">
        <w:rPr>
          <w:rFonts w:ascii="Times New Roman" w:eastAsia="Times New Roman" w:hAnsi="Times New Roman" w:cs="Times New Roman"/>
          <w:sz w:val="24"/>
          <w:szCs w:val="24"/>
        </w:rPr>
        <w:t>APIBŪDINKITE, KAS YRA ĮEIGOS KONTROLĖS SISTEMA.</w:t>
      </w:r>
    </w:p>
    <w:tbl>
      <w:tblPr>
        <w:tblStyle w:val="afffffffff2"/>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22 užduotis. </w:t>
      </w:r>
      <w:r w:rsidRPr="002F2657">
        <w:rPr>
          <w:rFonts w:ascii="Times New Roman" w:eastAsia="Times New Roman" w:hAnsi="Times New Roman" w:cs="Times New Roman"/>
          <w:sz w:val="24"/>
          <w:szCs w:val="24"/>
        </w:rPr>
        <w:t>KUO ALKOTESTERIAI SKIRIASI NUO ALKODETEKTORIŲ? PAAIŠKINKITE.</w:t>
      </w:r>
    </w:p>
    <w:tbl>
      <w:tblPr>
        <w:tblStyle w:val="afffffffff3"/>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23 užduotis. </w:t>
      </w:r>
      <w:r w:rsidRPr="002F2657">
        <w:rPr>
          <w:rFonts w:ascii="Times New Roman" w:eastAsia="Times New Roman" w:hAnsi="Times New Roman" w:cs="Times New Roman"/>
          <w:sz w:val="24"/>
          <w:szCs w:val="24"/>
        </w:rPr>
        <w:t>DARBO METU Į OBJEKTĄ, KURIAME GALIOJA LEIDIMŲ REŽIMAS, PER ATIDARYTUS VARTUS PATEKO PAŠALINIS ASMUO, KURIS NETURI LEIDIMO IR KURĮ ĮTARIATE NEBLAIVUMU. POSTE TURITE ALKOTESTERĮ. JŪSŲ VEIKSMAI: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numPr>
          <w:ilvl w:val="0"/>
          <w:numId w:val="8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Sulaikysite pašalinį, neblaivumu įtariamą asmenį, nustatysite jo neblaivumą alkotesteriu, surašysite tarnybinį pranešimą, nurodysite asmeniui pateikti pasiaiškinimą,</w:t>
      </w:r>
    </w:p>
    <w:p w:rsidR="00065556" w:rsidRPr="002F2657" w:rsidRDefault="003E095F">
      <w:pPr>
        <w:widowControl w:val="0"/>
        <w:numPr>
          <w:ilvl w:val="0"/>
          <w:numId w:val="8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Sustabdysite asmenį, paaiškinsite, kad patekimui į objektą reikalingas leidimas ir paprašysite išeiti iš objekto, jei asmuo nesutinka – jį išvesdinsite per prievartą, jei asmuo atrodo itin neblaivus ar priešinasi išvesdinimui – iškviesite policiją. Turimo alkotesterio prieš pašalinį asmenį neturite teisės panaudoti.</w:t>
      </w:r>
    </w:p>
    <w:p w:rsidR="00065556" w:rsidRPr="002F2657" w:rsidRDefault="003E095F">
      <w:pPr>
        <w:widowControl w:val="0"/>
        <w:numPr>
          <w:ilvl w:val="0"/>
          <w:numId w:val="8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Sulaikysite asmenį ir perduosite jį objekto administracijos atstovui, apie įvykį pranešite savo tiesioginiam vadovui.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24 užduotis. </w:t>
      </w:r>
      <w:r w:rsidRPr="002F2657">
        <w:rPr>
          <w:rFonts w:ascii="Times New Roman" w:eastAsia="Times New Roman" w:hAnsi="Times New Roman" w:cs="Times New Roman"/>
          <w:sz w:val="24"/>
          <w:szCs w:val="24"/>
        </w:rPr>
        <w:t>OBJEKTO APSAUGOS POSTE TURITE JUMS IŠDUOTĄ TARNYBINĮ ALKOTESTERĮ. KOKIŲ ASMENŲ BLAIVUMĄ GALITE SU JUO TIKRINTI?</w:t>
      </w:r>
    </w:p>
    <w:p w:rsidR="00065556" w:rsidRPr="002F2657" w:rsidRDefault="003E095F">
      <w:pPr>
        <w:widowControl w:val="0"/>
        <w:numPr>
          <w:ilvl w:val="0"/>
          <w:numId w:val="5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Galite tikrinti visus asmenis, kuriuos įtariate esant neblaiviais.</w:t>
      </w:r>
    </w:p>
    <w:p w:rsidR="00065556" w:rsidRPr="002F2657" w:rsidRDefault="003E095F">
      <w:pPr>
        <w:widowControl w:val="0"/>
        <w:numPr>
          <w:ilvl w:val="0"/>
          <w:numId w:val="5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Galite tikrinti tik tuos asmenis, kurie nurodyti objekto apsaugos instrukcijoje, paruoštoje pagal sutartį su apsaugos paslaugų užsakovu. Tikrinami tik objekte veiklą vykdantys objekto darbuotojai ir subrangovai, susipažinę su objekte galiojančiu leidimų režimu ir veiklos vykdymo jame tvarka.</w:t>
      </w:r>
    </w:p>
    <w:p w:rsidR="00065556" w:rsidRPr="002F2657" w:rsidRDefault="003E095F">
      <w:pPr>
        <w:widowControl w:val="0"/>
        <w:numPr>
          <w:ilvl w:val="0"/>
          <w:numId w:val="5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Galite tikrinti visus asmenis, kuriuos patikrinti nurodo apsaugos vadovas.</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25 užduotis. </w:t>
      </w:r>
      <w:r w:rsidRPr="002F2657">
        <w:rPr>
          <w:rFonts w:ascii="Times New Roman" w:eastAsia="Times New Roman" w:hAnsi="Times New Roman" w:cs="Times New Roman"/>
          <w:sz w:val="24"/>
          <w:szCs w:val="24"/>
        </w:rPr>
        <w:t>PAAIŠKINKITE APSAUGOS DARBUOTOJŲ PATRULIAVIMO KONTROLĖS ĮRENGINIŲ PASKIRTĮ IR VEIKIMO PRINCIPĄ.</w:t>
      </w:r>
    </w:p>
    <w:tbl>
      <w:tblPr>
        <w:tblStyle w:val="afffffffff4"/>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26 užduotis. </w:t>
      </w:r>
      <w:r w:rsidRPr="002F2657">
        <w:rPr>
          <w:rFonts w:ascii="Times New Roman" w:eastAsia="Times New Roman" w:hAnsi="Times New Roman" w:cs="Times New Roman"/>
          <w:sz w:val="24"/>
          <w:szCs w:val="24"/>
        </w:rPr>
        <w:t>METALO DETEKTORIUMI TIKRINATE IŠ SAUGOMOS GAMYKLOS, KURIOJE GALIOJA LEIDIMŲ REŽIMAS, IŠEINANTĮ DARBUOTOJĄ. DETEKTORIUS SIGNALIZUOJA, KAD ASMUO KIŠENĖJE TURI KAŽKĄ METALINIO, PAPRAŠOTE PARODYTI, JIS ATSISAKO. JŪS NEMATĖTE IR NEŽINOTE, KĄ DARBUOTOJAS GALI TURĖTI. JŪSŲ VEIKSMAI.</w:t>
      </w:r>
    </w:p>
    <w:p w:rsidR="00065556" w:rsidRPr="002F2657" w:rsidRDefault="003E095F">
      <w:pPr>
        <w:widowControl w:val="0"/>
        <w:numPr>
          <w:ilvl w:val="0"/>
          <w:numId w:val="3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Asmens neišleidžiate, panaudojate fizinę prievartą ir apieškote asmenį.</w:t>
      </w:r>
    </w:p>
    <w:p w:rsidR="00065556" w:rsidRPr="002F2657" w:rsidRDefault="003E095F">
      <w:pPr>
        <w:widowControl w:val="0"/>
        <w:numPr>
          <w:ilvl w:val="0"/>
          <w:numId w:val="3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Asmens neišleidžiate, apieškojimui iškviečiate policiją, informuojate Centrinį stebėjimo pultą bei atsakingus objekto asmenis.</w:t>
      </w:r>
    </w:p>
    <w:p w:rsidR="00065556" w:rsidRPr="002F2657" w:rsidRDefault="003E095F">
      <w:pPr>
        <w:widowControl w:val="0"/>
        <w:numPr>
          <w:ilvl w:val="0"/>
          <w:numId w:val="3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Asmens neišleidžiate, informuojate ir (ar) iškviečiate atsakingą objekto asmenį (apsaugos užsakovą / tikrinamo darbuotojo darbdavį). Jei tikrinamas asmuo ir prie savo darbdavio atsisako parodyti išnešamus daiktus, darbdavys priima sprendimą, ar tikrinamą darbuotoją išleisti, ar iškviesti policiją. Jei apsaugos užsakovo / tikrinamo darbuotojo darbdavio nėra, apsaugos darbuotojas priima sprendimą atsižvelgdamas į aplinkybes – jeigu yra įtarimas dėl vagystės, kviečiama policija, jeigu nėra – asmuo išleidžiamas. Apie įvykį surašomas tarnybinis pranešimas, informuojamas apsaugos vadovas.</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spacing w:after="0" w:line="240" w:lineRule="auto"/>
        <w:rPr>
          <w:rFonts w:ascii="Times New Roman" w:eastAsia="Times New Roman" w:hAnsi="Times New Roman" w:cs="Times New Roman"/>
          <w:b/>
          <w:sz w:val="28"/>
          <w:szCs w:val="28"/>
        </w:rPr>
      </w:pPr>
      <w:r w:rsidRPr="002F2657">
        <w:br w:type="page"/>
      </w:r>
    </w:p>
    <w:p w:rsidR="00065556" w:rsidRPr="002F2657" w:rsidRDefault="003E095F">
      <w:pPr>
        <w:spacing w:after="0"/>
        <w:jc w:val="center"/>
        <w:rPr>
          <w:rFonts w:ascii="Times New Roman" w:eastAsia="Times New Roman" w:hAnsi="Times New Roman" w:cs="Times New Roman"/>
          <w:b/>
          <w:sz w:val="28"/>
          <w:szCs w:val="28"/>
        </w:rPr>
      </w:pPr>
      <w:r w:rsidRPr="002F2657">
        <w:rPr>
          <w:rFonts w:ascii="Times New Roman" w:eastAsia="Times New Roman" w:hAnsi="Times New Roman" w:cs="Times New Roman"/>
          <w:b/>
          <w:sz w:val="28"/>
          <w:szCs w:val="28"/>
        </w:rPr>
        <w:lastRenderedPageBreak/>
        <w:t>Modulis „Centrinio stebėjimo pulto veikla“</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 užduotis. </w:t>
      </w:r>
      <w:r w:rsidRPr="002F2657">
        <w:rPr>
          <w:rFonts w:ascii="Times New Roman" w:eastAsia="Times New Roman" w:hAnsi="Times New Roman" w:cs="Times New Roman"/>
          <w:sz w:val="24"/>
          <w:szCs w:val="24"/>
        </w:rPr>
        <w:t>KAS APSAUGOS TARNYBOJE VADINAMA CENTRINIU STEBĖJIMO PULTU?</w:t>
      </w:r>
    </w:p>
    <w:p w:rsidR="00065556" w:rsidRPr="002F2657" w:rsidRDefault="003E095F">
      <w:pPr>
        <w:widowControl w:val="0"/>
        <w:numPr>
          <w:ilvl w:val="0"/>
          <w:numId w:val="5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Tai visą parą veikiantis apsaugos tarnybos skyrius, operatyviai reaguojantis į saugos sistemų suveikimus saugomuose objektuose bei valdantis greitojo reagavimo ekipažų pajėgas.</w:t>
      </w:r>
    </w:p>
    <w:p w:rsidR="00065556" w:rsidRPr="002F2657" w:rsidRDefault="003E095F">
      <w:pPr>
        <w:widowControl w:val="0"/>
        <w:numPr>
          <w:ilvl w:val="0"/>
          <w:numId w:val="5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Tai visą parą veikiantis apsaugos tarnybos skyrius, operatyviai reaguojantis į bet kokiomis priemonėmis ar būdais gaunamą informaciją apie įvykius ir saugos sistemų suveikimus saugomuose objektuose, valdantis greitojo reagavimo ekipažų pajėgas, komunikuojantis tarp apsaugos darbuotojų, apsaugos vadovų, kitų apsaugos tarnybos padalinių ir užsakovų bei specialiųjų ir pagalbos tarnybų.</w:t>
      </w:r>
    </w:p>
    <w:p w:rsidR="00065556" w:rsidRPr="002F2657" w:rsidRDefault="003E095F">
      <w:pPr>
        <w:widowControl w:val="0"/>
        <w:numPr>
          <w:ilvl w:val="0"/>
          <w:numId w:val="5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Tai nuolatiniu budėjimo režimu veikianti saugos sistemų stebėjimo įranga, reaguojanti į signalizacijos suveikimus saugomuose objektuose.</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 užduotis. </w:t>
      </w:r>
      <w:r w:rsidRPr="002F2657">
        <w:rPr>
          <w:rFonts w:ascii="Times New Roman" w:eastAsia="Times New Roman" w:hAnsi="Times New Roman" w:cs="Times New Roman"/>
          <w:sz w:val="24"/>
          <w:szCs w:val="24"/>
        </w:rPr>
        <w:t>APIBŪDINKITE, KAS YRA OBJEKTŲ ELEKTRONINĖS APSAUGOS PRIEMONĖS.</w:t>
      </w:r>
    </w:p>
    <w:tbl>
      <w:tblPr>
        <w:tblStyle w:val="afffffffff5"/>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 </w:t>
            </w:r>
          </w:p>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 užduotis. </w:t>
      </w:r>
      <w:r w:rsidRPr="002F2657">
        <w:rPr>
          <w:rFonts w:ascii="Times New Roman" w:eastAsia="Times New Roman" w:hAnsi="Times New Roman" w:cs="Times New Roman"/>
          <w:sz w:val="24"/>
          <w:szCs w:val="24"/>
        </w:rPr>
        <w:t>IŠVARDINKITE PENKIAS PAGRINDINES ELEKTRONINIŲ SAUGOS SISTEMŲ RŪŠIS, ĮRENGIAMAS SAUGOMUOSE OBJEKTUOSE.</w:t>
      </w:r>
    </w:p>
    <w:tbl>
      <w:tblPr>
        <w:tblStyle w:val="afffffffff6"/>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065556">
            <w:pPr>
              <w:widowControl w:val="0"/>
              <w:spacing w:after="0"/>
              <w:rPr>
                <w:rFonts w:ascii="Times New Roman" w:eastAsia="Times New Roman" w:hAnsi="Times New Roman" w:cs="Times New Roman"/>
                <w:b/>
                <w:sz w:val="24"/>
                <w:szCs w:val="24"/>
              </w:rPr>
            </w:pPr>
          </w:p>
        </w:tc>
      </w:tr>
    </w:tbl>
    <w:p w:rsidR="00065556" w:rsidRPr="002F2657" w:rsidRDefault="00065556">
      <w:pPr>
        <w:pBdr>
          <w:top w:val="nil"/>
          <w:left w:val="nil"/>
          <w:bottom w:val="nil"/>
          <w:right w:val="nil"/>
          <w:between w:val="nil"/>
        </w:pBdr>
        <w:shd w:val="clear" w:color="auto" w:fill="FFFFFF"/>
        <w:spacing w:after="0"/>
        <w:jc w:val="both"/>
        <w:rPr>
          <w:rFonts w:ascii="Times New Roman" w:eastAsia="Times New Roman" w:hAnsi="Times New Roman" w:cs="Times New Roman"/>
          <w:i/>
          <w:sz w:val="24"/>
          <w:szCs w:val="24"/>
        </w:rPr>
      </w:pP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 užduotis. </w:t>
      </w:r>
      <w:r w:rsidRPr="002F2657">
        <w:rPr>
          <w:rFonts w:ascii="Times New Roman" w:eastAsia="Times New Roman" w:hAnsi="Times New Roman" w:cs="Times New Roman"/>
          <w:sz w:val="24"/>
          <w:szCs w:val="24"/>
        </w:rPr>
        <w:t>CENTRINIO STEBĖJIMO PULTO OPERATORIAUS VEIKSMAI IŠ SAUGOMO OBJEKTO GAVUS SIGNALĄ APIE PAVOJAUS MYGTUKO PASPAUDIMĄ YRA:</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(Remkitės Apsaugos tarnybų techninės apsaugos teikimo procedūromis)</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r w:rsidRPr="002F2657">
        <w:rPr>
          <w:rFonts w:ascii="Times New Roman" w:eastAsia="Times New Roman" w:hAnsi="Times New Roman" w:cs="Times New Roman"/>
          <w:sz w:val="14"/>
          <w:szCs w:val="14"/>
        </w:rPr>
        <w:t xml:space="preserve"> </w:t>
      </w:r>
      <w:r w:rsidRPr="002F2657">
        <w:rPr>
          <w:rFonts w:ascii="Times New Roman" w:eastAsia="Times New Roman" w:hAnsi="Times New Roman" w:cs="Times New Roman"/>
          <w:sz w:val="24"/>
          <w:szCs w:val="24"/>
        </w:rPr>
        <w:t>Skambinama už objektą atsakingiems asmenims, jei nesusisiekiama, siunčiamas Greitojo reagavimo ekipažas.</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r w:rsidRPr="002F2657">
        <w:rPr>
          <w:rFonts w:ascii="Times New Roman" w:eastAsia="Times New Roman" w:hAnsi="Times New Roman" w:cs="Times New Roman"/>
          <w:sz w:val="14"/>
          <w:szCs w:val="14"/>
        </w:rPr>
        <w:t xml:space="preserve"> </w:t>
      </w:r>
      <w:r w:rsidRPr="002F2657">
        <w:rPr>
          <w:rFonts w:ascii="Times New Roman" w:eastAsia="Times New Roman" w:hAnsi="Times New Roman" w:cs="Times New Roman"/>
          <w:sz w:val="24"/>
          <w:szCs w:val="24"/>
        </w:rPr>
        <w:t>Siunčiamas Greitojo reagavimo ekipažas ir iš karto informuojamas už objektą atsakingas asmuo. Jei atsakingas asmuo pasako teisingą slaptažodį ir informuoja, kad pavojaus mygtukas nuspaustas per klaidą, ekipažas atšaukiamas.</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r w:rsidRPr="002F2657">
        <w:rPr>
          <w:rFonts w:ascii="Times New Roman" w:eastAsia="Times New Roman" w:hAnsi="Times New Roman" w:cs="Times New Roman"/>
          <w:sz w:val="14"/>
          <w:szCs w:val="14"/>
        </w:rPr>
        <w:t xml:space="preserve"> </w:t>
      </w:r>
      <w:r w:rsidRPr="002F2657">
        <w:rPr>
          <w:rFonts w:ascii="Times New Roman" w:eastAsia="Times New Roman" w:hAnsi="Times New Roman" w:cs="Times New Roman"/>
          <w:sz w:val="24"/>
          <w:szCs w:val="24"/>
        </w:rPr>
        <w:t>Siunčiamas Greitojo reagavimo ekipažas. Jei paskambina atsakingas asmuo, pasako teisingą slaptažodį ir informuoja, kad pavojaus mygtukas nuspaustas per klaidą, ekipažas vis tiek neatšaukiamas.</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w:t>
      </w:r>
      <w:r w:rsidRPr="002F2657">
        <w:rPr>
          <w:rFonts w:ascii="Times New Roman" w:eastAsia="Times New Roman" w:hAnsi="Times New Roman" w:cs="Times New Roman"/>
          <w:sz w:val="14"/>
          <w:szCs w:val="14"/>
        </w:rPr>
        <w:t xml:space="preserve"> </w:t>
      </w:r>
      <w:r w:rsidRPr="002F2657">
        <w:rPr>
          <w:rFonts w:ascii="Times New Roman" w:eastAsia="Times New Roman" w:hAnsi="Times New Roman" w:cs="Times New Roman"/>
          <w:sz w:val="24"/>
          <w:szCs w:val="24"/>
        </w:rPr>
        <w:t>Susisiekiama su pavojaus mygtuką nuspaudusiu asmeniu ir paklausiama, ar reikalinga pagalba, jei reikalinga – siunčiamas Greitojo reagavimo ekipažas, jei nereikalinga – nesiunčiamas.</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 užduotis. </w:t>
      </w:r>
      <w:r w:rsidRPr="002F2657">
        <w:rPr>
          <w:rFonts w:ascii="Times New Roman" w:eastAsia="Times New Roman" w:hAnsi="Times New Roman" w:cs="Times New Roman"/>
          <w:sz w:val="24"/>
          <w:szCs w:val="24"/>
        </w:rPr>
        <w:t>CENTRINIO STEBĖJIMO PULTO OPERATORIAUS VEIKSMAI IŠ SAUGOMO OBJEKTO GAVUS SIGNALIZACIJOS SUVEIKIMĄ YRA:</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(Remkitės Apsaugos tarnybų techninės apsaugos teikimo procedūromis)</w:t>
      </w:r>
    </w:p>
    <w:p w:rsidR="00065556" w:rsidRPr="002F2657" w:rsidRDefault="003E095F">
      <w:pPr>
        <w:widowControl w:val="0"/>
        <w:numPr>
          <w:ilvl w:val="0"/>
          <w:numId w:val="4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Skambinama už objektą atsakingiems asmenims, jei nesusisiekiama, siunčiamas Greitojo reagavimo ekipažas.</w:t>
      </w:r>
    </w:p>
    <w:p w:rsidR="00065556" w:rsidRPr="002F2657" w:rsidRDefault="003E095F">
      <w:pPr>
        <w:widowControl w:val="0"/>
        <w:numPr>
          <w:ilvl w:val="0"/>
          <w:numId w:val="4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Siunčiamas Greitojo reagavimo ekipažas ir iš karto informuojamas už objektą atsakingas asmuo.</w:t>
      </w:r>
    </w:p>
    <w:p w:rsidR="00065556" w:rsidRPr="002F2657" w:rsidRDefault="003E095F">
      <w:pPr>
        <w:widowControl w:val="0"/>
        <w:numPr>
          <w:ilvl w:val="0"/>
          <w:numId w:val="4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Siunčiamas Greitojo reagavimo ekipažas ir po objekto apžiūros informuojamas už objektą atsakingas asmuo.</w:t>
      </w:r>
    </w:p>
    <w:p w:rsidR="00065556" w:rsidRPr="002F2657" w:rsidRDefault="003E095F">
      <w:pPr>
        <w:widowControl w:val="0"/>
        <w:numPr>
          <w:ilvl w:val="0"/>
          <w:numId w:val="46"/>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Siunčiamas Greitojo reagavimo ekipažas ir po objekto apžiūros informuojamas už objektą atsakingas asmuo, išskyrus atvejus, kai informacijoje apie objektą yra nurodyta kita reagavimo tvarka.</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 užduotis. </w:t>
      </w:r>
      <w:r w:rsidRPr="002F2657">
        <w:rPr>
          <w:rFonts w:ascii="Times New Roman" w:eastAsia="Times New Roman" w:hAnsi="Times New Roman" w:cs="Times New Roman"/>
          <w:sz w:val="24"/>
          <w:szCs w:val="24"/>
        </w:rPr>
        <w:t>PRISKIRKITE PRANEŠIMO TIPUI PRIORITETĄ (AUKŠTĄ, VIDUTINĮ, ŽEMĄ):</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(Remkitės Apsaugos tarnybų techninės apsaugos teikimo procedūromis)</w:t>
      </w:r>
    </w:p>
    <w:tbl>
      <w:tblPr>
        <w:tblStyle w:val="afffffffff7"/>
        <w:tblW w:w="9911" w:type="dxa"/>
        <w:tblLayout w:type="fixed"/>
        <w:tblLook w:val="0000" w:firstRow="0" w:lastRow="0" w:firstColumn="0" w:lastColumn="0" w:noHBand="0" w:noVBand="0"/>
      </w:tblPr>
      <w:tblGrid>
        <w:gridCol w:w="4959"/>
        <w:gridCol w:w="4952"/>
      </w:tblGrid>
      <w:tr w:rsidR="002F2657" w:rsidRPr="002F2657">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Užpuolimas objekte (pavojaus mygtukas)</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Ankstyvas atidarymas</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Dingo tinklo įtampa</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Sabotažas atidarytame statuse</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Prievartos kodas (atidarymas priverstiniu kodu)</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Sabotažas uždarytame statuse</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Dingo GPRS/GSM ryšys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(kai ryšys neatsistato per 15 min)</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Nėra ryšio testo</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7 užduotis. </w:t>
      </w:r>
      <w:r w:rsidRPr="002F2657">
        <w:rPr>
          <w:rFonts w:ascii="Times New Roman" w:eastAsia="Times New Roman" w:hAnsi="Times New Roman" w:cs="Times New Roman"/>
          <w:sz w:val="24"/>
          <w:szCs w:val="24"/>
        </w:rPr>
        <w:t>DIRBATE CENTRINIAME STEBĖJIMO PULTE. JUMS TELEFONU PASKAMBINA VIENAS IŠ APSAUGOS UŽSAKOVŲ, PRISISTATO SU SLAPTAŽODŽIU IR PRANEŠA, KAD ATVYKĘS PO DARBO Į NAMUS (SAUGOMĄ OBJEKTĄ) RADO IŠDAUŽTĄ LANGĄ IR DINGUSĮ TELEVIZORIŲ. JŪSŲ VEIKSMAI:</w:t>
      </w:r>
    </w:p>
    <w:p w:rsidR="00065556" w:rsidRPr="002F2657" w:rsidRDefault="003E095F">
      <w:pPr>
        <w:widowControl w:val="0"/>
        <w:numPr>
          <w:ilvl w:val="0"/>
          <w:numId w:val="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Informuojate, kad jokių signalizacijos suveikimų iš šio objekto nebuvo, todėl apsaugos tarnyba nėra atsakinga už įsilaužimą.</w:t>
      </w:r>
    </w:p>
    <w:p w:rsidR="00065556" w:rsidRPr="002F2657" w:rsidRDefault="003E095F">
      <w:pPr>
        <w:widowControl w:val="0"/>
        <w:numPr>
          <w:ilvl w:val="0"/>
          <w:numId w:val="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Išsiunčiate į įvykio vietą Greitojo reagavimo ekipažą ir informuojate policiją, paprašote užsakovo apsaugoti įvykio vietą (neliesti daiktų, neištrinti pėdsakų) iki atvyks Greitojo reagavimo ekipažas ir (ar) policija.</w:t>
      </w:r>
    </w:p>
    <w:p w:rsidR="00065556" w:rsidRPr="002F2657" w:rsidRDefault="003E095F">
      <w:pPr>
        <w:widowControl w:val="0"/>
        <w:numPr>
          <w:ilvl w:val="0"/>
          <w:numId w:val="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Informuojate policiją, paprašote užsakovo apsaugoti įvykio vietą (neliesti daiktų, neištrinti pėdsakų) iki atvyks policija.</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8 užduotis. </w:t>
      </w:r>
      <w:r w:rsidRPr="002F2657">
        <w:rPr>
          <w:rFonts w:ascii="Times New Roman" w:eastAsia="Times New Roman" w:hAnsi="Times New Roman" w:cs="Times New Roman"/>
          <w:sz w:val="24"/>
          <w:szCs w:val="24"/>
        </w:rPr>
        <w:t>DIRBATE CENTRINIAME STEBĖJIMO PULTE. NAKTIES METU JUMS TELEFONU PASKAMBINA VIENAS IŠ APSAUGOS UŽSAKOVŲ, PRISISTATO SU SLAPTAŽODŽIU IR PRANEŠA, KAD DĖL DIDELIO TRIUKŠMO IŠ KAIMYNO BUTO JIS NEGALI UŽMIGTI, PRAŠO PAGALBOS KAIMYNUS PERSPĖJANT. JŪSŲ VEIKSMAI:</w:t>
      </w:r>
    </w:p>
    <w:p w:rsidR="00065556" w:rsidRPr="002F2657" w:rsidRDefault="003E095F">
      <w:pPr>
        <w:widowControl w:val="0"/>
        <w:numPr>
          <w:ilvl w:val="0"/>
          <w:numId w:val="1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Išsiunčiate į įvykio vietą Greitojo reagavimo ekipažą, paprašote užsakovo palaukti.</w:t>
      </w:r>
    </w:p>
    <w:p w:rsidR="00065556" w:rsidRPr="002F2657" w:rsidRDefault="003E095F">
      <w:pPr>
        <w:widowControl w:val="0"/>
        <w:numPr>
          <w:ilvl w:val="0"/>
          <w:numId w:val="1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Paskambinate policijai ir iškviečiate ją į saugomą objektą, paprašote užsakovo palaukti.</w:t>
      </w:r>
    </w:p>
    <w:p w:rsidR="00065556" w:rsidRPr="002F2657" w:rsidRDefault="003E095F">
      <w:pPr>
        <w:widowControl w:val="0"/>
        <w:numPr>
          <w:ilvl w:val="0"/>
          <w:numId w:val="1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Užsakovui paaiškinate, kad jei šiuo metu jam negresia joks realus pavojus jo sveikatai ar gyvybei, tai jis pats gali išsikviesti policiją, nes apsaugos tarnyba tokių paslaugų neteikia.</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9 užduotis. </w:t>
      </w:r>
      <w:r w:rsidRPr="002F2657">
        <w:rPr>
          <w:rFonts w:ascii="Times New Roman" w:eastAsia="Times New Roman" w:hAnsi="Times New Roman" w:cs="Times New Roman"/>
          <w:sz w:val="24"/>
          <w:szCs w:val="24"/>
        </w:rPr>
        <w:t>DIRBATE CENTRINIAME STEBĖJIMO PULTE. IŠ SAUGOMO OBJEKTO GAUNATE SIGNALĄ APIE PAVOJAUS MYGTUKO PASPAUDIMĄ, TAČIAU MATOTE, KAD VISI GREITOJO REAGAVIMO EKIPAŽAI YRA IŠSIŲSTI Į KITUS OBJEKTUS. JŪSŲ VEIKSMAI:</w:t>
      </w:r>
    </w:p>
    <w:p w:rsidR="00065556" w:rsidRPr="002F2657" w:rsidRDefault="003E095F">
      <w:pPr>
        <w:widowControl w:val="0"/>
        <w:numPr>
          <w:ilvl w:val="0"/>
          <w:numId w:val="6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Palaukiate, kol atsilaisvins arčiausiai esantis Greitojo reagavimo ekipažas ir išsiunčiate jį.</w:t>
      </w:r>
    </w:p>
    <w:p w:rsidR="00065556" w:rsidRPr="002F2657" w:rsidRDefault="003E095F">
      <w:pPr>
        <w:widowControl w:val="0"/>
        <w:numPr>
          <w:ilvl w:val="0"/>
          <w:numId w:val="6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Palaukiate, kol atsilaisvins bet kuris Greitojo reagavimo ekipažas ir išsiunčiate jį.</w:t>
      </w:r>
    </w:p>
    <w:p w:rsidR="00065556" w:rsidRPr="002F2657" w:rsidRDefault="003E095F">
      <w:pPr>
        <w:widowControl w:val="0"/>
        <w:numPr>
          <w:ilvl w:val="0"/>
          <w:numId w:val="62"/>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Pavojaus mygtuko paspaudimas yra aukšto prioriteto signalas, todėl į iškvietimo vietą išsiunčiate arčiausiai esantį ir į žemesnio prioriteto įvykį reaguojantį Greitojo reagavimo ekipažą, prieš tai įsitikinę, kad negalite išsiųsti subrangos Greitojo reagavimo ekipažo.</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NURODYTIEMS VEIKSMAMS ATLIKTI SKIRIAMI LAIKO LIMITAI YRA 10, 20 IR 30 SEKUNDŽIŲ. PRISKIRKITE LAIKO LIMITĄ.</w:t>
      </w:r>
    </w:p>
    <w:tbl>
      <w:tblPr>
        <w:tblStyle w:val="afffffffff8"/>
        <w:tblW w:w="10157" w:type="dxa"/>
        <w:tblInd w:w="-10" w:type="dxa"/>
        <w:tblLayout w:type="fixed"/>
        <w:tblLook w:val="0000" w:firstRow="0" w:lastRow="0" w:firstColumn="0" w:lastColumn="0" w:noHBand="0" w:noVBand="0"/>
      </w:tblPr>
      <w:tblGrid>
        <w:gridCol w:w="6815"/>
        <w:gridCol w:w="3342"/>
      </w:tblGrid>
      <w:tr w:rsidR="002F2657" w:rsidRPr="002F2657">
        <w:tc>
          <w:tcPr>
            <w:tcW w:w="6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Aliarmo signalo perdavimas greitojo reagavimo ekipažui</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center"/>
              <w:rPr>
                <w:rFonts w:ascii="Times New Roman" w:eastAsia="Times New Roman" w:hAnsi="Times New Roman" w:cs="Times New Roman"/>
                <w:sz w:val="24"/>
                <w:szCs w:val="24"/>
              </w:rPr>
            </w:pPr>
          </w:p>
        </w:tc>
      </w:tr>
      <w:tr w:rsidR="002F2657" w:rsidRPr="002F2657">
        <w:tc>
          <w:tcPr>
            <w:tcW w:w="6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Greitojo reagavimo ekipažo startas (išvažiavimas) į objektą</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center"/>
              <w:rPr>
                <w:rFonts w:ascii="Times New Roman" w:eastAsia="Times New Roman" w:hAnsi="Times New Roman" w:cs="Times New Roman"/>
                <w:sz w:val="24"/>
                <w:szCs w:val="24"/>
              </w:rPr>
            </w:pPr>
          </w:p>
        </w:tc>
      </w:tr>
      <w:tr w:rsidR="002F2657" w:rsidRPr="002F2657">
        <w:tc>
          <w:tcPr>
            <w:tcW w:w="681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Aliarmo signalo priėmimas Centriniame stebėjimo pulte</w:t>
            </w: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center"/>
              <w:rPr>
                <w:rFonts w:ascii="Times New Roman" w:eastAsia="Times New Roman" w:hAnsi="Times New Roman" w:cs="Times New Roman"/>
                <w:sz w:val="24"/>
                <w:szCs w:val="24"/>
              </w:rPr>
            </w:pP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 xml:space="preserve">CENTRINIO STEBĖJIMO PULTO OPERATORIUS PRIVALO ĮSITIKINTI, AR GREITOJO REAGAVIMO EKIPAŽO APSAUGOS DARBUOTOJAS ATLIKO BŪTINUS VEIKSMUS APŽIŪRĖDAMAS OBJEKTĄ. KOKIO VEIKSMO GRE DARBUOTOJAS NETURĖJO </w:t>
      </w:r>
      <w:r w:rsidRPr="002F2657">
        <w:rPr>
          <w:rFonts w:ascii="Times New Roman" w:eastAsia="Times New Roman" w:hAnsi="Times New Roman" w:cs="Times New Roman"/>
          <w:sz w:val="24"/>
          <w:szCs w:val="24"/>
        </w:rPr>
        <w:lastRenderedPageBreak/>
        <w:t>ATLIKTI?</w:t>
      </w:r>
    </w:p>
    <w:p w:rsidR="00065556" w:rsidRPr="002F2657" w:rsidRDefault="003E095F">
      <w:pPr>
        <w:widowControl w:val="0"/>
        <w:numPr>
          <w:ilvl w:val="0"/>
          <w:numId w:val="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Nustato galimus perimetro pažeidimus.</w:t>
      </w:r>
    </w:p>
    <w:p w:rsidR="00065556" w:rsidRPr="002F2657" w:rsidRDefault="003E095F">
      <w:pPr>
        <w:widowControl w:val="0"/>
        <w:numPr>
          <w:ilvl w:val="0"/>
          <w:numId w:val="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Patikrina ar nepažeisti visi langai ir durys.</w:t>
      </w:r>
    </w:p>
    <w:p w:rsidR="00065556" w:rsidRPr="002F2657" w:rsidRDefault="003E095F">
      <w:pPr>
        <w:widowControl w:val="0"/>
        <w:numPr>
          <w:ilvl w:val="0"/>
          <w:numId w:val="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Patikrinti objekte esančių asmenų buvimo teisėtumą.</w:t>
      </w:r>
    </w:p>
    <w:p w:rsidR="00065556" w:rsidRPr="002F2657" w:rsidRDefault="003E095F">
      <w:pPr>
        <w:widowControl w:val="0"/>
        <w:numPr>
          <w:ilvl w:val="0"/>
          <w:numId w:val="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Nustatyti galimo įsilaužimo pėdsakus ant durų, langų, sienų ar stogo.</w:t>
      </w:r>
    </w:p>
    <w:p w:rsidR="00065556" w:rsidRPr="002F2657" w:rsidRDefault="003E095F">
      <w:pPr>
        <w:widowControl w:val="0"/>
        <w:numPr>
          <w:ilvl w:val="0"/>
          <w:numId w:val="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Patikrinti užraktų ir spynų būklę bei padėtį.</w:t>
      </w:r>
    </w:p>
    <w:p w:rsidR="00065556" w:rsidRPr="002F2657" w:rsidRDefault="003E095F">
      <w:pPr>
        <w:widowControl w:val="0"/>
        <w:numPr>
          <w:ilvl w:val="0"/>
          <w:numId w:val="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Patikrinti ar nėra pašalinių asmenų objekte.</w:t>
      </w:r>
    </w:p>
    <w:p w:rsidR="00065556" w:rsidRPr="002F2657" w:rsidRDefault="003E095F">
      <w:pPr>
        <w:widowControl w:val="0"/>
        <w:numPr>
          <w:ilvl w:val="0"/>
          <w:numId w:val="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Patikrinti ar nėra pašalinių asmenų gretimuose objektuose.</w:t>
      </w:r>
    </w:p>
    <w:p w:rsidR="00065556" w:rsidRPr="002F2657" w:rsidRDefault="003E095F">
      <w:pPr>
        <w:widowControl w:val="0"/>
        <w:numPr>
          <w:ilvl w:val="0"/>
          <w:numId w:val="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Nustatyti galimas saugomo objekto apsaugos sistemų suveikimo priežastis.</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12 užduotis. </w:t>
      </w:r>
      <w:r w:rsidRPr="002F2657">
        <w:rPr>
          <w:rFonts w:ascii="Times New Roman" w:eastAsia="Times New Roman" w:hAnsi="Times New Roman" w:cs="Times New Roman"/>
          <w:sz w:val="24"/>
          <w:szCs w:val="24"/>
        </w:rPr>
        <w:t>Į CENTRINĮ STEBĖJIMO PULTĄ JUMS PASKAMBINA SUSIJAUDINĘS APSAUGOS DARBUOTOJAS, KURIS PRANEŠA, KAD SAUGOMAME OBJEKTE KILO GAISRAS, BET JIS NEŽINO KĄ DARYTI. JŪSŲ VEIKSMAI:</w:t>
      </w:r>
    </w:p>
    <w:p w:rsidR="00065556" w:rsidRPr="002F2657" w:rsidRDefault="003E095F">
      <w:pPr>
        <w:widowControl w:val="0"/>
        <w:numPr>
          <w:ilvl w:val="0"/>
          <w:numId w:val="6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Nuraminate apsaugos darbuotoją tiek, kad galėtumėte suprasti jo sakomą informaciją, sužinote iš kokio objekto skambinama ir labai glaustą informaciją kur gaisras, kas dega, ar yra galinčių nukentėti žmonių, ar objekte yra apsaugos užsakovas. Nenutraukdami ryšio su darbuotoju informuojate Bendrąjį pagalbos centrą tel. 112 ir Greitojo reagavimo ekipažą. Apsaugos darbuotoją instruktuojate dėl tolesnių veiksmų.</w:t>
      </w:r>
    </w:p>
    <w:p w:rsidR="00065556" w:rsidRPr="002F2657" w:rsidRDefault="003E095F">
      <w:pPr>
        <w:widowControl w:val="0"/>
        <w:numPr>
          <w:ilvl w:val="0"/>
          <w:numId w:val="6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Nuraminę apsaugos darbuotoją tiek, kad galėtumėte suprasti jo sakomą informaciją, paaiškinate, kad apsaugos poste yra priešgaisrinės apsaugos instrukcija, kurioje yra aprašyti visi veiksmai kilus gaisrui saugomame objekte ir patariate vadovautis ja.</w:t>
      </w:r>
    </w:p>
    <w:p w:rsidR="00065556" w:rsidRPr="002F2657" w:rsidRDefault="003E095F">
      <w:pPr>
        <w:widowControl w:val="0"/>
        <w:numPr>
          <w:ilvl w:val="0"/>
          <w:numId w:val="6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Nuraminate apsaugos darbuotoją tiek, kad galėtumėte suprasti jo sakomą informaciją, sužinote iš kokio objekto skambinama ir apie įvykį objekte informuojate to objekto apsaugos vadovą.</w:t>
      </w:r>
    </w:p>
    <w:p w:rsidR="00065556" w:rsidRPr="002F2657" w:rsidRDefault="003E095F">
      <w:pPr>
        <w:widowControl w:val="0"/>
        <w:numPr>
          <w:ilvl w:val="0"/>
          <w:numId w:val="6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Nuraminate apsaugos darbuotoją tiek, kad galėtumėte suprasti jo sakomą informaciją, sužinote iš kokio objekto skambinama ir išsiunčiate į objektą Greitojo reagavimo ekipažą.</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spacing w:after="0" w:line="240" w:lineRule="auto"/>
        <w:rPr>
          <w:rFonts w:ascii="Times New Roman" w:eastAsia="Times New Roman" w:hAnsi="Times New Roman" w:cs="Times New Roman"/>
          <w:b/>
          <w:sz w:val="28"/>
          <w:szCs w:val="28"/>
        </w:rPr>
      </w:pPr>
      <w:r w:rsidRPr="002F2657">
        <w:br w:type="page"/>
      </w:r>
    </w:p>
    <w:p w:rsidR="00065556" w:rsidRPr="002F2657" w:rsidRDefault="003E095F">
      <w:pPr>
        <w:spacing w:after="0"/>
        <w:jc w:val="center"/>
        <w:rPr>
          <w:rFonts w:ascii="Times New Roman" w:eastAsia="Times New Roman" w:hAnsi="Times New Roman" w:cs="Times New Roman"/>
          <w:b/>
          <w:sz w:val="28"/>
          <w:szCs w:val="28"/>
        </w:rPr>
      </w:pPr>
      <w:r w:rsidRPr="002F2657">
        <w:rPr>
          <w:rFonts w:ascii="Times New Roman" w:eastAsia="Times New Roman" w:hAnsi="Times New Roman" w:cs="Times New Roman"/>
          <w:b/>
          <w:sz w:val="28"/>
          <w:szCs w:val="28"/>
        </w:rPr>
        <w:lastRenderedPageBreak/>
        <w:t>Modulis „Įvadas į darbo rinką“</w:t>
      </w:r>
    </w:p>
    <w:p w:rsidR="00065556" w:rsidRPr="002F2657" w:rsidRDefault="00065556">
      <w:pPr>
        <w:pStyle w:val="Heading1"/>
        <w:numPr>
          <w:ilvl w:val="0"/>
          <w:numId w:val="111"/>
        </w:numPr>
        <w:spacing w:before="0" w:after="0" w:line="276" w:lineRule="auto"/>
        <w:rPr>
          <w:b w:val="0"/>
          <w:i/>
          <w:sz w:val="24"/>
          <w:szCs w:val="24"/>
        </w:rPr>
      </w:pPr>
    </w:p>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TESTAS ĮSIVERTINTI GEBĖJIMAMS BAIGUS PROGRAMĄ</w:t>
      </w:r>
    </w:p>
    <w:p w:rsidR="00065556" w:rsidRPr="002F2657" w:rsidRDefault="00065556">
      <w:pPr>
        <w:spacing w:after="0"/>
        <w:jc w:val="center"/>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 užduotis.</w:t>
      </w:r>
      <w:r w:rsidRPr="002F2657">
        <w:rPr>
          <w:rFonts w:ascii="Times New Roman" w:eastAsia="Times New Roman" w:hAnsi="Times New Roman" w:cs="Times New Roman"/>
          <w:sz w:val="24"/>
          <w:szCs w:val="24"/>
        </w:rPr>
        <w:t xml:space="preserve"> UŽPILDYKITE TESTĄ PASIRINKDAMI VIENĄ TEISINGĄ ATSAKYMĄ</w:t>
      </w:r>
    </w:p>
    <w:tbl>
      <w:tblPr>
        <w:tblStyle w:val="afffffffff9"/>
        <w:tblW w:w="9911" w:type="dxa"/>
        <w:tblInd w:w="-10" w:type="dxa"/>
        <w:tblLayout w:type="fixed"/>
        <w:tblLook w:val="0000" w:firstRow="0" w:lastRow="0" w:firstColumn="0" w:lastColumn="0" w:noHBand="0" w:noVBand="0"/>
      </w:tblPr>
      <w:tblGrid>
        <w:gridCol w:w="585"/>
        <w:gridCol w:w="2759"/>
        <w:gridCol w:w="5208"/>
        <w:gridCol w:w="1359"/>
      </w:tblGrid>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Eil. Nr.</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Klausimas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Atsakymai</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Teisingas atsakymas</w:t>
            </w: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darbuotojo veiksmai užtikus saugomame objekte įtariamą teisės pažeidėją (pagal teisinį reglamentavimą):</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Sulaikyti įtariamą teisės pažeidėją, užkluptą darant administracinį nusižengimą ar nusikalstamą veiką, susijusią su saugomu objektu arba asmeniu.</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Imdamasis visų atsargumo priemonių, siekdamas išvengti netikėto užpuolimo, pasipriešinimo ar kitokių neteisėtų veiksmų, stebi įtariamo teisės pažeidėjo veiksmus ir, esant galimybei, jį sulaiko.</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Laukti pastiprinimo, atvykus apsaugos reagavimo grupei, sulaikyti įtariamą teisės pažeidėją.</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both"/>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Kokiais atvejais apsaugos darbuotojas gali naudoti antrankius sulaikydamas ar pristatydamas į policiją įtariamą teisės pažeidėją?</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Prieš išvaizda į nepilnamečių amžių atitinkančius asmenis.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Jeigu asmuo yra akivaizdžiai neįgalus, sėdi neįgaliojo vežimėlyje.</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Jeigu sulaikomas asmuo priešinasi arba jeigu kyla reali grėsmė, kad jis gali pasipriešinti ar pakenkti sau ar kitiems asmenims.</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Vykdamas į įvykio vietą dėl suveikusios signalizacijos saugomuose objektuose, apsaugos darbuotojas privalo (pagal teisinį reglamentavimą):</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Pranešti objekto administracijai, vykdyti jos nurodymus ir iškviesti policiją.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Įjungti transporto priemonės oranžinį švyturėlį, suteikti pagalbą kitiems asmens ir turto apsaugą vykdantiems apsaugos darbuotojams.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Pranešti apsaugos tarnybos budėtojui, kad neužilgo pajudėsime, kai vykstama į nurodytą vietą bei vykdyti jo nurodymus.</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darbuotojo veiksmai aptikus pastate sprogmenį (pagal teisinį reglamentavimą):</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Iškviesti policiją, neleisti niekam prieiti prie pastato.</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Apsaugoti įvykio vietą, evakuoti asmenis iš pastato ir iškviesti policiją.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Skambinti pagalbos telefonu, siekti pašalinti sprogmenis.</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5.</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Kuris saugumo žiedas yra artimiausiais saugomam asmeniui?</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Trečias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Antras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c) Pirmas </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6.</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Kelintas iš buto į liftą įeina ir kelintas iš pastato išeina saugomas asmuo?</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Įeina – pirmas, išeina – antras.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Įeina ir išeina – pirmas.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Įeina - antras, išeina – pirmas.</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7.</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Ar leidžiama apsaugos darbuotojui nepaisyti šviesoforo signalų, kai jis vyksta greitojo reagavimo ekipažu su įjungtu </w:t>
            </w:r>
            <w:r w:rsidRPr="002F2657">
              <w:rPr>
                <w:rFonts w:ascii="Times New Roman" w:eastAsia="Times New Roman" w:hAnsi="Times New Roman" w:cs="Times New Roman"/>
                <w:sz w:val="24"/>
                <w:szCs w:val="24"/>
              </w:rPr>
              <w:lastRenderedPageBreak/>
              <w:t>oranžinės spalvos švyturėliu?</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a) Leidžiama tik ypatingais ir svarbiais atvejais.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Leidžiama.</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Neleidžiama.</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8.</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Kokią darbo patirtį turi turėti apsaugos darbuotojas, norėdamas vykdyti inkasavimą?</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Gali vykdyti apsaugos darbuotojai, turintys ne mažesnę kaip 2 metų apsaugininko ar apsaugos darbuotojo darbo patirtį.</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Gali vykdyti apsaugos darbuotojai, turintys ne mažesnę kaip 1 metų apsaugininko ar apsaugos darbuotojo darbo patirtį.</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Gali vykdyti apsaugos darbuotojai, turintys ne mažesnę kaip 3 metų apsaugininko ar apsaugos darbuotojo darbo patirtį.</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9.</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Kokiu atveju gali apsaugos darbuotojas perduoti savo ginklą kitam apsaugos darbuotojui tarnybos metu?</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Gali tik darbuotojui, atsakingam už ginklų saugojimą, apie tai padarius įrašą žurnale.</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Gali perduoti ginklą apsaugos darbuotojui tik tarnybos metu nepildant perdavimo dokumentų.</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Gali perduoti tik apsaugos darbuotojui, atsakingam už ginklų saugojimą.</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Kada apsaugos darbuotojui draudžiama panaudoti šaunamąjį ginklą prieš kitus asmenis?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Apsaugos darbuotojas negali naudoti šaunamojo ginklo siekiant pašalinti jam pačiam, kitiems asmenims ar jų teisėms, visuomenės ar valstybės interesams gresiantį pavojų, jeigu šis pavojus negalėjo būti pašalintas kitomis priemonėmis ir padaryta žala yra mažesnė už tą, kurios siekta išvengti.</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Ginantis ar ginant kitą asmenį, nuosavybę, būsto neliečiamybę, kitas teises, visuomenės ar valstybės interesus nuo pradėto ar tiesiogiai gresiančio pavojingo kėsinimosi.</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Prieš įtariamą teisės pažeidėją, kuris vengia sulaikymo nesukeldamas grėsmės nei jo, nei aplinkinių, nei saugomo asmens gyvybei.</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11.</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Kokie teisingi profesiniai apsaugos darbuotojo veiksmai, kai teisės pažeidėjas grasina pistoletu iš priekio?</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Stengtis numušti teisės pažeidėjo ranką į šoną, kurioje laikomas ginklas.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Bandyti numušti iš teisės pažeidėjo pistoletą kojos smūgiu.</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Ginkluotą teisės pažeidėjo ranką stengtis nulenkti žemyn.</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12.</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Kiekvienas konfliktas turi objektyvų ir psichologinį turinį. Kas priskiriama psichologiniam turiniui?</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Konflikto dalyviai.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Konflikto objektas.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Motyvai.</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13.</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Koks yra trečiojo asmens vaidmuo sprendžiant konfliktą?</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Suprasti, kad būtent jūs esate „gelbėtojas“, todėl konflikto sprendimas jūsų rankose.</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Akcentuoti tai, dėl ko jau susitarta.</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Palaikyti teisesniojo pusę.</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jc w:val="both"/>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14.</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Kaltinimo situacijai išspręsti yra klaidingos šios svarbiausios sąlygos: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Besąlygiškas kaltės pripažinimas, suvokiant, kad klientas „visada teisus“.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Emocijų kontrolė, konflikto lokalizavimas.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c) Konflikto esmės atskleidimas, kuris yra pagrindas </w:t>
            </w:r>
            <w:r w:rsidRPr="002F2657">
              <w:rPr>
                <w:rFonts w:ascii="Times New Roman" w:eastAsia="Times New Roman" w:hAnsi="Times New Roman" w:cs="Times New Roman"/>
                <w:sz w:val="24"/>
                <w:szCs w:val="24"/>
              </w:rPr>
              <w:lastRenderedPageBreak/>
              <w:t>konfliktą sukėlusios priežasties išsiaiškinimui.</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15.</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Psichinės gynybos mechanizmas, padedantis užgniaužti nepasitikėjimą savimi ir nesėkmės baimę, yra vadinamas: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Agresija.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Regresija.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Fantazija.</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16.</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Pagrindinės žmogaus gyvybinės funkcijos yra:</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Sąmonė, kvėpavimas, kraujotaka.</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Sąmonė, kvėpavimas, kraujotaka, virškinimas.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Virškinimas, kraujotaka, sąmonė.</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17.</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Kada atliekamas žmogaus pradinis gaivinimas?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a) Yra aiškūs biologinės mirties požymiai (lavoninis atšalimas šiltoje aplinkoje, sustingimas, </w:t>
            </w:r>
            <w:proofErr w:type="spellStart"/>
            <w:r w:rsidRPr="002F2657">
              <w:rPr>
                <w:rFonts w:ascii="Times New Roman" w:eastAsia="Times New Roman" w:hAnsi="Times New Roman" w:cs="Times New Roman"/>
                <w:sz w:val="24"/>
                <w:szCs w:val="24"/>
              </w:rPr>
              <w:t>lavondėmės</w:t>
            </w:r>
            <w:proofErr w:type="spellEnd"/>
            <w:r w:rsidRPr="002F2657">
              <w:rPr>
                <w:rFonts w:ascii="Times New Roman" w:eastAsia="Times New Roman" w:hAnsi="Times New Roman" w:cs="Times New Roman"/>
                <w:sz w:val="24"/>
                <w:szCs w:val="24"/>
              </w:rPr>
              <w:t>).</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Nėra sąmonės, išnyko kvėpavimas, nėra širdies veiklos, įvyko klinikinė mirtis.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Sunki trauma, nesuderinama su gyvybe (sutraiškyta krūtinės ląsta, atskirta galva nuo kūno).</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18.</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Kokius veiksmus atliksite nedelsdami teikiant žmogui pirmąją pagalbą?</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Darysite širdies masažą.</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Iškviesite pagalbą ir pasirūpinsite savo saugumu.</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Pulsite tikrinti nukentėjusiojo pulso.</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jc w:val="both"/>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19.</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Kokiems kūno organams šautinės žaizdos yra pavojingiausios?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Išoriniams ir vidiniams organams.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b) Žmogaus </w:t>
            </w:r>
            <w:proofErr w:type="spellStart"/>
            <w:r w:rsidRPr="002F2657">
              <w:rPr>
                <w:rFonts w:ascii="Times New Roman" w:eastAsia="Times New Roman" w:hAnsi="Times New Roman" w:cs="Times New Roman"/>
                <w:sz w:val="24"/>
                <w:szCs w:val="24"/>
              </w:rPr>
              <w:t>raumenynui</w:t>
            </w:r>
            <w:proofErr w:type="spellEnd"/>
            <w:r w:rsidRPr="002F2657">
              <w:rPr>
                <w:rFonts w:ascii="Times New Roman" w:eastAsia="Times New Roman" w:hAnsi="Times New Roman" w:cs="Times New Roman"/>
                <w:sz w:val="24"/>
                <w:szCs w:val="24"/>
              </w:rPr>
              <w:t>.</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Didžiosioms kraujagyslėms ir gyvybiškai svarbiems organams.</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r w:rsidR="002F2657" w:rsidRPr="002F2657">
        <w:trPr>
          <w:trHeight w:val="5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Kokios yra žaizdų rūšys?</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 Pjautinė, kirstinė, durtinė, šautinė, plėštinė, nubrozdinimas.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 Šautinės ir durtinės.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 Plėštinė, kirstinė, šautinė, smeigimo.</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widowControl w:val="0"/>
              <w:spacing w:after="0"/>
              <w:rPr>
                <w:rFonts w:ascii="Times New Roman" w:eastAsia="Times New Roman" w:hAnsi="Times New Roman" w:cs="Times New Roman"/>
                <w:sz w:val="24"/>
                <w:szCs w:val="24"/>
              </w:rPr>
            </w:pPr>
          </w:p>
        </w:tc>
      </w:tr>
    </w:tbl>
    <w:p w:rsidR="00065556" w:rsidRPr="002F2657" w:rsidRDefault="00065556">
      <w:pPr>
        <w:spacing w:after="0"/>
        <w:rPr>
          <w:rFonts w:ascii="Times New Roman" w:eastAsia="Times New Roman" w:hAnsi="Times New Roman" w:cs="Times New Roman"/>
          <w:i/>
          <w:sz w:val="24"/>
          <w:szCs w:val="24"/>
        </w:rPr>
      </w:pPr>
    </w:p>
    <w:p w:rsidR="00065556" w:rsidRPr="002F2657" w:rsidRDefault="003E095F">
      <w:pPr>
        <w:spacing w:after="0" w:line="240" w:lineRule="auto"/>
        <w:rPr>
          <w:rFonts w:ascii="Times New Roman" w:eastAsia="Times New Roman" w:hAnsi="Times New Roman" w:cs="Times New Roman"/>
          <w:b/>
          <w:sz w:val="28"/>
          <w:szCs w:val="28"/>
        </w:rPr>
      </w:pPr>
      <w:r w:rsidRPr="002F2657">
        <w:br w:type="page"/>
      </w:r>
    </w:p>
    <w:p w:rsidR="00065556" w:rsidRPr="002F2657" w:rsidRDefault="003E095F">
      <w:pPr>
        <w:spacing w:after="0"/>
        <w:jc w:val="center"/>
        <w:rPr>
          <w:rFonts w:ascii="Times New Roman" w:eastAsia="Times New Roman" w:hAnsi="Times New Roman" w:cs="Times New Roman"/>
          <w:b/>
          <w:sz w:val="28"/>
          <w:szCs w:val="28"/>
        </w:rPr>
      </w:pPr>
      <w:r w:rsidRPr="002F2657">
        <w:rPr>
          <w:rFonts w:ascii="Times New Roman" w:eastAsia="Times New Roman" w:hAnsi="Times New Roman" w:cs="Times New Roman"/>
          <w:b/>
          <w:sz w:val="28"/>
          <w:szCs w:val="28"/>
        </w:rPr>
        <w:lastRenderedPageBreak/>
        <w:t>Testų ir užduočių atsakymai</w:t>
      </w:r>
    </w:p>
    <w:p w:rsidR="00065556" w:rsidRPr="002F2657" w:rsidRDefault="00065556">
      <w:pPr>
        <w:pStyle w:val="Heading1"/>
        <w:numPr>
          <w:ilvl w:val="0"/>
          <w:numId w:val="111"/>
        </w:numPr>
        <w:spacing w:before="0" w:after="0" w:line="276" w:lineRule="auto"/>
        <w:rPr>
          <w:b w:val="0"/>
          <w:sz w:val="28"/>
          <w:szCs w:val="28"/>
        </w:rPr>
      </w:pPr>
    </w:p>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8"/>
          <w:szCs w:val="28"/>
        </w:rPr>
        <w:t>Modulis „Įvadas į profesiją“</w:t>
      </w:r>
    </w:p>
    <w:p w:rsidR="00065556" w:rsidRPr="002F2657" w:rsidRDefault="00065556">
      <w:pPr>
        <w:pStyle w:val="Heading1"/>
        <w:numPr>
          <w:ilvl w:val="0"/>
          <w:numId w:val="111"/>
        </w:numPr>
        <w:spacing w:before="0" w:after="0" w:line="276" w:lineRule="auto"/>
        <w:rPr>
          <w:b w:val="0"/>
          <w:sz w:val="24"/>
          <w:szCs w:val="24"/>
        </w:rPr>
      </w:pPr>
    </w:p>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TESTAS ĮSIVERTINTI GEBĖJIMAMS PRIEŠ PRADEDANT MOKYTIS</w:t>
      </w:r>
    </w:p>
    <w:p w:rsidR="00065556" w:rsidRPr="002F2657" w:rsidRDefault="003E095F">
      <w:pPr>
        <w:pStyle w:val="Heading1"/>
        <w:numPr>
          <w:ilvl w:val="0"/>
          <w:numId w:val="111"/>
        </w:numPr>
        <w:spacing w:before="0" w:after="0" w:line="276" w:lineRule="auto"/>
        <w:rPr>
          <w:b w:val="0"/>
          <w:i/>
          <w:sz w:val="24"/>
          <w:szCs w:val="24"/>
        </w:rPr>
      </w:pPr>
      <w:r w:rsidRPr="002F2657">
        <w:rPr>
          <w:b w:val="0"/>
          <w:i/>
          <w:sz w:val="24"/>
          <w:szCs w:val="24"/>
        </w:rPr>
        <w:t>1 užduotis.</w:t>
      </w:r>
    </w:p>
    <w:p w:rsidR="00065556" w:rsidRPr="002F2657" w:rsidRDefault="003E095F">
      <w:pPr>
        <w:pStyle w:val="Heading1"/>
        <w:numPr>
          <w:ilvl w:val="0"/>
          <w:numId w:val="111"/>
        </w:numPr>
        <w:spacing w:before="0" w:after="0" w:line="276" w:lineRule="auto"/>
        <w:rPr>
          <w:b w:val="0"/>
          <w:sz w:val="24"/>
          <w:szCs w:val="24"/>
        </w:rPr>
      </w:pPr>
      <w:r w:rsidRPr="002F2657">
        <w:rPr>
          <w:b w:val="0"/>
          <w:i/>
          <w:sz w:val="24"/>
          <w:szCs w:val="24"/>
        </w:rPr>
        <w:t>ATSAKYMAI:</w:t>
      </w:r>
    </w:p>
    <w:tbl>
      <w:tblPr>
        <w:tblStyle w:val="afffffffffa"/>
        <w:tblW w:w="9911" w:type="dxa"/>
        <w:tblLayout w:type="fixed"/>
        <w:tblLook w:val="0000" w:firstRow="0" w:lastRow="0" w:firstColumn="0" w:lastColumn="0" w:noHBand="0" w:noVBand="0"/>
      </w:tblPr>
      <w:tblGrid>
        <w:gridCol w:w="992"/>
        <w:gridCol w:w="991"/>
        <w:gridCol w:w="991"/>
        <w:gridCol w:w="991"/>
        <w:gridCol w:w="991"/>
        <w:gridCol w:w="991"/>
        <w:gridCol w:w="991"/>
        <w:gridCol w:w="991"/>
        <w:gridCol w:w="991"/>
        <w:gridCol w:w="991"/>
      </w:tblGrid>
      <w:tr w:rsidR="002F2657" w:rsidRPr="002F2657">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10.</w:t>
            </w:r>
          </w:p>
        </w:tc>
      </w:tr>
      <w:tr w:rsidR="002F2657" w:rsidRPr="002F2657">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b w:val="0"/>
                <w:sz w:val="24"/>
                <w:szCs w:val="24"/>
              </w:rPr>
            </w:pPr>
            <w:r w:rsidRPr="002F2657">
              <w:rPr>
                <w:b w:val="0"/>
                <w:sz w:val="24"/>
                <w:szCs w:val="24"/>
              </w:rPr>
              <w:t>a)</w:t>
            </w:r>
          </w:p>
        </w:tc>
      </w:tr>
      <w:tr w:rsidR="002F2657" w:rsidRPr="002F2657">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20.</w:t>
            </w:r>
          </w:p>
        </w:tc>
      </w:tr>
      <w:tr w:rsidR="002F2657" w:rsidRPr="002F2657">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b w:val="0"/>
                <w:sz w:val="24"/>
                <w:szCs w:val="24"/>
              </w:rPr>
            </w:pPr>
            <w:r w:rsidRPr="002F2657">
              <w:rPr>
                <w:b w:val="0"/>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b w:val="0"/>
                <w:sz w:val="24"/>
                <w:szCs w:val="24"/>
              </w:rPr>
            </w:pPr>
            <w:r w:rsidRPr="002F2657">
              <w:rPr>
                <w:b w:val="0"/>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b w:val="0"/>
                <w:sz w:val="24"/>
                <w:szCs w:val="24"/>
              </w:rPr>
            </w:pPr>
            <w:r w:rsidRPr="002F2657">
              <w:rPr>
                <w:b w:val="0"/>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c)</w:t>
            </w:r>
          </w:p>
        </w:tc>
      </w:tr>
    </w:tbl>
    <w:p w:rsidR="00065556" w:rsidRPr="002F2657" w:rsidRDefault="00065556">
      <w:pPr>
        <w:pStyle w:val="Heading1"/>
        <w:numPr>
          <w:ilvl w:val="0"/>
          <w:numId w:val="111"/>
        </w:numPr>
        <w:spacing w:before="0" w:after="0" w:line="276" w:lineRule="auto"/>
        <w:rPr>
          <w:b w:val="0"/>
          <w:sz w:val="24"/>
          <w:szCs w:val="24"/>
        </w:rPr>
      </w:pPr>
    </w:p>
    <w:p w:rsidR="00065556" w:rsidRPr="002F2657" w:rsidRDefault="00065556">
      <w:pPr>
        <w:pStyle w:val="Heading1"/>
        <w:numPr>
          <w:ilvl w:val="0"/>
          <w:numId w:val="111"/>
        </w:numPr>
        <w:spacing w:before="0" w:after="0" w:line="276" w:lineRule="auto"/>
        <w:rPr>
          <w:b w:val="0"/>
          <w:sz w:val="24"/>
          <w:szCs w:val="24"/>
        </w:rPr>
      </w:pPr>
    </w:p>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8"/>
          <w:szCs w:val="28"/>
        </w:rPr>
        <w:t>Modulis „Objektų, renginių ir fizinių asmenų apsaugos užtikrinimas“</w:t>
      </w:r>
    </w:p>
    <w:p w:rsidR="00065556" w:rsidRPr="002F2657" w:rsidRDefault="00065556">
      <w:pPr>
        <w:pStyle w:val="Heading1"/>
        <w:numPr>
          <w:ilvl w:val="0"/>
          <w:numId w:val="111"/>
        </w:numPr>
        <w:spacing w:before="0" w:after="0" w:line="276" w:lineRule="auto"/>
        <w:rPr>
          <w:b w:val="0"/>
          <w:sz w:val="24"/>
          <w:szCs w:val="24"/>
        </w:rPr>
      </w:pPr>
    </w:p>
    <w:p w:rsidR="00065556" w:rsidRPr="002F2657" w:rsidRDefault="003E095F">
      <w:pPr>
        <w:widowControl w:val="0"/>
        <w:numPr>
          <w:ilvl w:val="0"/>
          <w:numId w:val="59"/>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užduotis.</w:t>
      </w:r>
      <w:r w:rsidRPr="002F2657">
        <w:rPr>
          <w:rFonts w:ascii="Times New Roman" w:eastAsia="Times New Roman" w:hAnsi="Times New Roman" w:cs="Times New Roman"/>
          <w:i/>
          <w:sz w:val="28"/>
          <w:szCs w:val="28"/>
        </w:rPr>
        <w:t xml:space="preserve"> </w:t>
      </w:r>
      <w:r w:rsidRPr="002F2657">
        <w:rPr>
          <w:rFonts w:ascii="Times New Roman" w:eastAsia="Times New Roman" w:hAnsi="Times New Roman" w:cs="Times New Roman"/>
          <w:sz w:val="24"/>
          <w:szCs w:val="24"/>
        </w:rPr>
        <w:t>KAS YRA SAUGOMAS OBJEKTAS? PASIRINKITE TEISINGĄ VARIANTĄ.</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1.</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2 užduotis.</w:t>
      </w:r>
      <w:r w:rsidRPr="002F2657">
        <w:rPr>
          <w:rFonts w:ascii="Times New Roman" w:eastAsia="Times New Roman" w:hAnsi="Times New Roman" w:cs="Times New Roman"/>
          <w:sz w:val="24"/>
          <w:szCs w:val="24"/>
        </w:rPr>
        <w:t xml:space="preserve"> PERSKAITĘ PATEIKTUS SAKINIUS, IŠRINKITE TEISINGĄ UŽDARO SAUGOMO OBJEKTO APIBRĖŽIMĄ.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4.</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 užduotis. </w:t>
      </w:r>
      <w:r w:rsidRPr="002F2657">
        <w:rPr>
          <w:rFonts w:ascii="Times New Roman" w:eastAsia="Times New Roman" w:hAnsi="Times New Roman" w:cs="Times New Roman"/>
          <w:sz w:val="24"/>
          <w:szCs w:val="24"/>
        </w:rPr>
        <w:t>NURODYKITE VALSTYBINĖS (STRATEGINĖS) REIKŠMĖS OBJEKTO APIBRĖŽIMĄ. PASIRINKITE TEISINGĄ VARIANTĄ.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 užduotis. </w:t>
      </w:r>
      <w:r w:rsidRPr="002F2657">
        <w:rPr>
          <w:rFonts w:ascii="Times New Roman" w:eastAsia="Times New Roman" w:hAnsi="Times New Roman" w:cs="Times New Roman"/>
          <w:sz w:val="24"/>
          <w:szCs w:val="24"/>
        </w:rPr>
        <w:t>NURODYKITE, KOKIAM SAUGOS LYGIUI PRIKLAUSO APRAŠYTOS SĄLYGOS (REMIANTIS NACIONALINIAM SAUGUMUI UŽTIKRINTI SVARBIŲ ĮMONIŲ FIZINĖS SAUGOS REIKALAVIMAIS).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ATSAKYMAI:</w:t>
      </w:r>
    </w:p>
    <w:tbl>
      <w:tblPr>
        <w:tblStyle w:val="afffffffffb"/>
        <w:tblW w:w="6975" w:type="dxa"/>
        <w:jc w:val="center"/>
        <w:tblLayout w:type="fixed"/>
        <w:tblLook w:val="0000" w:firstRow="0" w:lastRow="0" w:firstColumn="0" w:lastColumn="0" w:noHBand="0" w:noVBand="0"/>
      </w:tblPr>
      <w:tblGrid>
        <w:gridCol w:w="1163"/>
        <w:gridCol w:w="2268"/>
        <w:gridCol w:w="1134"/>
        <w:gridCol w:w="2410"/>
      </w:tblGrid>
      <w:tr w:rsidR="007B575C" w:rsidRPr="002F2657" w:rsidTr="007B575C">
        <w:trPr>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A8D08D"/>
          </w:tcPr>
          <w:p w:rsidR="007B575C" w:rsidRPr="002F2657" w:rsidRDefault="007B575C" w:rsidP="007B575C">
            <w:pPr>
              <w:widowControl w:val="0"/>
              <w:spacing w:after="0" w:line="240" w:lineRule="auto"/>
              <w:jc w:val="center"/>
              <w:rPr>
                <w:sz w:val="24"/>
                <w:szCs w:val="24"/>
              </w:rPr>
            </w:pPr>
            <w:r w:rsidRPr="002F2657">
              <w:rPr>
                <w:rFonts w:ascii="Times New Roman" w:eastAsia="Times New Roman" w:hAnsi="Times New Roman" w:cs="Times New Roman"/>
                <w:b/>
                <w:sz w:val="24"/>
                <w:szCs w:val="24"/>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A8D08D"/>
          </w:tcPr>
          <w:p w:rsidR="007B575C" w:rsidRPr="002F2657" w:rsidRDefault="007B575C" w:rsidP="007B575C">
            <w:pPr>
              <w:widowControl w:val="0"/>
              <w:spacing w:after="0" w:line="240" w:lineRule="auto"/>
              <w:jc w:val="center"/>
              <w:rPr>
                <w:sz w:val="24"/>
                <w:szCs w:val="24"/>
              </w:rPr>
            </w:pPr>
            <w:r w:rsidRPr="002F2657">
              <w:rPr>
                <w:rFonts w:ascii="Times New Roman" w:eastAsia="Times New Roman" w:hAnsi="Times New Roman" w:cs="Times New Roman"/>
                <w:b/>
                <w:sz w:val="24"/>
                <w:szCs w:val="24"/>
              </w:rPr>
              <w:t>SAUGOS LYGIS</w:t>
            </w:r>
          </w:p>
        </w:tc>
        <w:tc>
          <w:tcPr>
            <w:tcW w:w="1134" w:type="dxa"/>
            <w:tcBorders>
              <w:top w:val="single" w:sz="4" w:space="0" w:color="000000"/>
              <w:left w:val="single" w:sz="4" w:space="0" w:color="000000"/>
              <w:bottom w:val="single" w:sz="4" w:space="0" w:color="000000"/>
              <w:right w:val="single" w:sz="4" w:space="0" w:color="000000"/>
            </w:tcBorders>
            <w:shd w:val="clear" w:color="auto" w:fill="A8D08D"/>
          </w:tcPr>
          <w:p w:rsidR="007B575C" w:rsidRPr="002F2657" w:rsidRDefault="007B575C" w:rsidP="007B575C">
            <w:pPr>
              <w:widowControl w:val="0"/>
              <w:spacing w:after="0" w:line="240" w:lineRule="auto"/>
              <w:jc w:val="center"/>
              <w:rPr>
                <w:sz w:val="24"/>
                <w:szCs w:val="24"/>
              </w:rPr>
            </w:pPr>
            <w:r w:rsidRPr="002F2657">
              <w:rPr>
                <w:rFonts w:ascii="Times New Roman" w:eastAsia="Times New Roman" w:hAnsi="Times New Roman" w:cs="Times New Roman"/>
                <w:b/>
                <w:sz w:val="24"/>
                <w:szCs w:val="24"/>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A8D08D"/>
          </w:tcPr>
          <w:p w:rsidR="007B575C" w:rsidRPr="002F2657" w:rsidRDefault="007B575C" w:rsidP="007B575C">
            <w:pPr>
              <w:widowControl w:val="0"/>
              <w:spacing w:after="0" w:line="240" w:lineRule="auto"/>
              <w:jc w:val="center"/>
              <w:rPr>
                <w:sz w:val="24"/>
                <w:szCs w:val="24"/>
              </w:rPr>
            </w:pPr>
            <w:r w:rsidRPr="002F2657">
              <w:rPr>
                <w:rFonts w:ascii="Times New Roman" w:eastAsia="Times New Roman" w:hAnsi="Times New Roman" w:cs="Times New Roman"/>
                <w:b/>
                <w:sz w:val="24"/>
                <w:szCs w:val="24"/>
              </w:rPr>
              <w:t>SAUGOS LYGIS</w:t>
            </w:r>
          </w:p>
        </w:tc>
      </w:tr>
      <w:tr w:rsidR="007B575C" w:rsidRPr="002F2657" w:rsidTr="007B575C">
        <w:trPr>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B575C" w:rsidRPr="002F2657" w:rsidRDefault="007B575C" w:rsidP="007B575C">
            <w:pPr>
              <w:widowControl w:val="0"/>
              <w:spacing w:after="0" w:line="240" w:lineRule="auto"/>
              <w:jc w:val="both"/>
              <w:rPr>
                <w:sz w:val="24"/>
                <w:szCs w:val="24"/>
              </w:rPr>
            </w:pPr>
            <w:r w:rsidRPr="002F2657">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rsidR="007B575C" w:rsidRPr="002F2657" w:rsidRDefault="007B575C" w:rsidP="007B575C">
            <w:pPr>
              <w:widowControl w:val="0"/>
              <w:spacing w:after="0" w:line="240" w:lineRule="auto"/>
              <w:jc w:val="center"/>
              <w:rPr>
                <w:sz w:val="24"/>
                <w:szCs w:val="24"/>
              </w:rPr>
            </w:pPr>
            <w:r w:rsidRPr="002F2657">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575C" w:rsidRPr="002F2657" w:rsidRDefault="007B575C" w:rsidP="007B575C">
            <w:pPr>
              <w:widowControl w:val="0"/>
              <w:spacing w:after="0" w:line="240" w:lineRule="auto"/>
              <w:jc w:val="both"/>
              <w:rPr>
                <w:sz w:val="24"/>
                <w:szCs w:val="24"/>
              </w:rPr>
            </w:pPr>
            <w:r w:rsidRPr="002F2657">
              <w:rPr>
                <w:rFonts w:ascii="Times New Roman" w:eastAsia="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rsidR="007B575C" w:rsidRPr="002F2657" w:rsidRDefault="007B575C" w:rsidP="007B575C">
            <w:pPr>
              <w:widowControl w:val="0"/>
              <w:spacing w:after="0" w:line="240" w:lineRule="auto"/>
              <w:jc w:val="center"/>
              <w:rPr>
                <w:sz w:val="24"/>
                <w:szCs w:val="24"/>
              </w:rPr>
            </w:pPr>
            <w:r w:rsidRPr="002F2657">
              <w:rPr>
                <w:rFonts w:ascii="Times New Roman" w:eastAsia="Times New Roman" w:hAnsi="Times New Roman" w:cs="Times New Roman"/>
                <w:sz w:val="24"/>
                <w:szCs w:val="24"/>
              </w:rPr>
              <w:t>4</w:t>
            </w:r>
          </w:p>
        </w:tc>
      </w:tr>
      <w:tr w:rsidR="007B575C" w:rsidRPr="002F2657" w:rsidTr="007B575C">
        <w:trPr>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7B575C" w:rsidRPr="002F2657" w:rsidRDefault="007B575C" w:rsidP="007B575C">
            <w:pPr>
              <w:widowControl w:val="0"/>
              <w:spacing w:after="0" w:line="240" w:lineRule="auto"/>
              <w:jc w:val="both"/>
              <w:rPr>
                <w:sz w:val="24"/>
                <w:szCs w:val="24"/>
              </w:rPr>
            </w:pPr>
            <w:r w:rsidRPr="002F2657">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rsidR="007B575C" w:rsidRPr="002F2657" w:rsidRDefault="007B575C" w:rsidP="007B575C">
            <w:pPr>
              <w:widowControl w:val="0"/>
              <w:spacing w:after="0" w:line="240" w:lineRule="auto"/>
              <w:jc w:val="center"/>
              <w:rPr>
                <w:sz w:val="24"/>
                <w:szCs w:val="24"/>
              </w:rPr>
            </w:pPr>
            <w:r w:rsidRPr="002F2657">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575C" w:rsidRPr="002F2657" w:rsidRDefault="007B575C" w:rsidP="007B575C">
            <w:pPr>
              <w:widowControl w:val="0"/>
              <w:spacing w:after="0" w:line="240" w:lineRule="auto"/>
              <w:jc w:val="both"/>
              <w:rPr>
                <w:sz w:val="24"/>
                <w:szCs w:val="24"/>
              </w:rPr>
            </w:pPr>
            <w:r w:rsidRPr="002F2657">
              <w:rPr>
                <w:rFonts w:ascii="Times New Roman" w:eastAsia="Times New Roman"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rsidR="007B575C" w:rsidRPr="002F2657" w:rsidRDefault="007B575C" w:rsidP="007B575C">
            <w:pPr>
              <w:widowControl w:val="0"/>
              <w:spacing w:after="0" w:line="240" w:lineRule="auto"/>
              <w:jc w:val="center"/>
              <w:rPr>
                <w:sz w:val="24"/>
                <w:szCs w:val="24"/>
              </w:rPr>
            </w:pPr>
            <w:r w:rsidRPr="002F2657">
              <w:rPr>
                <w:rFonts w:ascii="Times New Roman" w:eastAsia="Times New Roman" w:hAnsi="Times New Roman" w:cs="Times New Roman"/>
                <w:sz w:val="24"/>
                <w:szCs w:val="24"/>
              </w:rPr>
              <w:t>2</w:t>
            </w:r>
          </w:p>
        </w:tc>
      </w:tr>
    </w:tbl>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 užduotis. </w:t>
      </w:r>
      <w:r w:rsidRPr="002F2657">
        <w:rPr>
          <w:rFonts w:ascii="Times New Roman" w:eastAsia="Times New Roman" w:hAnsi="Times New Roman" w:cs="Times New Roman"/>
          <w:sz w:val="24"/>
          <w:szCs w:val="24"/>
        </w:rPr>
        <w:t>KOKIAM OBJEKTUI BŪDINGIAUSIOS NURODYTOS RIZIKOS? PAŽYMĖKITE TEISINGĄ ATSAKYMĄ RODYKLE</w:t>
      </w:r>
      <w:r w:rsidRPr="002F2657">
        <w:rPr>
          <w:noProof/>
        </w:rPr>
        <mc:AlternateContent>
          <mc:Choice Requires="wpg">
            <w:drawing>
              <wp:anchor distT="0" distB="0" distL="114300" distR="114300" simplePos="0" relativeHeight="251674624" behindDoc="0" locked="0" layoutInCell="1" hidden="0" allowOverlap="1">
                <wp:simplePos x="0" y="0"/>
                <wp:positionH relativeFrom="column">
                  <wp:posOffset>2463800</wp:posOffset>
                </wp:positionH>
                <wp:positionV relativeFrom="paragraph">
                  <wp:posOffset>228600</wp:posOffset>
                </wp:positionV>
                <wp:extent cx="829160" cy="56850"/>
                <wp:effectExtent l="0" t="0" r="0" b="0"/>
                <wp:wrapNone/>
                <wp:docPr id="115" name="Straight Arrow Connector 115"/>
                <wp:cNvGraphicFramePr/>
                <a:graphic xmlns:a="http://schemas.openxmlformats.org/drawingml/2006/main">
                  <a:graphicData uri="http://schemas.microsoft.com/office/word/2010/wordprocessingShape">
                    <wps:wsp>
                      <wps:cNvCnPr/>
                      <wps:spPr>
                        <a:xfrm>
                          <a:off x="4945633" y="3779365"/>
                          <a:ext cx="800735" cy="1270"/>
                        </a:xfrm>
                        <a:prstGeom prst="straightConnector1">
                          <a:avLst/>
                        </a:prstGeom>
                        <a:noFill/>
                        <a:ln w="28425" cap="flat" cmpd="sng">
                          <a:solidFill>
                            <a:srgbClr val="00B05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2463800</wp:posOffset>
                </wp:positionH>
                <wp:positionV relativeFrom="paragraph">
                  <wp:posOffset>228600</wp:posOffset>
                </wp:positionV>
                <wp:extent cx="829160" cy="56850"/>
                <wp:effectExtent b="0" l="0" r="0" t="0"/>
                <wp:wrapNone/>
                <wp:docPr id="115" name="image49.png"/>
                <a:graphic>
                  <a:graphicData uri="http://schemas.openxmlformats.org/drawingml/2006/picture">
                    <pic:pic>
                      <pic:nvPicPr>
                        <pic:cNvPr id="0" name="image49.png"/>
                        <pic:cNvPicPr preferRelativeResize="0"/>
                      </pic:nvPicPr>
                      <pic:blipFill>
                        <a:blip r:embed="rId58"/>
                        <a:srcRect/>
                        <a:stretch>
                          <a:fillRect/>
                        </a:stretch>
                      </pic:blipFill>
                      <pic:spPr>
                        <a:xfrm>
                          <a:off x="0" y="0"/>
                          <a:ext cx="829160" cy="56850"/>
                        </a:xfrm>
                        <a:prstGeom prst="rect"/>
                        <a:ln/>
                      </pic:spPr>
                    </pic:pic>
                  </a:graphicData>
                </a:graphic>
              </wp:anchor>
            </w:drawing>
          </mc:Fallback>
        </mc:AlternateConten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c"/>
        <w:tblW w:w="9928" w:type="dxa"/>
        <w:tblInd w:w="-10" w:type="dxa"/>
        <w:tblLayout w:type="fixed"/>
        <w:tblLook w:val="0000" w:firstRow="0" w:lastRow="0" w:firstColumn="0" w:lastColumn="0" w:noHBand="0" w:noVBand="0"/>
      </w:tblPr>
      <w:tblGrid>
        <w:gridCol w:w="3124"/>
        <w:gridCol w:w="1417"/>
        <w:gridCol w:w="5387"/>
      </w:tblGrid>
      <w:tr w:rsidR="002F2657" w:rsidRPr="002F2657">
        <w:tc>
          <w:tcPr>
            <w:tcW w:w="3124"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OBJEKTAI</w:t>
            </w:r>
          </w:p>
        </w:tc>
        <w:tc>
          <w:tcPr>
            <w:tcW w:w="1417" w:type="dxa"/>
            <w:vMerge w:val="restart"/>
            <w:tcBorders>
              <w:left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b/>
                <w:sz w:val="24"/>
                <w:szCs w:val="24"/>
              </w:rPr>
            </w:pPr>
            <w:r w:rsidRPr="002F2657">
              <w:rPr>
                <w:noProof/>
              </w:rPr>
              <mc:AlternateContent>
                <mc:Choice Requires="wpg">
                  <w:drawing>
                    <wp:anchor distT="0" distB="0" distL="114300" distR="114300" simplePos="0" relativeHeight="251675648" behindDoc="0" locked="0" layoutInCell="1" hidden="0" allowOverlap="1">
                      <wp:simplePos x="0" y="0"/>
                      <wp:positionH relativeFrom="column">
                        <wp:posOffset>-88899</wp:posOffset>
                      </wp:positionH>
                      <wp:positionV relativeFrom="paragraph">
                        <wp:posOffset>254000</wp:posOffset>
                      </wp:positionV>
                      <wp:extent cx="996923" cy="618190"/>
                      <wp:effectExtent l="0" t="0" r="0" b="0"/>
                      <wp:wrapNone/>
                      <wp:docPr id="108" name="Straight Arrow Connector 108"/>
                      <wp:cNvGraphicFramePr/>
                      <a:graphic xmlns:a="http://schemas.openxmlformats.org/drawingml/2006/main">
                        <a:graphicData uri="http://schemas.microsoft.com/office/word/2010/wordprocessingShape">
                          <wps:wsp>
                            <wps:cNvCnPr/>
                            <wps:spPr>
                              <a:xfrm>
                                <a:off x="4875964" y="3499330"/>
                                <a:ext cx="940073" cy="561340"/>
                              </a:xfrm>
                              <a:prstGeom prst="straightConnector1">
                                <a:avLst/>
                              </a:prstGeom>
                              <a:noFill/>
                              <a:ln w="28425" cap="flat" cmpd="sng">
                                <a:solidFill>
                                  <a:srgbClr val="00B05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254000</wp:posOffset>
                      </wp:positionV>
                      <wp:extent cx="996923" cy="618190"/>
                      <wp:effectExtent b="0" l="0" r="0" t="0"/>
                      <wp:wrapNone/>
                      <wp:docPr id="108" name="image32.png"/>
                      <a:graphic>
                        <a:graphicData uri="http://schemas.openxmlformats.org/drawingml/2006/picture">
                          <pic:pic>
                            <pic:nvPicPr>
                              <pic:cNvPr id="0" name="image32.png"/>
                              <pic:cNvPicPr preferRelativeResize="0"/>
                            </pic:nvPicPr>
                            <pic:blipFill>
                              <a:blip r:embed="rId59"/>
                              <a:srcRect/>
                              <a:stretch>
                                <a:fillRect/>
                              </a:stretch>
                            </pic:blipFill>
                            <pic:spPr>
                              <a:xfrm>
                                <a:off x="0" y="0"/>
                                <a:ext cx="996923" cy="618190"/>
                              </a:xfrm>
                              <a:prstGeom prst="rect"/>
                              <a:ln/>
                            </pic:spPr>
                          </pic:pic>
                        </a:graphicData>
                      </a:graphic>
                    </wp:anchor>
                  </w:drawing>
                </mc:Fallback>
              </mc:AlternateContent>
            </w:r>
            <w:r w:rsidRPr="002F2657">
              <w:rPr>
                <w:noProof/>
              </w:rPr>
              <mc:AlternateContent>
                <mc:Choice Requires="wpg">
                  <w:drawing>
                    <wp:anchor distT="0" distB="0" distL="114300" distR="114300" simplePos="0" relativeHeight="251676672" behindDoc="0" locked="0" layoutInCell="1" hidden="0" allowOverlap="1">
                      <wp:simplePos x="0" y="0"/>
                      <wp:positionH relativeFrom="column">
                        <wp:posOffset>-88899</wp:posOffset>
                      </wp:positionH>
                      <wp:positionV relativeFrom="paragraph">
                        <wp:posOffset>1028700</wp:posOffset>
                      </wp:positionV>
                      <wp:extent cx="1000460" cy="566211"/>
                      <wp:effectExtent l="0" t="0" r="0" b="0"/>
                      <wp:wrapNone/>
                      <wp:docPr id="114" name="Straight Arrow Connector 114"/>
                      <wp:cNvGraphicFramePr/>
                      <a:graphic xmlns:a="http://schemas.openxmlformats.org/drawingml/2006/main">
                        <a:graphicData uri="http://schemas.microsoft.com/office/word/2010/wordprocessingShape">
                          <wps:wsp>
                            <wps:cNvCnPr/>
                            <wps:spPr>
                              <a:xfrm rot="10800000" flipH="1">
                                <a:off x="4874195" y="3525320"/>
                                <a:ext cx="943610" cy="509361"/>
                              </a:xfrm>
                              <a:prstGeom prst="straightConnector1">
                                <a:avLst/>
                              </a:prstGeom>
                              <a:noFill/>
                              <a:ln w="28425" cap="flat" cmpd="sng">
                                <a:solidFill>
                                  <a:srgbClr val="00B0F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1028700</wp:posOffset>
                      </wp:positionV>
                      <wp:extent cx="1000460" cy="566211"/>
                      <wp:effectExtent b="0" l="0" r="0" t="0"/>
                      <wp:wrapNone/>
                      <wp:docPr id="114" name="image48.png"/>
                      <a:graphic>
                        <a:graphicData uri="http://schemas.openxmlformats.org/drawingml/2006/picture">
                          <pic:pic>
                            <pic:nvPicPr>
                              <pic:cNvPr id="0" name="image48.png"/>
                              <pic:cNvPicPr preferRelativeResize="0"/>
                            </pic:nvPicPr>
                            <pic:blipFill>
                              <a:blip r:embed="rId60"/>
                              <a:srcRect/>
                              <a:stretch>
                                <a:fillRect/>
                              </a:stretch>
                            </pic:blipFill>
                            <pic:spPr>
                              <a:xfrm>
                                <a:off x="0" y="0"/>
                                <a:ext cx="1000460" cy="566211"/>
                              </a:xfrm>
                              <a:prstGeom prst="rect"/>
                              <a:ln/>
                            </pic:spPr>
                          </pic:pic>
                        </a:graphicData>
                      </a:graphic>
                    </wp:anchor>
                  </w:drawing>
                </mc:Fallback>
              </mc:AlternateContent>
            </w:r>
            <w:r w:rsidRPr="002F2657">
              <w:rPr>
                <w:noProof/>
              </w:rPr>
              <mc:AlternateContent>
                <mc:Choice Requires="wpg">
                  <w:drawing>
                    <wp:anchor distT="0" distB="0" distL="114300" distR="114300" simplePos="0" relativeHeight="251677696" behindDoc="0" locked="0" layoutInCell="1" hidden="0" allowOverlap="1">
                      <wp:simplePos x="0" y="0"/>
                      <wp:positionH relativeFrom="column">
                        <wp:posOffset>-101599</wp:posOffset>
                      </wp:positionH>
                      <wp:positionV relativeFrom="paragraph">
                        <wp:posOffset>342900</wp:posOffset>
                      </wp:positionV>
                      <wp:extent cx="1038378" cy="1051259"/>
                      <wp:effectExtent l="0" t="0" r="0" b="0"/>
                      <wp:wrapNone/>
                      <wp:docPr id="107" name="Straight Arrow Connector 107"/>
                      <wp:cNvGraphicFramePr/>
                      <a:graphic xmlns:a="http://schemas.openxmlformats.org/drawingml/2006/main">
                        <a:graphicData uri="http://schemas.microsoft.com/office/word/2010/wordprocessingShape">
                          <wps:wsp>
                            <wps:cNvCnPr/>
                            <wps:spPr>
                              <a:xfrm rot="10800000" flipH="1">
                                <a:off x="4855236" y="3282795"/>
                                <a:ext cx="981528" cy="994410"/>
                              </a:xfrm>
                              <a:prstGeom prst="straightConnector1">
                                <a:avLst/>
                              </a:prstGeom>
                              <a:noFill/>
                              <a:ln w="28425" cap="flat" cmpd="sng">
                                <a:solidFill>
                                  <a:srgbClr val="FF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-101599</wp:posOffset>
                      </wp:positionH>
                      <wp:positionV relativeFrom="paragraph">
                        <wp:posOffset>342900</wp:posOffset>
                      </wp:positionV>
                      <wp:extent cx="1038378" cy="1051259"/>
                      <wp:effectExtent b="0" l="0" r="0" t="0"/>
                      <wp:wrapNone/>
                      <wp:docPr id="107" name="image31.png"/>
                      <a:graphic>
                        <a:graphicData uri="http://schemas.openxmlformats.org/drawingml/2006/picture">
                          <pic:pic>
                            <pic:nvPicPr>
                              <pic:cNvPr id="0" name="image31.png"/>
                              <pic:cNvPicPr preferRelativeResize="0"/>
                            </pic:nvPicPr>
                            <pic:blipFill>
                              <a:blip r:embed="rId61"/>
                              <a:srcRect/>
                              <a:stretch>
                                <a:fillRect/>
                              </a:stretch>
                            </pic:blipFill>
                            <pic:spPr>
                              <a:xfrm>
                                <a:off x="0" y="0"/>
                                <a:ext cx="1038378" cy="1051259"/>
                              </a:xfrm>
                              <a:prstGeom prst="rect"/>
                              <a:ln/>
                            </pic:spPr>
                          </pic:pic>
                        </a:graphicData>
                      </a:graphic>
                    </wp:anchor>
                  </w:drawing>
                </mc:Fallback>
              </mc:AlternateContent>
            </w:r>
            <w:r w:rsidRPr="002F2657">
              <w:rPr>
                <w:noProof/>
              </w:rPr>
              <mc:AlternateContent>
                <mc:Choice Requires="wpg">
                  <w:drawing>
                    <wp:anchor distT="0" distB="0" distL="114300" distR="114300" simplePos="0" relativeHeight="251678720" behindDoc="0" locked="0" layoutInCell="1" hidden="0" allowOverlap="1">
                      <wp:simplePos x="0" y="0"/>
                      <wp:positionH relativeFrom="column">
                        <wp:posOffset>-101599</wp:posOffset>
                      </wp:positionH>
                      <wp:positionV relativeFrom="paragraph">
                        <wp:posOffset>1054100</wp:posOffset>
                      </wp:positionV>
                      <wp:extent cx="1009985" cy="540176"/>
                      <wp:effectExtent l="0" t="0" r="0" b="0"/>
                      <wp:wrapNone/>
                      <wp:docPr id="111" name="Straight Arrow Connector 111"/>
                      <wp:cNvGraphicFramePr/>
                      <a:graphic xmlns:a="http://schemas.openxmlformats.org/drawingml/2006/main">
                        <a:graphicData uri="http://schemas.microsoft.com/office/word/2010/wordprocessingShape">
                          <wps:wsp>
                            <wps:cNvCnPr/>
                            <wps:spPr>
                              <a:xfrm>
                                <a:off x="4869433" y="3538337"/>
                                <a:ext cx="953135" cy="483326"/>
                              </a:xfrm>
                              <a:prstGeom prst="straightConnector1">
                                <a:avLst/>
                              </a:prstGeom>
                              <a:noFill/>
                              <a:ln w="28425" cap="flat" cmpd="sng">
                                <a:solidFill>
                                  <a:srgbClr val="7030A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-101599</wp:posOffset>
                      </wp:positionH>
                      <wp:positionV relativeFrom="paragraph">
                        <wp:posOffset>1054100</wp:posOffset>
                      </wp:positionV>
                      <wp:extent cx="1009985" cy="540176"/>
                      <wp:effectExtent b="0" l="0" r="0" t="0"/>
                      <wp:wrapNone/>
                      <wp:docPr id="111" name="image35.png"/>
                      <a:graphic>
                        <a:graphicData uri="http://schemas.openxmlformats.org/drawingml/2006/picture">
                          <pic:pic>
                            <pic:nvPicPr>
                              <pic:cNvPr id="0" name="image35.png"/>
                              <pic:cNvPicPr preferRelativeResize="0"/>
                            </pic:nvPicPr>
                            <pic:blipFill>
                              <a:blip r:embed="rId62"/>
                              <a:srcRect/>
                              <a:stretch>
                                <a:fillRect/>
                              </a:stretch>
                            </pic:blipFill>
                            <pic:spPr>
                              <a:xfrm>
                                <a:off x="0" y="0"/>
                                <a:ext cx="1009985" cy="540176"/>
                              </a:xfrm>
                              <a:prstGeom prst="rect"/>
                              <a:ln/>
                            </pic:spPr>
                          </pic:pic>
                        </a:graphicData>
                      </a:graphic>
                    </wp:anchor>
                  </w:drawing>
                </mc:Fallback>
              </mc:AlternateContent>
            </w:r>
            <w:r w:rsidRPr="002F2657">
              <w:rPr>
                <w:noProof/>
              </w:rPr>
              <mc:AlternateContent>
                <mc:Choice Requires="wpg">
                  <w:drawing>
                    <wp:anchor distT="0" distB="0" distL="114300" distR="114300" simplePos="0" relativeHeight="251679744" behindDoc="0" locked="0" layoutInCell="1" hidden="0" allowOverlap="1">
                      <wp:simplePos x="0" y="0"/>
                      <wp:positionH relativeFrom="column">
                        <wp:posOffset>-88899</wp:posOffset>
                      </wp:positionH>
                      <wp:positionV relativeFrom="paragraph">
                        <wp:posOffset>647700</wp:posOffset>
                      </wp:positionV>
                      <wp:extent cx="1048085" cy="752810"/>
                      <wp:effectExtent l="0" t="0" r="0" b="0"/>
                      <wp:wrapNone/>
                      <wp:docPr id="106" name="Straight Arrow Connector 106"/>
                      <wp:cNvGraphicFramePr/>
                      <a:graphic xmlns:a="http://schemas.openxmlformats.org/drawingml/2006/main">
                        <a:graphicData uri="http://schemas.microsoft.com/office/word/2010/wordprocessingShape">
                          <wps:wsp>
                            <wps:cNvCnPr/>
                            <wps:spPr>
                              <a:xfrm>
                                <a:off x="4850383" y="3432020"/>
                                <a:ext cx="991235" cy="695960"/>
                              </a:xfrm>
                              <a:prstGeom prst="straightConnector1">
                                <a:avLst/>
                              </a:prstGeom>
                              <a:noFill/>
                              <a:ln w="28425" cap="flat" cmpd="sng">
                                <a:solidFill>
                                  <a:srgbClr val="00206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647700</wp:posOffset>
                      </wp:positionV>
                      <wp:extent cx="1048085" cy="752810"/>
                      <wp:effectExtent b="0" l="0" r="0" t="0"/>
                      <wp:wrapNone/>
                      <wp:docPr id="106" name="image30.png"/>
                      <a:graphic>
                        <a:graphicData uri="http://schemas.openxmlformats.org/drawingml/2006/picture">
                          <pic:pic>
                            <pic:nvPicPr>
                              <pic:cNvPr id="0" name="image30.png"/>
                              <pic:cNvPicPr preferRelativeResize="0"/>
                            </pic:nvPicPr>
                            <pic:blipFill>
                              <a:blip r:embed="rId63"/>
                              <a:srcRect/>
                              <a:stretch>
                                <a:fillRect/>
                              </a:stretch>
                            </pic:blipFill>
                            <pic:spPr>
                              <a:xfrm>
                                <a:off x="0" y="0"/>
                                <a:ext cx="1048085" cy="752810"/>
                              </a:xfrm>
                              <a:prstGeom prst="rect"/>
                              <a:ln/>
                            </pic:spPr>
                          </pic:pic>
                        </a:graphicData>
                      </a:graphic>
                    </wp:anchor>
                  </w:drawing>
                </mc:Fallback>
              </mc:AlternateContent>
            </w:r>
            <w:r w:rsidRPr="002F2657">
              <w:rPr>
                <w:noProof/>
              </w:rPr>
              <mc:AlternateContent>
                <mc:Choice Requires="wpg">
                  <w:drawing>
                    <wp:anchor distT="0" distB="0" distL="114300" distR="114300" simplePos="0" relativeHeight="251680768" behindDoc="0" locked="0" layoutInCell="1" hidden="0" allowOverlap="1">
                      <wp:simplePos x="0" y="0"/>
                      <wp:positionH relativeFrom="column">
                        <wp:posOffset>-76199</wp:posOffset>
                      </wp:positionH>
                      <wp:positionV relativeFrom="paragraph">
                        <wp:posOffset>622300</wp:posOffset>
                      </wp:positionV>
                      <wp:extent cx="1020145" cy="279734"/>
                      <wp:effectExtent l="0" t="0" r="0" b="0"/>
                      <wp:wrapNone/>
                      <wp:docPr id="104" name="Straight Arrow Connector 104"/>
                      <wp:cNvGraphicFramePr/>
                      <a:graphic xmlns:a="http://schemas.openxmlformats.org/drawingml/2006/main">
                        <a:graphicData uri="http://schemas.microsoft.com/office/word/2010/wordprocessingShape">
                          <wps:wsp>
                            <wps:cNvCnPr/>
                            <wps:spPr>
                              <a:xfrm rot="10800000" flipH="1">
                                <a:off x="4864353" y="3668558"/>
                                <a:ext cx="963295" cy="222885"/>
                              </a:xfrm>
                              <a:prstGeom prst="straightConnector1">
                                <a:avLst/>
                              </a:prstGeom>
                              <a:noFill/>
                              <a:ln w="28425" cap="flat" cmpd="sng">
                                <a:solidFill>
                                  <a:srgbClr val="FFC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622300</wp:posOffset>
                      </wp:positionV>
                      <wp:extent cx="1020145" cy="279734"/>
                      <wp:effectExtent b="0" l="0" r="0" t="0"/>
                      <wp:wrapNone/>
                      <wp:docPr id="104" name="image28.png"/>
                      <a:graphic>
                        <a:graphicData uri="http://schemas.openxmlformats.org/drawingml/2006/picture">
                          <pic:pic>
                            <pic:nvPicPr>
                              <pic:cNvPr id="0" name="image28.png"/>
                              <pic:cNvPicPr preferRelativeResize="0"/>
                            </pic:nvPicPr>
                            <pic:blipFill>
                              <a:blip r:embed="rId64"/>
                              <a:srcRect/>
                              <a:stretch>
                                <a:fillRect/>
                              </a:stretch>
                            </pic:blipFill>
                            <pic:spPr>
                              <a:xfrm>
                                <a:off x="0" y="0"/>
                                <a:ext cx="1020145" cy="279734"/>
                              </a:xfrm>
                              <a:prstGeom prst="rect"/>
                              <a:ln/>
                            </pic:spPr>
                          </pic:pic>
                        </a:graphicData>
                      </a:graphic>
                    </wp:anchor>
                  </w:drawing>
                </mc:Fallback>
              </mc:AlternateContent>
            </w:r>
          </w:p>
        </w:tc>
        <w:tc>
          <w:tcPr>
            <w:tcW w:w="5387"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rPr>
                <w:rFonts w:ascii="Times New Roman" w:eastAsia="Times New Roman" w:hAnsi="Times New Roman" w:cs="Times New Roman"/>
              </w:rPr>
            </w:pPr>
            <w:r w:rsidRPr="002F2657">
              <w:rPr>
                <w:rFonts w:ascii="Times New Roman" w:eastAsia="Times New Roman" w:hAnsi="Times New Roman" w:cs="Times New Roman"/>
                <w:b/>
                <w:sz w:val="24"/>
                <w:szCs w:val="24"/>
              </w:rPr>
              <w:t>RIZIKOS</w:t>
            </w:r>
          </w:p>
        </w:tc>
      </w:tr>
      <w:tr w:rsidR="002F2657" w:rsidRPr="002F2657">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Prekybinis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rPr>
            </w:pPr>
            <w:r w:rsidRPr="002F2657">
              <w:rPr>
                <w:rFonts w:ascii="Times New Roman" w:eastAsia="Times New Roman" w:hAnsi="Times New Roman" w:cs="Times New Roman"/>
                <w:sz w:val="24"/>
                <w:szCs w:val="24"/>
              </w:rPr>
              <w:t>Nešiojamų kompiuterių vagystė, įvykdyta maisto kurjerio</w:t>
            </w:r>
          </w:p>
        </w:tc>
      </w:tr>
      <w:tr w:rsidR="002F2657" w:rsidRPr="002F2657">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Gamybinis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rPr>
            </w:pPr>
            <w:r w:rsidRPr="002F2657">
              <w:rPr>
                <w:rFonts w:ascii="Times New Roman" w:eastAsia="Times New Roman" w:hAnsi="Times New Roman" w:cs="Times New Roman"/>
                <w:sz w:val="24"/>
                <w:szCs w:val="24"/>
              </w:rPr>
              <w:t>Dalies krovinio pasisavinimas</w:t>
            </w:r>
          </w:p>
        </w:tc>
      </w:tr>
      <w:tr w:rsidR="002F2657" w:rsidRPr="002F2657">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Logistikos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rPr>
            </w:pPr>
            <w:r w:rsidRPr="002F2657">
              <w:rPr>
                <w:rFonts w:ascii="Times New Roman" w:eastAsia="Times New Roman" w:hAnsi="Times New Roman" w:cs="Times New Roman"/>
                <w:sz w:val="24"/>
                <w:szCs w:val="24"/>
              </w:rPr>
              <w:t>Atvira alkoholinių gėrimų vagystė</w:t>
            </w:r>
          </w:p>
        </w:tc>
      </w:tr>
      <w:tr w:rsidR="002F2657" w:rsidRPr="002F2657">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Statybinis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rPr>
            </w:pPr>
            <w:r w:rsidRPr="002F2657">
              <w:rPr>
                <w:rFonts w:ascii="Times New Roman" w:eastAsia="Times New Roman" w:hAnsi="Times New Roman" w:cs="Times New Roman"/>
                <w:sz w:val="24"/>
                <w:szCs w:val="24"/>
              </w:rPr>
              <w:t>Teroristinis aktas</w:t>
            </w:r>
          </w:p>
        </w:tc>
      </w:tr>
      <w:tr w:rsidR="002F2657" w:rsidRPr="002F2657">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Administracinis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rPr>
            </w:pPr>
            <w:r w:rsidRPr="002F2657">
              <w:rPr>
                <w:rFonts w:ascii="Times New Roman" w:eastAsia="Times New Roman" w:hAnsi="Times New Roman" w:cs="Times New Roman"/>
                <w:sz w:val="24"/>
                <w:szCs w:val="24"/>
              </w:rPr>
              <w:t>Varžtų vagystė, įvykdyta metalo cecho darbuotojo</w:t>
            </w:r>
          </w:p>
        </w:tc>
      </w:tr>
      <w:tr w:rsidR="002F2657" w:rsidRPr="002F2657">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Valstybinės reikšmės objektas</w:t>
            </w:r>
          </w:p>
        </w:tc>
        <w:tc>
          <w:tcPr>
            <w:tcW w:w="1417" w:type="dxa"/>
            <w:vMerge/>
            <w:tcBorders>
              <w:left w:val="single" w:sz="4" w:space="0" w:color="000000"/>
              <w:right w:val="single" w:sz="4" w:space="0" w:color="000000"/>
            </w:tcBorders>
            <w:shd w:val="clear" w:color="auto" w:fill="auto"/>
          </w:tcPr>
          <w:p w:rsidR="00065556" w:rsidRPr="002F2657" w:rsidRDefault="0006555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Saugomo objekto darbuotojo neblaivumas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 užduotis. </w:t>
      </w:r>
      <w:r w:rsidRPr="002F2657">
        <w:rPr>
          <w:rFonts w:ascii="Times New Roman" w:eastAsia="Times New Roman" w:hAnsi="Times New Roman" w:cs="Times New Roman"/>
          <w:sz w:val="24"/>
          <w:szCs w:val="24"/>
        </w:rPr>
        <w:t xml:space="preserve">KURIE DUOMENYS NEREIKALINGI 1 SAUGOS LYGIU NACIONALINIAM </w:t>
      </w:r>
      <w:r w:rsidRPr="002F2657">
        <w:rPr>
          <w:rFonts w:ascii="Times New Roman" w:eastAsia="Times New Roman" w:hAnsi="Times New Roman" w:cs="Times New Roman"/>
          <w:sz w:val="24"/>
          <w:szCs w:val="24"/>
        </w:rPr>
        <w:lastRenderedPageBreak/>
        <w:t>SAUGUMUI UŽTIKRINTI SVARBAUS SAUGOMO OBJEKTO SCHEMOJE?</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ATSAKYMAI: </w:t>
      </w:r>
      <w:r w:rsidRPr="002F2657">
        <w:rPr>
          <w:rFonts w:ascii="Times New Roman" w:eastAsia="Times New Roman" w:hAnsi="Times New Roman" w:cs="Times New Roman"/>
          <w:sz w:val="24"/>
          <w:szCs w:val="24"/>
        </w:rPr>
        <w:t>d), f).</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7 užduotis. </w:t>
      </w:r>
      <w:r w:rsidRPr="002F2657">
        <w:rPr>
          <w:rFonts w:ascii="Times New Roman" w:eastAsia="Times New Roman" w:hAnsi="Times New Roman" w:cs="Times New Roman"/>
          <w:sz w:val="24"/>
          <w:szCs w:val="24"/>
        </w:rPr>
        <w:t>APSAUGOS DARBUOTOJAS SAUGOMAME OBJEKTE VYKDO APSAUGĄ VADOVAUDAMASIS (PAŽYMĖKITE TEISINGIAUSIĄ ATSAKYMĄ):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8 užduotis. </w:t>
      </w:r>
      <w:r w:rsidRPr="002F2657">
        <w:rPr>
          <w:rFonts w:ascii="Times New Roman" w:eastAsia="Times New Roman" w:hAnsi="Times New Roman" w:cs="Times New Roman"/>
          <w:sz w:val="24"/>
          <w:szCs w:val="24"/>
        </w:rPr>
        <w:t>ĮVERTINKITE SITUACIJĄ IR NURODYKITE TEISINGIAUSIĄ SPRENDIMĄ</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Situacija.</w:t>
      </w:r>
      <w:r w:rsidRPr="002F2657">
        <w:rPr>
          <w:rFonts w:ascii="Times New Roman" w:eastAsia="Times New Roman" w:hAnsi="Times New Roman" w:cs="Times New Roman"/>
          <w:sz w:val="24"/>
          <w:szCs w:val="24"/>
        </w:rPr>
        <w:t xml:space="preserve"> Objekte yra vykdomas leidimų režimas, prie įėjimo yra elektroninis turniketas, kuris atidaromas su kiekvieno darbuotojo turimu elektroniniu raktu. 17 val. baigęs darbą, 18 val. į objektą vėl sugrįžta ilgametis objekto darbuotojas, kuris teigia pamiršęs piniginę, kurioje buvo visi dokumentai ir elektroninis raktas, todėl prašo jį trumpam įleisti į objektą pasiimti savo daiktų. Apsaugos darbuotojo veiksmai: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9 užduotis. </w:t>
      </w:r>
      <w:r w:rsidRPr="002F2657">
        <w:rPr>
          <w:rFonts w:ascii="Times New Roman" w:eastAsia="Times New Roman" w:hAnsi="Times New Roman" w:cs="Times New Roman"/>
          <w:sz w:val="24"/>
          <w:szCs w:val="24"/>
        </w:rPr>
        <w:t>KAS TURI TEISĘ VYKDYTI APSAUGOS DARBUOTOJŲ DARBO PAREIGŲ, ĮSKAITANT IR NUMATYTŲ SUTARTYJE SU UŽSAKOVAIS, KONTROLĘ? NURODYKITE VIENĄ TEISINGĄ ATSAKYMĄ.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PAŽYMĖKITE TEISINGIAUSIUS DATOS RAŠYMO FORMATUS DOKUMENTUOSE.</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ATSAKYMAI: </w:t>
      </w:r>
      <w:r w:rsidRPr="002F2657">
        <w:rPr>
          <w:rFonts w:ascii="Times New Roman" w:eastAsia="Times New Roman" w:hAnsi="Times New Roman" w:cs="Times New Roman"/>
          <w:sz w:val="24"/>
          <w:szCs w:val="24"/>
        </w:rPr>
        <w:t>1, 4.</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 xml:space="preserve">PAŽYMĖKITE </w:t>
      </w:r>
      <w:r w:rsidRPr="002F2657">
        <w:rPr>
          <w:rFonts w:ascii="Times New Roman" w:eastAsia="Times New Roman" w:hAnsi="Times New Roman" w:cs="Times New Roman"/>
          <w:b/>
          <w:sz w:val="24"/>
          <w:szCs w:val="24"/>
        </w:rPr>
        <w:t xml:space="preserve"> </w:t>
      </w:r>
      <w:r w:rsidRPr="002F2657">
        <w:rPr>
          <w:rFonts w:ascii="Times New Roman" w:eastAsia="Times New Roman" w:hAnsi="Times New Roman" w:cs="Times New Roman"/>
          <w:sz w:val="24"/>
          <w:szCs w:val="24"/>
        </w:rPr>
        <w:t>TEISINGĄ TARNYBINIO PRANEŠIMO RENGIMO PAVYZDĮ.</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1.</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12 užduotis. </w:t>
      </w:r>
      <w:r w:rsidRPr="002F2657">
        <w:rPr>
          <w:rFonts w:ascii="Times New Roman" w:eastAsia="Times New Roman" w:hAnsi="Times New Roman" w:cs="Times New Roman"/>
          <w:sz w:val="24"/>
          <w:szCs w:val="24"/>
        </w:rPr>
        <w:t>PAŽYMĖKITE TEISINGAS DOKUMENTŲ RENGIMO REKOMENDACIJAS.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ATSAKYMAI: 1, </w:t>
      </w:r>
      <w:r w:rsidRPr="002F2657">
        <w:rPr>
          <w:rFonts w:ascii="Times New Roman" w:eastAsia="Times New Roman" w:hAnsi="Times New Roman" w:cs="Times New Roman"/>
          <w:sz w:val="24"/>
          <w:szCs w:val="24"/>
        </w:rPr>
        <w:t>2, 4.</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13 užduotis. </w:t>
      </w:r>
      <w:r w:rsidRPr="002F2657">
        <w:rPr>
          <w:rFonts w:ascii="Times New Roman" w:eastAsia="Times New Roman" w:hAnsi="Times New Roman" w:cs="Times New Roman"/>
          <w:sz w:val="24"/>
          <w:szCs w:val="24"/>
        </w:rPr>
        <w:t>JŪSŲ DARBO LAIKAS PAGAL NUSTATYTĄ DARBO GRAFIKĄ YRA NUO 17 VAL. VAKARO IKI 7 VAL. RYTO. AR GALITE Į TARNYBOS ŽURNALĄ IŠ ANKSTO ĮRAŠYTI APIE DARBO PABAIGĄ 7 VAL. RYTO?</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14 užduotis. </w:t>
      </w:r>
      <w:r w:rsidRPr="002F2657">
        <w:rPr>
          <w:rFonts w:ascii="Times New Roman" w:eastAsia="Times New Roman" w:hAnsi="Times New Roman" w:cs="Times New Roman"/>
          <w:sz w:val="24"/>
          <w:szCs w:val="24"/>
        </w:rPr>
        <w:t>KOKIU PAGRINDINIU TEISĖS AKTU LIETUVOS RESPUBLIKOJE REGLAMENTUOJAMAS APSAUGOS PASLAUGŲ TEIKIMAS?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1.</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15 užduotis. </w:t>
      </w:r>
      <w:r w:rsidRPr="002F2657">
        <w:rPr>
          <w:rFonts w:ascii="Times New Roman" w:eastAsia="Times New Roman" w:hAnsi="Times New Roman" w:cs="Times New Roman"/>
          <w:sz w:val="24"/>
          <w:szCs w:val="24"/>
        </w:rPr>
        <w:t>KAS YRA BEPILOTIS ORLAIVIS?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16 užduotis. </w:t>
      </w:r>
      <w:r w:rsidRPr="002F2657">
        <w:rPr>
          <w:rFonts w:ascii="Times New Roman" w:eastAsia="Times New Roman" w:hAnsi="Times New Roman" w:cs="Times New Roman"/>
          <w:sz w:val="24"/>
          <w:szCs w:val="24"/>
        </w:rPr>
        <w:t>KURIS IŠ ŠIŲ LOKALIŲ TEISĖS AKTŲ NĖRA REGLAMENTUOJANTIS APSAUGOS DARBUOTOJO PAREIGŲ VYKDYMO SAUGOMAME OBJEKTE?</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4.</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17 užduotis. </w:t>
      </w:r>
      <w:r w:rsidRPr="002F2657">
        <w:rPr>
          <w:rFonts w:ascii="Times New Roman" w:eastAsia="Times New Roman" w:hAnsi="Times New Roman" w:cs="Times New Roman"/>
          <w:sz w:val="24"/>
          <w:szCs w:val="24"/>
        </w:rPr>
        <w:t>JŪSŲ TIESIOGINIS</w:t>
      </w:r>
      <w:r w:rsidRPr="002F2657">
        <w:rPr>
          <w:rFonts w:ascii="Times New Roman" w:eastAsia="Times New Roman" w:hAnsi="Times New Roman" w:cs="Times New Roman"/>
          <w:i/>
          <w:sz w:val="24"/>
          <w:szCs w:val="24"/>
        </w:rPr>
        <w:t xml:space="preserve"> </w:t>
      </w:r>
      <w:r w:rsidRPr="002F2657">
        <w:rPr>
          <w:rFonts w:ascii="Times New Roman" w:eastAsia="Times New Roman" w:hAnsi="Times New Roman" w:cs="Times New Roman"/>
          <w:sz w:val="24"/>
          <w:szCs w:val="24"/>
        </w:rPr>
        <w:t xml:space="preserve">APSAUGOS VADOVAS, PAKLAUSTAS, KOKIUS DOKUMENTUS SU SAVIMI TURITE ATSINEŠTI Į DARBĄ, ATSAKĖ, KAD Į DARBĄ ATSINEŠTUMĖTE IR VISADA SU SAVIMI TURĖTUMĖTE DARBO PAŽYMĖJIMĄ. JŪSŲ </w:t>
      </w:r>
      <w:r w:rsidRPr="002F2657">
        <w:rPr>
          <w:rFonts w:ascii="Times New Roman" w:eastAsia="Times New Roman" w:hAnsi="Times New Roman" w:cs="Times New Roman"/>
          <w:sz w:val="24"/>
          <w:szCs w:val="24"/>
        </w:rPr>
        <w:lastRenderedPageBreak/>
        <w:t>VEIKSMAI (PASIRINKTĄ ATSAKYMĄ PAKOMENTUOKITE):</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2.</w:t>
      </w:r>
    </w:p>
    <w:tbl>
      <w:tblPr>
        <w:tblStyle w:val="afffffffffd"/>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Apsaugininkas ar apsaugos darbuotojas, apsaugos vadovas privalo turėti apsaugos darbuotojo pažymėjimą. Vykdant asmens ir turto apsaugą, privaloma šį pažymėjimą turėti su savimi.</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18 užduotis. </w:t>
      </w:r>
      <w:r w:rsidRPr="002F2657">
        <w:rPr>
          <w:rFonts w:ascii="Times New Roman" w:eastAsia="Times New Roman" w:hAnsi="Times New Roman" w:cs="Times New Roman"/>
          <w:sz w:val="24"/>
          <w:szCs w:val="24"/>
        </w:rPr>
        <w:t>OBJEKTO APSAUGOS INSTRUKCIJOJE NURODYTA, KAD APSAUGOS DARBUOTOJAS ŠIAME OBJEKTE MASINIO RENGINIO METU TURI TEISĘ APIEŠKOTI VISUS ĮEINANČIUS Į OBJEKTĄ DARBUOTOJUS, TAME TARPE IR PRIEŠINGOS LYTIES ASMENIS. AR LEIDIMAS APIEŠKOTI PRIEŠINGOS LYTIES ASMENIS YRA TEISĖTAS?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19 užduotis. </w:t>
      </w:r>
      <w:r w:rsidRPr="002F2657">
        <w:rPr>
          <w:rFonts w:ascii="Times New Roman" w:eastAsia="Times New Roman" w:hAnsi="Times New Roman" w:cs="Times New Roman"/>
          <w:sz w:val="24"/>
          <w:szCs w:val="24"/>
        </w:rPr>
        <w:t>KAS YRA KONFIDENCIALI INFORMACIJA IR KOMERCINĖ PASLAPTIS?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b).</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20 užduotis. </w:t>
      </w:r>
      <w:r w:rsidRPr="002F2657">
        <w:rPr>
          <w:rFonts w:ascii="Times New Roman" w:eastAsia="Times New Roman" w:hAnsi="Times New Roman" w:cs="Times New Roman"/>
          <w:sz w:val="24"/>
          <w:szCs w:val="24"/>
        </w:rPr>
        <w:t>KUR IR KADA APSAUGOS DARBUOTOJAS TURI TEISĘ TIKRINTI ASMENS DOKUMENTUS IR NUSTATYTI ASMENS TAPATYBĘ?</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2.</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21 užduotis.</w:t>
      </w:r>
      <w:r w:rsidRPr="002F2657">
        <w:rPr>
          <w:rFonts w:ascii="Times New Roman" w:eastAsia="Times New Roman" w:hAnsi="Times New Roman" w:cs="Times New Roman"/>
          <w:sz w:val="24"/>
          <w:szCs w:val="24"/>
        </w:rPr>
        <w:t xml:space="preserve"> IŠBRAUKITE NETEISINGĄ PUNKTĄ. TURIMŲ DAIKTŲ TIKRINIMAS SAUGOMAME OBJEKTE, KURIAME NĖRA NUSTATYTO LEIDIMŲ REŽIMO, ATLIEKAMAS ESANT TOKIOMS SĄLYGOMS IR TOKIU BŪDU:</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f).</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22 užduotis. </w:t>
      </w:r>
      <w:r w:rsidRPr="002F2657">
        <w:rPr>
          <w:rFonts w:ascii="Times New Roman" w:eastAsia="Times New Roman" w:hAnsi="Times New Roman" w:cs="Times New Roman"/>
          <w:sz w:val="24"/>
          <w:szCs w:val="24"/>
        </w:rPr>
        <w:t>IŠBRAUKITE NETEISINGĄ PUNKTĄ. DOKUMENTŲ IR DAIKTŲ TIKRINIMAS SAUGOMAME OBJEKTE, KURIAME GALIOJA LEIDIMŲ REŽIMAS, ATLIEKAMAS ESANT TOKIOMS SĄLYGOMS IR TOKIU BŪDU:</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e).</w:t>
      </w:r>
    </w:p>
    <w:p w:rsidR="00065556" w:rsidRPr="002F2657" w:rsidRDefault="00065556">
      <w:pPr>
        <w:pStyle w:val="Heading1"/>
        <w:numPr>
          <w:ilvl w:val="0"/>
          <w:numId w:val="111"/>
        </w:numPr>
        <w:spacing w:before="0" w:after="0" w:line="276" w:lineRule="auto"/>
        <w:rPr>
          <w:b w:val="0"/>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23 užduotis. </w:t>
      </w:r>
      <w:r w:rsidRPr="002F2657">
        <w:rPr>
          <w:rFonts w:ascii="Times New Roman" w:eastAsia="Times New Roman" w:hAnsi="Times New Roman" w:cs="Times New Roman"/>
          <w:sz w:val="24"/>
          <w:szCs w:val="24"/>
        </w:rPr>
        <w:t>VIENA IŠ NUSTATYTŲ APSAUGOS DARBUOTOJO UŽDUOČIŲ SAUGOMAME OBJEKTE YRA OBJEKTO DARBUOTOJŲ BLAIVUMO KONTROLĖ. SU KOKIU NEBLAIVUMO LAIPSNIU LEIDŽIAMA DIRBTI OBJEKTO DARBUOTOJAMS?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24 užduotis. </w:t>
      </w:r>
      <w:r w:rsidRPr="002F2657">
        <w:rPr>
          <w:rFonts w:ascii="Times New Roman" w:eastAsia="Times New Roman" w:hAnsi="Times New Roman" w:cs="Times New Roman"/>
          <w:sz w:val="24"/>
          <w:szCs w:val="24"/>
        </w:rPr>
        <w:t>KOKIU BŪDU GALI BŪTI NUSTATOMAS ASMENS NEBLAIVUMAS?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25 užduotis. </w:t>
      </w:r>
      <w:r w:rsidRPr="002F2657">
        <w:rPr>
          <w:rFonts w:ascii="Times New Roman" w:eastAsia="Times New Roman" w:hAnsi="Times New Roman" w:cs="Times New Roman"/>
          <w:sz w:val="24"/>
          <w:szCs w:val="24"/>
        </w:rPr>
        <w:t>KOKS TRANSPORTO PRIEMONIŲ PLOMBAVIMO TIKSLAS?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26 užduotis. </w:t>
      </w:r>
      <w:r w:rsidRPr="002F2657">
        <w:rPr>
          <w:rFonts w:ascii="Times New Roman" w:eastAsia="Times New Roman" w:hAnsi="Times New Roman" w:cs="Times New Roman"/>
          <w:sz w:val="24"/>
          <w:szCs w:val="24"/>
        </w:rPr>
        <w:t>AR SKIRIASI PRIVATŪS RENGINIAI NUO VIEŠŲ RENGINIŲ SAUGOS UŽTIKRINIMO POŽIŪRIU?</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1.</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27 užduotis. </w:t>
      </w:r>
      <w:r w:rsidRPr="002F2657">
        <w:rPr>
          <w:rFonts w:ascii="Times New Roman" w:eastAsia="Times New Roman" w:hAnsi="Times New Roman" w:cs="Times New Roman"/>
          <w:sz w:val="24"/>
          <w:szCs w:val="24"/>
        </w:rPr>
        <w:t>SAVAIS ŽODŽIAIS APIBŪDINKITE, KAS YRA IŠVAIZDOS KONTROLĖ („FACE CONTROL“), KADA JI TAIKOMA IR KOKIE JOS TAIKYMO APRIBOJIMAI?</w:t>
      </w:r>
    </w:p>
    <w:p w:rsidR="00065556" w:rsidRPr="002F2657" w:rsidRDefault="003E095F">
      <w:pPr>
        <w:widowControl w:val="0"/>
        <w:spacing w:after="0"/>
        <w:rPr>
          <w:rFonts w:ascii="Times New Roman" w:eastAsia="Times New Roman" w:hAnsi="Times New Roman" w:cs="Times New Roman"/>
          <w:sz w:val="32"/>
          <w:szCs w:val="32"/>
        </w:rPr>
      </w:pPr>
      <w:r w:rsidRPr="002F2657">
        <w:rPr>
          <w:rFonts w:ascii="Times New Roman" w:eastAsia="Times New Roman" w:hAnsi="Times New Roman" w:cs="Times New Roman"/>
          <w:sz w:val="24"/>
          <w:szCs w:val="24"/>
        </w:rPr>
        <w:t>ATSAKYMAS:</w:t>
      </w:r>
    </w:p>
    <w:tbl>
      <w:tblPr>
        <w:tblStyle w:val="afffffffffe"/>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Objekto valdytojo ar renginio organizatoriaus taisyklėmis, rekomendacijomis, reikalavimais pagrįstas bandančių į objektą ar renginį patekti asmenų vertinimas pagal išvaizdą, atliekamas specialiai tam paruoštų objekto ar apsaugos darbuotojų. Į saugomą vietą bandantis patekti asmuo vertinamas tik </w:t>
            </w:r>
            <w:r w:rsidRPr="002F2657">
              <w:rPr>
                <w:rFonts w:ascii="Times New Roman" w:eastAsia="Times New Roman" w:hAnsi="Times New Roman" w:cs="Times New Roman"/>
                <w:sz w:val="24"/>
                <w:szCs w:val="24"/>
              </w:rPr>
              <w:lastRenderedPageBreak/>
              <w:t>pagal išvaizdą, draudžiama diskriminacija dėl lyties, asmens amžiaus (išskyrus kai amžiaus ribos patekimui į saugomas vietas yra reglamentuotos įstatymais), lytinės orientacijos, negalios, rasės ar etninės priklausomybės, religijos ar įsitikinimų. Išvaizdos vertinimo metu vertinama asmens fizinė būsena (ar blaivus, neapsvaigęs), psichinė būsena (ar neagresyvus, ramus, draugiškai nusiteikęs, ar nėra požymių, dėl kurių kiltų įtarimas, kad asmuo gali sukelti konfliktinę situaciją ir pan.), veido išvaizda (ar asmuo neturi veido bruožų, būdingų nusikaltimus linkusiems vykdyti asmenims, ar neturi matomų sužalojimų ir pan.), kūno sudėjimas (ar asmuo atitinka saugomame objekte pageidaujamų asmenų standartus), saugomoje vietoje nustatytas priimtinas aprangos kodas ir asmenų socialinis sluoksnis, nepriekaištinga reputacija (vertinama reputacija tik tada, kai ji akivaizdžiai viešai žinoma arba kai asmuo saugomoje vietoje jau yra lankęsis anksčiau). Gali būti nustatyti ir papildomi įleidžiamų asmenų kriterijai, kurie LR įstatymuose nėra nurodyti kaip diskriminaciniai.</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28 užduotis. </w:t>
      </w:r>
      <w:r w:rsidRPr="002F2657">
        <w:rPr>
          <w:rFonts w:ascii="Times New Roman" w:eastAsia="Times New Roman" w:hAnsi="Times New Roman" w:cs="Times New Roman"/>
          <w:sz w:val="24"/>
          <w:szCs w:val="24"/>
        </w:rPr>
        <w:t>SAVO ŽODŽIAIS APIBŪDINKITE, KAS YRA TERORISTINIS IŠPUOLIS (TERORO AKTAS)?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Teroristinis išpuolis (teroro aktas) – tai neteisėtas, tyčinis ir savo pobūdžiu itin didelę grėsmę su pavojingomis pasekmėmis asmeniui, visuomenei ir valstybei keliantis nusikaltimas, kurio metu norima atimti gyvybę arba padaryti kūno sužalojimus ar sutrikdyti sveikatą bet kuriam asmeniui ar jų grupei, taip pat padaryti didelę žalą viešajai ar privačiai nuosavybei, įskaitant ir viešojo naudojimo vietas, valstybines įstaigas, informacines sistemas ar elektroninius duomenis, viešąją transporto sistemą ar infrastruktūrą, ar aplinką, siekiant padaryti bauginantį psichologinį poveikį, atkreipti visuomenės dėmesį į tam tikras problemas arba reikalavimus ir (ar) pasiekti tam tikrus politinius ar asmeninius tikslus.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29 užduotis. </w:t>
      </w:r>
      <w:r w:rsidRPr="002F2657">
        <w:rPr>
          <w:rFonts w:ascii="Times New Roman" w:eastAsia="Times New Roman" w:hAnsi="Times New Roman" w:cs="Times New Roman"/>
          <w:sz w:val="24"/>
          <w:szCs w:val="24"/>
        </w:rPr>
        <w:t>PAGRINDINĖS APSAUGOS DARBUOTOJŲ UŽDUOTYS SAUGANT MASINIUS RENGINIUS. PAŽYMĖKITE NETEISINGĄ ATSAKYMĄ.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30 užduotis. </w:t>
      </w:r>
      <w:r w:rsidRPr="002F2657">
        <w:rPr>
          <w:rFonts w:ascii="Times New Roman" w:eastAsia="Times New Roman" w:hAnsi="Times New Roman" w:cs="Times New Roman"/>
          <w:sz w:val="24"/>
          <w:szCs w:val="24"/>
        </w:rPr>
        <w:t>VYKDANT APSAUGĄ SPORTO RENGINIO METU APSAUGOS DARBUOTOJAS PASTEBĖJO, KAD VIENAS ASMUO SIRGALIŲ TRIBŪNOJE PRISIDEGĖ CIGARETĘ. PAGAL NUSTATYTĄ TVARKĄ RŪKYMAS YRA DRAUDŽIAMAS. KOKIA BŪTŲ TINKAMIAUSIA APSAUGOS DARBUOTOJO TAKTIKA?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4.</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31 užduotis. </w:t>
      </w:r>
      <w:r w:rsidRPr="002F2657">
        <w:rPr>
          <w:rFonts w:ascii="Times New Roman" w:eastAsia="Times New Roman" w:hAnsi="Times New Roman" w:cs="Times New Roman"/>
          <w:sz w:val="24"/>
          <w:szCs w:val="24"/>
        </w:rPr>
        <w:t>DIRBATE APSAUGOS DARBUOTOJU GREITOJO REAGAVIMO EKIPAŽE. IŠ CENTRINIO STEBĖJIMO PULTO Į KOMPIUTERĮ (PRIKLAUSOMAI KUO NAUDOJATĖS - PLANŠETE, NAVIGACIJOS PRIETAISU AR ŽINUTE Į TELEFONĄ) GAUNATE IŠKVIETIMĄ Į OBJEKTĄ, ESANTĮ KITO GREITOJO REAGAVIMO EKIPAŽO APTARNAVIMO ZONOJE / TERITORIJOJE. KOKIE JŪSŲ VEIKSMAI?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32 užduotis. </w:t>
      </w:r>
      <w:r w:rsidRPr="002F2657">
        <w:rPr>
          <w:rFonts w:ascii="Times New Roman" w:eastAsia="Times New Roman" w:hAnsi="Times New Roman" w:cs="Times New Roman"/>
          <w:sz w:val="24"/>
          <w:szCs w:val="24"/>
        </w:rPr>
        <w:t>DIRBATE APSAUGOS DARBUOTOJU GREITOJO REAGAVIMO EKIPAŽE. JUMS PRISKIRTOS SPECIALIOSIOS PRIEMONĖS – DUJŲ BALIONĖLIS, ANTRANKIAI IR ŠAUNAMASIS GINKLAS, KURIE YRA AMUNICIJOS DĖKLUOSE PRIE DIRŽO ARBA SPECIALIOJOJE LIEMENĖJE IR JUS VARŽO. JŪSŲ ELGESYS SU TURIMA AMUNICIJA, KAI NEGAUNATE IŠKVIETIMŲ:</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33 užduotis. </w:t>
      </w:r>
      <w:r w:rsidRPr="002F2657">
        <w:rPr>
          <w:rFonts w:ascii="Times New Roman" w:eastAsia="Times New Roman" w:hAnsi="Times New Roman" w:cs="Times New Roman"/>
          <w:sz w:val="24"/>
          <w:szCs w:val="24"/>
        </w:rPr>
        <w:t xml:space="preserve">DIRBATE APSAUGOS DARBUOTOJU GREITOJO REAGAVIMO EKIPAŽE. PAGAL </w:t>
      </w:r>
      <w:r w:rsidRPr="002F2657">
        <w:rPr>
          <w:rFonts w:ascii="Times New Roman" w:eastAsia="Times New Roman" w:hAnsi="Times New Roman" w:cs="Times New Roman"/>
          <w:sz w:val="24"/>
          <w:szCs w:val="24"/>
        </w:rPr>
        <w:lastRenderedPageBreak/>
        <w:t>IŠKVIETIMĄ NUVYKUS Į OBJEKTĄ, IŠ JO IŠEINA IR JUS PASITINKA ASMUO, KURIS JUMS PAAIŠKINA, KAD NETYČIA NESPĖJO IŠJUNGTI SIGNALIZACIJOS, TODĖL JI SUVEIKĖ, PADĖKOJA JUMS UŽ GREITĄ REAGAVIMĄ. KOKIE JŪSŲ VEIKSMAI?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34 užduotis. </w:t>
      </w:r>
      <w:r w:rsidRPr="002F2657">
        <w:rPr>
          <w:rFonts w:ascii="Times New Roman" w:eastAsia="Times New Roman" w:hAnsi="Times New Roman" w:cs="Times New Roman"/>
          <w:sz w:val="24"/>
          <w:szCs w:val="24"/>
        </w:rPr>
        <w:t>AR SULAIKYTĄ ASMENĮ APSAUGOS GREITOJO REAGAVIMO EKIPAŽAS GALI / TURI PRISTATYTI Į POLICIJĄ SAVARANKIŠKAI, T.Y. NEKVIEČIANT POLICIJOS Į SULAIKYMO VIETĄ?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35 užduotis. </w:t>
      </w:r>
      <w:r w:rsidRPr="002F2657">
        <w:rPr>
          <w:rFonts w:ascii="Times New Roman" w:eastAsia="Times New Roman" w:hAnsi="Times New Roman" w:cs="Times New Roman"/>
          <w:sz w:val="24"/>
          <w:szCs w:val="24"/>
        </w:rPr>
        <w:t>JŪS DIRBATE APSAUGOS DARBUOTOJU PREKYBOS CENTRE. ATSITIKTINAI PAMATOTE, KAD UŽ PARDUOTUVĖS RIBŲ KITOS APSAUGOS TARNYBOS APSAUGOS DARBUOTOJAS BANDO SULAIKYTI JAM BESIPRIEŠINANTĮ ASMENĮ. JŪSŲ VEIKSMAI BUS: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36 užduotis. </w:t>
      </w:r>
      <w:r w:rsidRPr="002F2657">
        <w:rPr>
          <w:rFonts w:ascii="Times New Roman" w:eastAsia="Times New Roman" w:hAnsi="Times New Roman" w:cs="Times New Roman"/>
          <w:sz w:val="24"/>
          <w:szCs w:val="24"/>
        </w:rPr>
        <w:t>ATVYKSTATE Į OBJEKTĄ IR JĮ APŽIŪRĖJĘ PASTEBITE IŠLAUŽTAS DURIS, KIEME IŠMĖTYTUS DAIKTUS, APLAUŽYTĄ TVORĄ, ŽMOGAUS BEI AUTOMOBILIO PADANGŲ PĖDSAKUS BEI ŠALIA ESANČIO NAMO KIEME ŽOLĘ PJAUNANTĮ ASMENĮ. JŪSŲ VEIKSMAI: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37 užduotis. </w:t>
      </w:r>
      <w:r w:rsidRPr="002F2657">
        <w:rPr>
          <w:rFonts w:ascii="Times New Roman" w:eastAsia="Times New Roman" w:hAnsi="Times New Roman" w:cs="Times New Roman"/>
          <w:sz w:val="24"/>
          <w:szCs w:val="24"/>
        </w:rPr>
        <w:t>PAGAL APRAŠYTAS SITUACIJAS PRISKIRKITE JOMS PAVOJINGUMO LAIPSNIUS (1, 2, 3).</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f0"/>
        <w:tblW w:w="2272" w:type="dxa"/>
        <w:tblInd w:w="-10" w:type="dxa"/>
        <w:tblLayout w:type="fixed"/>
        <w:tblLook w:val="0000" w:firstRow="0" w:lastRow="0" w:firstColumn="0" w:lastColumn="0" w:noHBand="0" w:noVBand="0"/>
      </w:tblPr>
      <w:tblGrid>
        <w:gridCol w:w="795"/>
        <w:gridCol w:w="1477"/>
      </w:tblGrid>
      <w:tr w:rsidR="002F2657" w:rsidRPr="002F2657">
        <w:tc>
          <w:tcPr>
            <w:tcW w:w="795"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Eil. Nr.</w:t>
            </w:r>
          </w:p>
        </w:tc>
        <w:tc>
          <w:tcPr>
            <w:tcW w:w="1477"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LAIPSNIAI</w:t>
            </w:r>
          </w:p>
        </w:tc>
      </w:tr>
      <w:tr w:rsidR="002F2657" w:rsidRPr="002F2657">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r>
      <w:tr w:rsidR="002F2657" w:rsidRPr="002F2657">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r>
      <w:tr w:rsidR="002F2657" w:rsidRPr="002F2657">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c>
          <w:tcPr>
            <w:tcW w:w="147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38 užduotis. </w:t>
      </w:r>
      <w:r w:rsidRPr="002F2657">
        <w:rPr>
          <w:rFonts w:ascii="Times New Roman" w:eastAsia="Times New Roman" w:hAnsi="Times New Roman" w:cs="Times New Roman"/>
          <w:sz w:val="24"/>
          <w:szCs w:val="24"/>
        </w:rPr>
        <w:t>PAGAL APRAŠYTAS SITUACIJAS NURODYKITE PAŽEIDĖJŲ TIPUS (PASYVUS, AKTYVUS, AGRESYVUS).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f1"/>
        <w:tblW w:w="2340" w:type="dxa"/>
        <w:tblInd w:w="-10" w:type="dxa"/>
        <w:tblLayout w:type="fixed"/>
        <w:tblLook w:val="0000" w:firstRow="0" w:lastRow="0" w:firstColumn="0" w:lastColumn="0" w:noHBand="0" w:noVBand="0"/>
      </w:tblPr>
      <w:tblGrid>
        <w:gridCol w:w="795"/>
        <w:gridCol w:w="1545"/>
      </w:tblGrid>
      <w:tr w:rsidR="002F2657" w:rsidRPr="002F2657">
        <w:tc>
          <w:tcPr>
            <w:tcW w:w="795"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Pažeidėjų tipai</w:t>
            </w:r>
          </w:p>
        </w:tc>
      </w:tr>
      <w:tr w:rsidR="002F2657" w:rsidRPr="002F2657">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Agresyvus</w:t>
            </w:r>
          </w:p>
        </w:tc>
      </w:tr>
      <w:tr w:rsidR="002F2657" w:rsidRPr="002F2657">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Pasyvus</w:t>
            </w:r>
          </w:p>
        </w:tc>
      </w:tr>
      <w:tr w:rsidR="002F2657" w:rsidRPr="002F2657">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Aktyvus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39 užduotis. </w:t>
      </w:r>
      <w:r w:rsidRPr="002F2657">
        <w:rPr>
          <w:rFonts w:ascii="Times New Roman" w:eastAsia="Times New Roman" w:hAnsi="Times New Roman" w:cs="Times New Roman"/>
          <w:sz w:val="24"/>
          <w:szCs w:val="24"/>
        </w:rPr>
        <w:t>JŪS SULAIKĖTE IR Į APSAUGOS POSTĄ ATVEDĖTE NUSIKALTIMU ĮTARIAMĄ ASMENĮ, KURIS SULAIKOMAS ELGĖSI RAMIAI, NESIPRIEŠINO, TODĖL PRIEŠ JĮ NETEKO PANAUDOTI FIZINĖS PRIEVARTOS. BELAUKIANT POLICIJOS APSAUGOS POSTE, SULAIKYTASIS ASMUO ĖMĖ GRASINTI SUSIDOROJIMU, KALBĖTI PAKELTU BALSU, KARTAIS ATSISTOTI IŠ SĖDIMOS POZICIJOS, INIRTINGAI GESTIKULIUOTI. JŪSŲ VEIKSMAI: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40 užduotis. </w:t>
      </w:r>
      <w:r w:rsidRPr="002F2657">
        <w:rPr>
          <w:rFonts w:ascii="Times New Roman" w:eastAsia="Times New Roman" w:hAnsi="Times New Roman" w:cs="Times New Roman"/>
          <w:sz w:val="24"/>
          <w:szCs w:val="24"/>
        </w:rPr>
        <w:t xml:space="preserve">DIRBATE APSAUGOS DARBUOTOJU GREITOJO REAGAVIMO EKIPAŽE, ESATE </w:t>
      </w:r>
      <w:r w:rsidRPr="002F2657">
        <w:rPr>
          <w:rFonts w:ascii="Times New Roman" w:eastAsia="Times New Roman" w:hAnsi="Times New Roman" w:cs="Times New Roman"/>
          <w:sz w:val="24"/>
          <w:szCs w:val="24"/>
        </w:rPr>
        <w:lastRenderedPageBreak/>
        <w:t>GINKLUOTAS TARNYBINIU ŠAUNAMUOJU GINKLU. GAVĘ IŠKVIETIMĄ IR PRIVAŽIAVĘ PRIE NURODYTO OBJEKTO, PASTEBITE IŠ JO LINK NEŽINOMO AUTOMOBILIO BĖGANČIUS ASMENIS. AR TURITE TEISĘ PANAUDOTI ŠAUNAMĄJĮ GINKLĄ?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41 užduotis. </w:t>
      </w:r>
      <w:r w:rsidRPr="002F2657">
        <w:rPr>
          <w:rFonts w:ascii="Times New Roman" w:eastAsia="Times New Roman" w:hAnsi="Times New Roman" w:cs="Times New Roman"/>
          <w:sz w:val="24"/>
          <w:szCs w:val="24"/>
        </w:rPr>
        <w:t>JŪS SAUGOTE DIDELĮ PREKYBOS CENTRĄ. KOKIOS TRYS EKSTREMALIŲ SITUACIJŲ RŪŠYS LABIAUSIAI TIKĖTINOS IR KODĖL?</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 – didelis žmonių kiekis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 – didelis surenkamų grynųjų pinigų kiekis centrinėje kasoje</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6 – visoms saugomoms patalpoms būdinga grėsmė</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42 užduotis. </w:t>
      </w:r>
      <w:r w:rsidRPr="002F2657">
        <w:rPr>
          <w:rFonts w:ascii="Times New Roman" w:eastAsia="Times New Roman" w:hAnsi="Times New Roman" w:cs="Times New Roman"/>
          <w:sz w:val="24"/>
          <w:szCs w:val="24"/>
        </w:rPr>
        <w:t>JŪS SAUGOTE ADMINISTRACINĮ PASTATĄ. ATSITIKTINAI PASTEBITE, KAD VIENAME IŠ KORIDORIŲ YRA PALIKTAS LAGAMINAS. JŪSŲ VEIKSMAI: (PARINKITE DU TEISINGUS ATSAKYMUS):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r w:rsidRPr="002F2657">
        <w:rPr>
          <w:rFonts w:ascii="Times New Roman" w:eastAsia="Times New Roman" w:hAnsi="Times New Roman" w:cs="Times New Roman"/>
          <w:sz w:val="24"/>
          <w:szCs w:val="24"/>
        </w:rPr>
        <w:t xml:space="preserve"> 2, 4.</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43 užduotis. </w:t>
      </w:r>
      <w:r w:rsidRPr="002F2657">
        <w:rPr>
          <w:rFonts w:ascii="Times New Roman" w:eastAsia="Times New Roman" w:hAnsi="Times New Roman" w:cs="Times New Roman"/>
          <w:sz w:val="24"/>
          <w:szCs w:val="24"/>
        </w:rPr>
        <w:t>PAAIŠKINKITE, KAS YRA PSICHINĖ PRIEVARTA.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2"/>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Psichinė prievarta – įspėjimas apie ketinimą naudoti fizinę prievartą arba šaunamąjį ginklą. Psichinei prievartai prilyginamas specialiosios priemonės ar šaunamojo ginklo parengimas prireikus naudoti.</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44 užduotis. </w:t>
      </w:r>
      <w:r w:rsidRPr="002F2657">
        <w:rPr>
          <w:rFonts w:ascii="Times New Roman" w:eastAsia="Times New Roman" w:hAnsi="Times New Roman" w:cs="Times New Roman"/>
          <w:sz w:val="24"/>
          <w:szCs w:val="24"/>
        </w:rPr>
        <w:t>PAAIŠKINKITE, KAS YRA FIZINĖ PRIEVARTA.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3"/>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Fizinė prievarta – fizinės jėgos ir (ar) specialiųjų priemonių naudojimas.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45 užduotis. </w:t>
      </w:r>
      <w:r w:rsidRPr="002F2657">
        <w:rPr>
          <w:rFonts w:ascii="Times New Roman" w:eastAsia="Times New Roman" w:hAnsi="Times New Roman" w:cs="Times New Roman"/>
          <w:sz w:val="24"/>
          <w:szCs w:val="24"/>
        </w:rPr>
        <w:t>ĮVERTINKITE SITUACIJĄ – SULAIKYTAS ASMUO RAMUS, NESIPRIEŠINA, TAČIAU BENDRAVIMO METU JUS APSPJAUNA. PASIRINKITE VIENĄ TEISINGĄ ATSAKYMĄ.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46 užduotis. </w:t>
      </w:r>
      <w:r w:rsidRPr="002F2657">
        <w:rPr>
          <w:rFonts w:ascii="Times New Roman" w:eastAsia="Times New Roman" w:hAnsi="Times New Roman" w:cs="Times New Roman"/>
          <w:sz w:val="24"/>
          <w:szCs w:val="24"/>
        </w:rPr>
        <w:t>AR GALI APSAUGOS DARBUOTOJAS DARBO METU SAVYGINAI PANAUDOTI APSAUGOS POSTE ESANČIOS ĮRANGOS MONITORIŲ, JUO TRENKDAMAS UŽPUOLIKUI?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47 užduotis. </w:t>
      </w:r>
      <w:r w:rsidRPr="002F2657">
        <w:rPr>
          <w:rFonts w:ascii="Times New Roman" w:eastAsia="Times New Roman" w:hAnsi="Times New Roman" w:cs="Times New Roman"/>
          <w:sz w:val="24"/>
          <w:szCs w:val="24"/>
        </w:rPr>
        <w:t>SULAIKANT ASMENĮ PASIPRIEŠINIMO METU JIS SUDAVĖ APSAUGOS DARBUOTOJUI PENKIS SMŪGIUS. APSAUGOS DARBUOTOJO VEIKSMAI: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48 užduotis. </w:t>
      </w:r>
      <w:r w:rsidRPr="002F2657">
        <w:rPr>
          <w:rFonts w:ascii="Times New Roman" w:eastAsia="Times New Roman" w:hAnsi="Times New Roman" w:cs="Times New Roman"/>
          <w:sz w:val="24"/>
          <w:szCs w:val="24"/>
        </w:rPr>
        <w:t>KĄ PRIVALO PADARYTI APSAUGOS DARBUOTOJAS, PRIEŠ PANAUDODAMAS SPECIALIĄSIAS PRIEMONES?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ATSAKYMAS: </w:t>
      </w:r>
      <w:r w:rsidRPr="002F2657">
        <w:rPr>
          <w:rFonts w:ascii="Times New Roman" w:eastAsia="Times New Roman" w:hAnsi="Times New Roman" w:cs="Times New Roman"/>
          <w:sz w:val="24"/>
          <w:szCs w:val="24"/>
        </w:rPr>
        <w:t>1.</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49 užduotis. </w:t>
      </w:r>
      <w:r w:rsidRPr="002F2657">
        <w:rPr>
          <w:rFonts w:ascii="Times New Roman" w:eastAsia="Times New Roman" w:hAnsi="Times New Roman" w:cs="Times New Roman"/>
          <w:sz w:val="24"/>
          <w:szCs w:val="24"/>
        </w:rPr>
        <w:t>KĄ REKOMENDUOJAMA PADARYTI, UŽDĖJUS ANTRANKIUS SULAIKYTAM ASMENIUI, JEI AKIVAIZDU, KAD ASMUO NENUSIRAMINS, PRIEŠINSIS, BANDYS IŠ JŲ IŠNERT RANKAS?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50 užduotis. </w:t>
      </w:r>
      <w:r w:rsidRPr="002F2657">
        <w:rPr>
          <w:rFonts w:ascii="Times New Roman" w:eastAsia="Times New Roman" w:hAnsi="Times New Roman" w:cs="Times New Roman"/>
          <w:sz w:val="24"/>
          <w:szCs w:val="24"/>
        </w:rPr>
        <w:t xml:space="preserve">SAUGOTE ADMINISTRACINĮ PASTATĄ. PATALPOSE SULAIKANT ASMENĮ JIS </w:t>
      </w:r>
      <w:r w:rsidRPr="002F2657">
        <w:rPr>
          <w:rFonts w:ascii="Times New Roman" w:eastAsia="Times New Roman" w:hAnsi="Times New Roman" w:cs="Times New Roman"/>
          <w:sz w:val="24"/>
          <w:szCs w:val="24"/>
        </w:rPr>
        <w:lastRenderedPageBreak/>
        <w:t>PRIEŠINASI. IŠ SPECIALIŲJŲ PRIEMONIŲ TURITE TIK AŠARINES DUJAS, AR JAS PANAUDOSITE?</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51 užduotis. </w:t>
      </w:r>
      <w:r w:rsidRPr="002F2657">
        <w:rPr>
          <w:rFonts w:ascii="Times New Roman" w:eastAsia="Times New Roman" w:hAnsi="Times New Roman" w:cs="Times New Roman"/>
          <w:sz w:val="24"/>
          <w:szCs w:val="24"/>
        </w:rPr>
        <w:t>SULAIKOTE ASMENĮ, YRA POREIKIS PATIKRINTI JO TURIMUS DAIKTUS. PAŽYMĖKITE TEISINGĄ VEIKSMŲ EILIŠKUMĄ (TEISINGAS VIENAS ATSAKYMAS):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52 užduotis. </w:t>
      </w:r>
      <w:r w:rsidRPr="002F2657">
        <w:rPr>
          <w:rFonts w:ascii="Times New Roman" w:eastAsia="Times New Roman" w:hAnsi="Times New Roman" w:cs="Times New Roman"/>
          <w:sz w:val="24"/>
          <w:szCs w:val="24"/>
        </w:rPr>
        <w:t>KURI SAUGAUS VAIRAVIMO TAISYKLĖ NĖRA TEISINGA?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4.</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53 užduotis. </w:t>
      </w:r>
      <w:r w:rsidRPr="002F2657">
        <w:rPr>
          <w:rFonts w:ascii="Times New Roman" w:eastAsia="Times New Roman" w:hAnsi="Times New Roman" w:cs="Times New Roman"/>
          <w:sz w:val="24"/>
          <w:szCs w:val="24"/>
        </w:rPr>
        <w:t>APRAŠYKITE APSAUGOS DARBUOTOJO VEIKSMUS IKI Į ĮVYKIO VIETĄ ATVYKS IŠKVIESTA POLICIJA. SULAIKYTŲ ASMENŲ NĖRA.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4"/>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Spręsdamas užduotį mokinys turėtų nurodyti pagrindinius veiksmus, nurodytus asmens ir turto apsaugos įstatyme - apsaugoti įvykio vietą, imtis priemonių liudytojams nustatyti. Teisingame atsakyme gali būti nurodyta ir daugiau veiksmų, pvz. pranešti Centriniam stebėjimo pultui, savo tiesioginiam vadovui, komunikuoti su apsaugos užsakovu ir pan.</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54 užduotis. </w:t>
      </w:r>
      <w:r w:rsidRPr="002F2657">
        <w:rPr>
          <w:rFonts w:ascii="Times New Roman" w:eastAsia="Times New Roman" w:hAnsi="Times New Roman" w:cs="Times New Roman"/>
          <w:sz w:val="24"/>
          <w:szCs w:val="24"/>
        </w:rPr>
        <w:t>RUOŠIATĖS MASINIO RENGINIO APSAUGAI. IŠBRAUKITE VEIKSMUS, KURIE NĖRA AKTUALŪS.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r w:rsidRPr="002F2657">
        <w:rPr>
          <w:rFonts w:ascii="Times New Roman" w:eastAsia="Times New Roman" w:hAnsi="Times New Roman" w:cs="Times New Roman"/>
          <w:sz w:val="24"/>
          <w:szCs w:val="24"/>
        </w:rPr>
        <w:t xml:space="preserve"> 3, 6.</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55 užduotis. </w:t>
      </w:r>
      <w:r w:rsidRPr="002F2657">
        <w:rPr>
          <w:rFonts w:ascii="Times New Roman" w:eastAsia="Times New Roman" w:hAnsi="Times New Roman" w:cs="Times New Roman"/>
          <w:sz w:val="24"/>
          <w:szCs w:val="24"/>
        </w:rPr>
        <w:t>VYKDOTE APSAUGĄ FUTBOLO VARŽYBŲ METU, ESATĘ ATSAKINGAS UŽ VIEŠĄJĄ TVARKĄ FUTBOLO AIKŠTĖJE. ESATĘ INFORMUOTAS, KAD PER PERTRAUKĄ BUS PARODOMOJI PROGRAMA, AIKŠTĖJE PASIRODYS ŠOKĖJA. PER PERTRAUKĄ IŠGIRSTATE MUZIKĄ IR PAMATOTE Į AIKŠTĘ IŠEINANČIĄ NUOGĄ (DRABUŽIAIS NEPRISIDENGUSIĄ) ŠOKĖJĄ SU LIETUVOS VĖLIAVA. JŪSŲ VEIKSMAI: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56 užduotis. </w:t>
      </w:r>
      <w:r w:rsidRPr="002F2657">
        <w:rPr>
          <w:rFonts w:ascii="Times New Roman" w:eastAsia="Times New Roman" w:hAnsi="Times New Roman" w:cs="Times New Roman"/>
          <w:sz w:val="24"/>
          <w:szCs w:val="24"/>
        </w:rPr>
        <w:t>IŠVARDINKITE PATALPŲ APSAUGOS SISTEMOS JUTIKLIUS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5"/>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Teisingas atsakymas, kai mokinys išvardina bent tris pagrindinius jutiklius – magnetinius kontaktus, judesio jutiklius, stiklo dūžio jutiklius. Papildomai gali būti paminėti vibraciniai, smūginiai, seisminiai, tūrio jutikliai.</w:t>
            </w:r>
          </w:p>
        </w:tc>
      </w:tr>
    </w:tbl>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57 užduotis. </w:t>
      </w:r>
      <w:r w:rsidRPr="002F2657">
        <w:rPr>
          <w:rFonts w:ascii="Times New Roman" w:eastAsia="Times New Roman" w:hAnsi="Times New Roman" w:cs="Times New Roman"/>
          <w:sz w:val="24"/>
          <w:szCs w:val="24"/>
        </w:rPr>
        <w:t>KOKIĄ PASKIRTĮ ATLIEKA ELEKTRONINĖS ĮEIGOS KONTROLĖS SISTEMOS. PAŽYMĖKITE NETEISINGĄ VARIANTĄ.</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4.</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58 užduotis. </w:t>
      </w:r>
      <w:r w:rsidRPr="002F2657">
        <w:rPr>
          <w:rFonts w:ascii="Times New Roman" w:eastAsia="Times New Roman" w:hAnsi="Times New Roman" w:cs="Times New Roman"/>
          <w:sz w:val="24"/>
          <w:szCs w:val="24"/>
        </w:rPr>
        <w:t>APRAŠYKITE KUO DAUGIAU IŠORINIŲ IŠVAIZDOS IR ELGESIO BRUOŽŲ, BŪDINGŲ ASMENIMS, GALINTIEMS SUKELTI PAVOJŲ SAUGOMAM ASMENIUI.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6"/>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Loginė laisvos formos užduotis. Mokinys išvardina tokius bruožus kaip: itin trumpa šukuosena arba skutimasis plikai; randai ir (ar) mėlynės ant veido, žaizdotos kitos kūno vietos, neblaivumas ar apsvaigimas, daiktų, galimų mesti arba jais pulti, turėjimas (skėtis ir pan.), ilgų drabužių (pvz. lietpalčių) vilkėjimas, šiltų drabužių vilkėjimas šilto sezono metu ir pan. Užduotis atlikta teisingai, jei išvardinami bent trys bruožai.</w:t>
            </w:r>
          </w:p>
        </w:tc>
      </w:tr>
    </w:tbl>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lastRenderedPageBreak/>
        <w:t xml:space="preserve">59 užduotis. </w:t>
      </w:r>
      <w:r w:rsidRPr="002F2657">
        <w:rPr>
          <w:rFonts w:ascii="Times New Roman" w:eastAsia="Times New Roman" w:hAnsi="Times New Roman" w:cs="Times New Roman"/>
          <w:sz w:val="24"/>
          <w:szCs w:val="24"/>
        </w:rPr>
        <w:t>IŠVARDINKITE KONFLIKTŲ SPRENDIMO STRATEGIJAS.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7"/>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 – VENGIMO STRATEGIJA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 – PRISITAIKYMO STRATEGIJA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 – KONKURENCIJOS STRATEGIJA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 – KOMPROMISO STRATEGIJA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5 – BENDRADARBIAVIMO STRATEGIJA</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60 užduotis. </w:t>
      </w:r>
      <w:r w:rsidRPr="002F2657">
        <w:rPr>
          <w:rFonts w:ascii="Times New Roman" w:eastAsia="Times New Roman" w:hAnsi="Times New Roman" w:cs="Times New Roman"/>
          <w:sz w:val="24"/>
          <w:szCs w:val="24"/>
        </w:rPr>
        <w:t>RUOŠIATĖS SAUGOMO ASMENS ATVYKIMUI. APRAŠYKITE OBJEKTO, Į KURĮ ATVYKSTAMA, PATIKRINIMĄ – KOKIOS VIETOS TIKRINAMOS IR KO JUOSE IEŠKOMA.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8"/>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Mokinys išvardina, kad ieškant paslėptų sprogmenų, ginklų, pavojingų įrenginių ar medžiagų, nesankcionuotų stebėjimo / aplinkos fiksavimo prietaisų, būtina patikrinti:</w:t>
            </w:r>
          </w:p>
          <w:p w:rsidR="00065556" w:rsidRPr="002F2657" w:rsidRDefault="003E095F">
            <w:pPr>
              <w:widowControl w:val="0"/>
              <w:numPr>
                <w:ilvl w:val="0"/>
                <w:numId w:val="7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objekto teritoriją,</w:t>
            </w:r>
          </w:p>
          <w:p w:rsidR="00065556" w:rsidRPr="002F2657" w:rsidRDefault="003E095F">
            <w:pPr>
              <w:widowControl w:val="0"/>
              <w:numPr>
                <w:ilvl w:val="0"/>
                <w:numId w:val="7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teritorijoje esančius automobilius,</w:t>
            </w:r>
          </w:p>
          <w:p w:rsidR="00065556" w:rsidRPr="002F2657" w:rsidRDefault="003E095F">
            <w:pPr>
              <w:widowControl w:val="0"/>
              <w:numPr>
                <w:ilvl w:val="0"/>
                <w:numId w:val="7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pastatą,</w:t>
            </w:r>
          </w:p>
          <w:p w:rsidR="00065556" w:rsidRPr="002F2657" w:rsidRDefault="003E095F">
            <w:pPr>
              <w:widowControl w:val="0"/>
              <w:numPr>
                <w:ilvl w:val="0"/>
                <w:numId w:val="77"/>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patalpas.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61 užduotis. </w:t>
      </w:r>
      <w:r w:rsidRPr="002F2657">
        <w:rPr>
          <w:rFonts w:ascii="Times New Roman" w:eastAsia="Times New Roman" w:hAnsi="Times New Roman" w:cs="Times New Roman"/>
          <w:sz w:val="24"/>
          <w:szCs w:val="24"/>
        </w:rPr>
        <w:t>AR GALI APSAUGOS DARBUOTOJAS, VYKDANTIS ASMENS APSAUGĄ, VILKĖTI SPORTINIU KOSTIUMU?</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4.</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62 užduotis. </w:t>
      </w:r>
      <w:r w:rsidRPr="002F2657">
        <w:rPr>
          <w:rFonts w:ascii="Times New Roman" w:eastAsia="Times New Roman" w:hAnsi="Times New Roman" w:cs="Times New Roman"/>
          <w:sz w:val="24"/>
          <w:szCs w:val="24"/>
        </w:rPr>
        <w:t>LYDINT SAUGOMĄ ASMENĮ, VIENAS APSAUGOS DARBUOTOJAS RADIJO RYŠIU SUŠUNKA SKAIČIŲ „TRYS“. KĄ TAI REIŠKIA?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4. Lydint saugomą asmenį pavojaus kryptis nurodoma pagal laikrodžio valandų kryptį.</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63 užduotis. </w:t>
      </w:r>
      <w:r w:rsidRPr="002F2657">
        <w:rPr>
          <w:rFonts w:ascii="Times New Roman" w:eastAsia="Times New Roman" w:hAnsi="Times New Roman" w:cs="Times New Roman"/>
          <w:sz w:val="24"/>
          <w:szCs w:val="24"/>
        </w:rPr>
        <w:t>AR LYDINT SAUGOMĄ ASMENĮ AUTOMOBILIU, APSAUGOS DARBUOTOJAS TARNYBINIU AUTOMOBILIU GALI TARANUOTI PAŠALINĮ AUTOMOBILĮ?</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64 užduotis. </w:t>
      </w:r>
      <w:r w:rsidRPr="002F2657">
        <w:rPr>
          <w:rFonts w:ascii="Times New Roman" w:eastAsia="Times New Roman" w:hAnsi="Times New Roman" w:cs="Times New Roman"/>
          <w:sz w:val="24"/>
          <w:szCs w:val="24"/>
        </w:rPr>
        <w:t>IŠVARDINKITE GESINTUVŲ TIPUS PAGAL GESINANČIĄJĄ MEDŽIAGĄ: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9"/>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Vandens, putų, miltelių, dujų (angliarūgštės)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65 užduotis. </w:t>
      </w:r>
      <w:r w:rsidRPr="002F2657">
        <w:rPr>
          <w:rFonts w:ascii="Times New Roman" w:eastAsia="Times New Roman" w:hAnsi="Times New Roman" w:cs="Times New Roman"/>
          <w:sz w:val="24"/>
          <w:szCs w:val="24"/>
        </w:rPr>
        <w:t>SU KOKIU GESINTUVU GALIMA GESINTI VEIKIANČIUS ELEKTROS ĮRENGINIUS IKI 1000 VOLTŲ?</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3, 4.</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spacing w:after="0" w:line="240" w:lineRule="auto"/>
        <w:rPr>
          <w:rFonts w:ascii="Times New Roman" w:eastAsia="Times New Roman" w:hAnsi="Times New Roman" w:cs="Times New Roman"/>
          <w:b/>
          <w:sz w:val="24"/>
          <w:szCs w:val="24"/>
        </w:rPr>
      </w:pPr>
      <w:r w:rsidRPr="002F2657">
        <w:br w:type="page"/>
      </w:r>
    </w:p>
    <w:p w:rsidR="00065556" w:rsidRPr="002F2657" w:rsidRDefault="003E095F">
      <w:pPr>
        <w:spacing w:after="0"/>
        <w:jc w:val="center"/>
        <w:rPr>
          <w:rFonts w:ascii="Times New Roman" w:eastAsia="Times New Roman" w:hAnsi="Times New Roman" w:cs="Times New Roman"/>
          <w:sz w:val="28"/>
          <w:szCs w:val="28"/>
        </w:rPr>
      </w:pPr>
      <w:r w:rsidRPr="002F2657">
        <w:rPr>
          <w:rFonts w:ascii="Times New Roman" w:eastAsia="Times New Roman" w:hAnsi="Times New Roman" w:cs="Times New Roman"/>
          <w:b/>
          <w:sz w:val="28"/>
          <w:szCs w:val="28"/>
        </w:rPr>
        <w:lastRenderedPageBreak/>
        <w:t>Modulis „Šaunamojo ginklo valdymas“</w:t>
      </w:r>
    </w:p>
    <w:p w:rsidR="00065556" w:rsidRPr="002F2657" w:rsidRDefault="00065556">
      <w:pPr>
        <w:pStyle w:val="Heading1"/>
        <w:numPr>
          <w:ilvl w:val="0"/>
          <w:numId w:val="111"/>
        </w:numPr>
        <w:spacing w:before="0" w:after="0" w:line="276" w:lineRule="auto"/>
        <w:rPr>
          <w:b w:val="0"/>
          <w:sz w:val="24"/>
          <w:szCs w:val="24"/>
        </w:rPr>
      </w:pPr>
    </w:p>
    <w:p w:rsidR="00065556" w:rsidRPr="002F2657" w:rsidRDefault="003E095F">
      <w:pPr>
        <w:pStyle w:val="Heading1"/>
        <w:numPr>
          <w:ilvl w:val="0"/>
          <w:numId w:val="111"/>
        </w:numPr>
        <w:spacing w:before="0" w:after="0" w:line="276" w:lineRule="auto"/>
        <w:rPr>
          <w:b w:val="0"/>
          <w:sz w:val="24"/>
          <w:szCs w:val="24"/>
        </w:rPr>
      </w:pPr>
      <w:r w:rsidRPr="002F2657">
        <w:rPr>
          <w:b w:val="0"/>
          <w:i/>
          <w:sz w:val="24"/>
          <w:szCs w:val="24"/>
        </w:rPr>
        <w:t>1 užduotis.</w:t>
      </w:r>
      <w:r w:rsidRPr="002F2657">
        <w:rPr>
          <w:b w:val="0"/>
          <w:sz w:val="24"/>
          <w:szCs w:val="24"/>
        </w:rPr>
        <w:t xml:space="preserve"> UŽPILDYKITE TESTĄ PASIRINKDAMI VIENĄ TEISINGĄ ATSAKYMĄ.</w:t>
      </w:r>
    </w:p>
    <w:p w:rsidR="00065556" w:rsidRPr="002F2657" w:rsidRDefault="003E095F">
      <w:pPr>
        <w:pStyle w:val="Heading1"/>
        <w:numPr>
          <w:ilvl w:val="0"/>
          <w:numId w:val="111"/>
        </w:numPr>
        <w:spacing w:before="0" w:after="0" w:line="276" w:lineRule="auto"/>
        <w:rPr>
          <w:sz w:val="24"/>
          <w:szCs w:val="24"/>
        </w:rPr>
      </w:pPr>
      <w:r w:rsidRPr="002F2657">
        <w:rPr>
          <w:sz w:val="24"/>
          <w:szCs w:val="24"/>
        </w:rPr>
        <w:t>ATSAKYMAI:</w:t>
      </w:r>
    </w:p>
    <w:tbl>
      <w:tblPr>
        <w:tblStyle w:val="affffffffffa"/>
        <w:tblW w:w="9911" w:type="dxa"/>
        <w:tblLayout w:type="fixed"/>
        <w:tblLook w:val="0000" w:firstRow="0" w:lastRow="0" w:firstColumn="0" w:lastColumn="0" w:noHBand="0" w:noVBand="0"/>
      </w:tblPr>
      <w:tblGrid>
        <w:gridCol w:w="990"/>
        <w:gridCol w:w="989"/>
        <w:gridCol w:w="989"/>
        <w:gridCol w:w="989"/>
        <w:gridCol w:w="989"/>
        <w:gridCol w:w="989"/>
        <w:gridCol w:w="989"/>
        <w:gridCol w:w="989"/>
        <w:gridCol w:w="989"/>
        <w:gridCol w:w="1009"/>
      </w:tblGrid>
      <w:tr w:rsidR="002F2657" w:rsidRPr="002F2657">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4.</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6.</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7.</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8.</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9.</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10.</w:t>
            </w:r>
          </w:p>
        </w:tc>
      </w:tr>
      <w:tr w:rsidR="002F2657" w:rsidRPr="002F2657">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d)</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f)</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c)</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r>
    </w:tbl>
    <w:p w:rsidR="00065556" w:rsidRPr="002F2657" w:rsidRDefault="00065556">
      <w:pPr>
        <w:pStyle w:val="Heading1"/>
        <w:numPr>
          <w:ilvl w:val="0"/>
          <w:numId w:val="111"/>
        </w:numPr>
        <w:spacing w:before="0" w:after="0" w:line="276" w:lineRule="auto"/>
        <w:jc w:val="center"/>
        <w:rPr>
          <w:b w:val="0"/>
          <w:sz w:val="24"/>
          <w:szCs w:val="24"/>
        </w:rPr>
      </w:pPr>
    </w:p>
    <w:tbl>
      <w:tblPr>
        <w:tblStyle w:val="affffffffffb"/>
        <w:tblW w:w="9911" w:type="dxa"/>
        <w:tblLayout w:type="fixed"/>
        <w:tblLook w:val="0000" w:firstRow="0" w:lastRow="0" w:firstColumn="0" w:lastColumn="0" w:noHBand="0" w:noVBand="0"/>
      </w:tblPr>
      <w:tblGrid>
        <w:gridCol w:w="990"/>
        <w:gridCol w:w="989"/>
        <w:gridCol w:w="989"/>
        <w:gridCol w:w="989"/>
        <w:gridCol w:w="989"/>
        <w:gridCol w:w="989"/>
        <w:gridCol w:w="989"/>
        <w:gridCol w:w="989"/>
        <w:gridCol w:w="989"/>
        <w:gridCol w:w="1009"/>
      </w:tblGrid>
      <w:tr w:rsidR="002F2657" w:rsidRPr="002F2657">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11.</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12.</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14.</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16.</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17.</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18.</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19.</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20.</w:t>
            </w:r>
          </w:p>
        </w:tc>
      </w:tr>
      <w:tr w:rsidR="002F2657" w:rsidRPr="002F2657">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c)</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d)</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a)</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pStyle w:val="Heading1"/>
              <w:numPr>
                <w:ilvl w:val="0"/>
                <w:numId w:val="111"/>
              </w:numPr>
              <w:spacing w:before="0" w:after="0" w:line="276" w:lineRule="auto"/>
              <w:jc w:val="center"/>
              <w:rPr>
                <w:sz w:val="24"/>
                <w:szCs w:val="24"/>
              </w:rPr>
            </w:pPr>
            <w:r w:rsidRPr="002F2657">
              <w:rPr>
                <w:b w:val="0"/>
                <w:sz w:val="24"/>
                <w:szCs w:val="24"/>
              </w:rPr>
              <w:t>b)</w:t>
            </w: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2 užduotis.</w:t>
      </w:r>
      <w:r w:rsidRPr="002F2657">
        <w:rPr>
          <w:rFonts w:ascii="Times New Roman" w:eastAsia="Times New Roman" w:hAnsi="Times New Roman" w:cs="Times New Roman"/>
          <w:sz w:val="24"/>
          <w:szCs w:val="24"/>
        </w:rPr>
        <w:t xml:space="preserve"> PAŽYMĖKITE, KOKIUS IŠ PAVAIZDUOTŲ ŠOVINIŲ GALI NAUDOTI PROFESINEI VEIKLAI APSAUGOS DARBUOTOJAS (1 pav.):</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Profesinei veiklai apsaugos darbuotojai gali naudoti C) ir B) nuotraukose pažymėtus šovinius. A) ir D) šoviniai priskiriami prie ekspansinių šovinių (A kategorija pagal GŠKĮ), todėl jų negalima naudoti profesinei veiklai.</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3 užduotis.</w:t>
      </w:r>
      <w:r w:rsidRPr="002F2657">
        <w:rPr>
          <w:rFonts w:ascii="Times New Roman" w:eastAsia="Times New Roman" w:hAnsi="Times New Roman" w:cs="Times New Roman"/>
          <w:sz w:val="24"/>
          <w:szCs w:val="24"/>
        </w:rPr>
        <w:t xml:space="preserve"> PRISKIRKITE ŽEMIAU IŠVARDINTUS ŠAUNAMUOSIUS GINKLUS KATEGORIJOMS (PAGAL LR GINKLŲ IR ŠAUDMENŲ KONTROLĖS ĮSTATYMĄ, TOLIAU TEKSTE - GŠKĮ).</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fc"/>
        <w:tblW w:w="9909" w:type="dxa"/>
        <w:tblInd w:w="-10" w:type="dxa"/>
        <w:tblLayout w:type="fixed"/>
        <w:tblLook w:val="0000" w:firstRow="0" w:lastRow="0" w:firstColumn="0" w:lastColumn="0" w:noHBand="0" w:noVBand="0"/>
      </w:tblPr>
      <w:tblGrid>
        <w:gridCol w:w="6345"/>
        <w:gridCol w:w="3564"/>
      </w:tblGrid>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GINKLO TIPAS</w:t>
            </w:r>
          </w:p>
        </w:tc>
        <w:tc>
          <w:tcPr>
            <w:tcW w:w="3564" w:type="dxa"/>
            <w:tcBorders>
              <w:top w:val="single" w:sz="4" w:space="0" w:color="000000"/>
              <w:left w:val="single" w:sz="4" w:space="0" w:color="000000"/>
              <w:bottom w:val="single" w:sz="4" w:space="0" w:color="000000"/>
              <w:right w:val="single" w:sz="4" w:space="0" w:color="000000"/>
            </w:tcBorders>
            <w:shd w:val="clear" w:color="auto" w:fill="92D050"/>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KATEGORIJA (pagal GŠKĮ)</w:t>
            </w: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Trumpasis graižtvinis pusiau automatinis šaunamasis ginklas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w:t>
            </w: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Automatinis ilgasis graižtvinis šaunamasis ginklas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Pertaisomas lygiavamzdis ilgasis šaunamasis ginklas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w:t>
            </w: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Dujinis ginklas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w:t>
            </w:r>
          </w:p>
        </w:tc>
      </w:tr>
      <w:tr w:rsidR="002F2657" w:rsidRPr="002F2657">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Dujinis įtaisas</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w:t>
            </w: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 užduotis. </w:t>
      </w:r>
      <w:r w:rsidRPr="002F2657">
        <w:rPr>
          <w:rFonts w:ascii="Times New Roman" w:eastAsia="Times New Roman" w:hAnsi="Times New Roman" w:cs="Times New Roman"/>
          <w:sz w:val="24"/>
          <w:szCs w:val="24"/>
        </w:rPr>
        <w:t>ĮVARDINKITE VEIKSMŲ EILIŠKUMĄ ŠALINANT GINKLO STRIGIMĄ ŠAUDYMO METU, KURIS PAVAIZDUOTAS NUOTRAUKOJE (2 pav.):</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 Dėtuvės atjungimas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 Spynos pertraukimas (kol pašalinamas šovinio lizde įstrigusi šovinio tūtelė)</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 Dėtuvės įstatymas į ginklą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 Spynos pertraukimas (šovinio padavimas į šovinio lizdą)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5. Galima tęsti šaudymą</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 užduotis. </w:t>
      </w:r>
      <w:r w:rsidRPr="002F2657">
        <w:rPr>
          <w:rFonts w:ascii="Times New Roman" w:eastAsia="Times New Roman" w:hAnsi="Times New Roman" w:cs="Times New Roman"/>
          <w:sz w:val="24"/>
          <w:szCs w:val="24"/>
        </w:rPr>
        <w:t>ŠAUDYMO PRATYBŲ ATVIROJE ŠAUDYKLOJE METU Į UGNIES ZONĄ ĮBĖGO ŠUO. JŪS EASATE PASKIRTAS ŠAUDYMO VADOVU. SURAŠYKITE KOMANDAS, KURIAS TURITE DUOTI PRATYBŲ DALYVIAMS.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 Nutraukti ugnį</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 Ištaisyti ginklus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 Ginklus apžiūrai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Tai yra bendrai priimtos šaudyklos komandos, numatytos tirų, šaudyklų eksploatavimo taisyklėse.</w:t>
      </w:r>
    </w:p>
    <w:p w:rsidR="00065556" w:rsidRPr="002F2657" w:rsidRDefault="00065556">
      <w:pPr>
        <w:spacing w:after="0"/>
        <w:rPr>
          <w:rFonts w:ascii="Times New Roman" w:eastAsia="Times New Roman" w:hAnsi="Times New Roman" w:cs="Times New Roman"/>
          <w:sz w:val="28"/>
          <w:szCs w:val="28"/>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 užduotis. </w:t>
      </w:r>
      <w:r w:rsidRPr="002F2657">
        <w:rPr>
          <w:rFonts w:ascii="Times New Roman" w:eastAsia="Times New Roman" w:hAnsi="Times New Roman" w:cs="Times New Roman"/>
          <w:sz w:val="24"/>
          <w:szCs w:val="24"/>
        </w:rPr>
        <w:t>ATSAKYKITE Į KLAUSIMUS ĮVERTINĘ PATEIKTĄ SITUACIJĄ.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Apsaugos darbuotojas pasielgė neteisėtai, nes:</w:t>
      </w:r>
    </w:p>
    <w:p w:rsidR="00065556" w:rsidRPr="002F2657" w:rsidRDefault="003E095F">
      <w:pPr>
        <w:numPr>
          <w:ilvl w:val="0"/>
          <w:numId w:val="7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ATSĮ 24 str. 5 p. numatytas draudimas apsaugos darbuotojui vykdyti ginkluotą asmens ir turto apsaugą su ne profesinei veiklai įgytu (asmeniniu) šaunamuoju ginklu;</w:t>
      </w:r>
    </w:p>
    <w:p w:rsidR="00065556" w:rsidRPr="002F2657" w:rsidRDefault="003E095F">
      <w:pPr>
        <w:numPr>
          <w:ilvl w:val="0"/>
          <w:numId w:val="7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Šaunamasis ginklas panaudotas neatsižvelgiant į būtinosios ginties teisėtumo sąlygas;</w:t>
      </w:r>
    </w:p>
    <w:p w:rsidR="00065556" w:rsidRPr="002F2657" w:rsidRDefault="003E095F">
      <w:pPr>
        <w:numPr>
          <w:ilvl w:val="0"/>
          <w:numId w:val="7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Šaunamasis ginklas panaudotas neatsižvelgiant į ATSĮ 24 str. reikalavimus (p. 2, 3, 4) reikalavimai spec. Priemonių ir šaunamojo ginklo panaudojimui, taip pat į ATSĮ 26 str. p. 1, 2 nustatytus reikalavimus.</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7 užduotis.</w:t>
      </w:r>
      <w:r w:rsidRPr="002F2657">
        <w:rPr>
          <w:rFonts w:ascii="Times New Roman" w:eastAsia="Times New Roman" w:hAnsi="Times New Roman" w:cs="Times New Roman"/>
          <w:sz w:val="24"/>
          <w:szCs w:val="24"/>
        </w:rPr>
        <w:t xml:space="preserve"> ATSAKYKITE Į KLAUSIMUS ĮVERTINĘ PATEIKTĄ SITUACIJĄ.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pasielgė neteisėtai, nes:</w:t>
      </w:r>
    </w:p>
    <w:p w:rsidR="00065556" w:rsidRPr="002F2657" w:rsidRDefault="003E095F">
      <w:pPr>
        <w:numPr>
          <w:ilvl w:val="0"/>
          <w:numId w:val="8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Šaunamasis ginklas panaudotas neatsižvelgiant į būtinosios ginties teisėtumo sąlygas;</w:t>
      </w:r>
    </w:p>
    <w:p w:rsidR="00065556" w:rsidRPr="002F2657" w:rsidRDefault="003E095F">
      <w:pPr>
        <w:numPr>
          <w:ilvl w:val="0"/>
          <w:numId w:val="8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Šaunamasis ginklas panaudotas neatsižvelgiant į ATSĮ 24 str. reikalavimus (p. 2, 3, 4) reikalavimai spec. priemonių ir šaunamojo ginklo panaudojimui;</w:t>
      </w:r>
    </w:p>
    <w:p w:rsidR="00065556" w:rsidRPr="002F2657" w:rsidRDefault="003E095F">
      <w:pPr>
        <w:numPr>
          <w:ilvl w:val="0"/>
          <w:numId w:val="85"/>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Šaunamasis ginklas panaudotas neatsižvelgiant į ATSĮ 24 str. reikalavimus (p. 2, 3, 4) reikalavimai spec. priemonių ir šaunamojo ginklo panaudojimui, taip pat į ATSĮ 26 str. p. 1, 2 nustatytus reikalavimus.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Apsaugininkas ar apsaugos darbuotojas turi teisę panaudoti šaunamąjį ginklą, kai tai neišvengiamai būtina, gindamasis ar gindamas kitą asmenį, nuosavybę, būsto neliečiamybę, kitas teises, visuomenės ar valstybės interesus nuo pradėto ar tiesiogiai gresiančio pavojingo kėsinimosi, nepaisydamas to, ar galėjo išvengti kėsinimosi, arba kreiptis pagalbos į kitus asmenis ar valdžios institucijas, taip pat siekdamas pašalinti jam pačiam, kitiems asmenims ar jų teisėms, visuomenės ar valstybės interesams gresiantį pavojų, jeigu šis pavojus negalėjo būti pašalintas kitomis priemonėmis ir padaryta žala yra mažesnė už tą, kurios siekta išvengti.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Šaunamasis ginklas, išskyrus įspėjamuosius šūvius, negali būti naudojamas prieš įtariamą teisės pažeidėją, kuris vengia sulaikymo nesukeldamas grėsmės nei jo, nei aplinkinių, nei saugomo asmens gyvybei.</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8 užduotis.</w:t>
      </w:r>
      <w:r w:rsidRPr="002F2657">
        <w:rPr>
          <w:rFonts w:ascii="Times New Roman" w:eastAsia="Times New Roman" w:hAnsi="Times New Roman" w:cs="Times New Roman"/>
          <w:sz w:val="24"/>
          <w:szCs w:val="24"/>
        </w:rPr>
        <w:t xml:space="preserve"> ATSAKYKITE Į KLAUSIMUS ĮVERTINĘ PATEIKTĄ SITUACIJĄ.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p w:rsidR="00065556" w:rsidRPr="002F2657" w:rsidRDefault="003E095F">
      <w:pPr>
        <w:numPr>
          <w:ilvl w:val="0"/>
          <w:numId w:val="7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Šaudymo vadovas turi nedelsiant sustabdyti šaudymą, duoti komandą ištaisyti ginklus, paimti dalyvio ginklą, jį ištaisyti (arba duoti ir nusinešti į šaudyklos saugos zoną apžiūrai);</w:t>
      </w:r>
    </w:p>
    <w:p w:rsidR="00065556" w:rsidRPr="002F2657" w:rsidRDefault="003E095F">
      <w:pPr>
        <w:numPr>
          <w:ilvl w:val="0"/>
          <w:numId w:val="73"/>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Galimas gedimas: galimai šovinys buvo brokuotas, neturėjo parako užtaiso, arba šis buvo per silpnas ir kulka galėjo įstrigti vamzdyje. Pakartotinis šūvis tuo atveju, jei vamzdyje užstrigusi kulka gali sugadinti ginklą, taip pat traumuoti pratybų dalyvius. Būtina atlikti ginklo dalinį išardymą, išimti vamzdį, patikrinti ar nėra vamzdyje įstrigusios kulkos. Jei vamzdyje kulkos nėra, galima surinkti ginklą ir tęsti šaudymą.</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9 užduotis.</w:t>
      </w:r>
      <w:r w:rsidRPr="002F2657">
        <w:rPr>
          <w:rFonts w:ascii="Times New Roman" w:eastAsia="Times New Roman" w:hAnsi="Times New Roman" w:cs="Times New Roman"/>
          <w:sz w:val="24"/>
          <w:szCs w:val="24"/>
        </w:rPr>
        <w:t xml:space="preserve"> ĮRAŠYKITE Į LENTELĘ, GINKLUS SU KOKIAIS PRIEDAIS AR GINKLŲ PRIEDELIAIS (PAVAIZDUOTUS NUOTRAUKOSE) APSAUGOS DARBUOTOJAS TURI TEISĘ NAUDOTI PROFESINEI VEIKLAI, O KOKIŲ NEGALI. Į LENTELĘ ĮRAŠYKITE RAIDES (3 pav.):</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fd"/>
        <w:tblW w:w="6507" w:type="dxa"/>
        <w:jc w:val="center"/>
        <w:tblLayout w:type="fixed"/>
        <w:tblLook w:val="0000" w:firstRow="0" w:lastRow="0" w:firstColumn="0" w:lastColumn="0" w:noHBand="0" w:noVBand="0"/>
      </w:tblPr>
      <w:tblGrid>
        <w:gridCol w:w="3085"/>
        <w:gridCol w:w="3422"/>
      </w:tblGrid>
      <w:tr w:rsidR="002F2657" w:rsidRPr="002F265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darbuotojas turi teisę naudoti šiuos ginklus (įrašomos raidės):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darbuotojui draudžiama naudoti šiuos ginklus (įrašomos raidės):</w:t>
            </w:r>
          </w:p>
        </w:tc>
      </w:tr>
      <w:tr w:rsidR="002F2657" w:rsidRPr="002F265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r>
      <w:tr w:rsidR="002F2657" w:rsidRPr="002F265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w:t>
            </w:r>
          </w:p>
        </w:tc>
      </w:tr>
      <w:tr w:rsidR="002F2657" w:rsidRPr="002F265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E</w:t>
            </w:r>
          </w:p>
        </w:tc>
        <w:tc>
          <w:tcPr>
            <w:tcW w:w="342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065556">
            <w:pPr>
              <w:spacing w:after="0"/>
              <w:rPr>
                <w:rFonts w:ascii="Times New Roman" w:eastAsia="Times New Roman" w:hAnsi="Times New Roman" w:cs="Times New Roman"/>
                <w:sz w:val="24"/>
                <w:szCs w:val="24"/>
              </w:rPr>
            </w:pPr>
          </w:p>
        </w:tc>
      </w:tr>
    </w:tbl>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Paaiškinimas: ginklų priedėliai, pavaizduoti A ir D nuotraukose yra priskiriami prie A kategorijos ginklų priedėlių. Profesinei veiklai apsaugos darbuotojai negali naudoti A kategorijos ginklų (išskyrus Lietuvos banko apsaugos darbuotojus), šaudmenų, ginklų priedėlių.</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PRAŠOME SUŽYMĖTI Į LENTELĘ KALIBRUS, PAGAL JŲ STABDOMĄSIAS SAVYBES DIDĖJANČIA TVARKA (pirmiausiai nurodykite mažiausią stabdomąją galią turinčią amuniciją) (4 pav.):</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fe"/>
        <w:tblW w:w="9923" w:type="dxa"/>
        <w:tblInd w:w="-5" w:type="dxa"/>
        <w:tblLayout w:type="fixed"/>
        <w:tblLook w:val="0000" w:firstRow="0" w:lastRow="0" w:firstColumn="0" w:lastColumn="0" w:noHBand="0" w:noVBand="0"/>
      </w:tblPr>
      <w:tblGrid>
        <w:gridCol w:w="1660"/>
        <w:gridCol w:w="8263"/>
      </w:tblGrid>
      <w:tr w:rsidR="002F2657" w:rsidRPr="002F2657">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Eil. Nr.</w:t>
            </w:r>
          </w:p>
        </w:tc>
        <w:tc>
          <w:tcPr>
            <w:tcW w:w="8263"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Kalibrai (nuo mažiausios iki didžiausios stabdomosios galios)</w:t>
            </w:r>
          </w:p>
        </w:tc>
      </w:tr>
      <w:tr w:rsidR="002F2657" w:rsidRPr="002F2657">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c>
          <w:tcPr>
            <w:tcW w:w="8263"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8"/>
                <w:szCs w:val="28"/>
              </w:rPr>
              <w:t>A</w:t>
            </w:r>
          </w:p>
        </w:tc>
      </w:tr>
      <w:tr w:rsidR="002F2657" w:rsidRPr="002F2657">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c>
          <w:tcPr>
            <w:tcW w:w="8263"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8"/>
                <w:szCs w:val="28"/>
              </w:rPr>
              <w:t>B</w:t>
            </w:r>
          </w:p>
        </w:tc>
      </w:tr>
      <w:tr w:rsidR="002F2657" w:rsidRPr="002F2657">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c>
          <w:tcPr>
            <w:tcW w:w="8263"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8"/>
                <w:szCs w:val="28"/>
              </w:rPr>
              <w:t>C</w:t>
            </w:r>
          </w:p>
        </w:tc>
      </w:tr>
      <w:tr w:rsidR="002F2657" w:rsidRPr="002F2657">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w:t>
            </w:r>
          </w:p>
        </w:tc>
        <w:tc>
          <w:tcPr>
            <w:tcW w:w="8263"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8"/>
                <w:szCs w:val="28"/>
              </w:rPr>
              <w:t>D</w:t>
            </w:r>
          </w:p>
        </w:tc>
      </w:tr>
    </w:tbl>
    <w:p w:rsidR="00065556" w:rsidRPr="002F2657" w:rsidRDefault="00065556">
      <w:pPr>
        <w:spacing w:after="0"/>
        <w:jc w:val="both"/>
        <w:rPr>
          <w:rFonts w:ascii="Times New Roman" w:eastAsia="Times New Roman" w:hAnsi="Times New Roman" w:cs="Times New Roman"/>
          <w:i/>
          <w:sz w:val="24"/>
          <w:szCs w:val="24"/>
        </w:rPr>
      </w:pPr>
    </w:p>
    <w:p w:rsidR="00065556" w:rsidRPr="002F2657" w:rsidRDefault="003E095F">
      <w:pPr>
        <w:spacing w:after="0"/>
        <w:jc w:val="both"/>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ATLIKDAMAS SAUGOMO OBJEKTO APĖJIMĄ, APSAUGOS DARBUOTOJAS RADO ŠAUNAMĄJĮ GINKLĄ. KĄ PRIVALO PADARYTI ASMUO, RADĘS ŠAUNAMĄJĮ GINKLĄ?</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Asmuo, radęs ginklą, ginklo priedėlį, šaudmenų, jų dalių, privalo apie tai pranešti policijos įstaigai. Asmeniui draudžiama rastus ginklus, ginklų priedėlius, šaudmenis, jų dalis gabenti į policijos įstaigą ar kitą vietą. Policijos įstaiga asmens rastus ginklus, ginklų priedėlius, šaudmenis, jų dalis paima jų radimo vietoje.</w:t>
      </w:r>
    </w:p>
    <w:p w:rsidR="00065556" w:rsidRPr="002F2657" w:rsidRDefault="00065556">
      <w:pPr>
        <w:spacing w:after="0"/>
        <w:jc w:val="both"/>
        <w:rPr>
          <w:rFonts w:ascii="Times New Roman" w:eastAsia="Times New Roman" w:hAnsi="Times New Roman" w:cs="Times New Roman"/>
          <w:i/>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12 užduotis. </w:t>
      </w:r>
      <w:r w:rsidRPr="002F2657">
        <w:rPr>
          <w:rFonts w:ascii="Times New Roman" w:eastAsia="Times New Roman" w:hAnsi="Times New Roman" w:cs="Times New Roman"/>
          <w:sz w:val="24"/>
          <w:szCs w:val="24"/>
        </w:rPr>
        <w:t>ĮVERTINKITE APSAUGOS DARBUOTOJO VEIKSMUS, NURODYKITE, KOKIAIS ATVEJAIS APSAUGOS DARBUOTOJAS GALI PANAUDOTI ŠAUNAMĄJĮ GINKLĄ.</w:t>
      </w:r>
    </w:p>
    <w:p w:rsidR="00065556" w:rsidRPr="002F2657" w:rsidRDefault="003E095F">
      <w:pPr>
        <w:spacing w:after="0"/>
        <w:jc w:val="both"/>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Apsaugininkas ar apsaugos darbuotojas turi teisę panaudoti šaunamąjį ginklą, kai tai neišvengiamai būtina, gindamasis ar gindamas kitą asmenį, nuosavybę, būsto neliečiamybę, kitas teises, visuomenės ar valstybės interesus nuo pradėto ar tiesiogiai gresiančio pavojingo kėsinimosi, nepaisydamas to, ar galėjo išvengti kėsinimosi, arba kreiptis pagalbos į kitus asmenis ar valdžios institucijas, taip pat siekdamas pašalinti jam pačiam, kitiems asmenims ar jų teisėms, visuomenės ar valstybės interesams gresiantį pavojų, jeigu šis pavojus negalėjo būti pašalintas kitomis priemonėmis ir padaryta žala yra mažesnė už tą, kurios siekta išvengti.</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Šaunamasis ginklas, išskyrus įspėjamuosius šūvius, negali būti naudojamas prieš įtariamą teisės pažeidėją, kuris vengia sulaikymo nesukeldamas grėsmės nei jo, nei aplinkinių, nei saugomo asmens gyvybei.</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13 užduotis. </w:t>
      </w:r>
      <w:r w:rsidRPr="002F2657">
        <w:rPr>
          <w:rFonts w:ascii="Times New Roman" w:eastAsia="Times New Roman" w:hAnsi="Times New Roman" w:cs="Times New Roman"/>
          <w:sz w:val="24"/>
          <w:szCs w:val="24"/>
        </w:rPr>
        <w:t>ĮVERTINKITE APSAUGOS DARBUOTOJO VEIKSMUS PAGAL PATEIKTĄ SITUACIJĄ.</w:t>
      </w:r>
    </w:p>
    <w:p w:rsidR="00065556" w:rsidRPr="002F2657" w:rsidRDefault="003E095F">
      <w:pPr>
        <w:spacing w:after="0"/>
        <w:jc w:val="both"/>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Šaunamasis ginklas panaudotas teisėtai, remiantis būtinojo reikalingumo nuostatomis. Taip pat Ginklų ir šaudmenų kontrolės įstatymas numato, kad šaunamąjį ginklą asmuo gali panaudoti ir prieš gyvūną, keliantį pavojų jo paties ar kito asmens gyvybei ar sveikatai.</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14 užduotis.</w:t>
      </w:r>
      <w:r w:rsidRPr="002F2657">
        <w:rPr>
          <w:rFonts w:ascii="Times New Roman" w:eastAsia="Times New Roman" w:hAnsi="Times New Roman" w:cs="Times New Roman"/>
          <w:sz w:val="24"/>
          <w:szCs w:val="24"/>
        </w:rPr>
        <w:t xml:space="preserve"> ĮVERTINKITE SITUACIJĄ: NURODYKITE, KĄ PRIVALO DARYTI TOKIU ATVEJU APSAUGOS DARBUOTOJAS. KOKIA ATSAKOMYBĖ BUS TAIKOMA UŽ TOKĮ APSAUGOS DARBUOTOJO ELGESĮ?</w:t>
      </w:r>
    </w:p>
    <w:p w:rsidR="00065556" w:rsidRPr="002F2657" w:rsidRDefault="003E095F">
      <w:pPr>
        <w:spacing w:after="0"/>
        <w:jc w:val="both"/>
        <w:rPr>
          <w:rFonts w:ascii="Times New Roman" w:eastAsia="Times New Roman" w:hAnsi="Times New Roman" w:cs="Times New Roman"/>
          <w:b/>
          <w:sz w:val="24"/>
          <w:szCs w:val="24"/>
        </w:rPr>
      </w:pPr>
      <w:r w:rsidRPr="002F2657">
        <w:rPr>
          <w:rFonts w:ascii="Times New Roman" w:eastAsia="Times New Roman" w:hAnsi="Times New Roman" w:cs="Times New Roman"/>
          <w:i/>
          <w:sz w:val="24"/>
          <w:szCs w:val="24"/>
        </w:rPr>
        <w:t>ATSAKYMAI:</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Ginklo ir šaudmenų savininkas, valdytojas, naudotojas privalo pranešti policijos įstaigai apie ginklo, ginklo priedėlio, šaudmenų, jų dalių, leidimo įsigyti ginklus, leidimo nešiotis ginklus ar leidimo laikyti ginklus, taip pat ginklo pažymėjimo vagystę ar praradimą.</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darbuotojui bus taikoma baudžiamoji atsakomybė. BK 255 str. numato: Tas, kas pažeidė teisėtai turimo šaunamojo ginklo, šaudmenų, sprogmenų ar sprogstamųjų medžiagų laikymo taisykles ir dėl to sudarė sąlygas kitam asmeniui neteisėtai jais pasinaudoti, padarė baudžiamąjį nusižengimą ir baudžiamas bauda arba areštu, arba teisės dirbti tam tikrą darbą ar užsiimti tam tikra veikla atėmimu.</w:t>
      </w:r>
    </w:p>
    <w:p w:rsidR="00065556" w:rsidRPr="002F2657" w:rsidRDefault="00065556">
      <w:pPr>
        <w:spacing w:after="0"/>
        <w:jc w:val="both"/>
        <w:rPr>
          <w:rFonts w:ascii="Times New Roman" w:eastAsia="Times New Roman" w:hAnsi="Times New Roman" w:cs="Times New Roman"/>
          <w:i/>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15 užduotis: </w:t>
      </w:r>
      <w:r w:rsidRPr="002F2657">
        <w:rPr>
          <w:rFonts w:ascii="Times New Roman" w:eastAsia="Times New Roman" w:hAnsi="Times New Roman" w:cs="Times New Roman"/>
          <w:sz w:val="24"/>
          <w:szCs w:val="24"/>
        </w:rPr>
        <w:t>ĮVERTINKITE SITUACIJĄ, KOKIA ATSAKOMYBĖ BUS TAIKOMA APSAUGOS DARBUOTOJUI?</w:t>
      </w:r>
    </w:p>
    <w:p w:rsidR="00065556" w:rsidRPr="002F2657" w:rsidRDefault="003E095F">
      <w:pPr>
        <w:spacing w:after="0"/>
        <w:jc w:val="both"/>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Apsaugos darbuotojui bus taikoma administracinė atsakomybė. Administracinių nusižengimų kodekse numatyta: Ginklo, šaudmenų nešiojimas, gabenimas, kai tai daro neblaivus (nuo 0,41 promilės iki 1,5 promilės) asmuo, užtraukia baudą nuo šešiasdešimt iki vieno šimto dvidešimt eurų.</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16 užduotis.</w:t>
      </w:r>
      <w:r w:rsidRPr="002F2657">
        <w:rPr>
          <w:rFonts w:ascii="Times New Roman" w:eastAsia="Times New Roman" w:hAnsi="Times New Roman" w:cs="Times New Roman"/>
          <w:sz w:val="24"/>
          <w:szCs w:val="24"/>
        </w:rPr>
        <w:t xml:space="preserve"> ĮVYKIO VIETOJE GULI NUKENTĖJUSYSIS, KURIAM DĖL ŠAUTINIO SUŽALOJIMO YRA LŪŽĘ KAIRĖS BLAUZDOS KAULAI. APIBŪDINKITE TEIKTINĄ PIRMĄJĄ PAGALBĄ.</w:t>
      </w:r>
    </w:p>
    <w:p w:rsidR="00065556" w:rsidRPr="002F2657" w:rsidRDefault="003E095F">
      <w:pPr>
        <w:spacing w:after="0"/>
        <w:jc w:val="both"/>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Kraujavimo stabdymas, pirminis žaizdos sutvarkymas, lūžgalių imobilizavimas, </w:t>
      </w:r>
      <w:proofErr w:type="spellStart"/>
      <w:r w:rsidRPr="002F2657">
        <w:rPr>
          <w:rFonts w:ascii="Times New Roman" w:eastAsia="Times New Roman" w:hAnsi="Times New Roman" w:cs="Times New Roman"/>
          <w:sz w:val="24"/>
          <w:szCs w:val="24"/>
        </w:rPr>
        <w:t>prieššokinių</w:t>
      </w:r>
      <w:proofErr w:type="spellEnd"/>
      <w:r w:rsidRPr="002F2657">
        <w:rPr>
          <w:rFonts w:ascii="Times New Roman" w:eastAsia="Times New Roman" w:hAnsi="Times New Roman" w:cs="Times New Roman"/>
          <w:sz w:val="24"/>
          <w:szCs w:val="24"/>
        </w:rPr>
        <w:t xml:space="preserve"> priemonių taikymas, transportavimas.</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17 užduotis.</w:t>
      </w:r>
      <w:r w:rsidRPr="002F2657">
        <w:rPr>
          <w:rFonts w:ascii="Times New Roman" w:eastAsia="Times New Roman" w:hAnsi="Times New Roman" w:cs="Times New Roman"/>
          <w:sz w:val="24"/>
          <w:szCs w:val="24"/>
        </w:rPr>
        <w:t xml:space="preserve"> APIBŪDINKITE IŠORINIO ARTERINIO KRAUJAVIMO STABDYMO PRINCIPUS.</w:t>
      </w:r>
    </w:p>
    <w:p w:rsidR="00065556" w:rsidRPr="002F2657" w:rsidRDefault="003E095F">
      <w:pPr>
        <w:spacing w:after="0"/>
        <w:jc w:val="both"/>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Timpos uždėjimas, spaudžiamasis tvarstis, maksimalus galūnių sulenkimas ir pakėlimas, žaizdos tamponavimas.</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18 užduotis.</w:t>
      </w:r>
      <w:r w:rsidRPr="002F2657">
        <w:rPr>
          <w:rFonts w:ascii="Times New Roman" w:eastAsia="Times New Roman" w:hAnsi="Times New Roman" w:cs="Times New Roman"/>
          <w:sz w:val="24"/>
          <w:szCs w:val="24"/>
        </w:rPr>
        <w:t xml:space="preserve"> APIBŪDINKITE KAULŲ LŪŽGALIŲ IMOBILIZAVIMO PRINCIPUS: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rPr>
        <w:t>Imobilizuojami</w:t>
      </w:r>
      <w:proofErr w:type="spellEnd"/>
      <w:r w:rsidRPr="002F2657">
        <w:rPr>
          <w:rFonts w:ascii="Times New Roman" w:eastAsia="Times New Roman" w:hAnsi="Times New Roman" w:cs="Times New Roman"/>
          <w:sz w:val="24"/>
          <w:szCs w:val="24"/>
        </w:rPr>
        <w:t xml:space="preserve"> du artimiausi sąnariai.</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line="240" w:lineRule="auto"/>
        <w:rPr>
          <w:rFonts w:ascii="Times New Roman" w:eastAsia="Times New Roman" w:hAnsi="Times New Roman" w:cs="Times New Roman"/>
          <w:b/>
          <w:sz w:val="24"/>
          <w:szCs w:val="24"/>
        </w:rPr>
      </w:pPr>
      <w:r w:rsidRPr="002F2657">
        <w:br w:type="page"/>
      </w:r>
    </w:p>
    <w:p w:rsidR="00065556" w:rsidRPr="002F2657" w:rsidRDefault="003E095F">
      <w:pPr>
        <w:spacing w:after="0"/>
        <w:jc w:val="center"/>
        <w:rPr>
          <w:rFonts w:ascii="Times New Roman" w:eastAsia="Times New Roman" w:hAnsi="Times New Roman" w:cs="Times New Roman"/>
          <w:sz w:val="28"/>
          <w:szCs w:val="28"/>
        </w:rPr>
      </w:pPr>
      <w:r w:rsidRPr="002F2657">
        <w:rPr>
          <w:rFonts w:ascii="Times New Roman" w:eastAsia="Times New Roman" w:hAnsi="Times New Roman" w:cs="Times New Roman"/>
          <w:b/>
          <w:sz w:val="28"/>
          <w:szCs w:val="28"/>
        </w:rPr>
        <w:lastRenderedPageBreak/>
        <w:t>Modulis „Inkasavimas, pervežimas, palyda ir apsauga“</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numPr>
          <w:ilvl w:val="0"/>
          <w:numId w:val="94"/>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IŠRINKITE TEISINGĄ INKASAVIMO APIBRĖŽIMĄ: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a).</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9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KUR YRA DIDŽIAUSIA INKASATORIAUS UŽPUOLIMO TIKIMYBĖ?</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a).</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9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VYKDANT INKASAVIMĄ POLICIJOS PAREIGŪNAI SUSTABDĖ INKASATORIŲ AUTOMOBILĮ, IR PAGEIDAUJA PATIKRINTI DOKUMENTUS. JŪSŲ VEIKSMAI?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Vykdant inkasavimą, vidaus tarnybos sistemos pareigūnui (toliau – pareigūnas) sustabdžius inkasavimo automobilį, apsaugininkas ar apsaugos darbuotojas turi teisę neatidaryti automobilio durų. Apsaugininkas ar apsaugos darbuotojas per automobilio priekinį arba šoninį stiklą (jeigu šoninis stiklas neužtamsintas) pareigūnui privalo parodyti inkasavimo pažymėjimą, o pareigūnui pareikalavus – apsaugos darbuotojo pažymėjimą ir kitus reikalaujamus dokumentus.</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9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VYKDANT INKASAVIMĄ POLICIJOS PAREIGŪNAI SUSTABDĖ INKASATORIŲ AUTOMOBILĮ, IR PAGEIDAUJA PATIKRINTI KROVINĮ. KOKIE BUS JŪSŲ VEIKSMAI?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Iškviečiamas apsaugos tarnybos ar apsaugininko, jeigu inkasavimą vykdo apsaugininko įdarbintas apsaugos darbuotojas, atstovas, inkasavimo automobilis palydimas į policijos įstaigos arba apsaugos tarnybos ar apsaugininko atstovo pasiūlytą teritoriją, kurioje atliekamas vežamų vertybių patikrinimas. Jeigu inkasavimą vykdo apsaugininkas, patikrinimas atliekamas policijos įstaigoje ar apsaugininko pasirinktoje teritorijoje. Pervežamas vertybes inkasavimo automobilio sustabdymo vietoje tikrinti draudžiama.</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numPr>
          <w:ilvl w:val="0"/>
          <w:numId w:val="9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 xml:space="preserve">Transporto priemonės inkasavimo pažymėjime simbolis </w:t>
      </w:r>
      <w:r w:rsidRPr="002F2657">
        <w:rPr>
          <w:rFonts w:ascii="Times New Roman" w:eastAsia="Times New Roman" w:hAnsi="Times New Roman" w:cs="Times New Roman"/>
          <w:noProof/>
          <w:sz w:val="24"/>
          <w:szCs w:val="24"/>
        </w:rPr>
        <w:drawing>
          <wp:inline distT="0" distB="0" distL="0" distR="0">
            <wp:extent cx="862330" cy="679450"/>
            <wp:effectExtent l="0" t="0" r="0" b="0"/>
            <wp:docPr id="13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7"/>
                    <a:srcRect l="-69" t="-87" r="-67" b="-85"/>
                    <a:stretch>
                      <a:fillRect/>
                    </a:stretch>
                  </pic:blipFill>
                  <pic:spPr>
                    <a:xfrm>
                      <a:off x="0" y="0"/>
                      <a:ext cx="862330" cy="679450"/>
                    </a:xfrm>
                    <a:prstGeom prst="rect">
                      <a:avLst/>
                    </a:prstGeom>
                    <a:ln/>
                  </pic:spPr>
                </pic:pic>
              </a:graphicData>
            </a:graphic>
          </wp:inline>
        </w:drawing>
      </w:r>
      <w:r w:rsidRPr="002F2657">
        <w:rPr>
          <w:rFonts w:ascii="Times New Roman" w:eastAsia="Times New Roman" w:hAnsi="Times New Roman" w:cs="Times New Roman"/>
          <w:sz w:val="24"/>
          <w:szCs w:val="24"/>
        </w:rPr>
        <w:t xml:space="preserve"> reiškia:</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1.</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9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PRAŠOME NURODYTI KOKIAIS ATVEJAIS INKASAVIMO EKIPAŽE GALI BŪTI VIENAS APSAUGOS DARBUOTOJAS?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Inkasavimo ekipažą turi sudaryti ne mažiau kaip du apsaugos darbuotojai, išskyrus atvejus, kai inkasavimo automobilyje yra naudojama pažangioji banknotų neutralizavimo sistema arba inkasavimo automobilyje gabenamos tik monetos.</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94"/>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užduotis. </w:t>
      </w:r>
      <w:r w:rsidRPr="002F2657">
        <w:rPr>
          <w:rFonts w:ascii="Times New Roman" w:eastAsia="Times New Roman" w:hAnsi="Times New Roman" w:cs="Times New Roman"/>
          <w:sz w:val="24"/>
          <w:szCs w:val="24"/>
        </w:rPr>
        <w:t>INKASAVIMO METU ĮVYKO EISMO ĮVYKIS. KAIP TURI ELGTIS INKASATORIAI?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c).</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8 užduotis. </w:t>
      </w:r>
      <w:r w:rsidRPr="002F2657">
        <w:rPr>
          <w:rFonts w:ascii="Times New Roman" w:eastAsia="Times New Roman" w:hAnsi="Times New Roman" w:cs="Times New Roman"/>
          <w:sz w:val="24"/>
          <w:szCs w:val="24"/>
        </w:rPr>
        <w:t>KOKIUS REIKALAVIMUS TURI ATITIKTI INKASAVIMO AUTOMOBILIS?</w:t>
      </w:r>
    </w:p>
    <w:p w:rsidR="00065556" w:rsidRPr="002F2657" w:rsidRDefault="003E095F">
      <w:pPr>
        <w:spacing w:after="0"/>
        <w:jc w:val="both"/>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Inkasavimo automobilis turi atitikti šiuos reikalavimus: turėti įrengtus stacionarius oranžinės spalvos švyturėlius; šonuose ir priekyje arba gale turi būti užrašytas apsaugininko vardas ir pavardė, kontaktinis telefonas arba apsaugos tarnybos pavadinimas, kontaktinis telefonas ir logotipas. Apsaugos tarnybos pavadinimas gali būti nerašomas, jei logotipe yra nurodyta apsaugos tarnybos pavadinimo dalis, iš kurios galima nustatyti apsaugos tarnybą.</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9. užduotis. </w:t>
      </w:r>
      <w:r w:rsidRPr="002F2657">
        <w:rPr>
          <w:rFonts w:ascii="Times New Roman" w:eastAsia="Times New Roman" w:hAnsi="Times New Roman" w:cs="Times New Roman"/>
          <w:sz w:val="24"/>
          <w:szCs w:val="24"/>
        </w:rPr>
        <w:t>PAŽYMĖKITE, KAS GALI VYKDYTI INKASAVIMĄ?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a).</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KAIP TURI ELGTIS INKASATORIUS TUO ATVEJU, JEI INKASACINIS AUTOMOBILIS UŽPUOLAMAS?</w:t>
      </w:r>
    </w:p>
    <w:p w:rsidR="00065556" w:rsidRPr="002F2657" w:rsidRDefault="003E095F">
      <w:pPr>
        <w:spacing w:after="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ATSAKYMAS:</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Jeigu inkasatorių automobilis užpuolamas – nepanikuoti, likti automobilyje. Kad atkreipti dėmesį, reikia įjungti šviesas, švyturėlį, garso signalą. Per radijo ryšį išsikviesti pagalbą ir policiją. Jeigu situacija leidžia, stengtis išvažiuoti iš užpuolimo vietos.</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AR PRIVALOMA APSAUGOS TARNYBAI, VYKDANČIAI INKASACIJĄ, TURĖTI NUSTATYTAS INKASAVIMO TAISYKLES?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12 užduotis. </w:t>
      </w:r>
      <w:r w:rsidRPr="002F2657">
        <w:rPr>
          <w:rFonts w:ascii="Times New Roman" w:eastAsia="Times New Roman" w:hAnsi="Times New Roman" w:cs="Times New Roman"/>
          <w:sz w:val="24"/>
          <w:szCs w:val="24"/>
        </w:rPr>
        <w:t>PARAŠYKITE, Į KĄ ATSIŽVELGIAMA PLANUOJANT INKASAVIMO MARŠRUTĄ.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
        <w:tblW w:w="9936" w:type="dxa"/>
        <w:tblInd w:w="-15" w:type="dxa"/>
        <w:tblLayout w:type="fixed"/>
        <w:tblLook w:val="0000" w:firstRow="0" w:lastRow="0" w:firstColumn="0" w:lastColumn="0" w:noHBand="0" w:noVBand="0"/>
      </w:tblPr>
      <w:tblGrid>
        <w:gridCol w:w="9936"/>
      </w:tblGrid>
      <w:tr w:rsidR="002F2657" w:rsidRPr="002F2657">
        <w:tc>
          <w:tcPr>
            <w:tcW w:w="993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Laisvos formos loginė užduotis. Mokinys turėtų paminėti, kad atsižvelgiama į maršruto ilgį, trukmę, pravažiuojamas vietoves, ypatingai į vietoves, kuriose būtų patogu įvykdyti inkasatorių automobilio užpuolimą, į kelio dangą, galimus kamščius, nutolusias vietoves, kur gali pasitaikyti ryšio sutrikimų ir pan.</w:t>
            </w:r>
          </w:p>
        </w:tc>
      </w:tr>
    </w:tbl>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13 užduotis. </w:t>
      </w:r>
      <w:r w:rsidRPr="002F2657">
        <w:rPr>
          <w:rFonts w:ascii="Times New Roman" w:eastAsia="Times New Roman" w:hAnsi="Times New Roman" w:cs="Times New Roman"/>
          <w:sz w:val="24"/>
          <w:szCs w:val="24"/>
        </w:rPr>
        <w:t>KĄ BŪTINA PATIKRINTI INKASAVIMO AUTOMOBILYJE PRIEŠ IŠVYKSTANT Į INKASAVIMO MARŠRUTĄ? IŠBRAUKITE NEBŪTINĄ PUNKTĄ.</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4.</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14 užduotis. </w:t>
      </w:r>
      <w:r w:rsidRPr="002F2657">
        <w:rPr>
          <w:rFonts w:ascii="Times New Roman" w:eastAsia="Times New Roman" w:hAnsi="Times New Roman" w:cs="Times New Roman"/>
          <w:sz w:val="24"/>
          <w:szCs w:val="24"/>
        </w:rPr>
        <w:t>ESATĘ INKASAVIMO AUTOMOBILIO VAIRUOTOJAS. AUTOMOBILYJE JAU SURINKTA APIE VIENO MILIJONO EURŲ SUMA. JŪSŲ PORININKAS IŠĖJĘS INKASUOTI BANKOMATO, O JŪS LAUKIATE AUTOMOBILYJE. STAIGA MATOTE, KAD ŠALIA AUTOMOBILIO ASMUO, PANAŠUS Į ASOCIALŲ ASMENĮ, UŽPUOLĖ IR FIZIŠKAI ŽALOJA MAŽDAUG 10 METŲ VAIKĄ – MERGAITĘ. JŪSŲ VEIKSMAI.</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4.</w:t>
      </w:r>
    </w:p>
    <w:p w:rsidR="00065556" w:rsidRPr="002F2657" w:rsidRDefault="00065556">
      <w:pPr>
        <w:spacing w:after="0"/>
        <w:jc w:val="both"/>
        <w:rPr>
          <w:rFonts w:ascii="Times New Roman" w:eastAsia="Times New Roman" w:hAnsi="Times New Roman" w:cs="Times New Roman"/>
          <w:sz w:val="24"/>
          <w:szCs w:val="24"/>
        </w:rPr>
      </w:pPr>
    </w:p>
    <w:p w:rsidR="00065556" w:rsidRPr="002F2657" w:rsidRDefault="003E095F">
      <w:pPr>
        <w:spacing w:after="0" w:line="240" w:lineRule="auto"/>
        <w:rPr>
          <w:rFonts w:ascii="Times New Roman" w:eastAsia="Times New Roman" w:hAnsi="Times New Roman" w:cs="Times New Roman"/>
          <w:b/>
          <w:sz w:val="24"/>
          <w:szCs w:val="24"/>
        </w:rPr>
      </w:pPr>
      <w:r w:rsidRPr="002F2657">
        <w:br w:type="page"/>
      </w:r>
    </w:p>
    <w:p w:rsidR="00065556" w:rsidRPr="002F2657" w:rsidRDefault="003E095F">
      <w:pPr>
        <w:spacing w:after="0"/>
        <w:jc w:val="center"/>
        <w:rPr>
          <w:rFonts w:ascii="Times New Roman" w:eastAsia="Times New Roman" w:hAnsi="Times New Roman" w:cs="Times New Roman"/>
          <w:sz w:val="28"/>
          <w:szCs w:val="28"/>
        </w:rPr>
      </w:pPr>
      <w:r w:rsidRPr="002F2657">
        <w:rPr>
          <w:rFonts w:ascii="Times New Roman" w:eastAsia="Times New Roman" w:hAnsi="Times New Roman" w:cs="Times New Roman"/>
          <w:b/>
          <w:sz w:val="28"/>
          <w:szCs w:val="28"/>
        </w:rPr>
        <w:lastRenderedPageBreak/>
        <w:t>Modulis „Elektroninių apsaugos priemonių naudojimas patalpų, prekių ir asmenų apsaugai“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 užduotis. </w:t>
      </w:r>
      <w:r w:rsidRPr="002F2657">
        <w:rPr>
          <w:rFonts w:ascii="Times New Roman" w:eastAsia="Times New Roman" w:hAnsi="Times New Roman" w:cs="Times New Roman"/>
          <w:sz w:val="24"/>
          <w:szCs w:val="24"/>
        </w:rPr>
        <w:t>APIBŪDINKITE, KAS YRA OBJEKTŲ ELEKTRONINĖS APSAUGOS PRIEMONĖS.</w:t>
      </w:r>
    </w:p>
    <w:p w:rsidR="00065556" w:rsidRPr="002F2657" w:rsidRDefault="003E095F">
      <w:pPr>
        <w:widowControl w:val="0"/>
        <w:spacing w:after="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ATSAKYMAS:</w:t>
      </w:r>
    </w:p>
    <w:tbl>
      <w:tblPr>
        <w:tblStyle w:val="afffffffffff0"/>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Tai techninių priemonių kompleksas, reaguojantis į saugomų teritorijų, patalpų bei objektų įvairios rūšies pažeidimus, formuojantis pavojaus signalus ir perduodantis informaciją apie juos nurodytais kanalais.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 užduotis. </w:t>
      </w:r>
      <w:r w:rsidRPr="002F2657">
        <w:rPr>
          <w:rFonts w:ascii="Times New Roman" w:eastAsia="Times New Roman" w:hAnsi="Times New Roman" w:cs="Times New Roman"/>
          <w:sz w:val="24"/>
          <w:szCs w:val="24"/>
        </w:rPr>
        <w:t>PATALPŲ APSAUGOS SIGNALIZACIJOS SISTEMOS YRA SKIRSTOMOS Į TRIS APSAUGOS RUOŽUS, IŠVARDINKITE JUOS IR PAAIŠKINKITE, KAM JIE SKIRTI.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1"/>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 RUOŽAS – SAUGOMŲ PATALPŲ PERIMETRO BLOKAVIMAS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 RUOŽAS - SAUGOMŲ PATALPŲ TŪRIO BLOKAVIMAS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 RUOŽAS – KONKREČIŲ DAIKTŲ BLOKAVIMAS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 užduotis. </w:t>
      </w:r>
      <w:r w:rsidRPr="002F2657">
        <w:rPr>
          <w:rFonts w:ascii="Times New Roman" w:eastAsia="Times New Roman" w:hAnsi="Times New Roman" w:cs="Times New Roman"/>
          <w:sz w:val="24"/>
          <w:szCs w:val="24"/>
        </w:rPr>
        <w:t>KOKIOS YRA PAGRINDINĖS SIGNALIZACIJŲ RŪŠYS.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2"/>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Įsilaužimo signalizacija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Užpuolimo signalizacija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Gaisro aptikimo signalizacija</w:t>
            </w:r>
          </w:p>
          <w:p w:rsidR="00065556" w:rsidRPr="002F2657" w:rsidRDefault="003E095F">
            <w:pPr>
              <w:widowControl w:val="0"/>
              <w:spacing w:after="0"/>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rPr>
              <w:t>Perimetrinės</w:t>
            </w:r>
            <w:proofErr w:type="spellEnd"/>
            <w:r w:rsidRPr="002F2657">
              <w:rPr>
                <w:rFonts w:ascii="Times New Roman" w:eastAsia="Times New Roman" w:hAnsi="Times New Roman" w:cs="Times New Roman"/>
                <w:sz w:val="24"/>
                <w:szCs w:val="24"/>
              </w:rPr>
              <w:t xml:space="preserve"> saugos sistemos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 užduotis. </w:t>
      </w:r>
      <w:r w:rsidRPr="002F2657">
        <w:rPr>
          <w:rFonts w:ascii="Times New Roman" w:eastAsia="Times New Roman" w:hAnsi="Times New Roman" w:cs="Times New Roman"/>
          <w:sz w:val="24"/>
          <w:szCs w:val="24"/>
        </w:rPr>
        <w:t>KAS YRA EVAKUACINĖ PRANEŠIMŲ SISTEMA IR KOKS JOS TIKSLAS?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3"/>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Perspėjimo apie gaisrą ir evakuacijos valdymo sistema, skirta vaizdiniams ir (arba) garsiniams žmonių perspėjimams pastatuose evakuacijos metu.</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 užduotis. </w:t>
      </w:r>
      <w:r w:rsidRPr="002F2657">
        <w:rPr>
          <w:rFonts w:ascii="Times New Roman" w:eastAsia="Times New Roman" w:hAnsi="Times New Roman" w:cs="Times New Roman"/>
          <w:sz w:val="24"/>
          <w:szCs w:val="24"/>
        </w:rPr>
        <w:t>NURODYKITE TRIS PAGRINDINIUS IR BENT DU PAPILDOMUS SUDEDAMUOSIUS VAIZDO STEBĖJIMO SISTEMOS ELEMENTUS.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ff4"/>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PAGRINDINIAI: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Vaizdo stebėjimo kameros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Įrašymo įrenginiai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Monitoriai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PAPILDOMI: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Duomenų laikmenos (kietieji diskai)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Valdymo pultai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Maitinimo šaltiniai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Tinklinė įranga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Programinė įranga</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 užduotis. </w:t>
      </w:r>
      <w:r w:rsidRPr="002F2657">
        <w:rPr>
          <w:rFonts w:ascii="Times New Roman" w:eastAsia="Times New Roman" w:hAnsi="Times New Roman" w:cs="Times New Roman"/>
          <w:sz w:val="24"/>
          <w:szCs w:val="24"/>
        </w:rPr>
        <w:t>NURODYKITE BENT TRIS PAGRINDINIUS KRITERIJUS VERTINANT APSAUGINĖS SIGNALIZACIJOS POREIKĮ OBJEKTUI.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5"/>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Įstatymais nustatyti reikalavimai objektams, patalpoms, teritorijoms ir pan.</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Objekto veikla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Objekte laikomos medžiagos ir įrengimai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Objekto strateginė reikšmė</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Iš paties objekto kylanti grėsmė nesankcionuotai patekusiam asmeniui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Užsakovo, kliento poreikiai</w:t>
            </w:r>
          </w:p>
        </w:tc>
      </w:tr>
    </w:tbl>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7 užduotis. </w:t>
      </w:r>
      <w:r w:rsidRPr="002F2657">
        <w:rPr>
          <w:rFonts w:ascii="Times New Roman" w:eastAsia="Times New Roman" w:hAnsi="Times New Roman" w:cs="Times New Roman"/>
          <w:sz w:val="24"/>
          <w:szCs w:val="24"/>
        </w:rPr>
        <w:t>KOKIUOSE OBJEKTUOSE IŠ NURODYTŲ NĖRA PRIVALOMA ĮRENGTI APSAUGINĖS SIGNALIZACIJOS?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8 užduotis. </w:t>
      </w:r>
      <w:r w:rsidRPr="002F2657">
        <w:rPr>
          <w:rFonts w:ascii="Times New Roman" w:eastAsia="Times New Roman" w:hAnsi="Times New Roman" w:cs="Times New Roman"/>
          <w:sz w:val="24"/>
          <w:szCs w:val="24"/>
        </w:rPr>
        <w:t>KAIP APTINKAMAS JUDESYS JUDESIO JUTIKLIAIS?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9 užduotis. </w:t>
      </w:r>
      <w:r w:rsidRPr="002F2657">
        <w:rPr>
          <w:rFonts w:ascii="Times New Roman" w:eastAsia="Times New Roman" w:hAnsi="Times New Roman" w:cs="Times New Roman"/>
          <w:sz w:val="24"/>
          <w:szCs w:val="24"/>
        </w:rPr>
        <w:t>PARAŠYKITE, KOKIE JUTIKLIAI YRA PAVAIZDUOTI NUOTRAUKOSE (5 pav.).</w:t>
      </w:r>
    </w:p>
    <w:tbl>
      <w:tblPr>
        <w:tblStyle w:val="afffffffffff6"/>
        <w:tblW w:w="9911" w:type="dxa"/>
        <w:tblLayout w:type="fixed"/>
        <w:tblLook w:val="0000" w:firstRow="0" w:lastRow="0" w:firstColumn="0" w:lastColumn="0" w:noHBand="0" w:noVBand="0"/>
      </w:tblPr>
      <w:tblGrid>
        <w:gridCol w:w="4957"/>
        <w:gridCol w:w="4954"/>
      </w:tblGrid>
      <w:tr w:rsidR="002F2657" w:rsidRPr="002F2657">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027719" cy="860001"/>
                  <wp:effectExtent l="0" t="0" r="0" b="0"/>
                  <wp:docPr id="1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8"/>
                          <a:srcRect l="-22" t="-27" r="-21" b="-27"/>
                          <a:stretch>
                            <a:fillRect/>
                          </a:stretch>
                        </pic:blipFill>
                        <pic:spPr>
                          <a:xfrm>
                            <a:off x="0" y="0"/>
                            <a:ext cx="1027719" cy="860001"/>
                          </a:xfrm>
                          <a:prstGeom prst="rect">
                            <a:avLst/>
                          </a:prstGeom>
                          <a:ln/>
                        </pic:spPr>
                      </pic:pic>
                    </a:graphicData>
                  </a:graphic>
                </wp:inline>
              </w:drawing>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STIKLO DŪŽIO JUTIKLIS</w:t>
            </w: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highlight w:val="white"/>
              </w:rPr>
              <w:t>https://www.rebus.lt/stiklo-duzio-jutiklis-glasstrek-457</w:t>
            </w:r>
          </w:p>
        </w:tc>
      </w:tr>
      <w:tr w:rsidR="002F2657" w:rsidRPr="002F2657">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669100" cy="807406"/>
                  <wp:effectExtent l="0" t="0" r="0" b="0"/>
                  <wp:docPr id="1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5"/>
                          <a:srcRect l="-20" t="-17" r="-20" b="-15"/>
                          <a:stretch>
                            <a:fillRect/>
                          </a:stretch>
                        </pic:blipFill>
                        <pic:spPr>
                          <a:xfrm>
                            <a:off x="0" y="0"/>
                            <a:ext cx="669100" cy="807406"/>
                          </a:xfrm>
                          <a:prstGeom prst="rect">
                            <a:avLst/>
                          </a:prstGeom>
                          <a:ln/>
                        </pic:spPr>
                      </pic:pic>
                    </a:graphicData>
                  </a:graphic>
                </wp:inline>
              </w:drawing>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JUDESIO JUTIKLIS</w:t>
            </w: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highlight w:val="white"/>
              </w:rPr>
              <w:t>https://www.eproma.lt/lt/pir-davikliai/927-skaitmeninis-judesio-daviklis-lc100pi.html</w:t>
            </w:r>
          </w:p>
        </w:tc>
      </w:tr>
      <w:tr w:rsidR="002F2657" w:rsidRPr="002F2657">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827244" cy="890172"/>
                  <wp:effectExtent l="0" t="0" r="0" b="0"/>
                  <wp:docPr id="1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6"/>
                          <a:srcRect l="-18" t="-17" r="-18" b="-15"/>
                          <a:stretch>
                            <a:fillRect/>
                          </a:stretch>
                        </pic:blipFill>
                        <pic:spPr>
                          <a:xfrm>
                            <a:off x="0" y="0"/>
                            <a:ext cx="827244" cy="890172"/>
                          </a:xfrm>
                          <a:prstGeom prst="rect">
                            <a:avLst/>
                          </a:prstGeom>
                          <a:ln/>
                        </pic:spPr>
                      </pic:pic>
                    </a:graphicData>
                  </a:graphic>
                </wp:inline>
              </w:drawing>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MAGNETINIS KONTAKTAS</w:t>
            </w: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highlight w:val="white"/>
              </w:rPr>
              <w:t>https://ipkameros.lt/uzdedamas-magnetinis-kontaktas-63x12-mm-2591.html</w:t>
            </w:r>
          </w:p>
        </w:tc>
      </w:tr>
      <w:tr w:rsidR="002F2657" w:rsidRPr="002F2657">
        <w:tc>
          <w:tcPr>
            <w:tcW w:w="495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063794" cy="1121573"/>
                  <wp:effectExtent l="0" t="0" r="0" b="0"/>
                  <wp:docPr id="1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7"/>
                          <a:srcRect l="-18" t="-17" r="-18" b="-15"/>
                          <a:stretch>
                            <a:fillRect/>
                          </a:stretch>
                        </pic:blipFill>
                        <pic:spPr>
                          <a:xfrm>
                            <a:off x="0" y="0"/>
                            <a:ext cx="1063794" cy="1121573"/>
                          </a:xfrm>
                          <a:prstGeom prst="rect">
                            <a:avLst/>
                          </a:prstGeom>
                          <a:ln/>
                        </pic:spPr>
                      </pic:pic>
                    </a:graphicData>
                  </a:graphic>
                </wp:inline>
              </w:drawing>
            </w:r>
          </w:p>
        </w:tc>
        <w:tc>
          <w:tcPr>
            <w:tcW w:w="4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PERIMETRO BARJERAS</w:t>
            </w:r>
          </w:p>
        </w:tc>
      </w:tr>
      <w:tr w:rsidR="002F2657" w:rsidRPr="002F2657">
        <w:tc>
          <w:tcPr>
            <w:tcW w:w="9911" w:type="dxa"/>
            <w:gridSpan w:val="2"/>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highlight w:val="white"/>
              </w:rPr>
              <w:t>http://teleoptima.lt/ir-barjeras</w:t>
            </w:r>
          </w:p>
        </w:tc>
      </w:tr>
    </w:tbl>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5 pav. Jutikliai</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KAIP APTINKAMAS LANGO AR DURŲ ATIDARYMAS?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TRUMPAI APRAŠYKITE PERIMETRINIŲ BARJERŲ VEIKIMO PRINCIPĄ.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7"/>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Perimetro apsaugai dažniausiai naudojami barjeriniai mikrobanginiai jutikliai, kurie susideda iš siųstuvo vienoje pusėje ir imtuvas kitoje. Siųstuvas generuoja mikrobangas, o imtuvas jas priima. Taikant „siųstuvo – imtuvo“ principą, yra spinduliuojamos mikrobangos ir matuojamas mikrobangų laukas. Objektui įėjus į saugomą zoną, susilpnėja mikrobangų laukas ir formuojamas pavojaus signalas.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lastRenderedPageBreak/>
        <w:t xml:space="preserve">12 užduotis. </w:t>
      </w:r>
      <w:r w:rsidRPr="002F2657">
        <w:rPr>
          <w:rFonts w:ascii="Times New Roman" w:eastAsia="Times New Roman" w:hAnsi="Times New Roman" w:cs="Times New Roman"/>
          <w:sz w:val="24"/>
          <w:szCs w:val="24"/>
        </w:rPr>
        <w:t>APIE KOKĮ DAVIKLĮ YRA KALBAMA – VEIKIA MINI BARJERO PRINCIPU. SPINDULIAI IŠ ŠVIESOS DIODO PATENKA Į SPINDULIŲ GAUDYTUVĄ. JEI ATSIRANDA TRŪKDŽIŲ, ŠVIESA NUO JŲ ATSISPINDI, PATENKA Į FOTO IMTUVĄ IR IŠŠAUKIA SIGNALA?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13 užduotis. </w:t>
      </w:r>
      <w:r w:rsidRPr="002F2657">
        <w:rPr>
          <w:rFonts w:ascii="Times New Roman" w:eastAsia="Times New Roman" w:hAnsi="Times New Roman" w:cs="Times New Roman"/>
          <w:sz w:val="24"/>
          <w:szCs w:val="24"/>
        </w:rPr>
        <w:t>IŠVARDINKITE BENT TRIS VAIZDO KAMERŲ PARAMETRUS.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8"/>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Kameros aktyviųjų taškų skaičius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Kameros rezoliucija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Kameros jautrumas šviesai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Kameros matymo kampas (tiek vertikalus, tiek horizontalus)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Kameros pašvietimo galimybės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Kameros formuojamo signalo perdavimo būdas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Papildomos funkcijos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Kamerų signalų perdavimo protokolai</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14 užduotis. </w:t>
      </w:r>
      <w:r w:rsidRPr="002F2657">
        <w:rPr>
          <w:rFonts w:ascii="Times New Roman" w:eastAsia="Times New Roman" w:hAnsi="Times New Roman" w:cs="Times New Roman"/>
          <w:sz w:val="24"/>
          <w:szCs w:val="24"/>
        </w:rPr>
        <w:t>ĮRAŠYKITE</w:t>
      </w:r>
      <w:r w:rsidRPr="002F2657">
        <w:rPr>
          <w:rFonts w:ascii="Times New Roman" w:eastAsia="Times New Roman" w:hAnsi="Times New Roman" w:cs="Times New Roman"/>
          <w:i/>
          <w:sz w:val="24"/>
          <w:szCs w:val="24"/>
        </w:rPr>
        <w:t xml:space="preserve">, </w:t>
      </w:r>
      <w:r w:rsidRPr="002F2657">
        <w:rPr>
          <w:rFonts w:ascii="Times New Roman" w:eastAsia="Times New Roman" w:hAnsi="Times New Roman" w:cs="Times New Roman"/>
          <w:sz w:val="24"/>
          <w:szCs w:val="24"/>
        </w:rPr>
        <w:t>KURIS APRAŠYMAS KOKĮ ĮRAŠYMO ĮRENGINĮ APIBŪDINA?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ff9"/>
        <w:tblW w:w="9911" w:type="dxa"/>
        <w:tblLayout w:type="fixed"/>
        <w:tblLook w:val="0000" w:firstRow="0" w:lastRow="0" w:firstColumn="0" w:lastColumn="0" w:noHBand="0" w:noVBand="0"/>
      </w:tblPr>
      <w:tblGrid>
        <w:gridCol w:w="7177"/>
        <w:gridCol w:w="815"/>
        <w:gridCol w:w="1919"/>
      </w:tblGrid>
      <w:tr w:rsidR="002F2657" w:rsidRPr="002F2657">
        <w:trPr>
          <w:trHeight w:val="276"/>
        </w:trPr>
        <w:tc>
          <w:tcPr>
            <w:tcW w:w="717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Tinklinis vaizdo įrašymo įrenginys, naudojamas apdoroti ir įrašyti vaizdą iš IP kamerų</w:t>
            </w:r>
          </w:p>
        </w:tc>
        <w:tc>
          <w:tcPr>
            <w:tcW w:w="815" w:type="dxa"/>
            <w:tcBorders>
              <w:left w:val="single" w:sz="4" w:space="0" w:color="000000"/>
              <w:right w:val="single" w:sz="4" w:space="0" w:color="000000"/>
            </w:tcBorders>
            <w:shd w:val="clear" w:color="auto" w:fill="FFFFFF"/>
          </w:tcPr>
          <w:p w:rsidR="00065556" w:rsidRPr="002F2657" w:rsidRDefault="00065556">
            <w:pPr>
              <w:widowControl w:val="0"/>
              <w:spacing w:after="0"/>
              <w:rPr>
                <w:rFonts w:ascii="Times New Roman" w:eastAsia="Times New Roman" w:hAnsi="Times New Roman" w:cs="Times New Roman"/>
                <w:b/>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NVR</w:t>
            </w:r>
          </w:p>
        </w:tc>
      </w:tr>
      <w:tr w:rsidR="002F2657" w:rsidRPr="002F2657">
        <w:trPr>
          <w:trHeight w:val="276"/>
        </w:trPr>
        <w:tc>
          <w:tcPr>
            <w:tcW w:w="717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Skaitmeninis vaizdo įrašymo įrenginys, naudojamas apdoroti ir įrašyti vaizdą iš analoginių kamerų</w:t>
            </w:r>
          </w:p>
        </w:tc>
        <w:tc>
          <w:tcPr>
            <w:tcW w:w="815" w:type="dxa"/>
            <w:tcBorders>
              <w:left w:val="single" w:sz="4" w:space="0" w:color="000000"/>
              <w:right w:val="single" w:sz="4" w:space="0" w:color="000000"/>
            </w:tcBorders>
            <w:shd w:val="clear" w:color="auto" w:fill="FFFFFF"/>
          </w:tcPr>
          <w:p w:rsidR="00065556" w:rsidRPr="002F2657" w:rsidRDefault="00065556">
            <w:pPr>
              <w:widowControl w:val="0"/>
              <w:spacing w:after="0"/>
              <w:rPr>
                <w:rFonts w:ascii="Times New Roman" w:eastAsia="Times New Roman" w:hAnsi="Times New Roman" w:cs="Times New Roman"/>
                <w:b/>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DVR</w:t>
            </w:r>
          </w:p>
        </w:tc>
      </w:tr>
      <w:tr w:rsidR="002F2657" w:rsidRPr="002F2657">
        <w:trPr>
          <w:trHeight w:val="276"/>
        </w:trPr>
        <w:tc>
          <w:tcPr>
            <w:tcW w:w="717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Hibridinis vaizdo įrašymo įrenginys, naudojamas apdoroti ir įrašyti vaizdą iš visų (arba dalies technologijų) kamerų</w:t>
            </w:r>
          </w:p>
        </w:tc>
        <w:tc>
          <w:tcPr>
            <w:tcW w:w="815" w:type="dxa"/>
            <w:tcBorders>
              <w:left w:val="single" w:sz="4" w:space="0" w:color="000000"/>
              <w:right w:val="single" w:sz="4" w:space="0" w:color="000000"/>
            </w:tcBorders>
            <w:shd w:val="clear" w:color="auto" w:fill="FFFFFF"/>
          </w:tcPr>
          <w:p w:rsidR="00065556" w:rsidRPr="002F2657" w:rsidRDefault="00065556">
            <w:pPr>
              <w:widowControl w:val="0"/>
              <w:spacing w:after="0"/>
              <w:rPr>
                <w:rFonts w:ascii="Times New Roman" w:eastAsia="Times New Roman" w:hAnsi="Times New Roman" w:cs="Times New Roman"/>
                <w:b/>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XVR</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15 užduotis. </w:t>
      </w:r>
      <w:r w:rsidRPr="002F2657">
        <w:rPr>
          <w:rFonts w:ascii="Times New Roman" w:eastAsia="Times New Roman" w:hAnsi="Times New Roman" w:cs="Times New Roman"/>
          <w:sz w:val="24"/>
          <w:szCs w:val="24"/>
        </w:rPr>
        <w:t>IŠVARDINKITE BENT TRIS PUNKTUS, KURIE DĖL VARTOTOJO KALTĖS GALI IŠŠAUKTI SISTEMŲ GEDIMUS.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ffa"/>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Išjungtas maitinimas, netinkamas maitinimas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Įvairūs mechaniniai pažeidimai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Nemokėjimas naudotis sistema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Nežinojimas, kokias funkcijas gali atlikti sistema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Netinkama sistemos eksploatacija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Sistemos nepriežiūra (dulkės, dažai, purvas, voratinkliai ir t.t. )</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Aptiktų gedimų nešalinimas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Neatnaujinamos sistemos eksploatacinės dalys, kurios turi būti nuolat keičiamos </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16 užduotis. </w:t>
      </w:r>
      <w:r w:rsidRPr="002F2657">
        <w:rPr>
          <w:rFonts w:ascii="Times New Roman" w:eastAsia="Times New Roman" w:hAnsi="Times New Roman" w:cs="Times New Roman"/>
          <w:sz w:val="24"/>
          <w:szCs w:val="24"/>
        </w:rPr>
        <w:t>IŠVARDINKITE BENT TRIS PAGRINDINIUS APLINKOS VEIKSNIUS, KURIE GALI SUKELTI SISTEMOS GEDIMUS.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b"/>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Per didelė drėgmė</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Vanduo</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Kondensatas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Per didelė temperatūra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Per maža temperatūra</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Force majeure</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Sniegas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Įvairūs vibracijos šaltiniai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Nestabilūs paviršiai, pagrindai</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17 užduotis. </w:t>
      </w:r>
      <w:r w:rsidRPr="002F2657">
        <w:rPr>
          <w:rFonts w:ascii="Times New Roman" w:eastAsia="Times New Roman" w:hAnsi="Times New Roman" w:cs="Times New Roman"/>
          <w:sz w:val="24"/>
          <w:szCs w:val="24"/>
        </w:rPr>
        <w:t>SAVARANKIŠKAI SURASKITE VARTOTOJO INSTRUKCIJAS ŠIOMS SISTEMOMS: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p w:rsidR="00065556" w:rsidRPr="002F2657" w:rsidRDefault="003E095F">
      <w:pPr>
        <w:widowControl w:val="0"/>
        <w:numPr>
          <w:ilvl w:val="0"/>
          <w:numId w:val="93"/>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DSC PC1864 – </w:t>
      </w:r>
    </w:p>
    <w:p w:rsidR="00065556" w:rsidRPr="002F2657" w:rsidRDefault="00603045">
      <w:pPr>
        <w:widowControl w:val="0"/>
        <w:spacing w:after="0"/>
        <w:rPr>
          <w:rFonts w:ascii="Times New Roman" w:eastAsia="Times New Roman" w:hAnsi="Times New Roman" w:cs="Times New Roman"/>
          <w:sz w:val="24"/>
          <w:szCs w:val="24"/>
        </w:rPr>
      </w:pPr>
      <w:hyperlink r:id="rId68">
        <w:r w:rsidR="003E095F" w:rsidRPr="002F2657">
          <w:rPr>
            <w:rFonts w:ascii="Times New Roman" w:eastAsia="Times New Roman" w:hAnsi="Times New Roman" w:cs="Times New Roman"/>
            <w:sz w:val="24"/>
            <w:szCs w:val="24"/>
            <w:u w:val="single"/>
          </w:rPr>
          <w:t>http://www.levoriskis.com/sites/default/files/2017-10/vart_instr_PC1616_PC1864.pdf</w:t>
        </w:r>
      </w:hyperlink>
    </w:p>
    <w:p w:rsidR="00065556" w:rsidRPr="002F2657" w:rsidRDefault="003E095F">
      <w:pPr>
        <w:widowControl w:val="0"/>
        <w:numPr>
          <w:ilvl w:val="0"/>
          <w:numId w:val="93"/>
        </w:numPr>
        <w:spacing w:after="0"/>
        <w:ind w:left="0" w:firstLine="0"/>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rPr>
        <w:t>Paradox</w:t>
      </w:r>
      <w:proofErr w:type="spellEnd"/>
      <w:r w:rsidRPr="002F2657">
        <w:rPr>
          <w:rFonts w:ascii="Times New Roman" w:eastAsia="Times New Roman" w:hAnsi="Times New Roman" w:cs="Times New Roman"/>
          <w:sz w:val="24"/>
          <w:szCs w:val="24"/>
        </w:rPr>
        <w:t xml:space="preserve"> Sp6000 - </w:t>
      </w:r>
      <w:hyperlink r:id="rId69">
        <w:r w:rsidRPr="002F2657">
          <w:rPr>
            <w:rFonts w:ascii="Times New Roman" w:eastAsia="Times New Roman" w:hAnsi="Times New Roman" w:cs="Times New Roman"/>
            <w:sz w:val="24"/>
            <w:szCs w:val="24"/>
            <w:u w:val="single"/>
          </w:rPr>
          <w:t>https://bkgrupe.lt/uploads/docs/Paradox/SP65%20Vartotojo%20instrukcija%20%20LT.pdf</w:t>
        </w:r>
      </w:hyperlink>
    </w:p>
    <w:p w:rsidR="00065556" w:rsidRPr="002F2657" w:rsidRDefault="003E095F">
      <w:pPr>
        <w:widowControl w:val="0"/>
        <w:numPr>
          <w:ilvl w:val="0"/>
          <w:numId w:val="93"/>
        </w:numPr>
        <w:spacing w:after="0"/>
        <w:ind w:left="0" w:firstLine="0"/>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rPr>
        <w:t>Secolink</w:t>
      </w:r>
      <w:proofErr w:type="spellEnd"/>
      <w:r w:rsidRPr="002F2657">
        <w:rPr>
          <w:rFonts w:ascii="Times New Roman" w:eastAsia="Times New Roman" w:hAnsi="Times New Roman" w:cs="Times New Roman"/>
          <w:sz w:val="24"/>
          <w:szCs w:val="24"/>
        </w:rPr>
        <w:t xml:space="preserve"> PAS832 –</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 </w:t>
      </w:r>
      <w:hyperlink r:id="rId70">
        <w:r w:rsidRPr="002F2657">
          <w:rPr>
            <w:rFonts w:ascii="Times New Roman" w:eastAsia="Times New Roman" w:hAnsi="Times New Roman" w:cs="Times New Roman"/>
            <w:sz w:val="24"/>
            <w:szCs w:val="24"/>
            <w:u w:val="single"/>
          </w:rPr>
          <w:t>https://www.secolink.eu/images/manuals/LT_WM_PAS8xx_v26.pdf</w:t>
        </w:r>
      </w:hyperlink>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18 užduotis. </w:t>
      </w:r>
      <w:r w:rsidRPr="002F2657">
        <w:rPr>
          <w:rFonts w:ascii="Times New Roman" w:eastAsia="Times New Roman" w:hAnsi="Times New Roman" w:cs="Times New Roman"/>
          <w:sz w:val="24"/>
          <w:szCs w:val="24"/>
        </w:rPr>
        <w:t>APRAŠYKITE PREKIŲ APSAUGOS SISTEMŲ / PRIEMONIŲ VEIKIMO PRINCIPĄ.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c"/>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Savais žodžiais paaiškinama, kad sistemas sudaro prie parduotuvių išėjimų pritvirtintos antenos ir prie prekių pritvirtintos saugos etiketės ir žymekliai, kurių be specialių prietaisų negalima nuimti ir kurie aktyvuoja aliarmo signalą, juos bandant išnešti pro apsaugos vartelius (antenas).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19 užduotis. </w:t>
      </w:r>
      <w:r w:rsidRPr="002F2657">
        <w:rPr>
          <w:rFonts w:ascii="Times New Roman" w:eastAsia="Times New Roman" w:hAnsi="Times New Roman" w:cs="Times New Roman"/>
          <w:sz w:val="24"/>
          <w:szCs w:val="24"/>
        </w:rPr>
        <w:t>KOKS PAGRINDINIS PRAKTIKOJE PASITAIKANTIS PREKIŲ ŽYMEKLIŲ SIGNALO BLOKAVIMO BŪDAS VYKDANT PREKIŲ VAGYSTES?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20 užduotis. </w:t>
      </w:r>
      <w:r w:rsidRPr="002F2657">
        <w:rPr>
          <w:rFonts w:ascii="Times New Roman" w:eastAsia="Times New Roman" w:hAnsi="Times New Roman" w:cs="Times New Roman"/>
          <w:sz w:val="24"/>
          <w:szCs w:val="24"/>
        </w:rPr>
        <w:t>NUOTRAUKOSE (6 pav.) ESANČIUS ŽYMEKLIUS PRISKIRKITE ŠIOMS PREKĖMS – ALKOHOLINIAMS GĖRIMAMS, ELEKTRONIKOS PREKĖMS DĖŽUTĖSE, DRABUŽIAMS IR POPIERINĖMS SALDAINIŲ DĖŽUTĖMS.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ATSAKYMAI:</w:t>
      </w:r>
    </w:p>
    <w:tbl>
      <w:tblPr>
        <w:tblStyle w:val="afffffffffffd"/>
        <w:tblW w:w="9911" w:type="dxa"/>
        <w:tblLayout w:type="fixed"/>
        <w:tblLook w:val="0000" w:firstRow="0" w:lastRow="0" w:firstColumn="0" w:lastColumn="0" w:noHBand="0" w:noVBand="0"/>
      </w:tblPr>
      <w:tblGrid>
        <w:gridCol w:w="4954"/>
        <w:gridCol w:w="4957"/>
      </w:tblGrid>
      <w:tr w:rsidR="002F2657" w:rsidRPr="002F2657">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332230" cy="1057910"/>
                  <wp:effectExtent l="0" t="0" r="0" b="0"/>
                  <wp:docPr id="1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4"/>
                          <a:srcRect l="-12" t="-17" r="-12" b="-15"/>
                          <a:stretch>
                            <a:fillRect/>
                          </a:stretch>
                        </pic:blipFill>
                        <pic:spPr>
                          <a:xfrm>
                            <a:off x="0" y="0"/>
                            <a:ext cx="1332230" cy="1057910"/>
                          </a:xfrm>
                          <a:prstGeom prst="rect">
                            <a:avLst/>
                          </a:prstGeom>
                          <a:ln/>
                        </pic:spPr>
                      </pic:pic>
                    </a:graphicData>
                  </a:graphic>
                </wp:inline>
              </w:drawing>
            </w:r>
          </w:p>
        </w:tc>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rPr>
            </w:pPr>
            <w:r w:rsidRPr="002F2657">
              <w:rPr>
                <w:rFonts w:ascii="Times New Roman" w:eastAsia="Times New Roman" w:hAnsi="Times New Roman" w:cs="Times New Roman"/>
                <w:b/>
                <w:sz w:val="24"/>
                <w:szCs w:val="24"/>
              </w:rPr>
              <w:t>DRABUŽIAMS</w:t>
            </w:r>
          </w:p>
        </w:tc>
      </w:tr>
      <w:tr w:rsidR="002F2657" w:rsidRPr="002F2657">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999158" cy="1089121"/>
                  <wp:effectExtent l="0" t="0" r="0" b="0"/>
                  <wp:docPr id="1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1"/>
                          <a:srcRect l="-20" t="-18" r="-20" b="-18"/>
                          <a:stretch>
                            <a:fillRect/>
                          </a:stretch>
                        </pic:blipFill>
                        <pic:spPr>
                          <a:xfrm>
                            <a:off x="0" y="0"/>
                            <a:ext cx="999158" cy="1089121"/>
                          </a:xfrm>
                          <a:prstGeom prst="rect">
                            <a:avLst/>
                          </a:prstGeom>
                          <a:ln/>
                        </pic:spPr>
                      </pic:pic>
                    </a:graphicData>
                  </a:graphic>
                </wp:inline>
              </w:drawing>
            </w:r>
          </w:p>
        </w:tc>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rPr>
            </w:pPr>
            <w:r w:rsidRPr="002F2657">
              <w:rPr>
                <w:rFonts w:ascii="Times New Roman" w:eastAsia="Times New Roman" w:hAnsi="Times New Roman" w:cs="Times New Roman"/>
                <w:b/>
                <w:sz w:val="24"/>
                <w:szCs w:val="24"/>
              </w:rPr>
              <w:t>POPIERINĖMS SALDAINIŲ DĖŽUTĖMS</w:t>
            </w:r>
          </w:p>
        </w:tc>
      </w:tr>
      <w:tr w:rsidR="002F2657" w:rsidRPr="002F2657">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841016" cy="832585"/>
                  <wp:effectExtent l="0" t="0" r="0" b="0"/>
                  <wp:docPr id="1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2"/>
                          <a:srcRect l="-14" t="-14" r="-13" b="-13"/>
                          <a:stretch>
                            <a:fillRect/>
                          </a:stretch>
                        </pic:blipFill>
                        <pic:spPr>
                          <a:xfrm>
                            <a:off x="0" y="0"/>
                            <a:ext cx="841016" cy="832585"/>
                          </a:xfrm>
                          <a:prstGeom prst="rect">
                            <a:avLst/>
                          </a:prstGeom>
                          <a:ln/>
                        </pic:spPr>
                      </pic:pic>
                    </a:graphicData>
                  </a:graphic>
                </wp:inline>
              </w:drawing>
            </w:r>
          </w:p>
        </w:tc>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rPr>
            </w:pPr>
            <w:r w:rsidRPr="002F2657">
              <w:rPr>
                <w:rFonts w:ascii="Times New Roman" w:eastAsia="Times New Roman" w:hAnsi="Times New Roman" w:cs="Times New Roman"/>
                <w:b/>
                <w:sz w:val="24"/>
                <w:szCs w:val="24"/>
              </w:rPr>
              <w:t>ALKOHOLINIAMS GĖRIMAMS</w:t>
            </w:r>
          </w:p>
        </w:tc>
      </w:tr>
      <w:tr w:rsidR="002F2657" w:rsidRPr="002F2657">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b/>
                <w:sz w:val="24"/>
                <w:szCs w:val="24"/>
              </w:rPr>
            </w:pPr>
            <w:r w:rsidRPr="002F2657">
              <w:rPr>
                <w:rFonts w:ascii="Times New Roman" w:eastAsia="Times New Roman" w:hAnsi="Times New Roman" w:cs="Times New Roman"/>
                <w:noProof/>
                <w:sz w:val="24"/>
                <w:szCs w:val="24"/>
              </w:rPr>
              <w:drawing>
                <wp:inline distT="0" distB="0" distL="0" distR="0">
                  <wp:extent cx="1013105" cy="978875"/>
                  <wp:effectExtent l="0" t="0" r="0" b="0"/>
                  <wp:docPr id="1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3"/>
                          <a:srcRect l="-14" t="-14" r="-13" b="-13"/>
                          <a:stretch>
                            <a:fillRect/>
                          </a:stretch>
                        </pic:blipFill>
                        <pic:spPr>
                          <a:xfrm>
                            <a:off x="0" y="0"/>
                            <a:ext cx="1013105" cy="978875"/>
                          </a:xfrm>
                          <a:prstGeom prst="rect">
                            <a:avLst/>
                          </a:prstGeom>
                          <a:ln/>
                        </pic:spPr>
                      </pic:pic>
                    </a:graphicData>
                  </a:graphic>
                </wp:inline>
              </w:drawing>
            </w:r>
          </w:p>
        </w:tc>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b/>
                <w:sz w:val="24"/>
                <w:szCs w:val="24"/>
              </w:rPr>
              <w:t>ELEKTRONIKOS PREKĖMS DĖŽUTĖSE</w:t>
            </w:r>
          </w:p>
        </w:tc>
      </w:tr>
    </w:tbl>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6 pav. Žymekliai</w:t>
      </w:r>
    </w:p>
    <w:p w:rsidR="00065556" w:rsidRPr="002F2657" w:rsidRDefault="003E095F">
      <w:pPr>
        <w:widowControl w:val="0"/>
        <w:spacing w:after="0"/>
        <w:jc w:val="center"/>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 xml:space="preserve">Šaltinis: </w:t>
      </w:r>
      <w:hyperlink r:id="rId74">
        <w:r w:rsidRPr="002F2657">
          <w:rPr>
            <w:rFonts w:ascii="Times New Roman" w:eastAsia="Times New Roman" w:hAnsi="Times New Roman" w:cs="Times New Roman"/>
            <w:i/>
            <w:sz w:val="24"/>
            <w:szCs w:val="24"/>
            <w:u w:val="single"/>
          </w:rPr>
          <w:t>https://www.netobaltic.com/lt/</w:t>
        </w:r>
      </w:hyperlink>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lastRenderedPageBreak/>
        <w:t xml:space="preserve">21 užduotis. </w:t>
      </w:r>
      <w:r w:rsidRPr="002F2657">
        <w:rPr>
          <w:rFonts w:ascii="Times New Roman" w:eastAsia="Times New Roman" w:hAnsi="Times New Roman" w:cs="Times New Roman"/>
          <w:sz w:val="24"/>
          <w:szCs w:val="24"/>
        </w:rPr>
        <w:t>APIBŪDINKITE, KAS YRA ĮEIGOS KONTROLĖS SISTEMA.</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e"/>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Tai asmens tapatybę nustatančių ir (ar) automobilių numerius identifikuojančių įrenginių visuma, kontroliuojanti žmonių ar automobilių patekimą į tam tikras patalpas ar teritorijas.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22 užduotis. </w:t>
      </w:r>
      <w:r w:rsidRPr="002F2657">
        <w:rPr>
          <w:rFonts w:ascii="Times New Roman" w:eastAsia="Times New Roman" w:hAnsi="Times New Roman" w:cs="Times New Roman"/>
          <w:sz w:val="24"/>
          <w:szCs w:val="24"/>
        </w:rPr>
        <w:t>KUO ALKOTESTERIAI SKIRIASI NUO ALKODETEKTORIŲ? PAAIŠKINKITE.</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b/>
          <w:i/>
          <w:sz w:val="24"/>
          <w:szCs w:val="24"/>
        </w:rPr>
        <w:t>Alkotesteris</w:t>
      </w:r>
      <w:r w:rsidRPr="002F2657">
        <w:rPr>
          <w:rFonts w:ascii="Times New Roman" w:eastAsia="Times New Roman" w:hAnsi="Times New Roman" w:cs="Times New Roman"/>
          <w:sz w:val="24"/>
          <w:szCs w:val="24"/>
        </w:rPr>
        <w:t xml:space="preserve"> – prietaisas, skirtas tiksliam alkoholio koncentracijos iškvėptame ore nustatymui. Alkotesteriams atliekama reguliari metrologinė patikra.</w:t>
      </w:r>
    </w:p>
    <w:p w:rsidR="00065556" w:rsidRPr="002F2657" w:rsidRDefault="003E095F">
      <w:pPr>
        <w:widowControl w:val="0"/>
        <w:spacing w:after="0"/>
        <w:jc w:val="both"/>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b/>
          <w:i/>
          <w:sz w:val="24"/>
          <w:szCs w:val="24"/>
        </w:rPr>
        <w:t>Alkodetektorius</w:t>
      </w:r>
      <w:proofErr w:type="spellEnd"/>
      <w:r w:rsidRPr="002F2657">
        <w:rPr>
          <w:rFonts w:ascii="Times New Roman" w:eastAsia="Times New Roman" w:hAnsi="Times New Roman" w:cs="Times New Roman"/>
          <w:sz w:val="24"/>
          <w:szCs w:val="24"/>
        </w:rPr>
        <w:t xml:space="preserve"> (arba alkoholio detektorius) yra prietaisas, skirtas bekontakčiam, itin greitam alkoholio garų buvimo fakto iškvėptame ore arba induose nustatymui. </w:t>
      </w:r>
      <w:proofErr w:type="spellStart"/>
      <w:r w:rsidRPr="002F2657">
        <w:rPr>
          <w:rFonts w:ascii="Times New Roman" w:eastAsia="Times New Roman" w:hAnsi="Times New Roman" w:cs="Times New Roman"/>
          <w:sz w:val="24"/>
          <w:szCs w:val="24"/>
        </w:rPr>
        <w:t>Alkodetektorius</w:t>
      </w:r>
      <w:proofErr w:type="spellEnd"/>
      <w:r w:rsidRPr="002F2657">
        <w:rPr>
          <w:rFonts w:ascii="Times New Roman" w:eastAsia="Times New Roman" w:hAnsi="Times New Roman" w:cs="Times New Roman"/>
          <w:sz w:val="24"/>
          <w:szCs w:val="24"/>
        </w:rPr>
        <w:t xml:space="preserve"> neparodo tikslaus alkoholio koncentracijos kiekio, todėl jų nustatytais duomenimis negalima remtis priimant teisinius sprendimus, tačiau tikrinimo faktą ir rezultatą galima naudoti kaip papildomą aplinkybę įrodymų visumoje.</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23 užduotis. </w:t>
      </w:r>
      <w:r w:rsidRPr="002F2657">
        <w:rPr>
          <w:rFonts w:ascii="Times New Roman" w:eastAsia="Times New Roman" w:hAnsi="Times New Roman" w:cs="Times New Roman"/>
          <w:sz w:val="24"/>
          <w:szCs w:val="24"/>
        </w:rPr>
        <w:t>DARBO METU Į OBJEKTĄ, KURIAME GALIOJA LEIDIMŲ REŽIMAS, PER ATIDARYTUS VARTUS PATEKO PAŠALINIS ASMUO, KURIS NETURI LEIDIMO IR KURĮ ĮTARIATE NEBLAIVUMU. POSTE TURITE ALKOTESTERI. JŪSŲ VEIKSMAI:</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24 užduotis. </w:t>
      </w:r>
      <w:r w:rsidRPr="002F2657">
        <w:rPr>
          <w:rFonts w:ascii="Times New Roman" w:eastAsia="Times New Roman" w:hAnsi="Times New Roman" w:cs="Times New Roman"/>
          <w:sz w:val="24"/>
          <w:szCs w:val="24"/>
        </w:rPr>
        <w:t>OBJEKTO APSAUGOS POSTE TURITE JUMS IŠDUOTĄ TARNYBINĮ ALKOTESTERĮ. KOKIŲ ASMENŲ BLAIVUMĄ GALITE SU JUO TIKRINTI?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25 užduotis. </w:t>
      </w:r>
      <w:r w:rsidRPr="002F2657">
        <w:rPr>
          <w:rFonts w:ascii="Times New Roman" w:eastAsia="Times New Roman" w:hAnsi="Times New Roman" w:cs="Times New Roman"/>
          <w:sz w:val="24"/>
          <w:szCs w:val="24"/>
        </w:rPr>
        <w:t>PAAIŠKINKITE APSAUGOS DARBUOTOJŲ PATRULIAVIMO KONTROLĖS ĮRENGINIŲ PASKIRTĮ IR VEIKIMO PRINCIPĄ.</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f"/>
        <w:tblW w:w="10157" w:type="dxa"/>
        <w:tblInd w:w="-10" w:type="dxa"/>
        <w:tblLayout w:type="fixed"/>
        <w:tblLook w:val="0000" w:firstRow="0" w:lastRow="0" w:firstColumn="0" w:lastColumn="0" w:noHBand="0" w:noVBand="0"/>
      </w:tblPr>
      <w:tblGrid>
        <w:gridCol w:w="10157"/>
      </w:tblGrid>
      <w:tr w:rsidR="002F2657" w:rsidRPr="002F2657">
        <w:tc>
          <w:tcPr>
            <w:tcW w:w="1015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Apsaugos darbuotojų patruliavimo kontrolės sistema skirta stebėti, ar atliekama apsaugos darbuotojų pareiga nustatytu dažnumu apeiti objektą arba patikrinti jame esančias tam tikras nustatytas vietas. Sistemos principas - surinkti duomenis, kada apsaugos darbuotojas priregistruoja savo atėjimą prie specialių siųstuvų. </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26 užduotis. </w:t>
      </w:r>
      <w:r w:rsidRPr="002F2657">
        <w:rPr>
          <w:rFonts w:ascii="Times New Roman" w:eastAsia="Times New Roman" w:hAnsi="Times New Roman" w:cs="Times New Roman"/>
          <w:sz w:val="24"/>
          <w:szCs w:val="24"/>
        </w:rPr>
        <w:t>METALO DETEKTORIUMI TIKRINATE IŠ SAUGOMOS GAMYKLOS, KURIOJE GALIOJA LEIDIMŲ REŽIMAS, IŠEINANTĮ DARBUOTOJĄ. DETEKTORIUS SIGNALIZUOJA, KAD ASMUO KIŠENĖJE TURI KAŽKĄ METALINIO, PAPRAŠOTE PARODYTI, JIS ATSISAKO. JŪS NEMATĖTE IR NEŽINOTE, KĄ DARBUOTOJAS GALI TURĖTI. JŪSŲ VEIKSMAI.</w:t>
      </w:r>
    </w:p>
    <w:p w:rsidR="00065556" w:rsidRPr="002F2657" w:rsidRDefault="003E095F">
      <w:pPr>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3E095F">
      <w:pPr>
        <w:spacing w:after="0" w:line="240" w:lineRule="auto"/>
        <w:rPr>
          <w:rFonts w:ascii="Times New Roman" w:eastAsia="Times New Roman" w:hAnsi="Times New Roman" w:cs="Times New Roman"/>
          <w:b/>
          <w:sz w:val="24"/>
          <w:szCs w:val="24"/>
        </w:rPr>
      </w:pPr>
      <w:r w:rsidRPr="002F2657">
        <w:br w:type="page"/>
      </w:r>
    </w:p>
    <w:p w:rsidR="00065556" w:rsidRPr="002F2657" w:rsidRDefault="003E095F">
      <w:pPr>
        <w:spacing w:after="0"/>
        <w:jc w:val="center"/>
        <w:rPr>
          <w:rFonts w:ascii="Times New Roman" w:eastAsia="Times New Roman" w:hAnsi="Times New Roman" w:cs="Times New Roman"/>
          <w:sz w:val="28"/>
          <w:szCs w:val="28"/>
        </w:rPr>
      </w:pPr>
      <w:r w:rsidRPr="002F2657">
        <w:rPr>
          <w:rFonts w:ascii="Times New Roman" w:eastAsia="Times New Roman" w:hAnsi="Times New Roman" w:cs="Times New Roman"/>
          <w:b/>
          <w:sz w:val="28"/>
          <w:szCs w:val="28"/>
        </w:rPr>
        <w:lastRenderedPageBreak/>
        <w:t>Modulis „Centrinio stebėjimo pulto veikla“</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 užduotis. </w:t>
      </w:r>
      <w:r w:rsidRPr="002F2657">
        <w:rPr>
          <w:rFonts w:ascii="Times New Roman" w:eastAsia="Times New Roman" w:hAnsi="Times New Roman" w:cs="Times New Roman"/>
          <w:sz w:val="24"/>
          <w:szCs w:val="24"/>
        </w:rPr>
        <w:t>KAS APSAUGOS TARNYBOJE VADINAMA CENTRINIU STEBĖJIMO PULTU?</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rPr>
          <w:rFonts w:ascii="Times New Roman" w:eastAsia="Times New Roman" w:hAnsi="Times New Roman" w:cs="Times New Roman"/>
          <w:i/>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2 užduotis. </w:t>
      </w:r>
      <w:r w:rsidRPr="002F2657">
        <w:rPr>
          <w:rFonts w:ascii="Times New Roman" w:eastAsia="Times New Roman" w:hAnsi="Times New Roman" w:cs="Times New Roman"/>
          <w:sz w:val="24"/>
          <w:szCs w:val="24"/>
        </w:rPr>
        <w:t>APIBŪDINKITE, KAS YRA OBJEKTŲ ELEKTRONINĖS APSAUGOS PRIEMONĖS.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f0"/>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Tai techninių priemonių kompleksas, reaguojantis į saugomų teritorijų, patalpų bei objektų įvairios rūšies pažeidimus, formuojantis pavojaus signalus ir perduodantis informaciją apie juos nurodytais kanalais.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3 užduotis. </w:t>
      </w:r>
      <w:r w:rsidRPr="002F2657">
        <w:rPr>
          <w:rFonts w:ascii="Times New Roman" w:eastAsia="Times New Roman" w:hAnsi="Times New Roman" w:cs="Times New Roman"/>
          <w:sz w:val="24"/>
          <w:szCs w:val="24"/>
        </w:rPr>
        <w:t>IŠVARDINKITE PENKIAS PAGRINDINES ELEKTRONINIŲ SAUGOS SISTEMŲ RŪŠIS, ĮRENGIAMAS SAUGOMUOSE OBJEKTUOSE.</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f1"/>
        <w:tblW w:w="9911" w:type="dxa"/>
        <w:tblLayout w:type="fixed"/>
        <w:tblLook w:val="0000" w:firstRow="0" w:lastRow="0" w:firstColumn="0" w:lastColumn="0" w:noHBand="0" w:noVBand="0"/>
      </w:tblPr>
      <w:tblGrid>
        <w:gridCol w:w="9911"/>
      </w:tblGrid>
      <w:tr w:rsidR="002F2657" w:rsidRPr="002F2657">
        <w:tc>
          <w:tcPr>
            <w:tcW w:w="991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Įsilaužimo</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Užpuolimo</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Gaisro</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Perimetro</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Vaizdo stebėjimo</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4 užduotis. </w:t>
      </w:r>
      <w:r w:rsidRPr="002F2657">
        <w:rPr>
          <w:rFonts w:ascii="Times New Roman" w:eastAsia="Times New Roman" w:hAnsi="Times New Roman" w:cs="Times New Roman"/>
          <w:sz w:val="24"/>
          <w:szCs w:val="24"/>
        </w:rPr>
        <w:t>CENTRINIO STEBĖJIMO PULTO OPERATORIAUS VEIKSMAI IŠ SAUGOMO OBJEKTO GAVUS SIGNALĄ APIE PAVOJAUS MYGTUKO PASPAUDIMĄ YRA:</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(Remkitės Apsaugos tarnybų techninės apsaugos teikimo procedūromis)</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5 užduotis. </w:t>
      </w:r>
      <w:r w:rsidRPr="002F2657">
        <w:rPr>
          <w:rFonts w:ascii="Times New Roman" w:eastAsia="Times New Roman" w:hAnsi="Times New Roman" w:cs="Times New Roman"/>
          <w:sz w:val="24"/>
          <w:szCs w:val="24"/>
        </w:rPr>
        <w:t>CENTRINIO STEBĖJIMO PULTO OPERATORIAUS VEIKSMAI IŠ SAUGOMO OBJEKTO GAVUS SIGNALIZACIJOS SUVEIKIMĄ YRA:</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(Remkitės Apsaugos tarnybų techninės apsaugos teikimo procedūromis)</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4.</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6 užduotis. </w:t>
      </w:r>
      <w:r w:rsidRPr="002F2657">
        <w:rPr>
          <w:rFonts w:ascii="Times New Roman" w:eastAsia="Times New Roman" w:hAnsi="Times New Roman" w:cs="Times New Roman"/>
          <w:sz w:val="24"/>
          <w:szCs w:val="24"/>
        </w:rPr>
        <w:t>PRISKIRKITE PRANEŠIMO TIPUI PRIORITETĄ (AUKŠTĄ, VIDUTINĮ, ŽEMĄ):</w:t>
      </w:r>
    </w:p>
    <w:p w:rsidR="00065556" w:rsidRPr="002F2657" w:rsidRDefault="003E095F">
      <w:pPr>
        <w:pBdr>
          <w:top w:val="nil"/>
          <w:left w:val="nil"/>
          <w:bottom w:val="nil"/>
          <w:right w:val="nil"/>
          <w:between w:val="nil"/>
        </w:pBdr>
        <w:shd w:val="clear" w:color="auto" w:fill="FFFFFF"/>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(Remkitės Apsaugos tarnybų techninės apsaugos teikimo procedūromis)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f2"/>
        <w:tblW w:w="9911" w:type="dxa"/>
        <w:tblLayout w:type="fixed"/>
        <w:tblLook w:val="0000" w:firstRow="0" w:lastRow="0" w:firstColumn="0" w:lastColumn="0" w:noHBand="0" w:noVBand="0"/>
      </w:tblPr>
      <w:tblGrid>
        <w:gridCol w:w="4944"/>
        <w:gridCol w:w="4967"/>
      </w:tblGrid>
      <w:tr w:rsidR="002F2657" w:rsidRPr="002F2657">
        <w:tc>
          <w:tcPr>
            <w:tcW w:w="49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Užpuolimas objekte (pavojaus mygtukas)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AUKŠTAS</w:t>
            </w:r>
          </w:p>
        </w:tc>
      </w:tr>
      <w:tr w:rsidR="002F2657" w:rsidRPr="002F2657">
        <w:tc>
          <w:tcPr>
            <w:tcW w:w="49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Ankstyvas atidarymas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VIDUTINIS</w:t>
            </w:r>
          </w:p>
        </w:tc>
      </w:tr>
      <w:tr w:rsidR="002F2657" w:rsidRPr="002F2657">
        <w:tc>
          <w:tcPr>
            <w:tcW w:w="49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Dingo tinklo įtampa</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ŽEMAS</w:t>
            </w:r>
          </w:p>
        </w:tc>
      </w:tr>
      <w:tr w:rsidR="002F2657" w:rsidRPr="002F2657">
        <w:tc>
          <w:tcPr>
            <w:tcW w:w="49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Sabotažas atidarytame statuse</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VIDUTINIS</w:t>
            </w:r>
          </w:p>
        </w:tc>
      </w:tr>
      <w:tr w:rsidR="002F2657" w:rsidRPr="002F2657">
        <w:tc>
          <w:tcPr>
            <w:tcW w:w="49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Prievartos kodas (atidarymas priverstiniu kodu)</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AUKŠTAS</w:t>
            </w:r>
          </w:p>
        </w:tc>
      </w:tr>
      <w:tr w:rsidR="002F2657" w:rsidRPr="002F2657">
        <w:tc>
          <w:tcPr>
            <w:tcW w:w="49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Sabotažas uždarytame statuse</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AUKŠTAS</w:t>
            </w:r>
          </w:p>
        </w:tc>
      </w:tr>
      <w:tr w:rsidR="002F2657" w:rsidRPr="002F2657">
        <w:tc>
          <w:tcPr>
            <w:tcW w:w="49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Dingo GPRS/GSM ryšys</w:t>
            </w:r>
          </w:p>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(kai ryšys neatsistato per 15 min)</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VIDUTINIS</w:t>
            </w:r>
          </w:p>
        </w:tc>
      </w:tr>
      <w:tr w:rsidR="002F2657" w:rsidRPr="002F2657">
        <w:trPr>
          <w:trHeight w:val="284"/>
        </w:trPr>
        <w:tc>
          <w:tcPr>
            <w:tcW w:w="4944"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Nėra ryšio testo</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VIDUTINIS</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7 užduotis. </w:t>
      </w:r>
      <w:r w:rsidRPr="002F2657">
        <w:rPr>
          <w:rFonts w:ascii="Times New Roman" w:eastAsia="Times New Roman" w:hAnsi="Times New Roman" w:cs="Times New Roman"/>
          <w:sz w:val="24"/>
          <w:szCs w:val="24"/>
        </w:rPr>
        <w:t>DIRBATE CENTRINIAME STEBĖJIMO PULTE. JUMS TELEFONU PASKAMBINA VIENAS IŠ APSAUGOS UŽSAKOVŲ, PRISISTATO SU SLAPTAŽODŽIU IR PRANEŠA, KAD ATVYKĘS PO DARBO Į NAMUS (SAUGOMĄ OBJEKTĄ) RADO IŠDAUŽTĄ LANGĄ IR DINGUSĮ TELEVIZORIŲ. JŪSŲ VEIKSMAI: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2.</w:t>
      </w:r>
    </w:p>
    <w:p w:rsidR="00065556" w:rsidRPr="002F2657" w:rsidRDefault="00065556">
      <w:pPr>
        <w:widowControl w:val="0"/>
        <w:spacing w:after="0"/>
        <w:jc w:val="both"/>
        <w:rPr>
          <w:rFonts w:ascii="Times New Roman" w:eastAsia="Times New Roman" w:hAnsi="Times New Roman" w:cs="Times New Roman"/>
          <w:i/>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lastRenderedPageBreak/>
        <w:t xml:space="preserve">8 užduotis. </w:t>
      </w:r>
      <w:r w:rsidRPr="002F2657">
        <w:rPr>
          <w:rFonts w:ascii="Times New Roman" w:eastAsia="Times New Roman" w:hAnsi="Times New Roman" w:cs="Times New Roman"/>
          <w:sz w:val="24"/>
          <w:szCs w:val="24"/>
        </w:rPr>
        <w:t>DIRBATE CENTRINIAME STEBĖJIMO PULTE. NAKTIES METU JUMS TELEFONU PASKAMBINA VIENAS IŠ APSAUGOS UŽSAKOVŲ, PRISISTATO SU SLAPTAŽODŽIU IR PRANEŠA, KAD DĖL DIDELIO TRIUKŠMO IŠ KAIMYNO BUTO JIS NEGALI UŽMIGTI, PRAŠO PAGALBOS KAIMYNUS PERSPĖJANT. JŪSŲ VEIKSMAI: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9 užduotis. </w:t>
      </w:r>
      <w:r w:rsidRPr="002F2657">
        <w:rPr>
          <w:rFonts w:ascii="Times New Roman" w:eastAsia="Times New Roman" w:hAnsi="Times New Roman" w:cs="Times New Roman"/>
          <w:sz w:val="24"/>
          <w:szCs w:val="24"/>
        </w:rPr>
        <w:t>DIRBATE CENTRINIAME STEBĖJIMO PULTE. IŠ SAUGOMO OBJEKTO GAUNATE SIGNALĄ APIE PAVOJAUS MYGTUKO PASPAUDIMĄ, TAČIAU MATOTE, KAD VISI GREITOJO REAGAVIMO EKIPAŽAI YRA IŠSIŲSTI Į KITUS OBJEKTUS. JŪSŲ VEIKSMAI: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3.</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10 užduotis. </w:t>
      </w:r>
      <w:r w:rsidRPr="002F2657">
        <w:rPr>
          <w:rFonts w:ascii="Times New Roman" w:eastAsia="Times New Roman" w:hAnsi="Times New Roman" w:cs="Times New Roman"/>
          <w:sz w:val="24"/>
          <w:szCs w:val="24"/>
        </w:rPr>
        <w:t>NURODYTIEMS VEIKSMAMS ATLIKTI SKIRIAMI LAIKO LIMITAI YRA 10, 20 IR 30 SEKUNDŽIŲ. PRISKIRKITE LAIKO LIMITĄ.</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p>
    <w:tbl>
      <w:tblPr>
        <w:tblStyle w:val="affffffffffff3"/>
        <w:tblW w:w="9911" w:type="dxa"/>
        <w:tblLayout w:type="fixed"/>
        <w:tblLook w:val="0000" w:firstRow="0" w:lastRow="0" w:firstColumn="0" w:lastColumn="0" w:noHBand="0" w:noVBand="0"/>
      </w:tblPr>
      <w:tblGrid>
        <w:gridCol w:w="6646"/>
        <w:gridCol w:w="3265"/>
      </w:tblGrid>
      <w:tr w:rsidR="002F2657" w:rsidRPr="002F2657">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Aliarmo signalo perdavimas greitojo reagavimo ekipažui</w:t>
            </w:r>
          </w:p>
        </w:tc>
        <w:tc>
          <w:tcPr>
            <w:tcW w:w="326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20</w:t>
            </w:r>
          </w:p>
        </w:tc>
      </w:tr>
      <w:tr w:rsidR="002F2657" w:rsidRPr="002F2657">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Greitojo reagavimo ekipažo startas (išvažiavimas) į objektą</w:t>
            </w:r>
          </w:p>
        </w:tc>
        <w:tc>
          <w:tcPr>
            <w:tcW w:w="326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10</w:t>
            </w:r>
          </w:p>
        </w:tc>
      </w:tr>
      <w:tr w:rsidR="002F2657" w:rsidRPr="002F2657">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Aliarmo signalo priėmimas Centriniame stebėjimo pulte</w:t>
            </w:r>
          </w:p>
        </w:tc>
        <w:tc>
          <w:tcPr>
            <w:tcW w:w="3265"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widowControl w:val="0"/>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30</w:t>
            </w:r>
          </w:p>
        </w:tc>
      </w:tr>
    </w:tbl>
    <w:p w:rsidR="00065556" w:rsidRPr="002F2657" w:rsidRDefault="00065556">
      <w:pPr>
        <w:widowControl w:val="0"/>
        <w:spacing w:after="0"/>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11 užduotis. </w:t>
      </w:r>
      <w:r w:rsidRPr="002F2657">
        <w:rPr>
          <w:rFonts w:ascii="Times New Roman" w:eastAsia="Times New Roman" w:hAnsi="Times New Roman" w:cs="Times New Roman"/>
          <w:sz w:val="24"/>
          <w:szCs w:val="24"/>
        </w:rPr>
        <w:t>CENTRINIO STEBĖJIMO PULTO OPERATORIUS PRIVALO ĮSITIKINTI, AR GREITOJO REAGAVIMO EKIPAŽO APSAUGOS DARBUOTOJAS ATLIKO BŪTINUS VEIKSMUS APŽIŪRĖDAMAS OBJEKTĄ. KOKIO VEIKSMO GRE DARBUOTOJAS NETURĖJO ATLIKTI?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7.</w:t>
      </w:r>
    </w:p>
    <w:p w:rsidR="00065556" w:rsidRPr="002F2657" w:rsidRDefault="00065556">
      <w:pPr>
        <w:widowControl w:val="0"/>
        <w:spacing w:after="0"/>
        <w:jc w:val="both"/>
        <w:rPr>
          <w:rFonts w:ascii="Times New Roman" w:eastAsia="Times New Roman" w:hAnsi="Times New Roman" w:cs="Times New Roman"/>
          <w:sz w:val="24"/>
          <w:szCs w:val="24"/>
        </w:rPr>
      </w:pP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12 užduotis. </w:t>
      </w:r>
      <w:r w:rsidRPr="002F2657">
        <w:rPr>
          <w:rFonts w:ascii="Times New Roman" w:eastAsia="Times New Roman" w:hAnsi="Times New Roman" w:cs="Times New Roman"/>
          <w:sz w:val="24"/>
          <w:szCs w:val="24"/>
        </w:rPr>
        <w:t>Į CENTRINĮ STEBĖJIMO PULTĄ JUMS PASKAMBINA SUSIJAUDINĘS APSAUGOS DARBUOTOJAS, KURIS PRANEŠA, KAD SAUGOMAME OBJEKTE KILO GAISRAS, BET JIS NEŽINO KĄ DARYTI. JŪSŲ VEIKSMAI:</w:t>
      </w:r>
    </w:p>
    <w:p w:rsidR="00065556" w:rsidRPr="002F2657" w:rsidRDefault="003E095F">
      <w:pPr>
        <w:widowControl w:val="0"/>
        <w:spacing w:after="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ATSAKYMAS:</w:t>
      </w:r>
      <w:r w:rsidRPr="002F2657">
        <w:rPr>
          <w:rFonts w:ascii="Times New Roman" w:eastAsia="Times New Roman" w:hAnsi="Times New Roman" w:cs="Times New Roman"/>
          <w:sz w:val="24"/>
          <w:szCs w:val="24"/>
        </w:rPr>
        <w:t xml:space="preserve"> 1.</w:t>
      </w:r>
    </w:p>
    <w:p w:rsidR="00065556" w:rsidRPr="002F2657" w:rsidRDefault="00065556">
      <w:pPr>
        <w:spacing w:after="0"/>
        <w:rPr>
          <w:rFonts w:ascii="Times New Roman" w:eastAsia="Times New Roman" w:hAnsi="Times New Roman" w:cs="Times New Roman"/>
          <w:sz w:val="24"/>
          <w:szCs w:val="24"/>
        </w:rPr>
      </w:pP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center"/>
        <w:rPr>
          <w:rFonts w:ascii="Times New Roman" w:eastAsia="Times New Roman" w:hAnsi="Times New Roman" w:cs="Times New Roman"/>
          <w:sz w:val="28"/>
          <w:szCs w:val="28"/>
        </w:rPr>
      </w:pPr>
      <w:r w:rsidRPr="002F2657">
        <w:rPr>
          <w:rFonts w:ascii="Times New Roman" w:eastAsia="Times New Roman" w:hAnsi="Times New Roman" w:cs="Times New Roman"/>
          <w:b/>
          <w:sz w:val="28"/>
          <w:szCs w:val="28"/>
        </w:rPr>
        <w:t>Modulis „Įvadas į darbo rinką“</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TESTAS ĮSIVERTINTI GEBĖJIMAMS BAIGUS PROGRAMĄ</w:t>
      </w:r>
    </w:p>
    <w:p w:rsidR="00065556" w:rsidRPr="002F2657" w:rsidRDefault="00065556">
      <w:pPr>
        <w:spacing w:after="0"/>
        <w:rPr>
          <w:rFonts w:ascii="Times New Roman" w:eastAsia="Times New Roman" w:hAnsi="Times New Roman" w:cs="Times New Roman"/>
          <w:i/>
          <w:sz w:val="24"/>
          <w:szCs w:val="24"/>
        </w:rPr>
      </w:pPr>
    </w:p>
    <w:p w:rsidR="00065556" w:rsidRPr="002F2657" w:rsidRDefault="003E095F">
      <w:pPr>
        <w:spacing w:after="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1 užduotis.</w:t>
      </w:r>
    </w:p>
    <w:p w:rsidR="00065556" w:rsidRPr="002F2657" w:rsidRDefault="003E095F">
      <w:pPr>
        <w:spacing w:after="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ATSAKYMAI:</w:t>
      </w:r>
    </w:p>
    <w:tbl>
      <w:tblPr>
        <w:tblStyle w:val="affffffffffff4"/>
        <w:tblW w:w="9911" w:type="dxa"/>
        <w:tblLayout w:type="fixed"/>
        <w:tblLook w:val="0000" w:firstRow="0" w:lastRow="0" w:firstColumn="0" w:lastColumn="0" w:noHBand="0" w:noVBand="0"/>
      </w:tblPr>
      <w:tblGrid>
        <w:gridCol w:w="992"/>
        <w:gridCol w:w="991"/>
        <w:gridCol w:w="991"/>
        <w:gridCol w:w="991"/>
        <w:gridCol w:w="991"/>
        <w:gridCol w:w="991"/>
        <w:gridCol w:w="991"/>
        <w:gridCol w:w="991"/>
        <w:gridCol w:w="991"/>
        <w:gridCol w:w="991"/>
      </w:tblGrid>
      <w:tr w:rsidR="002F2657" w:rsidRPr="002F2657">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10.</w:t>
            </w:r>
          </w:p>
        </w:tc>
      </w:tr>
      <w:tr w:rsidR="002F2657" w:rsidRPr="002F2657">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w:t>
            </w:r>
          </w:p>
        </w:tc>
      </w:tr>
    </w:tbl>
    <w:p w:rsidR="00065556" w:rsidRPr="002F2657" w:rsidRDefault="00065556">
      <w:pPr>
        <w:spacing w:after="0"/>
        <w:jc w:val="center"/>
        <w:rPr>
          <w:rFonts w:ascii="Times New Roman" w:eastAsia="Times New Roman" w:hAnsi="Times New Roman" w:cs="Times New Roman"/>
          <w:sz w:val="24"/>
          <w:szCs w:val="24"/>
        </w:rPr>
      </w:pPr>
    </w:p>
    <w:tbl>
      <w:tblPr>
        <w:tblStyle w:val="affffffffffff5"/>
        <w:tblW w:w="9911" w:type="dxa"/>
        <w:tblLayout w:type="fixed"/>
        <w:tblLook w:val="0000" w:firstRow="0" w:lastRow="0" w:firstColumn="0" w:lastColumn="0" w:noHBand="0" w:noVBand="0"/>
      </w:tblPr>
      <w:tblGrid>
        <w:gridCol w:w="992"/>
        <w:gridCol w:w="991"/>
        <w:gridCol w:w="991"/>
        <w:gridCol w:w="991"/>
        <w:gridCol w:w="991"/>
        <w:gridCol w:w="991"/>
        <w:gridCol w:w="991"/>
        <w:gridCol w:w="991"/>
        <w:gridCol w:w="991"/>
        <w:gridCol w:w="991"/>
      </w:tblGrid>
      <w:tr w:rsidR="002F2657" w:rsidRPr="002F2657">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19.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20.</w:t>
            </w:r>
          </w:p>
        </w:tc>
      </w:tr>
      <w:tr w:rsidR="002F2657" w:rsidRPr="002F2657">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b)</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c)</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65556" w:rsidRPr="002F2657" w:rsidRDefault="003E095F">
            <w:pPr>
              <w:spacing w:after="0"/>
              <w:jc w:val="center"/>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a)</w:t>
            </w:r>
          </w:p>
        </w:tc>
      </w:tr>
    </w:tbl>
    <w:p w:rsidR="00065556" w:rsidRPr="002F2657" w:rsidRDefault="003E095F">
      <w:pPr>
        <w:spacing w:after="0"/>
        <w:jc w:val="center"/>
        <w:rPr>
          <w:rFonts w:ascii="Times New Roman" w:eastAsia="Times New Roman" w:hAnsi="Times New Roman" w:cs="Times New Roman"/>
          <w:sz w:val="24"/>
          <w:szCs w:val="24"/>
        </w:rPr>
      </w:pPr>
      <w:r w:rsidRPr="002F2657">
        <w:br w:type="page"/>
      </w:r>
      <w:r w:rsidRPr="002F2657">
        <w:rPr>
          <w:rFonts w:ascii="Times New Roman" w:eastAsia="Times New Roman" w:hAnsi="Times New Roman" w:cs="Times New Roman"/>
          <w:b/>
          <w:sz w:val="28"/>
          <w:szCs w:val="28"/>
        </w:rPr>
        <w:lastRenderedPageBreak/>
        <w:t>Literatūros sąrašas</w:t>
      </w:r>
    </w:p>
    <w:p w:rsidR="00065556" w:rsidRPr="002F2657" w:rsidRDefault="00065556">
      <w:pPr>
        <w:spacing w:after="0"/>
        <w:rPr>
          <w:rFonts w:ascii="Times New Roman" w:eastAsia="Times New Roman" w:hAnsi="Times New Roman" w:cs="Times New Roman"/>
          <w:sz w:val="24"/>
          <w:szCs w:val="24"/>
        </w:rPr>
      </w:pPr>
    </w:p>
    <w:p w:rsidR="00065556" w:rsidRPr="002F2657" w:rsidRDefault="003E095F">
      <w:pPr>
        <w:numPr>
          <w:ilvl w:val="0"/>
          <w:numId w:val="90"/>
        </w:numPr>
        <w:spacing w:after="0"/>
        <w:ind w:left="0" w:firstLine="0"/>
        <w:rPr>
          <w:rFonts w:ascii="Times New Roman" w:eastAsia="Times New Roman" w:hAnsi="Times New Roman" w:cs="Times New Roman"/>
          <w:i/>
          <w:sz w:val="24"/>
          <w:szCs w:val="24"/>
        </w:rPr>
      </w:pPr>
      <w:proofErr w:type="spellStart"/>
      <w:r w:rsidRPr="002F2657">
        <w:rPr>
          <w:rFonts w:ascii="Times New Roman" w:eastAsia="Times New Roman" w:hAnsi="Times New Roman" w:cs="Times New Roman"/>
          <w:i/>
          <w:sz w:val="24"/>
          <w:szCs w:val="24"/>
        </w:rPr>
        <w:t>Akusto</w:t>
      </w:r>
      <w:proofErr w:type="spellEnd"/>
      <w:r w:rsidRPr="002F2657">
        <w:rPr>
          <w:rFonts w:ascii="Times New Roman" w:eastAsia="Times New Roman" w:hAnsi="Times New Roman" w:cs="Times New Roman"/>
          <w:i/>
          <w:sz w:val="24"/>
          <w:szCs w:val="24"/>
        </w:rPr>
        <w:t xml:space="preserve"> magnetinės sistemos</w:t>
      </w:r>
      <w:r w:rsidRPr="002F2657">
        <w:rPr>
          <w:rFonts w:ascii="Times New Roman" w:eastAsia="Times New Roman" w:hAnsi="Times New Roman" w:cs="Times New Roman"/>
          <w:sz w:val="24"/>
          <w:szCs w:val="24"/>
        </w:rPr>
        <w:t xml:space="preserve">. Prieiga per internetą: </w:t>
      </w:r>
      <w:hyperlink r:id="rId75">
        <w:r w:rsidRPr="002F2657">
          <w:rPr>
            <w:rFonts w:ascii="Times New Roman" w:eastAsia="Times New Roman" w:hAnsi="Times New Roman" w:cs="Times New Roman"/>
            <w:sz w:val="24"/>
            <w:szCs w:val="24"/>
            <w:u w:val="single"/>
          </w:rPr>
          <w:t>https://bhd.lt/produktai/prekybine-iranga/akusto-magnetines-am-sistemos</w:t>
        </w:r>
      </w:hyperlink>
    </w:p>
    <w:p w:rsidR="00065556" w:rsidRPr="002F2657" w:rsidRDefault="003E095F">
      <w:pPr>
        <w:numPr>
          <w:ilvl w:val="0"/>
          <w:numId w:val="90"/>
        </w:numPr>
        <w:spacing w:after="0"/>
        <w:ind w:left="0" w:firstLine="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Alkotesteriai.</w:t>
      </w:r>
      <w:r w:rsidRPr="002F2657">
        <w:rPr>
          <w:rFonts w:ascii="Times New Roman" w:eastAsia="Times New Roman" w:hAnsi="Times New Roman" w:cs="Times New Roman"/>
          <w:sz w:val="24"/>
          <w:szCs w:val="24"/>
        </w:rPr>
        <w:t xml:space="preserve"> Prieiga per internetą: </w:t>
      </w:r>
      <w:hyperlink r:id="rId76">
        <w:r w:rsidRPr="002F2657">
          <w:rPr>
            <w:rFonts w:ascii="Times New Roman" w:eastAsia="Times New Roman" w:hAnsi="Times New Roman" w:cs="Times New Roman"/>
            <w:sz w:val="24"/>
            <w:szCs w:val="24"/>
            <w:u w:val="single"/>
          </w:rPr>
          <w:t>https://alkotesteris.lt/imonems/Alkotesteriai/alkoholio-detektoriai</w:t>
        </w:r>
      </w:hyperlink>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Apsaugos sistemos Jūsų būstui</w:t>
      </w:r>
      <w:r w:rsidRPr="002F2657">
        <w:rPr>
          <w:rFonts w:ascii="Times New Roman" w:eastAsia="Times New Roman" w:hAnsi="Times New Roman" w:cs="Times New Roman"/>
          <w:sz w:val="24"/>
          <w:szCs w:val="24"/>
        </w:rPr>
        <w:t xml:space="preserve">. Prieiga per internetą: </w:t>
      </w:r>
      <w:hyperlink r:id="rId77">
        <w:r w:rsidRPr="002F2657">
          <w:rPr>
            <w:rFonts w:ascii="Times New Roman" w:eastAsia="Times New Roman" w:hAnsi="Times New Roman" w:cs="Times New Roman"/>
            <w:sz w:val="24"/>
            <w:szCs w:val="24"/>
            <w:u w:val="single"/>
          </w:rPr>
          <w:t>http://www.eproma.lt</w:t>
        </w:r>
      </w:hyperlink>
      <w:r w:rsidRPr="002F2657">
        <w:rPr>
          <w:rFonts w:ascii="Times New Roman" w:eastAsia="Times New Roman" w:hAnsi="Times New Roman" w:cs="Times New Roman"/>
          <w:sz w:val="24"/>
          <w:szCs w:val="24"/>
          <w:u w:val="single"/>
        </w:rPr>
        <w:t>.</w:t>
      </w:r>
    </w:p>
    <w:p w:rsidR="00065556" w:rsidRPr="002F2657" w:rsidRDefault="003E095F">
      <w:pPr>
        <w:numPr>
          <w:ilvl w:val="0"/>
          <w:numId w:val="90"/>
        </w:numPr>
        <w:spacing w:after="0"/>
        <w:ind w:left="0" w:firstLine="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 xml:space="preserve">Apsaugos sistemos. </w:t>
      </w:r>
      <w:r w:rsidRPr="002F2657">
        <w:rPr>
          <w:rFonts w:ascii="Times New Roman" w:eastAsia="Times New Roman" w:hAnsi="Times New Roman" w:cs="Times New Roman"/>
          <w:sz w:val="24"/>
          <w:szCs w:val="24"/>
        </w:rPr>
        <w:t xml:space="preserve">Prieiga per internetą: </w:t>
      </w:r>
      <w:hyperlink r:id="rId78">
        <w:r w:rsidRPr="002F2657">
          <w:rPr>
            <w:rFonts w:ascii="Times New Roman" w:eastAsia="Times New Roman" w:hAnsi="Times New Roman" w:cs="Times New Roman"/>
            <w:sz w:val="24"/>
            <w:szCs w:val="24"/>
            <w:u w:val="single"/>
          </w:rPr>
          <w:t>http://www.levoriskis.com/sites/default/files/2017-10/vart_instr_PC1616_PC1864.pdf</w:t>
        </w:r>
      </w:hyperlink>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Apsaugos sistemos.</w:t>
      </w:r>
      <w:r w:rsidRPr="002F2657">
        <w:rPr>
          <w:rFonts w:ascii="Times New Roman" w:eastAsia="Times New Roman" w:hAnsi="Times New Roman" w:cs="Times New Roman"/>
          <w:sz w:val="24"/>
          <w:szCs w:val="24"/>
        </w:rPr>
        <w:t xml:space="preserve"> Prieiga per internetą: </w:t>
      </w:r>
      <w:hyperlink r:id="rId79">
        <w:r w:rsidRPr="002F2657">
          <w:rPr>
            <w:rFonts w:ascii="Times New Roman" w:eastAsia="Times New Roman" w:hAnsi="Times New Roman" w:cs="Times New Roman"/>
            <w:sz w:val="24"/>
            <w:szCs w:val="24"/>
            <w:u w:val="single"/>
          </w:rPr>
          <w:t>https://www.hansab.lt/lt/elektronines-prekiu-apsaugos-sistemos</w:t>
        </w:r>
      </w:hyperlink>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Civilinės aviacijos administracijos direktoriaus 2014 m. sausio 23 d. įsakymas 4R-17 „Dėl bepiločių orlaivių naudojimo taisyklių patvirtinimo“. </w:t>
      </w:r>
      <w:r w:rsidRPr="002F2657">
        <w:rPr>
          <w:rFonts w:ascii="Times New Roman" w:eastAsia="Times New Roman" w:hAnsi="Times New Roman" w:cs="Times New Roman"/>
          <w:i/>
          <w:sz w:val="24"/>
          <w:szCs w:val="24"/>
        </w:rPr>
        <w:t>TAR</w:t>
      </w:r>
      <w:r w:rsidRPr="002F2657">
        <w:rPr>
          <w:rFonts w:ascii="Times New Roman" w:eastAsia="Times New Roman" w:hAnsi="Times New Roman" w:cs="Times New Roman"/>
          <w:sz w:val="24"/>
          <w:szCs w:val="24"/>
        </w:rPr>
        <w:t xml:space="preserve">, 2014-01-23, Nr. 438. Prieiga per internetą: </w:t>
      </w:r>
      <w:hyperlink r:id="rId80">
        <w:r w:rsidRPr="002F2657">
          <w:rPr>
            <w:rFonts w:ascii="Times New Roman" w:eastAsia="Times New Roman" w:hAnsi="Times New Roman" w:cs="Times New Roman"/>
            <w:sz w:val="24"/>
            <w:szCs w:val="24"/>
            <w:u w:val="single"/>
          </w:rPr>
          <w:t>https://e-seimas.lrs.lt/portal/legalAct/lt/TAD/7bb14b10849f11e39d2dc0b0e08d5f21/asr</w:t>
        </w:r>
      </w:hyperlink>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 xml:space="preserve">Darbuotojų dalyvavimas užtikrinant darbuotojų saugą ir sveikatą: </w:t>
      </w:r>
      <w:r w:rsidRPr="002F2657">
        <w:rPr>
          <w:rFonts w:ascii="Times New Roman" w:eastAsia="Times New Roman" w:hAnsi="Times New Roman" w:cs="Times New Roman"/>
          <w:sz w:val="24"/>
          <w:szCs w:val="24"/>
        </w:rPr>
        <w:t>praktinis vadovas (2012). Europos Sąjungos leidinių biuras.</w:t>
      </w:r>
    </w:p>
    <w:p w:rsidR="00065556" w:rsidRPr="002F2657" w:rsidRDefault="003E095F">
      <w:pPr>
        <w:widowControl w:val="0"/>
        <w:numPr>
          <w:ilvl w:val="0"/>
          <w:numId w:val="90"/>
        </w:numPr>
        <w:spacing w:after="0"/>
        <w:ind w:left="0" w:firstLine="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Elektroninė prekių apsauga.</w:t>
      </w:r>
      <w:r w:rsidRPr="002F2657">
        <w:rPr>
          <w:rFonts w:ascii="Times New Roman" w:eastAsia="Times New Roman" w:hAnsi="Times New Roman" w:cs="Times New Roman"/>
          <w:sz w:val="24"/>
          <w:szCs w:val="24"/>
        </w:rPr>
        <w:t xml:space="preserve"> Prieiga per internetą: </w:t>
      </w:r>
      <w:hyperlink r:id="rId81">
        <w:r w:rsidRPr="002F2657">
          <w:rPr>
            <w:rFonts w:ascii="Times New Roman" w:eastAsia="Times New Roman" w:hAnsi="Times New Roman" w:cs="Times New Roman"/>
            <w:sz w:val="24"/>
            <w:szCs w:val="24"/>
            <w:u w:val="single"/>
          </w:rPr>
          <w:t>https://eshop.altumas.com/collections/elektronine-prekiu-apsauga</w:t>
        </w:r>
      </w:hyperlink>
    </w:p>
    <w:p w:rsidR="00065556" w:rsidRPr="002F2657" w:rsidRDefault="003E095F">
      <w:pPr>
        <w:widowControl w:val="0"/>
        <w:numPr>
          <w:ilvl w:val="0"/>
          <w:numId w:val="90"/>
        </w:numPr>
        <w:spacing w:after="0"/>
        <w:ind w:left="0" w:firstLine="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Elektroninės prekių apsaugos sistemos.</w:t>
      </w:r>
      <w:r w:rsidRPr="002F2657">
        <w:rPr>
          <w:rFonts w:ascii="Times New Roman" w:eastAsia="Times New Roman" w:hAnsi="Times New Roman" w:cs="Times New Roman"/>
          <w:sz w:val="24"/>
          <w:szCs w:val="24"/>
        </w:rPr>
        <w:t xml:space="preserve"> Prieiga per internetą: </w:t>
      </w:r>
      <w:hyperlink r:id="rId82">
        <w:r w:rsidRPr="002F2657">
          <w:rPr>
            <w:rFonts w:ascii="Times New Roman" w:eastAsia="Times New Roman" w:hAnsi="Times New Roman" w:cs="Times New Roman"/>
            <w:sz w:val="24"/>
            <w:szCs w:val="24"/>
            <w:u w:val="single"/>
          </w:rPr>
          <w:t>https://www.sauguspasaulis.lt/paslaugos/elektronines-prekiu-apsaugos-sistemos/5166</w:t>
        </w:r>
      </w:hyperlink>
    </w:p>
    <w:p w:rsidR="00065556" w:rsidRPr="002F2657" w:rsidRDefault="003E095F">
      <w:pPr>
        <w:widowControl w:val="0"/>
        <w:numPr>
          <w:ilvl w:val="0"/>
          <w:numId w:val="90"/>
        </w:numPr>
        <w:spacing w:after="0"/>
        <w:ind w:left="0" w:firstLine="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Elektroninės prekių apsaugos sistemos.</w:t>
      </w:r>
      <w:r w:rsidRPr="002F2657">
        <w:rPr>
          <w:rFonts w:ascii="Times New Roman" w:eastAsia="Times New Roman" w:hAnsi="Times New Roman" w:cs="Times New Roman"/>
          <w:sz w:val="24"/>
          <w:szCs w:val="24"/>
        </w:rPr>
        <w:t xml:space="preserve"> Prieiga per internetą: </w:t>
      </w:r>
      <w:hyperlink r:id="rId83">
        <w:r w:rsidRPr="002F2657">
          <w:rPr>
            <w:rFonts w:ascii="Times New Roman" w:eastAsia="Times New Roman" w:hAnsi="Times New Roman" w:cs="Times New Roman"/>
            <w:sz w:val="24"/>
            <w:szCs w:val="24"/>
            <w:u w:val="single"/>
          </w:rPr>
          <w:t>https://www.hansab.lt/lt/elektronines-prekiu-apsaugos-sistemos</w:t>
        </w:r>
      </w:hyperlink>
    </w:p>
    <w:p w:rsidR="00065556" w:rsidRPr="002F2657" w:rsidRDefault="003E095F">
      <w:pPr>
        <w:widowControl w:val="0"/>
        <w:numPr>
          <w:ilvl w:val="0"/>
          <w:numId w:val="90"/>
        </w:numPr>
        <w:spacing w:after="0"/>
        <w:ind w:left="0" w:firstLine="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Elektroninės saugos sprendimai.</w:t>
      </w:r>
      <w:r w:rsidRPr="002F2657">
        <w:rPr>
          <w:rFonts w:ascii="Times New Roman" w:eastAsia="Times New Roman" w:hAnsi="Times New Roman" w:cs="Times New Roman"/>
          <w:sz w:val="24"/>
          <w:szCs w:val="24"/>
        </w:rPr>
        <w:t xml:space="preserve"> Prieiga per internetą: </w:t>
      </w:r>
      <w:hyperlink r:id="rId84">
        <w:r w:rsidRPr="002F2657">
          <w:rPr>
            <w:rFonts w:ascii="Times New Roman" w:eastAsia="Times New Roman" w:hAnsi="Times New Roman" w:cs="Times New Roman"/>
            <w:sz w:val="24"/>
            <w:szCs w:val="24"/>
            <w:u w:val="single"/>
          </w:rPr>
          <w:t>https://www.hansab.lt/lt/optiguard</w:t>
        </w:r>
      </w:hyperlink>
    </w:p>
    <w:p w:rsidR="00065556" w:rsidRPr="002F2657" w:rsidRDefault="003E095F">
      <w:pPr>
        <w:widowControl w:val="0"/>
        <w:numPr>
          <w:ilvl w:val="0"/>
          <w:numId w:val="90"/>
        </w:numPr>
        <w:spacing w:after="0"/>
        <w:ind w:left="0" w:firstLine="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 xml:space="preserve">Evakuacinės gaisro sistemos. </w:t>
      </w:r>
      <w:r w:rsidRPr="002F2657">
        <w:rPr>
          <w:rFonts w:ascii="Times New Roman" w:eastAsia="Times New Roman" w:hAnsi="Times New Roman" w:cs="Times New Roman"/>
          <w:sz w:val="24"/>
          <w:szCs w:val="24"/>
        </w:rPr>
        <w:t xml:space="preserve">Prieiga per internetą: </w:t>
      </w:r>
      <w:hyperlink r:id="rId85">
        <w:r w:rsidRPr="002F2657">
          <w:rPr>
            <w:rFonts w:ascii="Times New Roman" w:eastAsia="Times New Roman" w:hAnsi="Times New Roman" w:cs="Times New Roman"/>
            <w:sz w:val="24"/>
            <w:szCs w:val="24"/>
            <w:u w:val="single"/>
          </w:rPr>
          <w:t>https://inseria.lt/evakuacines-garso-sistemos/</w:t>
        </w:r>
      </w:hyperlink>
    </w:p>
    <w:p w:rsidR="00065556" w:rsidRPr="002F2657" w:rsidRDefault="003E095F">
      <w:pPr>
        <w:widowControl w:val="0"/>
        <w:numPr>
          <w:ilvl w:val="0"/>
          <w:numId w:val="90"/>
        </w:numPr>
        <w:spacing w:after="0"/>
        <w:ind w:left="0" w:firstLine="0"/>
        <w:rPr>
          <w:rFonts w:ascii="Times New Roman" w:eastAsia="Times New Roman" w:hAnsi="Times New Roman" w:cs="Times New Roman"/>
          <w:i/>
          <w:sz w:val="24"/>
          <w:szCs w:val="24"/>
        </w:rPr>
      </w:pPr>
      <w:proofErr w:type="spellStart"/>
      <w:r w:rsidRPr="002F2657">
        <w:rPr>
          <w:rFonts w:ascii="Times New Roman" w:eastAsia="Times New Roman" w:hAnsi="Times New Roman" w:cs="Times New Roman"/>
          <w:i/>
          <w:sz w:val="24"/>
          <w:szCs w:val="24"/>
        </w:rPr>
        <w:t>Forteza</w:t>
      </w:r>
      <w:proofErr w:type="spellEnd"/>
      <w:r w:rsidRPr="002F2657">
        <w:rPr>
          <w:rFonts w:ascii="Times New Roman" w:eastAsia="Times New Roman" w:hAnsi="Times New Roman" w:cs="Times New Roman"/>
          <w:sz w:val="24"/>
          <w:szCs w:val="24"/>
        </w:rPr>
        <w:t xml:space="preserve">. Prieiga per internetą: </w:t>
      </w:r>
      <w:hyperlink r:id="rId86">
        <w:r w:rsidRPr="002F2657">
          <w:rPr>
            <w:rFonts w:ascii="Times New Roman" w:eastAsia="Times New Roman" w:hAnsi="Times New Roman" w:cs="Times New Roman"/>
            <w:sz w:val="24"/>
            <w:szCs w:val="24"/>
            <w:u w:val="single"/>
          </w:rPr>
          <w:t>https://www.forteza.com/lt/</w:t>
        </w:r>
      </w:hyperlink>
    </w:p>
    <w:p w:rsidR="00065556" w:rsidRPr="002F2657" w:rsidRDefault="003E095F">
      <w:pPr>
        <w:widowControl w:val="0"/>
        <w:numPr>
          <w:ilvl w:val="0"/>
          <w:numId w:val="90"/>
        </w:numPr>
        <w:spacing w:after="0"/>
        <w:ind w:left="0" w:firstLine="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Įeigos kontrolė: gamyba, prekyba, montavimas.</w:t>
      </w:r>
      <w:r w:rsidRPr="002F2657">
        <w:rPr>
          <w:rFonts w:ascii="Times New Roman" w:eastAsia="Times New Roman" w:hAnsi="Times New Roman" w:cs="Times New Roman"/>
          <w:sz w:val="24"/>
          <w:szCs w:val="24"/>
        </w:rPr>
        <w:t xml:space="preserve"> Prieiga per internetą: </w:t>
      </w:r>
      <w:hyperlink r:id="rId87">
        <w:r w:rsidRPr="002F2657">
          <w:rPr>
            <w:rFonts w:ascii="Times New Roman" w:eastAsia="Times New Roman" w:hAnsi="Times New Roman" w:cs="Times New Roman"/>
            <w:sz w:val="24"/>
            <w:szCs w:val="24"/>
            <w:u w:val="single"/>
          </w:rPr>
          <w:t>www.digitalas.lt</w:t>
        </w:r>
      </w:hyperlink>
    </w:p>
    <w:p w:rsidR="00065556" w:rsidRPr="002F2657" w:rsidRDefault="003E095F">
      <w:pPr>
        <w:numPr>
          <w:ilvl w:val="0"/>
          <w:numId w:val="90"/>
        </w:numPr>
        <w:spacing w:after="0"/>
        <w:ind w:left="0" w:firstLine="0"/>
        <w:rPr>
          <w:rFonts w:ascii="Times New Roman" w:eastAsia="Times New Roman" w:hAnsi="Times New Roman" w:cs="Times New Roman"/>
          <w:i/>
          <w:sz w:val="24"/>
          <w:szCs w:val="24"/>
        </w:rPr>
      </w:pPr>
      <w:proofErr w:type="spellStart"/>
      <w:r w:rsidRPr="002F2657">
        <w:rPr>
          <w:rFonts w:ascii="Times New Roman" w:eastAsia="Times New Roman" w:hAnsi="Times New Roman" w:cs="Times New Roman"/>
          <w:i/>
          <w:sz w:val="24"/>
          <w:szCs w:val="24"/>
        </w:rPr>
        <w:t>Installation</w:t>
      </w:r>
      <w:proofErr w:type="spellEnd"/>
      <w:r w:rsidRPr="002F2657">
        <w:rPr>
          <w:rFonts w:ascii="Times New Roman" w:eastAsia="Times New Roman" w:hAnsi="Times New Roman" w:cs="Times New Roman"/>
          <w:i/>
          <w:sz w:val="24"/>
          <w:szCs w:val="24"/>
        </w:rPr>
        <w:t xml:space="preserve"> </w:t>
      </w:r>
      <w:proofErr w:type="spellStart"/>
      <w:r w:rsidRPr="002F2657">
        <w:rPr>
          <w:rFonts w:ascii="Times New Roman" w:eastAsia="Times New Roman" w:hAnsi="Times New Roman" w:cs="Times New Roman"/>
          <w:i/>
          <w:sz w:val="24"/>
          <w:szCs w:val="24"/>
        </w:rPr>
        <w:t>Manual</w:t>
      </w:r>
      <w:proofErr w:type="spellEnd"/>
      <w:r w:rsidRPr="002F2657">
        <w:rPr>
          <w:rFonts w:ascii="Times New Roman" w:eastAsia="Times New Roman" w:hAnsi="Times New Roman" w:cs="Times New Roman"/>
          <w:sz w:val="24"/>
          <w:szCs w:val="24"/>
        </w:rPr>
        <w:t xml:space="preserve">. Prieiga per internetą: </w:t>
      </w:r>
      <w:hyperlink r:id="rId88">
        <w:r w:rsidRPr="002F2657">
          <w:rPr>
            <w:rFonts w:ascii="Times New Roman" w:eastAsia="Times New Roman" w:hAnsi="Times New Roman" w:cs="Times New Roman"/>
            <w:sz w:val="24"/>
            <w:szCs w:val="24"/>
            <w:u w:val="single"/>
          </w:rPr>
          <w:t>https://bkgrupe.lt/uploads/docs/Paradox/SP65%20Vartotojo%20instrukcija%20%20LT.pdf</w:t>
        </w:r>
      </w:hyperlink>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Išmanūs apsaugos sprendimai</w:t>
      </w:r>
      <w:r w:rsidRPr="002F2657">
        <w:rPr>
          <w:rFonts w:ascii="Times New Roman" w:eastAsia="Times New Roman" w:hAnsi="Times New Roman" w:cs="Times New Roman"/>
          <w:sz w:val="24"/>
          <w:szCs w:val="24"/>
        </w:rPr>
        <w:t xml:space="preserve">. Prieiga per internetą: </w:t>
      </w:r>
      <w:hyperlink r:id="rId89">
        <w:r w:rsidRPr="002F2657">
          <w:rPr>
            <w:rFonts w:ascii="Times New Roman" w:eastAsia="Times New Roman" w:hAnsi="Times New Roman" w:cs="Times New Roman"/>
            <w:sz w:val="24"/>
            <w:szCs w:val="24"/>
            <w:u w:val="single"/>
          </w:rPr>
          <w:t>https://www.netobaltic.com/lt/</w:t>
        </w:r>
      </w:hyperlink>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Lekavičienė R., Vasiliauskaitė Z., </w:t>
      </w:r>
      <w:proofErr w:type="spellStart"/>
      <w:r w:rsidRPr="002F2657">
        <w:rPr>
          <w:rFonts w:ascii="Times New Roman" w:eastAsia="Times New Roman" w:hAnsi="Times New Roman" w:cs="Times New Roman"/>
          <w:sz w:val="24"/>
          <w:szCs w:val="24"/>
        </w:rPr>
        <w:t>Antinienė</w:t>
      </w:r>
      <w:proofErr w:type="spellEnd"/>
      <w:r w:rsidRPr="002F2657">
        <w:rPr>
          <w:rFonts w:ascii="Times New Roman" w:eastAsia="Times New Roman" w:hAnsi="Times New Roman" w:cs="Times New Roman"/>
          <w:sz w:val="24"/>
          <w:szCs w:val="24"/>
        </w:rPr>
        <w:t xml:space="preserve"> D., </w:t>
      </w:r>
      <w:proofErr w:type="spellStart"/>
      <w:r w:rsidRPr="002F2657">
        <w:rPr>
          <w:rFonts w:ascii="Times New Roman" w:eastAsia="Times New Roman" w:hAnsi="Times New Roman" w:cs="Times New Roman"/>
          <w:sz w:val="24"/>
          <w:szCs w:val="24"/>
        </w:rPr>
        <w:t>Almonaitienė</w:t>
      </w:r>
      <w:proofErr w:type="spellEnd"/>
      <w:r w:rsidRPr="002F2657">
        <w:rPr>
          <w:rFonts w:ascii="Times New Roman" w:eastAsia="Times New Roman" w:hAnsi="Times New Roman" w:cs="Times New Roman"/>
          <w:sz w:val="24"/>
          <w:szCs w:val="24"/>
        </w:rPr>
        <w:t xml:space="preserve"> J. (2013). </w:t>
      </w:r>
      <w:r w:rsidRPr="002F2657">
        <w:rPr>
          <w:rFonts w:ascii="Times New Roman" w:eastAsia="Times New Roman" w:hAnsi="Times New Roman" w:cs="Times New Roman"/>
          <w:i/>
          <w:sz w:val="24"/>
          <w:szCs w:val="24"/>
        </w:rPr>
        <w:t>Bendravimo psichologija šiuolaikiškai</w:t>
      </w:r>
      <w:r w:rsidRPr="002F2657">
        <w:rPr>
          <w:rFonts w:ascii="Times New Roman" w:eastAsia="Times New Roman" w:hAnsi="Times New Roman" w:cs="Times New Roman"/>
          <w:sz w:val="24"/>
          <w:szCs w:val="24"/>
        </w:rPr>
        <w:t>. Vilnius: Alma litera.</w:t>
      </w:r>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policijos generalinio komisaro 2011 m. kovo 3 d. įsakymas Nr. Nr. 5-V-180 „Dėl ginklų, ginklų priedelių, šaudmenų, jų dalių laikymo, saugojimo ir laikinojo saugojimo reikalavimų, patvirtinimo“.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2011-03-10, Nr. 30-1427. Prieiga per internetą: </w:t>
      </w:r>
      <w:hyperlink r:id="rId90">
        <w:r w:rsidRPr="002F2657">
          <w:rPr>
            <w:rFonts w:ascii="Times New Roman" w:eastAsia="Times New Roman" w:hAnsi="Times New Roman" w:cs="Times New Roman"/>
            <w:sz w:val="24"/>
            <w:szCs w:val="24"/>
            <w:u w:val="single"/>
          </w:rPr>
          <w:t>https://e-seimas.lrs.lt/portal/legalAct/lt/TAD/TAIS.393947?jfwid=fhhu5mimb</w:t>
        </w:r>
      </w:hyperlink>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policijos generalinio komisaro 2018 m. gruodžio 17 d. įsakymas Nr. 5-V-1068 „Dėl režimo užtikrinimo masinių renginių metu plano rengimo ir derinimo tvarkos aprašo patvirtinimo“ Prieiga per internetą: </w:t>
      </w:r>
      <w:hyperlink r:id="rId91">
        <w:r w:rsidRPr="002F2657">
          <w:rPr>
            <w:rFonts w:ascii="Times New Roman" w:eastAsia="Times New Roman" w:hAnsi="Times New Roman" w:cs="Times New Roman"/>
            <w:sz w:val="24"/>
            <w:szCs w:val="24"/>
            <w:u w:val="single"/>
          </w:rPr>
          <w:t>https://e-seimas.lrs.lt/portal/legalActPrint/lt?jfwid=46jpeoyiz&amp;documentId=932b1132023b11e9a017f05dde6559c6&amp;category=TAD</w:t>
        </w:r>
      </w:hyperlink>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policijos generalinio komisaro 2019 m. rugpjūčio 26 d. įsakymas Nr. 5-V-642 „Dėl juridinių asmenų ginklų ir šaudmenų civilinės apyvartos tvarkos aprašo patvirtinimo“. TAR, 2019-08-26, Nr. 13464. Prieiga per internetą: </w:t>
      </w:r>
      <w:hyperlink r:id="rId92">
        <w:r w:rsidRPr="002F2657">
          <w:rPr>
            <w:rFonts w:ascii="Times New Roman" w:eastAsia="Times New Roman" w:hAnsi="Times New Roman" w:cs="Times New Roman"/>
            <w:sz w:val="24"/>
            <w:szCs w:val="24"/>
            <w:u w:val="single"/>
          </w:rPr>
          <w:t>https://e-seimas.lrs.lt/portal/legalAct/lt/TAD/56d5b283c83811e9a56df936f065a619</w:t>
        </w:r>
      </w:hyperlink>
    </w:p>
    <w:p w:rsidR="00065556" w:rsidRPr="002F2657" w:rsidRDefault="003E095F">
      <w:pPr>
        <w:numPr>
          <w:ilvl w:val="0"/>
          <w:numId w:val="90"/>
        </w:numPr>
        <w:spacing w:after="0"/>
        <w:ind w:left="0" w:firstLine="0"/>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policijos generalinis komisaro 2018 m. lapkričio 7 d. įsakymo Nr. 5-V-928 „Dėl apsaugos darbuotojo, tarptautinių inkasatoriaus ir inkasavimo pažymėjimų išdavimo, galiojimo panaikinimo, inkasavimo pažymėjimo naudojimo ir informacijos policijai teikimo tvarkos aprašo </w:t>
      </w:r>
      <w:r w:rsidRPr="002F2657">
        <w:rPr>
          <w:rFonts w:ascii="Times New Roman" w:eastAsia="Times New Roman" w:hAnsi="Times New Roman" w:cs="Times New Roman"/>
          <w:sz w:val="24"/>
          <w:szCs w:val="24"/>
        </w:rPr>
        <w:lastRenderedPageBreak/>
        <w:t xml:space="preserve">patvirtinimo“. </w:t>
      </w:r>
      <w:r w:rsidRPr="002F2657">
        <w:rPr>
          <w:rFonts w:ascii="Times New Roman" w:eastAsia="Times New Roman" w:hAnsi="Times New Roman" w:cs="Times New Roman"/>
          <w:i/>
          <w:sz w:val="24"/>
          <w:szCs w:val="24"/>
        </w:rPr>
        <w:t>TAR</w:t>
      </w:r>
      <w:r w:rsidRPr="002F2657">
        <w:rPr>
          <w:rFonts w:ascii="Times New Roman" w:eastAsia="Times New Roman" w:hAnsi="Times New Roman" w:cs="Times New Roman"/>
          <w:sz w:val="24"/>
          <w:szCs w:val="24"/>
        </w:rPr>
        <w:t xml:space="preserve">, 2018-11-07, Nr. 18025. Prieiga per internetą: </w:t>
      </w:r>
      <w:hyperlink r:id="rId93">
        <w:r w:rsidRPr="002F2657">
          <w:rPr>
            <w:rFonts w:ascii="Times New Roman" w:eastAsia="Times New Roman" w:hAnsi="Times New Roman" w:cs="Times New Roman"/>
            <w:sz w:val="24"/>
            <w:szCs w:val="24"/>
            <w:u w:val="single"/>
          </w:rPr>
          <w:t>https://e-seimas.lrs.lt/portal/legalAct/lt/TAD/1ead3bd1e2ce11e8bcacfff937113a43</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administracinių nusižengimų kodeksas (2015). </w:t>
      </w:r>
      <w:r w:rsidRPr="002F2657">
        <w:rPr>
          <w:rFonts w:ascii="Times New Roman" w:eastAsia="Times New Roman" w:hAnsi="Times New Roman" w:cs="Times New Roman"/>
          <w:i/>
          <w:sz w:val="24"/>
          <w:szCs w:val="24"/>
        </w:rPr>
        <w:t>TAR</w:t>
      </w:r>
      <w:r w:rsidRPr="002F2657">
        <w:rPr>
          <w:rFonts w:ascii="Times New Roman" w:eastAsia="Times New Roman" w:hAnsi="Times New Roman" w:cs="Times New Roman"/>
          <w:sz w:val="24"/>
          <w:szCs w:val="24"/>
        </w:rPr>
        <w:t xml:space="preserve">, 2015-07-10, Nr. 11216. Prieiga per internetą: </w:t>
      </w:r>
      <w:hyperlink r:id="rId94">
        <w:r w:rsidRPr="002F2657">
          <w:rPr>
            <w:rFonts w:ascii="Times New Roman" w:eastAsia="Times New Roman" w:hAnsi="Times New Roman" w:cs="Times New Roman"/>
            <w:sz w:val="24"/>
            <w:szCs w:val="24"/>
            <w:u w:val="single"/>
          </w:rPr>
          <w:t>https://e-seimas.lrs.lt/portal/legalAct/lt/TAD/b8d908c0215b11e58a4198cd62929b7a/asr</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asmens duomenų teisinės apsaugos įstatymas (2018). </w:t>
      </w:r>
      <w:r w:rsidRPr="002F2657">
        <w:rPr>
          <w:rFonts w:ascii="Times New Roman" w:eastAsia="Times New Roman" w:hAnsi="Times New Roman" w:cs="Times New Roman"/>
          <w:i/>
          <w:sz w:val="24"/>
          <w:szCs w:val="24"/>
        </w:rPr>
        <w:t>TAR</w:t>
      </w:r>
      <w:r w:rsidRPr="002F2657">
        <w:rPr>
          <w:rFonts w:ascii="Times New Roman" w:eastAsia="Times New Roman" w:hAnsi="Times New Roman" w:cs="Times New Roman"/>
          <w:sz w:val="24"/>
          <w:szCs w:val="24"/>
        </w:rPr>
        <w:t xml:space="preserve">, 2018-07-11, Nr. 11733. Prieiga per internetą: </w:t>
      </w:r>
      <w:hyperlink r:id="rId95">
        <w:r w:rsidRPr="002F2657">
          <w:rPr>
            <w:rFonts w:ascii="Times New Roman" w:eastAsia="Times New Roman" w:hAnsi="Times New Roman" w:cs="Times New Roman"/>
            <w:sz w:val="24"/>
            <w:szCs w:val="24"/>
            <w:u w:val="single"/>
          </w:rPr>
          <w:t>https://e-seimas.lrs.lt/portal/legalAct/lt/TAD/bc0837f27f9511e89188e16a6495e98c</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asmens ir turto apsaugos įstatymas (2017). </w:t>
      </w:r>
      <w:r w:rsidRPr="002F2657">
        <w:rPr>
          <w:rFonts w:ascii="Times New Roman" w:eastAsia="Times New Roman" w:hAnsi="Times New Roman" w:cs="Times New Roman"/>
          <w:i/>
          <w:sz w:val="24"/>
          <w:szCs w:val="24"/>
        </w:rPr>
        <w:t>TAR</w:t>
      </w:r>
      <w:r w:rsidRPr="002F2657">
        <w:rPr>
          <w:rFonts w:ascii="Times New Roman" w:eastAsia="Times New Roman" w:hAnsi="Times New Roman" w:cs="Times New Roman"/>
          <w:sz w:val="24"/>
          <w:szCs w:val="24"/>
        </w:rPr>
        <w:t xml:space="preserve">, 2017-07-11, Nr. 11934. Prieiga per internetą: </w:t>
      </w:r>
      <w:hyperlink r:id="rId96">
        <w:r w:rsidRPr="002F2657">
          <w:rPr>
            <w:rFonts w:ascii="Times New Roman" w:eastAsia="Times New Roman" w:hAnsi="Times New Roman" w:cs="Times New Roman"/>
            <w:sz w:val="24"/>
            <w:szCs w:val="24"/>
            <w:u w:val="single"/>
          </w:rPr>
          <w:t>https://e-seimas.lrs.lt/portal/legalAct/lt/TAD/945c7d6060a111e7a53b83ca0142260e?jfwid=-g0zrz36ov</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baudžiamasis kodeksas (2000).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2000-10-25, Nr. 89-2741. Prieiga per internetą: </w:t>
      </w:r>
      <w:hyperlink r:id="rId97">
        <w:r w:rsidRPr="002F2657">
          <w:rPr>
            <w:rFonts w:ascii="Times New Roman" w:eastAsia="Times New Roman" w:hAnsi="Times New Roman" w:cs="Times New Roman"/>
            <w:sz w:val="24"/>
            <w:szCs w:val="24"/>
            <w:u w:val="single"/>
          </w:rPr>
          <w:t>https://e-seimas.lrs.lt/portal/legalAct/lt/TAD/TAIS.111555</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civilinės saugos įstatymas (1998).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1998-12-31, Nr. 115-3230. Prieiga per internetą: </w:t>
      </w:r>
      <w:hyperlink r:id="rId98">
        <w:r w:rsidRPr="002F2657">
          <w:rPr>
            <w:rFonts w:ascii="Times New Roman" w:eastAsia="Times New Roman" w:hAnsi="Times New Roman" w:cs="Times New Roman"/>
            <w:sz w:val="24"/>
            <w:szCs w:val="24"/>
            <w:u w:val="single"/>
          </w:rPr>
          <w:t>https://e-seimas.lrs.lt/portal/legalAct/lt/TAD/TAIS.69957/asr</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darbo kodeksas (2016). </w:t>
      </w:r>
      <w:r w:rsidRPr="002F2657">
        <w:rPr>
          <w:rFonts w:ascii="Times New Roman" w:eastAsia="Times New Roman" w:hAnsi="Times New Roman" w:cs="Times New Roman"/>
          <w:i/>
          <w:sz w:val="24"/>
          <w:szCs w:val="24"/>
        </w:rPr>
        <w:t>TAR</w:t>
      </w:r>
      <w:r w:rsidRPr="002F2657">
        <w:rPr>
          <w:rFonts w:ascii="Times New Roman" w:eastAsia="Times New Roman" w:hAnsi="Times New Roman" w:cs="Times New Roman"/>
          <w:sz w:val="24"/>
          <w:szCs w:val="24"/>
        </w:rPr>
        <w:t xml:space="preserve">, 2016-09-19, Nr. 23709. Prieiga per internetą: </w:t>
      </w:r>
      <w:hyperlink r:id="rId99">
        <w:r w:rsidRPr="002F2657">
          <w:rPr>
            <w:rFonts w:ascii="Times New Roman" w:eastAsia="Times New Roman" w:hAnsi="Times New Roman" w:cs="Times New Roman"/>
            <w:sz w:val="24"/>
            <w:szCs w:val="24"/>
            <w:u w:val="single"/>
          </w:rPr>
          <w:t>https://e-seimas.lrs.lt/portal/legalAct/lt/TAD/10c6bfd07bd511e6a0f68fd135e6f40c/asr</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darbuotojų saugos ir sveikatos įstatymas (2003).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2003-07-16, Nr. 70-3170. Prieiga per internetą: </w:t>
      </w:r>
      <w:hyperlink r:id="rId100">
        <w:r w:rsidRPr="002F2657">
          <w:rPr>
            <w:rFonts w:ascii="Times New Roman" w:eastAsia="Times New Roman" w:hAnsi="Times New Roman" w:cs="Times New Roman"/>
            <w:sz w:val="24"/>
            <w:szCs w:val="24"/>
            <w:u w:val="single"/>
          </w:rPr>
          <w:t>https://e-seimas.lrs.lt/portal/legalAct/lt/TAD/TAIS.215253/asr</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ginklų ir šaudmenų kontrolės įstatymas (2002).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2002-02-06, Nr. 13-467. Prieiga per internetą: </w:t>
      </w:r>
      <w:hyperlink r:id="rId101">
        <w:r w:rsidRPr="002F2657">
          <w:rPr>
            <w:rFonts w:ascii="Times New Roman" w:eastAsia="Times New Roman" w:hAnsi="Times New Roman" w:cs="Times New Roman"/>
            <w:sz w:val="24"/>
            <w:szCs w:val="24"/>
            <w:u w:val="single"/>
          </w:rPr>
          <w:t>https://e-seimas.lrs.lt/portal/legalAct/lt/TAD/TAIS.159542/asr</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lygių galimybių įstatymas (2003). Valstybės žinios, 2003-12-05, Nr. 114-5115. Prieiga per internetą: </w:t>
      </w:r>
      <w:hyperlink r:id="rId102">
        <w:r w:rsidRPr="002F2657">
          <w:rPr>
            <w:rFonts w:ascii="Times New Roman" w:eastAsia="Times New Roman" w:hAnsi="Times New Roman" w:cs="Times New Roman"/>
            <w:sz w:val="24"/>
            <w:szCs w:val="24"/>
            <w:u w:val="single"/>
          </w:rPr>
          <w:t>https://e-seimas.lrs.lt/portal/legalAct/lt/TAD/TAIS.222522</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moterų ir vyrų lygių galimybių įstatymo Nr. VIII-947 pakeitimo įstatymas (2016). </w:t>
      </w:r>
      <w:r w:rsidRPr="002F2657">
        <w:rPr>
          <w:rFonts w:ascii="Times New Roman" w:eastAsia="Times New Roman" w:hAnsi="Times New Roman" w:cs="Times New Roman"/>
          <w:i/>
          <w:sz w:val="24"/>
          <w:szCs w:val="24"/>
        </w:rPr>
        <w:t>TAR</w:t>
      </w:r>
      <w:r w:rsidRPr="002F2657">
        <w:rPr>
          <w:rFonts w:ascii="Times New Roman" w:eastAsia="Times New Roman" w:hAnsi="Times New Roman" w:cs="Times New Roman"/>
          <w:sz w:val="24"/>
          <w:szCs w:val="24"/>
        </w:rPr>
        <w:t xml:space="preserve">, 2016-11-17, Nr. 26966. Prieiga per internetą: </w:t>
      </w:r>
      <w:hyperlink r:id="rId103">
        <w:r w:rsidRPr="002F2657">
          <w:rPr>
            <w:rFonts w:ascii="Times New Roman" w:eastAsia="Times New Roman" w:hAnsi="Times New Roman" w:cs="Times New Roman"/>
            <w:sz w:val="24"/>
            <w:szCs w:val="24"/>
            <w:u w:val="single"/>
          </w:rPr>
          <w:t>https://e-seimas.lrs.lt/portal/legalAct/lt/TAD/d6ed8e50a74a11e68987e8320e9a5185</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pavojingų krovinių vežimo automobilių, geležinkelių ir vidaus vandenų transportu įstatymas (2001).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2001-12-30, Nr. 111-4022. Prieiga per internetą: </w:t>
      </w:r>
      <w:hyperlink r:id="rId104">
        <w:r w:rsidRPr="002F2657">
          <w:rPr>
            <w:rFonts w:ascii="Times New Roman" w:eastAsia="Times New Roman" w:hAnsi="Times New Roman" w:cs="Times New Roman"/>
            <w:sz w:val="24"/>
            <w:szCs w:val="24"/>
            <w:u w:val="single"/>
          </w:rPr>
          <w:t>https://e-seimas.lrs.lt/portal/legalAct/lt/TAD/TAIS.157189/ZzLKynBpeE</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saugaus eismo automobilių keliais įstatymas (2001). Valstybės žinios, 2000-10-31, Nr. 92-2883. Prieiga per internetą: </w:t>
      </w:r>
      <w:hyperlink r:id="rId105">
        <w:r w:rsidRPr="002F2657">
          <w:rPr>
            <w:rFonts w:ascii="Times New Roman" w:eastAsia="Times New Roman" w:hAnsi="Times New Roman" w:cs="Times New Roman"/>
            <w:sz w:val="24"/>
            <w:szCs w:val="24"/>
            <w:u w:val="single"/>
          </w:rPr>
          <w:t>https://e-seimas.lrs.lt/portal/legalAct/lt/TAD/TAIS.111999/asr</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susirinkimų įstatymas (1993).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1993-12-15, Nr. 69-1291. Prieiga per internetą: </w:t>
      </w:r>
      <w:hyperlink r:id="rId106">
        <w:r w:rsidRPr="002F2657">
          <w:rPr>
            <w:rFonts w:ascii="Times New Roman" w:eastAsia="Times New Roman" w:hAnsi="Times New Roman" w:cs="Times New Roman"/>
            <w:sz w:val="24"/>
            <w:szCs w:val="24"/>
            <w:u w:val="single"/>
          </w:rPr>
          <w:t>https://e-seimas.lrs.lt/portal/legalAct/lt/TAD/TAIS.5644/asr</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ūkio ministro 2004 m. rugsėjo 15 d. įsakymas Nr. 4-334 „Dėl nacionaliniam saugumui užtikrinti svarbių įmonių, veikiančių ūkio ministrui pavestose valdymo srityse, fizinės saugos reikalavimų patvirtinimo“.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2004-09-18, Nr. 140-5133. Prieiga per internetą: </w:t>
      </w:r>
      <w:hyperlink r:id="rId107">
        <w:r w:rsidRPr="002F2657">
          <w:rPr>
            <w:rFonts w:ascii="Times New Roman" w:eastAsia="Times New Roman" w:hAnsi="Times New Roman" w:cs="Times New Roman"/>
            <w:sz w:val="24"/>
            <w:szCs w:val="24"/>
            <w:u w:val="single"/>
          </w:rPr>
          <w:t>https://e-seimas.lrs.lt/portal/legalAct/lt/TAD/TAIS.242169/asr</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vyriausybės 2005 m. vasario 2 d. nutarimas Nr. 116 „Dėl Lietuvos Respublikos asmens ir turto apsaugos įstatymo įgyvendinimo“ Valstybės žinios, 2005-02-05, Nr. 17-535. Prieiga per internetą: </w:t>
      </w:r>
      <w:hyperlink r:id="rId108">
        <w:r w:rsidRPr="002F2657">
          <w:rPr>
            <w:rFonts w:ascii="Times New Roman" w:eastAsia="Times New Roman" w:hAnsi="Times New Roman" w:cs="Times New Roman"/>
            <w:sz w:val="24"/>
            <w:szCs w:val="24"/>
            <w:u w:val="single"/>
          </w:rPr>
          <w:t>https://e-seimas.lrs.lt/portal/legalAct/lt/TAD/TAIS.249721/asr</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Lietuvos Respublikos vyriausybės 2006 m. gegužės 12 d. nutarimas Nr. Nr. 452 „Dėl transporto priemones vairuojančių ir kitų asmenų neblaivumo ar apsvaigimo nustatymo taisyklių patvirtinimo ir leidžiamos etilo alkoholio koncentracijos darbo metu nustatymo“.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2006-05-18, Nr. 56-2000. Prieiga per internetą: </w:t>
      </w:r>
      <w:hyperlink r:id="rId109">
        <w:r w:rsidRPr="002F2657">
          <w:rPr>
            <w:rFonts w:ascii="Times New Roman" w:eastAsia="Times New Roman" w:hAnsi="Times New Roman" w:cs="Times New Roman"/>
            <w:sz w:val="24"/>
            <w:szCs w:val="24"/>
            <w:u w:val="single"/>
          </w:rPr>
          <w:t>https://e-seimas.lrs.lt/portal/legalAct/lt/TAD/d47ac4f0ebd011e7a5cea258c39305f6</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lastRenderedPageBreak/>
        <w:t xml:space="preserve">Lietuvos vyriausiojo archyvaro 2011 m. liepos 4 d. įsakymas Nr. V-117 „Dėl dokumentų rengimo taisyklių patvirtinimo“.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2011-07-15, Nr. 88-4229. Prieiga per internetą: </w:t>
      </w:r>
      <w:hyperlink r:id="rId110">
        <w:r w:rsidRPr="002F2657">
          <w:rPr>
            <w:rFonts w:ascii="Times New Roman" w:eastAsia="Times New Roman" w:hAnsi="Times New Roman" w:cs="Times New Roman"/>
            <w:sz w:val="24"/>
            <w:szCs w:val="24"/>
            <w:u w:val="single"/>
          </w:rPr>
          <w:t>https://e-seimas.lrs.lt/portal/legalAct/lt/TAD/TAIS.403753/asr</w:t>
        </w:r>
      </w:hyperlink>
    </w:p>
    <w:p w:rsidR="00065556" w:rsidRPr="002F2657" w:rsidRDefault="003E095F">
      <w:pPr>
        <w:widowControl w:val="0"/>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Metalo detektoriai.</w:t>
      </w:r>
      <w:r w:rsidRPr="002F2657">
        <w:rPr>
          <w:rFonts w:ascii="Times New Roman" w:eastAsia="Times New Roman" w:hAnsi="Times New Roman" w:cs="Times New Roman"/>
          <w:sz w:val="24"/>
          <w:szCs w:val="24"/>
        </w:rPr>
        <w:t xml:space="preserve"> Prieiga per internetą: </w:t>
      </w:r>
      <w:hyperlink r:id="rId111">
        <w:r w:rsidRPr="002F2657">
          <w:rPr>
            <w:rFonts w:ascii="Times New Roman" w:eastAsia="Times New Roman" w:hAnsi="Times New Roman" w:cs="Times New Roman"/>
            <w:sz w:val="24"/>
            <w:szCs w:val="24"/>
            <w:u w:val="single"/>
          </w:rPr>
          <w:t>https://www.metalodetektoriai.lt/darbo-detektoriai</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Narvilienė D. (2012). </w:t>
      </w:r>
      <w:r w:rsidRPr="002F2657">
        <w:rPr>
          <w:rFonts w:ascii="Times New Roman" w:eastAsia="Times New Roman" w:hAnsi="Times New Roman" w:cs="Times New Roman"/>
          <w:i/>
          <w:sz w:val="24"/>
          <w:szCs w:val="24"/>
        </w:rPr>
        <w:t>Būtinoji medicinos pagalba ir intensyvioji slauga</w:t>
      </w:r>
      <w:r w:rsidRPr="002F2657">
        <w:rPr>
          <w:rFonts w:ascii="Times New Roman" w:eastAsia="Times New Roman" w:hAnsi="Times New Roman" w:cs="Times New Roman"/>
          <w:sz w:val="24"/>
          <w:szCs w:val="24"/>
        </w:rPr>
        <w:t>. Kaunas: Vitae Litera leidykla.</w:t>
      </w:r>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rPr>
        <w:t>Nikolajonok</w:t>
      </w:r>
      <w:proofErr w:type="spellEnd"/>
      <w:r w:rsidRPr="002F2657">
        <w:rPr>
          <w:rFonts w:ascii="Times New Roman" w:eastAsia="Times New Roman" w:hAnsi="Times New Roman" w:cs="Times New Roman"/>
          <w:sz w:val="24"/>
          <w:szCs w:val="24"/>
        </w:rPr>
        <w:t xml:space="preserve"> G.(2007). </w:t>
      </w:r>
      <w:r w:rsidRPr="002F2657">
        <w:rPr>
          <w:rFonts w:ascii="Times New Roman" w:eastAsia="Times New Roman" w:hAnsi="Times New Roman" w:cs="Times New Roman"/>
          <w:i/>
          <w:sz w:val="24"/>
          <w:szCs w:val="24"/>
        </w:rPr>
        <w:t xml:space="preserve">Fizinės prievartos ir specialiųjų priemonių panaudojimas. Apsaugos darbuotojo paruošimas. </w:t>
      </w:r>
      <w:r w:rsidRPr="002F2657">
        <w:rPr>
          <w:rFonts w:ascii="Times New Roman" w:eastAsia="Times New Roman" w:hAnsi="Times New Roman" w:cs="Times New Roman"/>
          <w:sz w:val="24"/>
          <w:szCs w:val="24"/>
        </w:rPr>
        <w:t>Vilnius: Ekskomisarų biuras.</w:t>
      </w:r>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rPr>
        <w:t>Plestas</w:t>
      </w:r>
      <w:proofErr w:type="spellEnd"/>
      <w:r w:rsidRPr="002F2657">
        <w:rPr>
          <w:rFonts w:ascii="Times New Roman" w:eastAsia="Times New Roman" w:hAnsi="Times New Roman" w:cs="Times New Roman"/>
          <w:sz w:val="24"/>
          <w:szCs w:val="24"/>
        </w:rPr>
        <w:t xml:space="preserve"> S. (2008). </w:t>
      </w:r>
      <w:r w:rsidRPr="002F2657">
        <w:rPr>
          <w:rFonts w:ascii="Times New Roman" w:eastAsia="Times New Roman" w:hAnsi="Times New Roman" w:cs="Times New Roman"/>
          <w:i/>
          <w:sz w:val="24"/>
          <w:szCs w:val="24"/>
        </w:rPr>
        <w:t>Elektroninės saugos sistemos.</w:t>
      </w:r>
      <w:r w:rsidRPr="002F2657">
        <w:rPr>
          <w:rFonts w:ascii="Times New Roman" w:eastAsia="Times New Roman" w:hAnsi="Times New Roman" w:cs="Times New Roman"/>
          <w:sz w:val="24"/>
          <w:szCs w:val="24"/>
        </w:rPr>
        <w:t xml:space="preserve"> Utena: „</w:t>
      </w:r>
      <w:proofErr w:type="spellStart"/>
      <w:r w:rsidRPr="002F2657">
        <w:rPr>
          <w:rFonts w:ascii="Times New Roman" w:eastAsia="Times New Roman" w:hAnsi="Times New Roman" w:cs="Times New Roman"/>
          <w:sz w:val="24"/>
          <w:szCs w:val="24"/>
        </w:rPr>
        <w:t>Artika</w:t>
      </w:r>
      <w:proofErr w:type="spellEnd"/>
      <w:r w:rsidRPr="002F2657">
        <w:rPr>
          <w:rFonts w:ascii="Times New Roman" w:eastAsia="Times New Roman" w:hAnsi="Times New Roman" w:cs="Times New Roman"/>
          <w:sz w:val="24"/>
          <w:szCs w:val="24"/>
        </w:rPr>
        <w:t xml:space="preserve">“. Prieiga per internetą: </w:t>
      </w:r>
      <w:hyperlink r:id="rId112">
        <w:r w:rsidRPr="002F2657">
          <w:rPr>
            <w:rFonts w:ascii="Times New Roman" w:eastAsia="Times New Roman" w:hAnsi="Times New Roman" w:cs="Times New Roman"/>
            <w:sz w:val="24"/>
            <w:szCs w:val="24"/>
            <w:u w:val="single"/>
          </w:rPr>
          <w:t>https://eif.viko.lt/media/uploads/sites/5/2015/03/Elektronines_saugos_sistemos_new.pdf</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Priešgaisrinės apsaugos ir gelbėjimo departamento prie vidaus reikalų ministerijos direktoriaus 2007 m. vasario 22 d. įsakymas Nr. 1-66 „Dėl normatyvinių statinio saugos dokumentų patvirtinimo“. </w:t>
      </w:r>
      <w:r w:rsidRPr="002F2657">
        <w:rPr>
          <w:rFonts w:ascii="Times New Roman" w:eastAsia="Times New Roman" w:hAnsi="Times New Roman" w:cs="Times New Roman"/>
          <w:i/>
          <w:sz w:val="24"/>
          <w:szCs w:val="24"/>
        </w:rPr>
        <w:t>Valstybės žinios</w:t>
      </w:r>
      <w:r w:rsidRPr="002F2657">
        <w:rPr>
          <w:rFonts w:ascii="Times New Roman" w:eastAsia="Times New Roman" w:hAnsi="Times New Roman" w:cs="Times New Roman"/>
          <w:sz w:val="24"/>
          <w:szCs w:val="24"/>
        </w:rPr>
        <w:t xml:space="preserve">, 2007-02-27, Nr. 25-953. Prieiga per internetą: </w:t>
      </w:r>
      <w:hyperlink r:id="rId113">
        <w:r w:rsidRPr="002F2657">
          <w:rPr>
            <w:rFonts w:ascii="Times New Roman" w:eastAsia="Times New Roman" w:hAnsi="Times New Roman" w:cs="Times New Roman"/>
            <w:sz w:val="24"/>
            <w:szCs w:val="24"/>
            <w:u w:val="single"/>
          </w:rPr>
          <w:t>https://e-seimas.lrs.lt/portal/legalAct/lt/TAD/TAIS.292781/asr</w:t>
        </w:r>
      </w:hyperlink>
    </w:p>
    <w:p w:rsidR="00065556" w:rsidRPr="002F2657" w:rsidRDefault="003E095F">
      <w:pPr>
        <w:numPr>
          <w:ilvl w:val="0"/>
          <w:numId w:val="90"/>
        </w:numPr>
        <w:spacing w:after="0"/>
        <w:ind w:left="0" w:firstLine="0"/>
        <w:rPr>
          <w:rFonts w:ascii="Times New Roman" w:eastAsia="Times New Roman" w:hAnsi="Times New Roman" w:cs="Times New Roman"/>
          <w:i/>
          <w:sz w:val="24"/>
          <w:szCs w:val="24"/>
        </w:rPr>
      </w:pPr>
      <w:proofErr w:type="spellStart"/>
      <w:r w:rsidRPr="002F2657">
        <w:rPr>
          <w:rFonts w:ascii="Times New Roman" w:eastAsia="Times New Roman" w:hAnsi="Times New Roman" w:cs="Times New Roman"/>
          <w:i/>
          <w:sz w:val="24"/>
          <w:szCs w:val="24"/>
        </w:rPr>
        <w:t>Radio</w:t>
      </w:r>
      <w:proofErr w:type="spellEnd"/>
      <w:r w:rsidRPr="002F2657">
        <w:rPr>
          <w:rFonts w:ascii="Times New Roman" w:eastAsia="Times New Roman" w:hAnsi="Times New Roman" w:cs="Times New Roman"/>
          <w:i/>
          <w:sz w:val="24"/>
          <w:szCs w:val="24"/>
        </w:rPr>
        <w:t xml:space="preserve"> dažnio sistemos</w:t>
      </w:r>
      <w:r w:rsidRPr="002F2657">
        <w:rPr>
          <w:rFonts w:ascii="Times New Roman" w:eastAsia="Times New Roman" w:hAnsi="Times New Roman" w:cs="Times New Roman"/>
          <w:sz w:val="24"/>
          <w:szCs w:val="24"/>
        </w:rPr>
        <w:t xml:space="preserve">. Prieiga per internetą: </w:t>
      </w:r>
      <w:hyperlink r:id="rId114">
        <w:r w:rsidRPr="002F2657">
          <w:rPr>
            <w:rFonts w:ascii="Times New Roman" w:eastAsia="Times New Roman" w:hAnsi="Times New Roman" w:cs="Times New Roman"/>
            <w:sz w:val="24"/>
            <w:szCs w:val="24"/>
            <w:u w:val="single"/>
          </w:rPr>
          <w:t>https://bhd.lt/produktai/prekybine-iranga/radio-daznio-rf-sistemos</w:t>
        </w:r>
      </w:hyperlink>
    </w:p>
    <w:p w:rsidR="00065556" w:rsidRPr="002F2657" w:rsidRDefault="003E095F">
      <w:pPr>
        <w:widowControl w:val="0"/>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Sargų kontrolė. VS sistemos.</w:t>
      </w:r>
      <w:r w:rsidRPr="002F2657">
        <w:rPr>
          <w:rFonts w:ascii="Times New Roman" w:eastAsia="Times New Roman" w:hAnsi="Times New Roman" w:cs="Times New Roman"/>
          <w:sz w:val="24"/>
          <w:szCs w:val="24"/>
        </w:rPr>
        <w:t xml:space="preserve"> Prieiga per internetą: </w:t>
      </w:r>
      <w:hyperlink r:id="rId115">
        <w:r w:rsidRPr="002F2657">
          <w:rPr>
            <w:rFonts w:ascii="Times New Roman" w:eastAsia="Times New Roman" w:hAnsi="Times New Roman" w:cs="Times New Roman"/>
            <w:sz w:val="24"/>
            <w:szCs w:val="24"/>
            <w:u w:val="single"/>
          </w:rPr>
          <w:t>https://www.vssistemos.lt/sargu-kontrole</w:t>
        </w:r>
      </w:hyperlink>
    </w:p>
    <w:p w:rsidR="00065556" w:rsidRPr="002F2657" w:rsidRDefault="003E095F">
      <w:pPr>
        <w:numPr>
          <w:ilvl w:val="0"/>
          <w:numId w:val="90"/>
        </w:numPr>
        <w:spacing w:after="0"/>
        <w:ind w:left="0" w:firstLine="0"/>
        <w:jc w:val="both"/>
        <w:rPr>
          <w:rFonts w:ascii="Times New Roman" w:eastAsia="Times New Roman" w:hAnsi="Times New Roman" w:cs="Times New Roman"/>
          <w:i/>
          <w:sz w:val="24"/>
          <w:szCs w:val="24"/>
        </w:rPr>
      </w:pPr>
      <w:r w:rsidRPr="002F2657">
        <w:rPr>
          <w:rFonts w:ascii="Times New Roman" w:eastAsia="Times New Roman" w:hAnsi="Times New Roman" w:cs="Times New Roman"/>
          <w:sz w:val="24"/>
          <w:szCs w:val="24"/>
        </w:rPr>
        <w:t xml:space="preserve">Saugaus gabenimo priemonės ir įranga. Prieiga per internetą: </w:t>
      </w:r>
      <w:hyperlink r:id="rId116">
        <w:r w:rsidRPr="002F2657">
          <w:rPr>
            <w:rFonts w:ascii="Times New Roman" w:eastAsia="Times New Roman" w:hAnsi="Times New Roman" w:cs="Times New Roman"/>
            <w:sz w:val="24"/>
            <w:szCs w:val="24"/>
            <w:u w:val="single"/>
          </w:rPr>
          <w:t>https://www.bankservis.lt/category/saugaus-gabenimo-priemones/pinigu-gabenimo-iranga/</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Saugaus vairavimo taisyklės</w:t>
      </w:r>
      <w:r w:rsidRPr="002F2657">
        <w:rPr>
          <w:rFonts w:ascii="Times New Roman" w:eastAsia="Times New Roman" w:hAnsi="Times New Roman" w:cs="Times New Roman"/>
          <w:sz w:val="24"/>
          <w:szCs w:val="24"/>
        </w:rPr>
        <w:t xml:space="preserve">. Prieiga per internetą: </w:t>
      </w:r>
      <w:hyperlink r:id="rId117">
        <w:r w:rsidRPr="002F2657">
          <w:rPr>
            <w:rFonts w:ascii="Times New Roman" w:eastAsia="Times New Roman" w:hAnsi="Times New Roman" w:cs="Times New Roman"/>
            <w:sz w:val="24"/>
            <w:szCs w:val="24"/>
            <w:u w:val="single"/>
          </w:rPr>
          <w:t>http://www.linava.lt/naujiena/saugaus-vairavimo-taisykles</w:t>
        </w:r>
      </w:hyperlink>
      <w:r w:rsidRPr="002F2657">
        <w:rPr>
          <w:rFonts w:ascii="Times New Roman" w:eastAsia="Times New Roman" w:hAnsi="Times New Roman" w:cs="Times New Roman"/>
          <w:sz w:val="24"/>
          <w:szCs w:val="24"/>
          <w:u w:val="single"/>
        </w:rPr>
        <w:t>.</w:t>
      </w:r>
    </w:p>
    <w:p w:rsidR="00065556" w:rsidRPr="002F2657" w:rsidRDefault="003E095F">
      <w:pPr>
        <w:numPr>
          <w:ilvl w:val="0"/>
          <w:numId w:val="90"/>
        </w:numPr>
        <w:spacing w:after="0"/>
        <w:ind w:left="0" w:firstLine="0"/>
        <w:rPr>
          <w:rFonts w:ascii="Times New Roman" w:eastAsia="Times New Roman" w:hAnsi="Times New Roman" w:cs="Times New Roman"/>
          <w:i/>
          <w:sz w:val="24"/>
          <w:szCs w:val="24"/>
        </w:rPr>
      </w:pPr>
      <w:r w:rsidRPr="002F2657">
        <w:rPr>
          <w:rFonts w:ascii="Times New Roman" w:eastAsia="Times New Roman" w:hAnsi="Times New Roman" w:cs="Times New Roman"/>
          <w:i/>
          <w:sz w:val="24"/>
          <w:szCs w:val="24"/>
        </w:rPr>
        <w:t>Saugos instrukcija</w:t>
      </w:r>
      <w:r w:rsidRPr="002F2657">
        <w:rPr>
          <w:rFonts w:ascii="Times New Roman" w:eastAsia="Times New Roman" w:hAnsi="Times New Roman" w:cs="Times New Roman"/>
          <w:sz w:val="24"/>
          <w:szCs w:val="24"/>
        </w:rPr>
        <w:t xml:space="preserve">. Prieiga per internetą: </w:t>
      </w:r>
      <w:hyperlink r:id="rId118">
        <w:r w:rsidRPr="002F2657">
          <w:rPr>
            <w:rFonts w:ascii="Times New Roman" w:eastAsia="Times New Roman" w:hAnsi="Times New Roman" w:cs="Times New Roman"/>
            <w:sz w:val="24"/>
            <w:szCs w:val="24"/>
            <w:u w:val="single"/>
          </w:rPr>
          <w:t>https://www.secolink.eu/images/manuals/LT_WM_PAS8xx_v26.pdf</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Saugos sistemos.</w:t>
      </w:r>
      <w:r w:rsidRPr="002F2657">
        <w:rPr>
          <w:rFonts w:ascii="Times New Roman" w:eastAsia="Times New Roman" w:hAnsi="Times New Roman" w:cs="Times New Roman"/>
          <w:sz w:val="24"/>
          <w:szCs w:val="24"/>
        </w:rPr>
        <w:t xml:space="preserve"> Prieiga per internetą:</w:t>
      </w:r>
      <w:r w:rsidRPr="002F2657">
        <w:rPr>
          <w:rFonts w:ascii="Times New Roman" w:eastAsia="Times New Roman" w:hAnsi="Times New Roman" w:cs="Times New Roman"/>
          <w:sz w:val="24"/>
          <w:szCs w:val="24"/>
          <w:u w:val="single"/>
        </w:rPr>
        <w:t xml:space="preserve"> </w:t>
      </w:r>
      <w:hyperlink r:id="rId119">
        <w:r w:rsidRPr="002F2657">
          <w:rPr>
            <w:rFonts w:ascii="Times New Roman" w:eastAsia="Times New Roman" w:hAnsi="Times New Roman" w:cs="Times New Roman"/>
            <w:sz w:val="24"/>
            <w:szCs w:val="24"/>
            <w:u w:val="single"/>
          </w:rPr>
          <w:t>http://www.sareme.com/lt</w:t>
        </w:r>
      </w:hyperlink>
      <w:r w:rsidRPr="002F2657">
        <w:rPr>
          <w:rFonts w:ascii="Times New Roman" w:eastAsia="Times New Roman" w:hAnsi="Times New Roman" w:cs="Times New Roman"/>
          <w:sz w:val="24"/>
          <w:szCs w:val="24"/>
        </w:rPr>
        <w:t>.</w:t>
      </w:r>
    </w:p>
    <w:p w:rsidR="00065556" w:rsidRPr="002F2657" w:rsidRDefault="003E095F">
      <w:pPr>
        <w:widowControl w:val="0"/>
        <w:numPr>
          <w:ilvl w:val="0"/>
          <w:numId w:val="90"/>
        </w:numPr>
        <w:spacing w:after="0"/>
        <w:ind w:left="0" w:firstLine="0"/>
        <w:jc w:val="both"/>
        <w:rPr>
          <w:rFonts w:ascii="Times New Roman" w:eastAsia="Times New Roman" w:hAnsi="Times New Roman" w:cs="Times New Roman"/>
          <w:sz w:val="24"/>
          <w:szCs w:val="24"/>
          <w:highlight w:val="white"/>
        </w:rPr>
      </w:pPr>
      <w:r w:rsidRPr="002F2657">
        <w:rPr>
          <w:rFonts w:ascii="Times New Roman" w:eastAsia="Times New Roman" w:hAnsi="Times New Roman" w:cs="Times New Roman"/>
          <w:i/>
          <w:sz w:val="24"/>
          <w:szCs w:val="24"/>
        </w:rPr>
        <w:t>Turniketai, varteliai.</w:t>
      </w:r>
      <w:r w:rsidRPr="002F2657">
        <w:rPr>
          <w:rFonts w:ascii="Times New Roman" w:eastAsia="Times New Roman" w:hAnsi="Times New Roman" w:cs="Times New Roman"/>
          <w:sz w:val="24"/>
          <w:szCs w:val="24"/>
        </w:rPr>
        <w:t xml:space="preserve"> Prieiga per internetą: </w:t>
      </w:r>
      <w:hyperlink r:id="rId120">
        <w:r w:rsidRPr="002F2657">
          <w:rPr>
            <w:rFonts w:ascii="Times New Roman" w:eastAsia="Times New Roman" w:hAnsi="Times New Roman" w:cs="Times New Roman"/>
            <w:sz w:val="24"/>
            <w:szCs w:val="24"/>
            <w:u w:val="single"/>
          </w:rPr>
          <w:t>https://bhd.lt/produktai/turniketai_ir_varteliai</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proofErr w:type="spellStart"/>
      <w:r w:rsidRPr="002F2657">
        <w:rPr>
          <w:rFonts w:ascii="Times New Roman" w:eastAsia="Times New Roman" w:hAnsi="Times New Roman" w:cs="Times New Roman"/>
          <w:sz w:val="24"/>
          <w:szCs w:val="24"/>
          <w:highlight w:val="white"/>
        </w:rPr>
        <w:t>Vaitkaitis</w:t>
      </w:r>
      <w:proofErr w:type="spellEnd"/>
      <w:r w:rsidRPr="002F2657">
        <w:rPr>
          <w:rFonts w:ascii="Times New Roman" w:eastAsia="Times New Roman" w:hAnsi="Times New Roman" w:cs="Times New Roman"/>
          <w:sz w:val="24"/>
          <w:szCs w:val="24"/>
          <w:highlight w:val="white"/>
        </w:rPr>
        <w:t xml:space="preserve"> D., </w:t>
      </w:r>
      <w:proofErr w:type="spellStart"/>
      <w:r w:rsidRPr="002F2657">
        <w:rPr>
          <w:rFonts w:ascii="Times New Roman" w:eastAsia="Times New Roman" w:hAnsi="Times New Roman" w:cs="Times New Roman"/>
          <w:sz w:val="24"/>
          <w:szCs w:val="24"/>
          <w:highlight w:val="white"/>
        </w:rPr>
        <w:t>Pranckūnas</w:t>
      </w:r>
      <w:proofErr w:type="spellEnd"/>
      <w:r w:rsidRPr="002F2657">
        <w:rPr>
          <w:rFonts w:ascii="Times New Roman" w:eastAsia="Times New Roman" w:hAnsi="Times New Roman" w:cs="Times New Roman"/>
          <w:sz w:val="24"/>
          <w:szCs w:val="24"/>
          <w:highlight w:val="white"/>
        </w:rPr>
        <w:t xml:space="preserve"> A. ir kt. (2008). </w:t>
      </w:r>
      <w:r w:rsidRPr="002F2657">
        <w:rPr>
          <w:rFonts w:ascii="Times New Roman" w:eastAsia="Times New Roman" w:hAnsi="Times New Roman" w:cs="Times New Roman"/>
          <w:i/>
          <w:sz w:val="24"/>
          <w:szCs w:val="24"/>
          <w:highlight w:val="white"/>
        </w:rPr>
        <w:t>Pirmoji medicinos pagalba</w:t>
      </w:r>
      <w:r w:rsidRPr="002F2657">
        <w:rPr>
          <w:rFonts w:ascii="Times New Roman" w:eastAsia="Times New Roman" w:hAnsi="Times New Roman" w:cs="Times New Roman"/>
          <w:sz w:val="24"/>
          <w:szCs w:val="24"/>
          <w:highlight w:val="white"/>
        </w:rPr>
        <w:t>. Kaunas: KMU leidykla.</w:t>
      </w:r>
    </w:p>
    <w:p w:rsidR="00065556" w:rsidRPr="002F2657" w:rsidRDefault="003E095F">
      <w:pPr>
        <w:widowControl w:val="0"/>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i/>
          <w:sz w:val="24"/>
          <w:szCs w:val="24"/>
        </w:rPr>
        <w:t>Vaizdo stebėjimo kameros</w:t>
      </w:r>
      <w:r w:rsidRPr="002F2657">
        <w:rPr>
          <w:rFonts w:ascii="Times New Roman" w:eastAsia="Times New Roman" w:hAnsi="Times New Roman" w:cs="Times New Roman"/>
          <w:sz w:val="24"/>
          <w:szCs w:val="24"/>
        </w:rPr>
        <w:t xml:space="preserve">. Prieiga per internetą: </w:t>
      </w:r>
      <w:hyperlink r:id="rId121">
        <w:r w:rsidRPr="002F2657">
          <w:rPr>
            <w:rFonts w:ascii="Times New Roman" w:eastAsia="Times New Roman" w:hAnsi="Times New Roman" w:cs="Times New Roman"/>
            <w:sz w:val="24"/>
            <w:szCs w:val="24"/>
            <w:u w:val="single"/>
          </w:rPr>
          <w:t>https://www.pyramid.lt/</w:t>
        </w:r>
      </w:hyperlink>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Valeckas V. (2004). </w:t>
      </w:r>
      <w:r w:rsidRPr="002F2657">
        <w:rPr>
          <w:rFonts w:ascii="Times New Roman" w:eastAsia="Times New Roman" w:hAnsi="Times New Roman" w:cs="Times New Roman"/>
          <w:i/>
          <w:sz w:val="24"/>
          <w:szCs w:val="24"/>
        </w:rPr>
        <w:t>Apsaugos organizavimas. Asmens ir turto apsauga.</w:t>
      </w:r>
      <w:r w:rsidRPr="002F2657">
        <w:rPr>
          <w:rFonts w:ascii="Times New Roman" w:eastAsia="Times New Roman" w:hAnsi="Times New Roman" w:cs="Times New Roman"/>
          <w:sz w:val="24"/>
          <w:szCs w:val="24"/>
        </w:rPr>
        <w:t xml:space="preserve"> Vilnius: Lietuvos teisės universitetas.</w:t>
      </w:r>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Vasiliauskas A. V. (2013). </w:t>
      </w:r>
      <w:r w:rsidRPr="002F2657">
        <w:rPr>
          <w:rFonts w:ascii="Times New Roman" w:eastAsia="Times New Roman" w:hAnsi="Times New Roman" w:cs="Times New Roman"/>
          <w:i/>
          <w:sz w:val="24"/>
          <w:szCs w:val="24"/>
        </w:rPr>
        <w:t>Krovinių vežimo technologijos</w:t>
      </w:r>
      <w:r w:rsidRPr="002F2657">
        <w:rPr>
          <w:rFonts w:ascii="Times New Roman" w:eastAsia="Times New Roman" w:hAnsi="Times New Roman" w:cs="Times New Roman"/>
          <w:sz w:val="24"/>
          <w:szCs w:val="24"/>
        </w:rPr>
        <w:t xml:space="preserve">. Klaipėda: </w:t>
      </w:r>
      <w:proofErr w:type="spellStart"/>
      <w:r w:rsidRPr="002F2657">
        <w:rPr>
          <w:rFonts w:ascii="Times New Roman" w:eastAsia="Times New Roman" w:hAnsi="Times New Roman" w:cs="Times New Roman"/>
          <w:sz w:val="24"/>
          <w:szCs w:val="24"/>
        </w:rPr>
        <w:t>S.Jokužio</w:t>
      </w:r>
      <w:proofErr w:type="spellEnd"/>
      <w:r w:rsidRPr="002F2657">
        <w:rPr>
          <w:rFonts w:ascii="Times New Roman" w:eastAsia="Times New Roman" w:hAnsi="Times New Roman" w:cs="Times New Roman"/>
          <w:sz w:val="24"/>
          <w:szCs w:val="24"/>
        </w:rPr>
        <w:t xml:space="preserve"> leidykla-spaustuvė.</w:t>
      </w:r>
    </w:p>
    <w:p w:rsidR="00065556" w:rsidRPr="002F2657" w:rsidRDefault="003E095F">
      <w:pPr>
        <w:numPr>
          <w:ilvl w:val="0"/>
          <w:numId w:val="90"/>
        </w:numPr>
        <w:spacing w:after="0"/>
        <w:ind w:left="0" w:firstLine="0"/>
        <w:jc w:val="both"/>
        <w:rPr>
          <w:rFonts w:ascii="Times New Roman" w:eastAsia="Times New Roman" w:hAnsi="Times New Roman" w:cs="Times New Roman"/>
          <w:sz w:val="24"/>
          <w:szCs w:val="24"/>
        </w:rPr>
      </w:pPr>
      <w:r w:rsidRPr="002F2657">
        <w:rPr>
          <w:rFonts w:ascii="Times New Roman" w:eastAsia="Times New Roman" w:hAnsi="Times New Roman" w:cs="Times New Roman"/>
          <w:sz w:val="24"/>
          <w:szCs w:val="24"/>
        </w:rPr>
        <w:t xml:space="preserve">Vilniaus miesto savivaldybės tarybos 2011 m. lapkričio 23 d. sprendimas Nr. 1-326 „Dėl tvarkymo ir švaros taisyklių tvirtinimo“. </w:t>
      </w:r>
      <w:r w:rsidRPr="002F2657">
        <w:rPr>
          <w:rFonts w:ascii="Times New Roman" w:eastAsia="Times New Roman" w:hAnsi="Times New Roman" w:cs="Times New Roman"/>
          <w:i/>
          <w:sz w:val="24"/>
          <w:szCs w:val="24"/>
        </w:rPr>
        <w:t>TAR</w:t>
      </w:r>
      <w:r w:rsidRPr="002F2657">
        <w:rPr>
          <w:rFonts w:ascii="Times New Roman" w:eastAsia="Times New Roman" w:hAnsi="Times New Roman" w:cs="Times New Roman"/>
          <w:sz w:val="24"/>
          <w:szCs w:val="24"/>
        </w:rPr>
        <w:t xml:space="preserve">, 2011-11-23, Nr. 01787. Prieiga per internetą: </w:t>
      </w:r>
      <w:hyperlink r:id="rId122">
        <w:r w:rsidRPr="002F2657">
          <w:rPr>
            <w:rFonts w:ascii="Times New Roman" w:eastAsia="Times New Roman" w:hAnsi="Times New Roman" w:cs="Times New Roman"/>
            <w:sz w:val="24"/>
            <w:szCs w:val="24"/>
            <w:u w:val="single"/>
          </w:rPr>
          <w:t>https://e-seimas.lrs.lt/portal/legalAct/lt/TAD/ad8286b0fcb911e5bf4ee4a6d3cdb874/asr</w:t>
        </w:r>
      </w:hyperlink>
    </w:p>
    <w:p w:rsidR="00065556" w:rsidRPr="002F2657" w:rsidRDefault="00065556">
      <w:pPr>
        <w:spacing w:after="0"/>
        <w:rPr>
          <w:rFonts w:ascii="Times New Roman" w:eastAsia="Times New Roman" w:hAnsi="Times New Roman" w:cs="Times New Roman"/>
          <w:sz w:val="27"/>
          <w:szCs w:val="27"/>
        </w:rPr>
      </w:pPr>
    </w:p>
    <w:sectPr w:rsidR="00065556" w:rsidRPr="002F2657">
      <w:footerReference w:type="default" r:id="rId123"/>
      <w:footerReference w:type="first" r:id="rId124"/>
      <w:pgSz w:w="11906" w:h="16838"/>
      <w:pgMar w:top="567" w:right="567" w:bottom="567" w:left="1418" w:header="720" w:footer="28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045" w:rsidRDefault="00603045">
      <w:pPr>
        <w:spacing w:after="0" w:line="240" w:lineRule="auto"/>
      </w:pPr>
      <w:r>
        <w:separator/>
      </w:r>
    </w:p>
  </w:endnote>
  <w:endnote w:type="continuationSeparator" w:id="0">
    <w:p w:rsidR="00603045" w:rsidRDefault="0060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556" w:rsidRDefault="003E095F">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70AF2">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556" w:rsidRDefault="00065556">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045" w:rsidRDefault="00603045">
      <w:pPr>
        <w:spacing w:after="0" w:line="240" w:lineRule="auto"/>
      </w:pPr>
      <w:r>
        <w:separator/>
      </w:r>
    </w:p>
  </w:footnote>
  <w:footnote w:type="continuationSeparator" w:id="0">
    <w:p w:rsidR="00603045" w:rsidRDefault="00603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5FD7"/>
    <w:multiLevelType w:val="multilevel"/>
    <w:tmpl w:val="0318145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C800D4"/>
    <w:multiLevelType w:val="multilevel"/>
    <w:tmpl w:val="FA8EC20E"/>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28377BE"/>
    <w:multiLevelType w:val="multilevel"/>
    <w:tmpl w:val="EED60FB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2B212CB"/>
    <w:multiLevelType w:val="multilevel"/>
    <w:tmpl w:val="7668E59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4376B90"/>
    <w:multiLevelType w:val="multilevel"/>
    <w:tmpl w:val="6C461198"/>
    <w:lvl w:ilvl="0">
      <w:start w:val="1"/>
      <w:numFmt w:val="decimal"/>
      <w:lvlText w:val="%1."/>
      <w:lvlJc w:val="left"/>
      <w:pPr>
        <w:ind w:left="786"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48100C1"/>
    <w:multiLevelType w:val="multilevel"/>
    <w:tmpl w:val="4E4AC1B6"/>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58F6707"/>
    <w:multiLevelType w:val="multilevel"/>
    <w:tmpl w:val="827A0A7E"/>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06AC315D"/>
    <w:multiLevelType w:val="multilevel"/>
    <w:tmpl w:val="0608AE12"/>
    <w:lvl w:ilvl="0">
      <w:start w:val="1"/>
      <w:numFmt w:val="decimal"/>
      <w:lvlText w:val="%1."/>
      <w:lvlJc w:val="left"/>
      <w:pPr>
        <w:ind w:left="644" w:hanging="358"/>
      </w:pPr>
      <w:rPr>
        <w:rFonts w:ascii="Times New Roman" w:eastAsia="Times New Roman" w:hAnsi="Times New Roman" w:cs="Times New Roman"/>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07405DA6"/>
    <w:multiLevelType w:val="multilevel"/>
    <w:tmpl w:val="E54C1C40"/>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07B028DB"/>
    <w:multiLevelType w:val="multilevel"/>
    <w:tmpl w:val="22187700"/>
    <w:lvl w:ilvl="0">
      <w:start w:val="1"/>
      <w:numFmt w:val="decimal"/>
      <w:lvlText w:val="%1."/>
      <w:lvlJc w:val="left"/>
      <w:pPr>
        <w:ind w:left="144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07E51E73"/>
    <w:multiLevelType w:val="multilevel"/>
    <w:tmpl w:val="A1941C4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09896FE4"/>
    <w:multiLevelType w:val="multilevel"/>
    <w:tmpl w:val="8FFC533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9F53032"/>
    <w:multiLevelType w:val="multilevel"/>
    <w:tmpl w:val="46520F9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0F207F58"/>
    <w:multiLevelType w:val="multilevel"/>
    <w:tmpl w:val="5648585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3445E35"/>
    <w:multiLevelType w:val="multilevel"/>
    <w:tmpl w:val="D1482C4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C34A63"/>
    <w:multiLevelType w:val="multilevel"/>
    <w:tmpl w:val="D76E21B0"/>
    <w:lvl w:ilvl="0">
      <w:start w:val="1"/>
      <w:numFmt w:val="lowerLetter"/>
      <w:lvlText w:val="%1)"/>
      <w:lvlJc w:val="left"/>
      <w:pPr>
        <w:ind w:left="928"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3CC36DE"/>
    <w:multiLevelType w:val="multilevel"/>
    <w:tmpl w:val="5B182050"/>
    <w:lvl w:ilvl="0">
      <w:start w:val="1"/>
      <w:numFmt w:val="decimal"/>
      <w:lvlText w:val="%1."/>
      <w:lvlJc w:val="left"/>
      <w:pPr>
        <w:ind w:left="720" w:hanging="360"/>
      </w:pPr>
      <w:rPr>
        <w:rFonts w:ascii="Times New Roman" w:eastAsia="Times New Roman" w:hAnsi="Times New Roman" w:cs="Times New Roman"/>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51E4836"/>
    <w:multiLevelType w:val="multilevel"/>
    <w:tmpl w:val="1376E81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15E81A8D"/>
    <w:multiLevelType w:val="multilevel"/>
    <w:tmpl w:val="8E0A84C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16056DB6"/>
    <w:multiLevelType w:val="multilevel"/>
    <w:tmpl w:val="7080472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1629521E"/>
    <w:multiLevelType w:val="multilevel"/>
    <w:tmpl w:val="09C05B1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169A3A66"/>
    <w:multiLevelType w:val="multilevel"/>
    <w:tmpl w:val="53148EE8"/>
    <w:lvl w:ilvl="0">
      <w:start w:val="1"/>
      <w:numFmt w:val="decimal"/>
      <w:pStyle w:val="Heading1"/>
      <w:lvlText w:val="%1."/>
      <w:lvlJc w:val="left"/>
      <w:pPr>
        <w:ind w:left="720" w:hanging="360"/>
      </w:p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169C0146"/>
    <w:multiLevelType w:val="multilevel"/>
    <w:tmpl w:val="ECDC77A6"/>
    <w:lvl w:ilvl="0">
      <w:start w:val="1"/>
      <w:numFmt w:val="lowerLetter"/>
      <w:lvlText w:val="%1)"/>
      <w:lvlJc w:val="left"/>
      <w:pPr>
        <w:ind w:left="720" w:hanging="360"/>
      </w:pPr>
      <w:rPr>
        <w:rFonts w:ascii="Times New Roman" w:eastAsia="Times New Roman" w:hAnsi="Times New Roman" w:cs="Times New Roman"/>
        <w:color w:val="00000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16CD66EC"/>
    <w:multiLevelType w:val="multilevel"/>
    <w:tmpl w:val="6894870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183B336C"/>
    <w:multiLevelType w:val="multilevel"/>
    <w:tmpl w:val="E5DEFA1E"/>
    <w:lvl w:ilvl="0">
      <w:start w:val="1"/>
      <w:numFmt w:val="decimal"/>
      <w:lvlText w:val="%1"/>
      <w:lvlJc w:val="left"/>
      <w:pPr>
        <w:ind w:left="644" w:hanging="358"/>
      </w:pPr>
      <w:rPr>
        <w:rFonts w:ascii="Times New Roman" w:eastAsia="Times New Roman" w:hAnsi="Times New Roman" w:cs="Times New Roman"/>
        <w:i/>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1A155D21"/>
    <w:multiLevelType w:val="multilevel"/>
    <w:tmpl w:val="1234A1F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1B095FC5"/>
    <w:multiLevelType w:val="multilevel"/>
    <w:tmpl w:val="BC1E823A"/>
    <w:lvl w:ilvl="0">
      <w:start w:val="1"/>
      <w:numFmt w:val="decimal"/>
      <w:lvlText w:val="%1."/>
      <w:lvlJc w:val="left"/>
      <w:pPr>
        <w:ind w:left="720" w:hanging="360"/>
      </w:pPr>
      <w:rPr>
        <w:b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1C6B626A"/>
    <w:multiLevelType w:val="multilevel"/>
    <w:tmpl w:val="79182A6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1E210CA7"/>
    <w:multiLevelType w:val="multilevel"/>
    <w:tmpl w:val="4192DF0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1EAF4632"/>
    <w:multiLevelType w:val="multilevel"/>
    <w:tmpl w:val="7CECD7C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1EE85A09"/>
    <w:multiLevelType w:val="multilevel"/>
    <w:tmpl w:val="8BD2907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1F9249BC"/>
    <w:multiLevelType w:val="multilevel"/>
    <w:tmpl w:val="0FF46738"/>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21EF0A02"/>
    <w:multiLevelType w:val="multilevel"/>
    <w:tmpl w:val="334A2ACC"/>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240270D"/>
    <w:multiLevelType w:val="multilevel"/>
    <w:tmpl w:val="B4628C52"/>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22D33D55"/>
    <w:multiLevelType w:val="multilevel"/>
    <w:tmpl w:val="31D28CC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2362139A"/>
    <w:multiLevelType w:val="multilevel"/>
    <w:tmpl w:val="4B2E9A1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237A41B7"/>
    <w:multiLevelType w:val="multilevel"/>
    <w:tmpl w:val="81C27156"/>
    <w:lvl w:ilvl="0">
      <w:start w:val="1"/>
      <w:numFmt w:val="decimal"/>
      <w:pStyle w:val="Stilius1"/>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24086E7C"/>
    <w:multiLevelType w:val="multilevel"/>
    <w:tmpl w:val="902C6FEA"/>
    <w:lvl w:ilvl="0">
      <w:start w:val="1"/>
      <w:numFmt w:val="lowerLetter"/>
      <w:lvlText w:val="%1)"/>
      <w:lvlJc w:val="left"/>
      <w:pPr>
        <w:ind w:left="108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240932AA"/>
    <w:multiLevelType w:val="multilevel"/>
    <w:tmpl w:val="DCF0609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24766EE2"/>
    <w:multiLevelType w:val="multilevel"/>
    <w:tmpl w:val="4A480D5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251A1015"/>
    <w:multiLevelType w:val="multilevel"/>
    <w:tmpl w:val="2B1AD56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254E6A2A"/>
    <w:multiLevelType w:val="multilevel"/>
    <w:tmpl w:val="5A2A72F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27A33F61"/>
    <w:multiLevelType w:val="multilevel"/>
    <w:tmpl w:val="51FCBFA2"/>
    <w:lvl w:ilvl="0">
      <w:start w:val="1"/>
      <w:numFmt w:val="decimal"/>
      <w:lvlText w:val="%1."/>
      <w:lvlJc w:val="left"/>
      <w:pPr>
        <w:ind w:left="720" w:hanging="360"/>
      </w:pPr>
      <w:rPr>
        <w:rFonts w:ascii="Times New Roman" w:eastAsia="Times New Roman" w:hAnsi="Times New Roman" w:cs="Times New Roman"/>
        <w:i/>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28475F99"/>
    <w:multiLevelType w:val="multilevel"/>
    <w:tmpl w:val="94DE7A96"/>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2A442DB6"/>
    <w:multiLevelType w:val="multilevel"/>
    <w:tmpl w:val="B2B8BD1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2EF22985"/>
    <w:multiLevelType w:val="multilevel"/>
    <w:tmpl w:val="39500C0E"/>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31A3644B"/>
    <w:multiLevelType w:val="multilevel"/>
    <w:tmpl w:val="C7DCE8B4"/>
    <w:lvl w:ilvl="0">
      <w:start w:val="7"/>
      <w:numFmt w:val="decimal"/>
      <w:lvlText w:val="%1"/>
      <w:lvlJc w:val="left"/>
      <w:pPr>
        <w:ind w:left="720" w:hanging="360"/>
      </w:pPr>
      <w:rPr>
        <w:rFonts w:ascii="Times New Roman" w:eastAsia="Times New Roman" w:hAnsi="Times New Roman" w:cs="Times New Roman"/>
        <w:i/>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32244079"/>
    <w:multiLevelType w:val="multilevel"/>
    <w:tmpl w:val="2F3A2EE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337B38D8"/>
    <w:multiLevelType w:val="multilevel"/>
    <w:tmpl w:val="F8B0078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33AB5C30"/>
    <w:multiLevelType w:val="multilevel"/>
    <w:tmpl w:val="B4525E2E"/>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34D2202D"/>
    <w:multiLevelType w:val="multilevel"/>
    <w:tmpl w:val="50B244E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37A60D8C"/>
    <w:multiLevelType w:val="multilevel"/>
    <w:tmpl w:val="D1F6835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383C24FD"/>
    <w:multiLevelType w:val="multilevel"/>
    <w:tmpl w:val="5F6C0566"/>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385136AC"/>
    <w:multiLevelType w:val="multilevel"/>
    <w:tmpl w:val="56DCC124"/>
    <w:lvl w:ilvl="0">
      <w:start w:val="1"/>
      <w:numFmt w:val="decimal"/>
      <w:lvlText w:val="%1"/>
      <w:lvlJc w:val="left"/>
      <w:pPr>
        <w:ind w:left="720" w:hanging="360"/>
      </w:pPr>
      <w:rPr>
        <w:rFonts w:ascii="Times New Roman" w:eastAsia="Times New Roman" w:hAnsi="Times New Roman" w:cs="Times New Roman"/>
        <w:i/>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4" w15:restartNumberingAfterBreak="0">
    <w:nsid w:val="39CE4180"/>
    <w:multiLevelType w:val="multilevel"/>
    <w:tmpl w:val="F64C799E"/>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39F2288C"/>
    <w:multiLevelType w:val="multilevel"/>
    <w:tmpl w:val="778E2226"/>
    <w:lvl w:ilvl="0">
      <w:start w:val="1"/>
      <w:numFmt w:val="lowerLetter"/>
      <w:lvlText w:val="%1)"/>
      <w:lvlJc w:val="left"/>
      <w:pPr>
        <w:ind w:left="720" w:hanging="360"/>
      </w:pPr>
      <w:rPr>
        <w:rFonts w:ascii="Times New Roman" w:eastAsia="Times New Roman" w:hAnsi="Times New Roman" w:cs="Times New Roman"/>
        <w:color w:val="00000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3C57158F"/>
    <w:multiLevelType w:val="multilevel"/>
    <w:tmpl w:val="A48C2A7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3CFE1B33"/>
    <w:multiLevelType w:val="multilevel"/>
    <w:tmpl w:val="353A5A7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3DE2529D"/>
    <w:multiLevelType w:val="multilevel"/>
    <w:tmpl w:val="358A46F4"/>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3ED95516"/>
    <w:multiLevelType w:val="multilevel"/>
    <w:tmpl w:val="E57A406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3EE10613"/>
    <w:multiLevelType w:val="multilevel"/>
    <w:tmpl w:val="8EB8C5D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41D41801"/>
    <w:multiLevelType w:val="multilevel"/>
    <w:tmpl w:val="18E8BF3C"/>
    <w:lvl w:ilvl="0">
      <w:start w:val="1"/>
      <w:numFmt w:val="decimal"/>
      <w:lvlText w:val="%1."/>
      <w:lvlJc w:val="left"/>
      <w:pPr>
        <w:ind w:left="92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43844E5D"/>
    <w:multiLevelType w:val="multilevel"/>
    <w:tmpl w:val="F6B892E0"/>
    <w:lvl w:ilvl="0">
      <w:start w:val="1"/>
      <w:numFmt w:val="decimal"/>
      <w:lvlText w:val="%1."/>
      <w:lvlJc w:val="left"/>
      <w:pPr>
        <w:ind w:left="720" w:hanging="360"/>
      </w:pPr>
      <w:rPr>
        <w:rFonts w:ascii="Times New Roman" w:eastAsia="Times New Roman" w:hAnsi="Times New Roman" w:cs="Times New Roman"/>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15:restartNumberingAfterBreak="0">
    <w:nsid w:val="43FA21EA"/>
    <w:multiLevelType w:val="multilevel"/>
    <w:tmpl w:val="937A3694"/>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44DD0947"/>
    <w:multiLevelType w:val="multilevel"/>
    <w:tmpl w:val="2048D15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455523D4"/>
    <w:multiLevelType w:val="multilevel"/>
    <w:tmpl w:val="70FE509E"/>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455A58C8"/>
    <w:multiLevelType w:val="multilevel"/>
    <w:tmpl w:val="987EA7B0"/>
    <w:lvl w:ilvl="0">
      <w:start w:val="1"/>
      <w:numFmt w:val="lowerLetter"/>
      <w:lvlText w:val="%1)"/>
      <w:lvlJc w:val="left"/>
      <w:pPr>
        <w:ind w:left="720" w:hanging="360"/>
      </w:pPr>
      <w:rPr>
        <w:rFonts w:ascii="Times New Roman" w:eastAsia="Times New Roman" w:hAnsi="Times New Roman" w:cs="Times New Roman"/>
        <w:color w:val="00000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15:restartNumberingAfterBreak="0">
    <w:nsid w:val="45DB1F4B"/>
    <w:multiLevelType w:val="multilevel"/>
    <w:tmpl w:val="960CD38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8" w15:restartNumberingAfterBreak="0">
    <w:nsid w:val="47053F60"/>
    <w:multiLevelType w:val="multilevel"/>
    <w:tmpl w:val="F4669E0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15:restartNumberingAfterBreak="0">
    <w:nsid w:val="475C5280"/>
    <w:multiLevelType w:val="multilevel"/>
    <w:tmpl w:val="995C014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0" w15:restartNumberingAfterBreak="0">
    <w:nsid w:val="48E000AF"/>
    <w:multiLevelType w:val="multilevel"/>
    <w:tmpl w:val="DCFAE94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1" w15:restartNumberingAfterBreak="0">
    <w:nsid w:val="49B61E41"/>
    <w:multiLevelType w:val="multilevel"/>
    <w:tmpl w:val="90ACBCBC"/>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2" w15:restartNumberingAfterBreak="0">
    <w:nsid w:val="49BA2322"/>
    <w:multiLevelType w:val="multilevel"/>
    <w:tmpl w:val="207A58E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15:restartNumberingAfterBreak="0">
    <w:nsid w:val="4A6E2DE5"/>
    <w:multiLevelType w:val="multilevel"/>
    <w:tmpl w:val="DA72F39C"/>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4" w15:restartNumberingAfterBreak="0">
    <w:nsid w:val="4E666B7C"/>
    <w:multiLevelType w:val="multilevel"/>
    <w:tmpl w:val="81425CEC"/>
    <w:lvl w:ilvl="0">
      <w:start w:val="1"/>
      <w:numFmt w:val="lowerLetter"/>
      <w:lvlText w:val="%1)"/>
      <w:lvlJc w:val="left"/>
      <w:pPr>
        <w:ind w:left="720" w:hanging="360"/>
      </w:pPr>
      <w:rPr>
        <w:rFonts w:ascii="Calibri" w:eastAsia="Calibri" w:hAnsi="Calibri" w:cs="Calibri"/>
        <w:color w:val="00000A"/>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5" w15:restartNumberingAfterBreak="0">
    <w:nsid w:val="4E781901"/>
    <w:multiLevelType w:val="multilevel"/>
    <w:tmpl w:val="F3442A8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15:restartNumberingAfterBreak="0">
    <w:nsid w:val="544C39B3"/>
    <w:multiLevelType w:val="multilevel"/>
    <w:tmpl w:val="87CC1A28"/>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7" w15:restartNumberingAfterBreak="0">
    <w:nsid w:val="54FC01DC"/>
    <w:multiLevelType w:val="multilevel"/>
    <w:tmpl w:val="1894517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15:restartNumberingAfterBreak="0">
    <w:nsid w:val="556423D2"/>
    <w:multiLevelType w:val="multilevel"/>
    <w:tmpl w:val="CF160BC8"/>
    <w:lvl w:ilvl="0">
      <w:start w:val="1"/>
      <w:numFmt w:val="decimal"/>
      <w:lvlText w:val="%1."/>
      <w:lvlJc w:val="left"/>
      <w:pPr>
        <w:ind w:left="644" w:hanging="358"/>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9" w15:restartNumberingAfterBreak="0">
    <w:nsid w:val="55671E2C"/>
    <w:multiLevelType w:val="multilevel"/>
    <w:tmpl w:val="85CED40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0" w15:restartNumberingAfterBreak="0">
    <w:nsid w:val="5703684D"/>
    <w:multiLevelType w:val="multilevel"/>
    <w:tmpl w:val="5352FE74"/>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15:restartNumberingAfterBreak="0">
    <w:nsid w:val="573978DA"/>
    <w:multiLevelType w:val="multilevel"/>
    <w:tmpl w:val="4DBA72A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2" w15:restartNumberingAfterBreak="0">
    <w:nsid w:val="5A1102CA"/>
    <w:multiLevelType w:val="multilevel"/>
    <w:tmpl w:val="7A7A103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3" w15:restartNumberingAfterBreak="0">
    <w:nsid w:val="5BDD08A4"/>
    <w:multiLevelType w:val="multilevel"/>
    <w:tmpl w:val="43187EF0"/>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4" w15:restartNumberingAfterBreak="0">
    <w:nsid w:val="5F115E24"/>
    <w:multiLevelType w:val="multilevel"/>
    <w:tmpl w:val="9DDC878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5" w15:restartNumberingAfterBreak="0">
    <w:nsid w:val="60DA5396"/>
    <w:multiLevelType w:val="multilevel"/>
    <w:tmpl w:val="C39E3BA6"/>
    <w:lvl w:ilvl="0">
      <w:start w:val="1"/>
      <w:numFmt w:val="decimal"/>
      <w:lvlText w:val="%1."/>
      <w:lvlJc w:val="left"/>
      <w:pPr>
        <w:ind w:left="720" w:hanging="360"/>
      </w:pPr>
      <w:rPr>
        <w:rFonts w:ascii="Times New Roman" w:eastAsia="Times New Roman" w:hAnsi="Times New Roman" w:cs="Times New Roman"/>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6" w15:restartNumberingAfterBreak="0">
    <w:nsid w:val="658733BD"/>
    <w:multiLevelType w:val="multilevel"/>
    <w:tmpl w:val="31C81F0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7" w15:restartNumberingAfterBreak="0">
    <w:nsid w:val="675A3E30"/>
    <w:multiLevelType w:val="multilevel"/>
    <w:tmpl w:val="FE7C715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8" w15:restartNumberingAfterBreak="0">
    <w:nsid w:val="68025895"/>
    <w:multiLevelType w:val="multilevel"/>
    <w:tmpl w:val="4CF49DA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15:restartNumberingAfterBreak="0">
    <w:nsid w:val="6A464967"/>
    <w:multiLevelType w:val="multilevel"/>
    <w:tmpl w:val="533ED050"/>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0" w15:restartNumberingAfterBreak="0">
    <w:nsid w:val="6AFF0F61"/>
    <w:multiLevelType w:val="multilevel"/>
    <w:tmpl w:val="57EED1B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1" w15:restartNumberingAfterBreak="0">
    <w:nsid w:val="6F850E1D"/>
    <w:multiLevelType w:val="multilevel"/>
    <w:tmpl w:val="31445B0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2" w15:restartNumberingAfterBreak="0">
    <w:nsid w:val="6F892312"/>
    <w:multiLevelType w:val="multilevel"/>
    <w:tmpl w:val="529209F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3" w15:restartNumberingAfterBreak="0">
    <w:nsid w:val="71337B45"/>
    <w:multiLevelType w:val="multilevel"/>
    <w:tmpl w:val="A1585828"/>
    <w:lvl w:ilvl="0">
      <w:start w:val="1"/>
      <w:numFmt w:val="decimal"/>
      <w:lvlText w:val="%1."/>
      <w:lvlJc w:val="left"/>
      <w:pPr>
        <w:ind w:left="502"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4" w15:restartNumberingAfterBreak="0">
    <w:nsid w:val="72D4071A"/>
    <w:multiLevelType w:val="multilevel"/>
    <w:tmpl w:val="6284C70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5" w15:restartNumberingAfterBreak="0">
    <w:nsid w:val="72F20386"/>
    <w:multiLevelType w:val="multilevel"/>
    <w:tmpl w:val="A76EC72A"/>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6" w15:restartNumberingAfterBreak="0">
    <w:nsid w:val="730304E8"/>
    <w:multiLevelType w:val="multilevel"/>
    <w:tmpl w:val="C592FA68"/>
    <w:lvl w:ilvl="0">
      <w:start w:val="1"/>
      <w:numFmt w:val="decimal"/>
      <w:lvlText w:val="%1."/>
      <w:lvlJc w:val="left"/>
      <w:pPr>
        <w:ind w:left="786" w:hanging="360"/>
      </w:pPr>
      <w:rPr>
        <w:rFonts w:ascii="Times New Roman" w:eastAsia="Times New Roman" w:hAnsi="Times New Roman" w:cs="Times New Roman"/>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7" w15:restartNumberingAfterBreak="0">
    <w:nsid w:val="743F60A2"/>
    <w:multiLevelType w:val="multilevel"/>
    <w:tmpl w:val="00A8837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8" w15:restartNumberingAfterBreak="0">
    <w:nsid w:val="74F23BFE"/>
    <w:multiLevelType w:val="multilevel"/>
    <w:tmpl w:val="6220BB28"/>
    <w:lvl w:ilvl="0">
      <w:start w:val="1"/>
      <w:numFmt w:val="decimal"/>
      <w:lvlText w:val="%1."/>
      <w:lvlJc w:val="left"/>
      <w:pPr>
        <w:ind w:left="644" w:hanging="358"/>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9" w15:restartNumberingAfterBreak="0">
    <w:nsid w:val="751739B7"/>
    <w:multiLevelType w:val="multilevel"/>
    <w:tmpl w:val="AEB2690C"/>
    <w:lvl w:ilvl="0">
      <w:start w:val="1"/>
      <w:numFmt w:val="lowerLetter"/>
      <w:lvlText w:val="%1)"/>
      <w:lvlJc w:val="left"/>
      <w:pPr>
        <w:ind w:left="1080" w:hanging="360"/>
      </w:pPr>
      <w:rPr>
        <w:rFonts w:ascii="Times New Roman" w:eastAsia="Times New Roman" w:hAnsi="Times New Roman" w:cs="Times New Roman"/>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0" w15:restartNumberingAfterBreak="0">
    <w:nsid w:val="75C30D26"/>
    <w:multiLevelType w:val="multilevel"/>
    <w:tmpl w:val="3E38724E"/>
    <w:lvl w:ilvl="0">
      <w:start w:val="1"/>
      <w:numFmt w:val="decimal"/>
      <w:lvlText w:val="%1."/>
      <w:lvlJc w:val="left"/>
      <w:pPr>
        <w:ind w:left="720" w:hanging="360"/>
      </w:pPr>
      <w:rPr>
        <w:rFonts w:ascii="Times New Roman" w:eastAsia="Times New Roman" w:hAnsi="Times New Roman" w:cs="Times New Roman"/>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1" w15:restartNumberingAfterBreak="0">
    <w:nsid w:val="76D342F6"/>
    <w:multiLevelType w:val="multilevel"/>
    <w:tmpl w:val="21B80E8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2" w15:restartNumberingAfterBreak="0">
    <w:nsid w:val="782C7D1A"/>
    <w:multiLevelType w:val="multilevel"/>
    <w:tmpl w:val="64044B5A"/>
    <w:lvl w:ilvl="0">
      <w:start w:val="1"/>
      <w:numFmt w:val="lowerLetter"/>
      <w:lvlText w:val="%1)"/>
      <w:lvlJc w:val="left"/>
      <w:pPr>
        <w:ind w:left="786"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3" w15:restartNumberingAfterBreak="0">
    <w:nsid w:val="78F067A3"/>
    <w:multiLevelType w:val="multilevel"/>
    <w:tmpl w:val="69EE45D0"/>
    <w:lvl w:ilvl="0">
      <w:start w:val="1"/>
      <w:numFmt w:val="decimal"/>
      <w:lvlText w:val="%1."/>
      <w:lvlJc w:val="left"/>
      <w:pPr>
        <w:ind w:left="720" w:hanging="360"/>
      </w:pPr>
      <w:rPr>
        <w:rFonts w:ascii="Times New Roman" w:eastAsia="Times New Roman" w:hAnsi="Times New Roman" w:cs="Times New Roman"/>
        <w:i/>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15:restartNumberingAfterBreak="0">
    <w:nsid w:val="7BE96236"/>
    <w:multiLevelType w:val="multilevel"/>
    <w:tmpl w:val="F9921928"/>
    <w:lvl w:ilvl="0">
      <w:start w:val="1"/>
      <w:numFmt w:val="lowerLetter"/>
      <w:lvlText w:val="%1)"/>
      <w:lvlJc w:val="left"/>
      <w:pPr>
        <w:ind w:left="644" w:hanging="358"/>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5" w15:restartNumberingAfterBreak="0">
    <w:nsid w:val="7C580B9B"/>
    <w:multiLevelType w:val="multilevel"/>
    <w:tmpl w:val="B08094F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6" w15:restartNumberingAfterBreak="0">
    <w:nsid w:val="7C5E7788"/>
    <w:multiLevelType w:val="multilevel"/>
    <w:tmpl w:val="F5D6DBC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7" w15:restartNumberingAfterBreak="0">
    <w:nsid w:val="7CB61307"/>
    <w:multiLevelType w:val="multilevel"/>
    <w:tmpl w:val="29A04DB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8" w15:restartNumberingAfterBreak="0">
    <w:nsid w:val="7DEA5DB2"/>
    <w:multiLevelType w:val="multilevel"/>
    <w:tmpl w:val="949C9EFC"/>
    <w:lvl w:ilvl="0">
      <w:start w:val="1"/>
      <w:numFmt w:val="decimal"/>
      <w:lvlText w:val="%1."/>
      <w:lvlJc w:val="left"/>
      <w:pPr>
        <w:ind w:left="50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7EA309E1"/>
    <w:multiLevelType w:val="multilevel"/>
    <w:tmpl w:val="78F4B8BE"/>
    <w:lvl w:ilvl="0">
      <w:start w:val="1"/>
      <w:numFmt w:val="lowerLetter"/>
      <w:lvlText w:val="%1)"/>
      <w:lvlJc w:val="left"/>
      <w:pPr>
        <w:ind w:left="720" w:hanging="360"/>
      </w:pPr>
      <w:rPr>
        <w:rFonts w:ascii="Times New Roman" w:eastAsia="Times New Roman" w:hAnsi="Times New Roman" w:cs="Times New Roman"/>
        <w:color w:val="00000A"/>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0" w15:restartNumberingAfterBreak="0">
    <w:nsid w:val="7EA30C2C"/>
    <w:multiLevelType w:val="multilevel"/>
    <w:tmpl w:val="5F50D86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1"/>
  </w:num>
  <w:num w:numId="2">
    <w:abstractNumId w:val="99"/>
  </w:num>
  <w:num w:numId="3">
    <w:abstractNumId w:val="58"/>
  </w:num>
  <w:num w:numId="4">
    <w:abstractNumId w:val="71"/>
  </w:num>
  <w:num w:numId="5">
    <w:abstractNumId w:val="98"/>
  </w:num>
  <w:num w:numId="6">
    <w:abstractNumId w:val="68"/>
  </w:num>
  <w:num w:numId="7">
    <w:abstractNumId w:val="87"/>
  </w:num>
  <w:num w:numId="8">
    <w:abstractNumId w:val="65"/>
  </w:num>
  <w:num w:numId="9">
    <w:abstractNumId w:val="44"/>
  </w:num>
  <w:num w:numId="10">
    <w:abstractNumId w:val="49"/>
  </w:num>
  <w:num w:numId="11">
    <w:abstractNumId w:val="50"/>
  </w:num>
  <w:num w:numId="12">
    <w:abstractNumId w:val="17"/>
  </w:num>
  <w:num w:numId="13">
    <w:abstractNumId w:val="56"/>
  </w:num>
  <w:num w:numId="14">
    <w:abstractNumId w:val="51"/>
  </w:num>
  <w:num w:numId="15">
    <w:abstractNumId w:val="29"/>
  </w:num>
  <w:num w:numId="16">
    <w:abstractNumId w:val="8"/>
  </w:num>
  <w:num w:numId="17">
    <w:abstractNumId w:val="1"/>
  </w:num>
  <w:num w:numId="18">
    <w:abstractNumId w:val="35"/>
  </w:num>
  <w:num w:numId="19">
    <w:abstractNumId w:val="54"/>
  </w:num>
  <w:num w:numId="20">
    <w:abstractNumId w:val="14"/>
  </w:num>
  <w:num w:numId="21">
    <w:abstractNumId w:val="59"/>
  </w:num>
  <w:num w:numId="22">
    <w:abstractNumId w:val="109"/>
  </w:num>
  <w:num w:numId="23">
    <w:abstractNumId w:val="110"/>
  </w:num>
  <w:num w:numId="24">
    <w:abstractNumId w:val="73"/>
  </w:num>
  <w:num w:numId="25">
    <w:abstractNumId w:val="31"/>
  </w:num>
  <w:num w:numId="26">
    <w:abstractNumId w:val="40"/>
  </w:num>
  <w:num w:numId="27">
    <w:abstractNumId w:val="2"/>
  </w:num>
  <w:num w:numId="28">
    <w:abstractNumId w:val="85"/>
  </w:num>
  <w:num w:numId="29">
    <w:abstractNumId w:val="93"/>
  </w:num>
  <w:num w:numId="30">
    <w:abstractNumId w:val="46"/>
  </w:num>
  <w:num w:numId="31">
    <w:abstractNumId w:val="92"/>
  </w:num>
  <w:num w:numId="32">
    <w:abstractNumId w:val="55"/>
  </w:num>
  <w:num w:numId="33">
    <w:abstractNumId w:val="60"/>
  </w:num>
  <w:num w:numId="34">
    <w:abstractNumId w:val="94"/>
  </w:num>
  <w:num w:numId="35">
    <w:abstractNumId w:val="10"/>
  </w:num>
  <w:num w:numId="36">
    <w:abstractNumId w:val="25"/>
  </w:num>
  <w:num w:numId="37">
    <w:abstractNumId w:val="80"/>
  </w:num>
  <w:num w:numId="38">
    <w:abstractNumId w:val="20"/>
  </w:num>
  <w:num w:numId="39">
    <w:abstractNumId w:val="88"/>
  </w:num>
  <w:num w:numId="40">
    <w:abstractNumId w:val="74"/>
  </w:num>
  <w:num w:numId="41">
    <w:abstractNumId w:val="19"/>
  </w:num>
  <w:num w:numId="42">
    <w:abstractNumId w:val="37"/>
  </w:num>
  <w:num w:numId="43">
    <w:abstractNumId w:val="89"/>
  </w:num>
  <w:num w:numId="44">
    <w:abstractNumId w:val="27"/>
  </w:num>
  <w:num w:numId="45">
    <w:abstractNumId w:val="11"/>
  </w:num>
  <w:num w:numId="46">
    <w:abstractNumId w:val="41"/>
  </w:num>
  <w:num w:numId="47">
    <w:abstractNumId w:val="6"/>
  </w:num>
  <w:num w:numId="48">
    <w:abstractNumId w:val="5"/>
  </w:num>
  <w:num w:numId="49">
    <w:abstractNumId w:val="100"/>
  </w:num>
  <w:num w:numId="50">
    <w:abstractNumId w:val="62"/>
  </w:num>
  <w:num w:numId="51">
    <w:abstractNumId w:val="3"/>
  </w:num>
  <w:num w:numId="52">
    <w:abstractNumId w:val="66"/>
  </w:num>
  <w:num w:numId="53">
    <w:abstractNumId w:val="77"/>
  </w:num>
  <w:num w:numId="54">
    <w:abstractNumId w:val="76"/>
  </w:num>
  <w:num w:numId="55">
    <w:abstractNumId w:val="107"/>
  </w:num>
  <w:num w:numId="56">
    <w:abstractNumId w:val="96"/>
  </w:num>
  <w:num w:numId="57">
    <w:abstractNumId w:val="108"/>
  </w:num>
  <w:num w:numId="58">
    <w:abstractNumId w:val="78"/>
  </w:num>
  <w:num w:numId="59">
    <w:abstractNumId w:val="53"/>
  </w:num>
  <w:num w:numId="60">
    <w:abstractNumId w:val="0"/>
  </w:num>
  <w:num w:numId="61">
    <w:abstractNumId w:val="104"/>
  </w:num>
  <w:num w:numId="62">
    <w:abstractNumId w:val="57"/>
  </w:num>
  <w:num w:numId="63">
    <w:abstractNumId w:val="34"/>
  </w:num>
  <w:num w:numId="64">
    <w:abstractNumId w:val="79"/>
  </w:num>
  <w:num w:numId="65">
    <w:abstractNumId w:val="22"/>
  </w:num>
  <w:num w:numId="66">
    <w:abstractNumId w:val="67"/>
  </w:num>
  <w:num w:numId="67">
    <w:abstractNumId w:val="82"/>
  </w:num>
  <w:num w:numId="68">
    <w:abstractNumId w:val="4"/>
  </w:num>
  <w:num w:numId="69">
    <w:abstractNumId w:val="38"/>
  </w:num>
  <w:num w:numId="70">
    <w:abstractNumId w:val="70"/>
  </w:num>
  <w:num w:numId="71">
    <w:abstractNumId w:val="13"/>
  </w:num>
  <w:num w:numId="72">
    <w:abstractNumId w:val="84"/>
  </w:num>
  <w:num w:numId="73">
    <w:abstractNumId w:val="81"/>
  </w:num>
  <w:num w:numId="74">
    <w:abstractNumId w:val="95"/>
  </w:num>
  <w:num w:numId="75">
    <w:abstractNumId w:val="23"/>
  </w:num>
  <w:num w:numId="76">
    <w:abstractNumId w:val="26"/>
  </w:num>
  <w:num w:numId="77">
    <w:abstractNumId w:val="63"/>
  </w:num>
  <w:num w:numId="78">
    <w:abstractNumId w:val="32"/>
  </w:num>
  <w:num w:numId="79">
    <w:abstractNumId w:val="43"/>
  </w:num>
  <w:num w:numId="80">
    <w:abstractNumId w:val="45"/>
  </w:num>
  <w:num w:numId="81">
    <w:abstractNumId w:val="106"/>
  </w:num>
  <w:num w:numId="82">
    <w:abstractNumId w:val="48"/>
  </w:num>
  <w:num w:numId="83">
    <w:abstractNumId w:val="36"/>
  </w:num>
  <w:num w:numId="84">
    <w:abstractNumId w:val="69"/>
  </w:num>
  <w:num w:numId="85">
    <w:abstractNumId w:val="9"/>
  </w:num>
  <w:num w:numId="86">
    <w:abstractNumId w:val="83"/>
  </w:num>
  <w:num w:numId="87">
    <w:abstractNumId w:val="28"/>
  </w:num>
  <w:num w:numId="88">
    <w:abstractNumId w:val="102"/>
  </w:num>
  <w:num w:numId="89">
    <w:abstractNumId w:val="24"/>
  </w:num>
  <w:num w:numId="90">
    <w:abstractNumId w:val="7"/>
  </w:num>
  <w:num w:numId="91">
    <w:abstractNumId w:val="61"/>
  </w:num>
  <w:num w:numId="92">
    <w:abstractNumId w:val="90"/>
  </w:num>
  <w:num w:numId="93">
    <w:abstractNumId w:val="16"/>
  </w:num>
  <w:num w:numId="94">
    <w:abstractNumId w:val="103"/>
  </w:num>
  <w:num w:numId="95">
    <w:abstractNumId w:val="86"/>
  </w:num>
  <w:num w:numId="96">
    <w:abstractNumId w:val="33"/>
  </w:num>
  <w:num w:numId="97">
    <w:abstractNumId w:val="72"/>
  </w:num>
  <w:num w:numId="98">
    <w:abstractNumId w:val="52"/>
  </w:num>
  <w:num w:numId="99">
    <w:abstractNumId w:val="47"/>
  </w:num>
  <w:num w:numId="100">
    <w:abstractNumId w:val="12"/>
  </w:num>
  <w:num w:numId="101">
    <w:abstractNumId w:val="75"/>
  </w:num>
  <w:num w:numId="102">
    <w:abstractNumId w:val="97"/>
  </w:num>
  <w:num w:numId="103">
    <w:abstractNumId w:val="42"/>
  </w:num>
  <w:num w:numId="104">
    <w:abstractNumId w:val="30"/>
  </w:num>
  <w:num w:numId="105">
    <w:abstractNumId w:val="39"/>
  </w:num>
  <w:num w:numId="106">
    <w:abstractNumId w:val="105"/>
  </w:num>
  <w:num w:numId="107">
    <w:abstractNumId w:val="64"/>
  </w:num>
  <w:num w:numId="108">
    <w:abstractNumId w:val="18"/>
  </w:num>
  <w:num w:numId="109">
    <w:abstractNumId w:val="15"/>
  </w:num>
  <w:num w:numId="110">
    <w:abstractNumId w:val="91"/>
  </w:num>
  <w:num w:numId="111">
    <w:abstractNumId w:val="10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isplayBackgroundShape/>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56"/>
    <w:rsid w:val="00065556"/>
    <w:rsid w:val="002F2657"/>
    <w:rsid w:val="003E095F"/>
    <w:rsid w:val="00603045"/>
    <w:rsid w:val="007B575C"/>
    <w:rsid w:val="00D70A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9DB02-4034-4EF6-8C8C-E916BCE9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FD0"/>
    <w:pPr>
      <w:suppressAutoHyphens/>
    </w:pPr>
    <w:rPr>
      <w:lang w:eastAsia="zh-CN"/>
    </w:rPr>
  </w:style>
  <w:style w:type="paragraph" w:styleId="Heading1">
    <w:name w:val="heading 1"/>
    <w:basedOn w:val="Normal"/>
    <w:next w:val="BodyText"/>
    <w:uiPriority w:val="9"/>
    <w:qFormat/>
    <w:pPr>
      <w:numPr>
        <w:numId w:val="1"/>
      </w:numPr>
      <w:spacing w:before="280" w:after="280" w:line="240" w:lineRule="auto"/>
      <w:outlineLvl w:val="0"/>
    </w:pPr>
    <w:rPr>
      <w:rFonts w:ascii="Times New Roman" w:eastAsia="Times New Roman" w:hAnsi="Times New Roman"/>
      <w:b/>
      <w:bCs/>
      <w:kern w:val="2"/>
      <w:sz w:val="48"/>
      <w:szCs w:val="48"/>
      <w:lang w:val="x-none"/>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Calibri Light" w:eastAsia="Times New Roman" w:hAnsi="Calibri Light" w:cs="Calibri Light"/>
      <w:b/>
      <w:bCs/>
      <w:i/>
      <w:iCs/>
      <w:sz w:val="28"/>
      <w:szCs w:val="28"/>
      <w:lang w:val="x-none"/>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Cs/>
      <w:sz w:val="24"/>
      <w:szCs w:val="24"/>
      <w:lang w:val="en-US" w:eastAsia="lt-LT"/>
    </w:rPr>
  </w:style>
  <w:style w:type="character" w:customStyle="1" w:styleId="WW8Num3z0">
    <w:name w:val="WW8Num3z0"/>
    <w:rPr>
      <w:rFonts w:hint="default"/>
      <w:bCs/>
      <w:szCs w:val="24"/>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hint="default"/>
    </w:rPr>
  </w:style>
  <w:style w:type="character" w:customStyle="1" w:styleId="WW8Num6z0">
    <w:name w:val="WW8Num6z0"/>
    <w:rPr>
      <w:rFonts w:ascii="Times New Roman" w:eastAsia="Times New Roman" w:hAnsi="Times New Roman" w:cs="Times New Roman"/>
      <w:bCs/>
      <w:sz w:val="24"/>
      <w:szCs w:val="24"/>
      <w:lang w:val="lt-LT" w:eastAsia="lt-LT"/>
    </w:rPr>
  </w:style>
  <w:style w:type="character" w:customStyle="1" w:styleId="WW8Num7z0">
    <w:name w:val="WW8Num7z0"/>
    <w:rPr>
      <w:rFonts w:ascii="Times New Roman" w:hAnsi="Times New Roman" w:cs="Times New Roman" w:hint="default"/>
      <w:bCs/>
      <w:sz w:val="24"/>
      <w:szCs w:val="24"/>
    </w:rPr>
  </w:style>
  <w:style w:type="character" w:customStyle="1" w:styleId="WW8Num8z0">
    <w:name w:val="WW8Num8z0"/>
    <w:rPr>
      <w:rFonts w:hint="default"/>
      <w:bCs/>
      <w:szCs w:val="24"/>
    </w:rPr>
  </w:style>
  <w:style w:type="character" w:customStyle="1" w:styleId="WW8Num9z0">
    <w:name w:val="WW8Num9z0"/>
    <w:rPr>
      <w:rFonts w:ascii="Times New Roman" w:hAnsi="Times New Roman" w:cs="Times New Roman" w:hint="default"/>
      <w:bCs/>
      <w:sz w:val="24"/>
      <w:szCs w:val="24"/>
    </w:rPr>
  </w:style>
  <w:style w:type="character" w:customStyle="1" w:styleId="WW8Num10z0">
    <w:name w:val="WW8Num10z0"/>
    <w:rPr>
      <w:rFonts w:ascii="Times New Roman" w:hAnsi="Times New Roman" w:cs="Times New Roman" w:hint="default"/>
      <w:bCs/>
      <w:sz w:val="24"/>
      <w:szCs w:val="24"/>
    </w:rPr>
  </w:style>
  <w:style w:type="character" w:customStyle="1" w:styleId="WW8Num11z0">
    <w:name w:val="WW8Num11z0"/>
    <w:rPr>
      <w:rFonts w:hint="default"/>
      <w:bCs/>
      <w:szCs w:val="24"/>
    </w:rPr>
  </w:style>
  <w:style w:type="character" w:customStyle="1" w:styleId="WW8Num12z0">
    <w:name w:val="WW8Num12z0"/>
    <w:rPr>
      <w:rFonts w:ascii="Times New Roman" w:hAnsi="Times New Roman" w:cs="Times New Roman" w:hint="default"/>
      <w:bCs/>
      <w:sz w:val="24"/>
      <w:szCs w:val="24"/>
    </w:rPr>
  </w:style>
  <w:style w:type="character" w:customStyle="1" w:styleId="WW8Num13z0">
    <w:name w:val="WW8Num13z0"/>
    <w:rPr>
      <w:rFonts w:ascii="Times New Roman" w:eastAsia="Times New Roman" w:hAnsi="Times New Roman" w:cs="Times New Roman" w:hint="default"/>
      <w:color w:val="00000A"/>
      <w:sz w:val="24"/>
      <w:szCs w:val="24"/>
    </w:rPr>
  </w:style>
  <w:style w:type="character" w:customStyle="1" w:styleId="WW8Num14z0">
    <w:name w:val="WW8Num14z0"/>
    <w:rPr>
      <w:rFonts w:hint="default"/>
    </w:rPr>
  </w:style>
  <w:style w:type="character" w:customStyle="1" w:styleId="WW8Num15z0">
    <w:name w:val="WW8Num15z0"/>
    <w:rPr>
      <w:rFonts w:ascii="Times New Roman" w:hAnsi="Times New Roman" w:cs="Times New Roman" w:hint="default"/>
      <w:bCs/>
      <w:sz w:val="24"/>
      <w:szCs w:val="24"/>
    </w:rPr>
  </w:style>
  <w:style w:type="character" w:customStyle="1" w:styleId="WW8Num16z0">
    <w:name w:val="WW8Num16z0"/>
    <w:rPr>
      <w:rFonts w:hint="default"/>
    </w:rPr>
  </w:style>
  <w:style w:type="character" w:customStyle="1" w:styleId="WW8Num17z0">
    <w:name w:val="WW8Num17z0"/>
    <w:rPr>
      <w:rFonts w:ascii="Times New Roman" w:eastAsia="Times New Roman" w:hAnsi="Times New Roman" w:cs="Times New Roman" w:hint="default"/>
      <w:sz w:val="24"/>
      <w:szCs w:val="24"/>
      <w:lang w:eastAsia="lt-LT"/>
    </w:rPr>
  </w:style>
  <w:style w:type="character" w:customStyle="1" w:styleId="WW8Num18z0">
    <w:name w:val="WW8Num18z0"/>
    <w:rPr>
      <w:rFonts w:ascii="Times New Roman" w:eastAsia="Times New Roman" w:hAnsi="Times New Roman" w:cs="Times New Roman" w:hint="default"/>
      <w:sz w:val="24"/>
      <w:szCs w:val="24"/>
    </w:rPr>
  </w:style>
  <w:style w:type="character" w:customStyle="1" w:styleId="WW8Num19z0">
    <w:name w:val="WW8Num19z0"/>
    <w:rPr>
      <w:rFonts w:hint="default"/>
      <w:bCs/>
      <w:szCs w:val="24"/>
    </w:rPr>
  </w:style>
  <w:style w:type="character" w:customStyle="1" w:styleId="WW8Num20z0">
    <w:name w:val="WW8Num20z0"/>
    <w:rPr>
      <w:rFonts w:ascii="Times New Roman" w:hAnsi="Times New Roman" w:cs="Times New Roman" w:hint="default"/>
      <w:bCs/>
      <w:sz w:val="24"/>
      <w:szCs w:val="24"/>
    </w:rPr>
  </w:style>
  <w:style w:type="character" w:customStyle="1" w:styleId="WW8Num21z0">
    <w:name w:val="WW8Num21z0"/>
    <w:rPr>
      <w:rFonts w:ascii="Times New Roman" w:hAnsi="Times New Roman" w:cs="Times New Roman" w:hint="default"/>
      <w:bCs/>
      <w:i/>
      <w:sz w:val="24"/>
      <w:szCs w:val="24"/>
    </w:rPr>
  </w:style>
  <w:style w:type="character" w:customStyle="1" w:styleId="WW8Num22z0">
    <w:name w:val="WW8Num22z0"/>
    <w:rPr>
      <w:rFonts w:ascii="Times New Roman" w:hAnsi="Times New Roman" w:cs="Times New Roman" w:hint="default"/>
      <w:bCs/>
      <w:sz w:val="24"/>
      <w:szCs w:val="24"/>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hint="default"/>
      <w:bCs/>
    </w:rPr>
  </w:style>
  <w:style w:type="character" w:customStyle="1" w:styleId="WW8Num26z0">
    <w:name w:val="WW8Num26z0"/>
    <w:rPr>
      <w:rFonts w:ascii="Times New Roman" w:hAnsi="Times New Roman" w:cs="Times New Roman" w:hint="default"/>
      <w:bCs/>
      <w:sz w:val="24"/>
      <w:szCs w:val="24"/>
    </w:rPr>
  </w:style>
  <w:style w:type="character" w:customStyle="1" w:styleId="WW8Num27z0">
    <w:name w:val="WW8Num27z0"/>
    <w:rPr>
      <w:rFonts w:hint="default"/>
    </w:rPr>
  </w:style>
  <w:style w:type="character" w:customStyle="1" w:styleId="WW8Num28z0">
    <w:name w:val="WW8Num28z0"/>
    <w:rPr>
      <w:rFonts w:ascii="Times New Roman" w:eastAsia="Calibri" w:hAnsi="Times New Roman" w:cs="Times New Roman" w:hint="default"/>
      <w:bCs/>
      <w:i/>
      <w:color w:val="000000"/>
      <w:sz w:val="24"/>
      <w:szCs w:val="24"/>
      <w:lang w:val="en-US" w:eastAsia="lt-LT"/>
    </w:rPr>
  </w:style>
  <w:style w:type="character" w:customStyle="1" w:styleId="WW8Num29z0">
    <w:name w:val="WW8Num29z0"/>
    <w:rPr>
      <w:rFonts w:ascii="Times New Roman" w:eastAsia="Times New Roman" w:hAnsi="Times New Roman" w:cs="Times New Roman"/>
      <w:sz w:val="24"/>
      <w:szCs w:val="24"/>
      <w:lang w:val="ga-IE"/>
    </w:rPr>
  </w:style>
  <w:style w:type="character" w:customStyle="1" w:styleId="WW8Num30z0">
    <w:name w:val="WW8Num30z0"/>
    <w:rPr>
      <w:rFonts w:ascii="Times New Roman" w:eastAsia="Times New Roman" w:hAnsi="Times New Roman" w:cs="Times New Roman" w:hint="default"/>
      <w:sz w:val="24"/>
      <w:szCs w:val="24"/>
    </w:rPr>
  </w:style>
  <w:style w:type="character" w:customStyle="1" w:styleId="WW8Num31z0">
    <w:name w:val="WW8Num31z0"/>
    <w:rPr>
      <w:rFonts w:ascii="Times New Roman" w:hAnsi="Times New Roman" w:cs="Times New Roman" w:hint="default"/>
      <w:bCs/>
      <w:sz w:val="24"/>
      <w:szCs w:val="24"/>
    </w:rPr>
  </w:style>
  <w:style w:type="character" w:customStyle="1" w:styleId="WW8Num32z0">
    <w:name w:val="WW8Num32z0"/>
    <w:rPr>
      <w:rFonts w:ascii="Times New Roman" w:eastAsia="Times New Roman" w:hAnsi="Times New Roman" w:cs="Times New Roman" w:hint="default"/>
      <w:sz w:val="24"/>
      <w:szCs w:val="24"/>
    </w:rPr>
  </w:style>
  <w:style w:type="character" w:customStyle="1" w:styleId="WW8Num33z0">
    <w:name w:val="WW8Num33z0"/>
    <w:rPr>
      <w:rFonts w:ascii="Times New Roman" w:hAnsi="Times New Roman" w:cs="Times New Roman" w:hint="default"/>
      <w:bCs/>
      <w:sz w:val="24"/>
      <w:szCs w:val="24"/>
    </w:rPr>
  </w:style>
  <w:style w:type="character" w:customStyle="1" w:styleId="WW8Num34z0">
    <w:name w:val="WW8Num34z0"/>
    <w:rPr>
      <w:rFonts w:ascii="Times New Roman" w:eastAsia="Times New Roman" w:hAnsi="Times New Roman" w:cs="Times New Roman"/>
      <w:sz w:val="24"/>
      <w:szCs w:val="24"/>
      <w:lang w:eastAsia="lt-LT"/>
    </w:rPr>
  </w:style>
  <w:style w:type="character" w:customStyle="1" w:styleId="WW8Num35z0">
    <w:name w:val="WW8Num35z0"/>
    <w:rPr>
      <w:rFonts w:ascii="Times New Roman" w:eastAsia="Times New Roman" w:hAnsi="Times New Roman" w:cs="Times New Roman" w:hint="default"/>
      <w:sz w:val="24"/>
      <w:szCs w:val="24"/>
    </w:rPr>
  </w:style>
  <w:style w:type="character" w:customStyle="1" w:styleId="WW8Num36z0">
    <w:name w:val="WW8Num36z0"/>
    <w:rPr>
      <w:rFonts w:hint="default"/>
      <w:bCs/>
      <w:szCs w:val="24"/>
    </w:rPr>
  </w:style>
  <w:style w:type="character" w:customStyle="1" w:styleId="WW8Num37z0">
    <w:name w:val="WW8Num37z0"/>
    <w:rPr>
      <w:rFonts w:ascii="Times New Roman" w:hAnsi="Times New Roman" w:cs="Times New Roman" w:hint="default"/>
      <w:i/>
      <w:sz w:val="24"/>
      <w:szCs w:val="24"/>
      <w:lang w:eastAsia="zh-CN"/>
    </w:rPr>
  </w:style>
  <w:style w:type="character" w:customStyle="1" w:styleId="WW8Num38z0">
    <w:name w:val="WW8Num38z0"/>
    <w:rPr>
      <w:rFonts w:ascii="Times New Roman" w:eastAsia="Times New Roman" w:hAnsi="Times New Roman" w:cs="Times New Roman" w:hint="default"/>
      <w:color w:val="000000"/>
      <w:sz w:val="24"/>
      <w:szCs w:val="24"/>
      <w:lang w:eastAsia="lt-LT"/>
    </w:rPr>
  </w:style>
  <w:style w:type="character" w:customStyle="1" w:styleId="WW8Num39z0">
    <w:name w:val="WW8Num39z0"/>
    <w:rPr>
      <w:rFonts w:ascii="Times New Roman" w:hAnsi="Times New Roman" w:cs="Times New Roman" w:hint="default"/>
      <w:bCs/>
      <w:sz w:val="24"/>
      <w:szCs w:val="24"/>
    </w:rPr>
  </w:style>
  <w:style w:type="character" w:customStyle="1" w:styleId="WW8Num40z0">
    <w:name w:val="WW8Num40z0"/>
    <w:rPr>
      <w:rFonts w:ascii="Times New Roman" w:hAnsi="Times New Roman" w:cs="Times New Roman" w:hint="default"/>
      <w:bCs/>
      <w:sz w:val="24"/>
      <w:szCs w:val="24"/>
    </w:rPr>
  </w:style>
  <w:style w:type="character" w:customStyle="1" w:styleId="WW8Num41z0">
    <w:name w:val="WW8Num41z0"/>
    <w:rPr>
      <w:rFonts w:ascii="Times New Roman" w:eastAsia="Times New Roman" w:hAnsi="Times New Roman" w:cs="Times New Roman" w:hint="default"/>
      <w:bCs/>
      <w:sz w:val="24"/>
      <w:szCs w:val="24"/>
    </w:rPr>
  </w:style>
  <w:style w:type="character" w:customStyle="1" w:styleId="WW8Num42z0">
    <w:name w:val="WW8Num42z0"/>
    <w:rPr>
      <w:rFonts w:hint="default"/>
      <w:bCs/>
      <w:szCs w:val="24"/>
    </w:rPr>
  </w:style>
  <w:style w:type="character" w:customStyle="1" w:styleId="WW8Num43z0">
    <w:name w:val="WW8Num43z0"/>
    <w:rPr>
      <w:rFonts w:ascii="Times New Roman" w:hAnsi="Times New Roman" w:cs="Times New Roman" w:hint="default"/>
      <w:bCs/>
      <w:sz w:val="24"/>
      <w:szCs w:val="24"/>
    </w:rPr>
  </w:style>
  <w:style w:type="character" w:customStyle="1" w:styleId="WW8Num44z0">
    <w:name w:val="WW8Num44z0"/>
    <w:rPr>
      <w:rFonts w:ascii="Times New Roman" w:eastAsia="Times New Roman" w:hAnsi="Times New Roman" w:cs="Times New Roman" w:hint="default"/>
      <w:sz w:val="24"/>
      <w:szCs w:val="24"/>
    </w:rPr>
  </w:style>
  <w:style w:type="character" w:customStyle="1" w:styleId="WW8Num45z0">
    <w:name w:val="WW8Num45z0"/>
    <w:rPr>
      <w:rFonts w:hint="default"/>
    </w:rPr>
  </w:style>
  <w:style w:type="character" w:customStyle="1" w:styleId="WW8Num46z0">
    <w:name w:val="WW8Num46z0"/>
    <w:rPr>
      <w:rFonts w:ascii="Times New Roman" w:hAnsi="Times New Roman" w:cs="Times New Roman" w:hint="default"/>
      <w:sz w:val="24"/>
      <w:szCs w:val="24"/>
      <w:lang w:eastAsia="zh-CN"/>
    </w:rPr>
  </w:style>
  <w:style w:type="character" w:customStyle="1" w:styleId="WW8Num47z0">
    <w:name w:val="WW8Num47z0"/>
    <w:rPr>
      <w:rFonts w:hint="default"/>
      <w:bCs/>
      <w:szCs w:val="24"/>
    </w:rPr>
  </w:style>
  <w:style w:type="character" w:customStyle="1" w:styleId="WW8Num48z0">
    <w:name w:val="WW8Num48z0"/>
    <w:rPr>
      <w:rFonts w:hint="default"/>
      <w:bCs/>
      <w:szCs w:val="24"/>
    </w:rPr>
  </w:style>
  <w:style w:type="character" w:customStyle="1" w:styleId="WW8Num49z0">
    <w:name w:val="WW8Num49z0"/>
    <w:rPr>
      <w:rFonts w:ascii="Times New Roman" w:eastAsia="Times New Roman" w:hAnsi="Times New Roman" w:cs="Times New Roman" w:hint="default"/>
      <w:color w:val="00000A"/>
      <w:sz w:val="24"/>
      <w:szCs w:val="24"/>
    </w:rPr>
  </w:style>
  <w:style w:type="character" w:customStyle="1" w:styleId="WW8Num50z0">
    <w:name w:val="WW8Num50z0"/>
    <w:rPr>
      <w:rFonts w:hint="default"/>
    </w:rPr>
  </w:style>
  <w:style w:type="character" w:customStyle="1" w:styleId="WW8Num51z0">
    <w:name w:val="WW8Num51z0"/>
    <w:rPr>
      <w:rFonts w:ascii="Times New Roman" w:hAnsi="Times New Roman" w:cs="Times New Roman" w:hint="default"/>
      <w:bCs/>
      <w:sz w:val="24"/>
      <w:szCs w:val="24"/>
    </w:rPr>
  </w:style>
  <w:style w:type="character" w:customStyle="1" w:styleId="WW8Num52z0">
    <w:name w:val="WW8Num52z0"/>
    <w:rPr>
      <w:rFonts w:ascii="Times New Roman" w:eastAsia="Times New Roman" w:hAnsi="Times New Roman" w:cs="Times New Roman" w:hint="default"/>
      <w:sz w:val="24"/>
      <w:szCs w:val="24"/>
    </w:rPr>
  </w:style>
  <w:style w:type="character" w:customStyle="1" w:styleId="WW8Num53z0">
    <w:name w:val="WW8Num53z0"/>
    <w:rPr>
      <w:rFonts w:ascii="Times New Roman" w:hAnsi="Times New Roman" w:cs="Times New Roman" w:hint="default"/>
      <w:bCs/>
      <w:sz w:val="24"/>
      <w:szCs w:val="24"/>
    </w:rPr>
  </w:style>
  <w:style w:type="character" w:customStyle="1" w:styleId="WW8Num54z0">
    <w:name w:val="WW8Num54z0"/>
    <w:rPr>
      <w:rFonts w:ascii="Times New Roman" w:hAnsi="Times New Roman" w:cs="Times New Roman" w:hint="default"/>
      <w:sz w:val="24"/>
      <w:szCs w:val="24"/>
      <w:lang w:eastAsia="zh-CN"/>
    </w:rPr>
  </w:style>
  <w:style w:type="character" w:customStyle="1" w:styleId="WW8Num55z0">
    <w:name w:val="WW8Num55z0"/>
    <w:rPr>
      <w:rFonts w:ascii="Times New Roman" w:hAnsi="Times New Roman" w:cs="Times New Roman" w:hint="default"/>
      <w:bCs/>
      <w:sz w:val="24"/>
      <w:szCs w:val="24"/>
    </w:rPr>
  </w:style>
  <w:style w:type="character" w:customStyle="1" w:styleId="WW8Num56z0">
    <w:name w:val="WW8Num56z0"/>
    <w:rPr>
      <w:rFonts w:ascii="Times New Roman" w:hAnsi="Times New Roman" w:cs="Times New Roman" w:hint="default"/>
      <w:bCs/>
      <w:sz w:val="24"/>
      <w:szCs w:val="24"/>
    </w:rPr>
  </w:style>
  <w:style w:type="character" w:customStyle="1" w:styleId="WW8Num57z0">
    <w:name w:val="WW8Num57z0"/>
    <w:rPr>
      <w:rFonts w:hint="default"/>
    </w:rPr>
  </w:style>
  <w:style w:type="character" w:customStyle="1" w:styleId="WW8Num58z0">
    <w:name w:val="WW8Num58z0"/>
    <w:rPr>
      <w:rFonts w:hint="default"/>
      <w:bCs/>
      <w:szCs w:val="24"/>
    </w:rPr>
  </w:style>
  <w:style w:type="character" w:customStyle="1" w:styleId="WW8Num59z0">
    <w:name w:val="WW8Num59z0"/>
    <w:rPr>
      <w:rFonts w:ascii="Times New Roman" w:hAnsi="Times New Roman" w:cs="Times New Roman" w:hint="default"/>
      <w:sz w:val="24"/>
      <w:szCs w:val="24"/>
    </w:rPr>
  </w:style>
  <w:style w:type="character" w:customStyle="1" w:styleId="WW8Num60z0">
    <w:name w:val="WW8Num60z0"/>
    <w:rPr>
      <w:rFonts w:ascii="Times New Roman" w:hAnsi="Times New Roman" w:cs="Times New Roman" w:hint="default"/>
      <w:color w:val="0563C1"/>
      <w:sz w:val="24"/>
      <w:lang w:val="en-US"/>
    </w:rPr>
  </w:style>
  <w:style w:type="character" w:customStyle="1" w:styleId="WW8Num61z0">
    <w:name w:val="WW8Num61z0"/>
    <w:rPr>
      <w:rFonts w:hint="default"/>
      <w:bCs/>
      <w:szCs w:val="24"/>
    </w:rPr>
  </w:style>
  <w:style w:type="character" w:customStyle="1" w:styleId="WW8Num62z0">
    <w:name w:val="WW8Num62z0"/>
    <w:rPr>
      <w:rFonts w:ascii="Times New Roman" w:hAnsi="Times New Roman" w:cs="Times New Roman" w:hint="default"/>
      <w:bCs/>
      <w:sz w:val="24"/>
      <w:szCs w:val="24"/>
    </w:rPr>
  </w:style>
  <w:style w:type="character" w:customStyle="1" w:styleId="WW8Num63z0">
    <w:name w:val="WW8Num63z0"/>
    <w:rPr>
      <w:rFonts w:ascii="Times New Roman" w:hAnsi="Times New Roman" w:cs="Times New Roman" w:hint="default"/>
      <w:bCs/>
      <w:sz w:val="24"/>
      <w:szCs w:val="24"/>
    </w:rPr>
  </w:style>
  <w:style w:type="character" w:customStyle="1" w:styleId="WW8Num64z0">
    <w:name w:val="WW8Num64z0"/>
    <w:rPr>
      <w:rFonts w:hint="default"/>
      <w:bCs/>
      <w:szCs w:val="24"/>
    </w:rPr>
  </w:style>
  <w:style w:type="character" w:customStyle="1" w:styleId="WW8Num65z0">
    <w:name w:val="WW8Num65z0"/>
    <w:rPr>
      <w:rFonts w:ascii="Times New Roman" w:eastAsia="Times New Roman" w:hAnsi="Times New Roman" w:cs="Times New Roman"/>
      <w:iCs/>
      <w:color w:val="000000"/>
      <w:sz w:val="24"/>
      <w:szCs w:val="24"/>
      <w:lang w:val="en-US" w:eastAsia="lt-LT"/>
    </w:rPr>
  </w:style>
  <w:style w:type="character" w:customStyle="1" w:styleId="WW8Num66z0">
    <w:name w:val="WW8Num66z0"/>
    <w:rPr>
      <w:rFonts w:ascii="Times New Roman" w:hAnsi="Times New Roman" w:cs="Times New Roman"/>
      <w:bCs/>
      <w:i/>
      <w:sz w:val="24"/>
      <w:szCs w:val="24"/>
    </w:rPr>
  </w:style>
  <w:style w:type="character" w:customStyle="1" w:styleId="WW8Num67z0">
    <w:name w:val="WW8Num67z0"/>
    <w:rPr>
      <w:rFonts w:ascii="Times New Roman" w:hAnsi="Times New Roman" w:cs="Times New Roman" w:hint="default"/>
      <w:bCs/>
      <w:sz w:val="24"/>
      <w:szCs w:val="24"/>
    </w:rPr>
  </w:style>
  <w:style w:type="character" w:customStyle="1" w:styleId="WW8Num68z0">
    <w:name w:val="WW8Num68z0"/>
    <w:rPr>
      <w:rFonts w:hint="default"/>
      <w:bCs/>
      <w:szCs w:val="24"/>
    </w:rPr>
  </w:style>
  <w:style w:type="character" w:customStyle="1" w:styleId="WW8Num69z0">
    <w:name w:val="WW8Num69z0"/>
    <w:rPr>
      <w:rFonts w:ascii="Times New Roman" w:eastAsia="Calibri" w:hAnsi="Times New Roman" w:cs="Times New Roman" w:hint="default"/>
      <w:bCs/>
      <w:i/>
      <w:color w:val="000000"/>
      <w:sz w:val="24"/>
      <w:szCs w:val="24"/>
      <w:lang w:val="en-US" w:eastAsia="lt-LT"/>
    </w:rPr>
  </w:style>
  <w:style w:type="character" w:customStyle="1" w:styleId="WW8Num70z0">
    <w:name w:val="WW8Num70z0"/>
    <w:rPr>
      <w:rFonts w:hint="default"/>
    </w:rPr>
  </w:style>
  <w:style w:type="character" w:customStyle="1" w:styleId="WW8Num71z0">
    <w:name w:val="WW8Num71z0"/>
    <w:rPr>
      <w:rFonts w:ascii="Times New Roman" w:hAnsi="Times New Roman" w:cs="Times New Roman" w:hint="default"/>
      <w:bCs/>
      <w:sz w:val="24"/>
      <w:szCs w:val="24"/>
    </w:rPr>
  </w:style>
  <w:style w:type="character" w:customStyle="1" w:styleId="WW8Num72z0">
    <w:name w:val="WW8Num72z0"/>
    <w:rPr>
      <w:rFonts w:ascii="Times New Roman" w:eastAsia="Times New Roman" w:hAnsi="Times New Roman" w:cs="Times New Roman"/>
      <w:bCs/>
      <w:sz w:val="24"/>
      <w:szCs w:val="24"/>
      <w:lang w:val="lt-LT" w:eastAsia="lt-LT"/>
    </w:rPr>
  </w:style>
  <w:style w:type="character" w:customStyle="1" w:styleId="WW8Num73z0">
    <w:name w:val="WW8Num73z0"/>
    <w:rPr>
      <w:rFonts w:ascii="Times New Roman" w:hAnsi="Times New Roman" w:cs="Times New Roman" w:hint="default"/>
      <w:sz w:val="24"/>
      <w:szCs w:val="24"/>
    </w:rPr>
  </w:style>
  <w:style w:type="character" w:customStyle="1" w:styleId="WW8Num74z0">
    <w:name w:val="WW8Num74z0"/>
    <w:rPr>
      <w:rFonts w:ascii="Times New Roman" w:eastAsia="Calibri" w:hAnsi="Times New Roman" w:cs="Times New Roman"/>
      <w:bCs/>
      <w:sz w:val="24"/>
      <w:szCs w:val="24"/>
      <w:lang w:val="lt-LT" w:eastAsia="lt-LT"/>
    </w:rPr>
  </w:style>
  <w:style w:type="character" w:customStyle="1" w:styleId="WW8Num75z0">
    <w:name w:val="WW8Num75z0"/>
    <w:rPr>
      <w:rFonts w:hint="default"/>
    </w:rPr>
  </w:style>
  <w:style w:type="character" w:customStyle="1" w:styleId="WW8Num76z0">
    <w:name w:val="WW8Num76z0"/>
    <w:rPr>
      <w:rFonts w:ascii="Times New Roman" w:hAnsi="Times New Roman" w:cs="Times New Roman" w:hint="default"/>
      <w:sz w:val="24"/>
      <w:szCs w:val="24"/>
      <w:lang w:eastAsia="zh-CN"/>
    </w:rPr>
  </w:style>
  <w:style w:type="character" w:customStyle="1" w:styleId="WW8Num77z0">
    <w:name w:val="WW8Num77z0"/>
    <w:rPr>
      <w:rFonts w:ascii="Times New Roman" w:eastAsia="Times New Roman" w:hAnsi="Times New Roman" w:cs="Times New Roman" w:hint="default"/>
      <w:color w:val="000000"/>
      <w:sz w:val="24"/>
      <w:szCs w:val="24"/>
      <w:lang w:eastAsia="lt-LT"/>
    </w:rPr>
  </w:style>
  <w:style w:type="character" w:customStyle="1" w:styleId="WW8Num78z0">
    <w:name w:val="WW8Num78z0"/>
    <w:rPr>
      <w:rFonts w:ascii="Times New Roman" w:hAnsi="Times New Roman" w:cs="Times New Roman" w:hint="default"/>
      <w:bCs/>
      <w:sz w:val="24"/>
      <w:szCs w:val="24"/>
    </w:rPr>
  </w:style>
  <w:style w:type="character" w:customStyle="1" w:styleId="WW8Num79z0">
    <w:name w:val="WW8Num79z0"/>
    <w:rPr>
      <w:rFonts w:hint="default"/>
      <w:bCs/>
      <w:szCs w:val="24"/>
    </w:rPr>
  </w:style>
  <w:style w:type="character" w:customStyle="1" w:styleId="WW8Num80z0">
    <w:name w:val="WW8Num80z0"/>
    <w:rPr>
      <w:rFonts w:ascii="Times New Roman" w:eastAsia="Times New Roman" w:hAnsi="Times New Roman" w:cs="Times New Roman" w:hint="default"/>
      <w:sz w:val="24"/>
      <w:szCs w:val="24"/>
    </w:rPr>
  </w:style>
  <w:style w:type="character" w:customStyle="1" w:styleId="WW8Num81z0">
    <w:name w:val="WW8Num81z0"/>
    <w:rPr>
      <w:rFonts w:ascii="Times New Roman" w:hAnsi="Times New Roman" w:cs="Times New Roman" w:hint="default"/>
      <w:bCs/>
      <w:sz w:val="24"/>
      <w:szCs w:val="24"/>
    </w:rPr>
  </w:style>
  <w:style w:type="character" w:customStyle="1" w:styleId="WW8Num82z0">
    <w:name w:val="WW8Num82z0"/>
    <w:rPr>
      <w:rFonts w:hint="default"/>
    </w:rPr>
  </w:style>
  <w:style w:type="character" w:customStyle="1" w:styleId="WW8Num83z0">
    <w:name w:val="WW8Num83z0"/>
    <w:rPr>
      <w:rFonts w:hint="default"/>
    </w:rPr>
  </w:style>
  <w:style w:type="character" w:customStyle="1" w:styleId="WW8Num84z0">
    <w:name w:val="WW8Num84z0"/>
    <w:rPr>
      <w:rFonts w:hint="default"/>
      <w:color w:val="000000"/>
    </w:rPr>
  </w:style>
  <w:style w:type="character" w:customStyle="1" w:styleId="WW8Num85z0">
    <w:name w:val="WW8Num85z0"/>
    <w:rPr>
      <w:rFonts w:ascii="Times New Roman" w:eastAsia="Times New Roman" w:hAnsi="Times New Roman" w:cs="Times New Roman"/>
      <w:iCs/>
      <w:sz w:val="24"/>
      <w:szCs w:val="24"/>
      <w:lang w:eastAsia="lt-LT"/>
    </w:rPr>
  </w:style>
  <w:style w:type="character" w:customStyle="1" w:styleId="WW8Num86z0">
    <w:name w:val="WW8Num86z0"/>
    <w:rPr>
      <w:rFonts w:ascii="Times New Roman" w:hAnsi="Times New Roman" w:cs="Times New Roman" w:hint="default"/>
      <w:sz w:val="24"/>
      <w:szCs w:val="24"/>
    </w:rPr>
  </w:style>
  <w:style w:type="character" w:customStyle="1" w:styleId="WW8Num87z0">
    <w:name w:val="WW8Num87z0"/>
    <w:rPr>
      <w:rFonts w:ascii="Times New Roman" w:hAnsi="Times New Roman" w:cs="Times New Roman" w:hint="default"/>
      <w:bCs/>
      <w:sz w:val="24"/>
      <w:szCs w:val="24"/>
    </w:rPr>
  </w:style>
  <w:style w:type="character" w:customStyle="1" w:styleId="WW8Num88z0">
    <w:name w:val="WW8Num88z0"/>
    <w:rPr>
      <w:rFonts w:ascii="Times New Roman" w:eastAsia="Calibri" w:hAnsi="Times New Roman" w:cs="Times New Roman" w:hint="default"/>
      <w:i/>
      <w:sz w:val="24"/>
      <w:szCs w:val="24"/>
      <w:lang w:eastAsia="zh-CN"/>
    </w:rPr>
  </w:style>
  <w:style w:type="character" w:customStyle="1" w:styleId="WW8Num89z0">
    <w:name w:val="WW8Num89z0"/>
    <w:rPr>
      <w:rFonts w:ascii="Times New Roman" w:hAnsi="Times New Roman" w:cs="Times New Roman" w:hint="default"/>
      <w:bCs/>
      <w:sz w:val="24"/>
      <w:szCs w:val="24"/>
    </w:rPr>
  </w:style>
  <w:style w:type="character" w:customStyle="1" w:styleId="WW8Num90z0">
    <w:name w:val="WW8Num90z0"/>
    <w:rPr>
      <w:rFonts w:ascii="Times New Roman" w:hAnsi="Times New Roman" w:cs="Times New Roman" w:hint="default"/>
      <w:bCs/>
      <w:sz w:val="24"/>
      <w:szCs w:val="24"/>
    </w:rPr>
  </w:style>
  <w:style w:type="character" w:customStyle="1" w:styleId="WW8Num91z0">
    <w:name w:val="WW8Num91z0"/>
    <w:rPr>
      <w:rFonts w:ascii="Times New Roman" w:hAnsi="Times New Roman" w:cs="Times New Roman" w:hint="default"/>
      <w:sz w:val="24"/>
      <w:szCs w:val="24"/>
    </w:rPr>
  </w:style>
  <w:style w:type="character" w:customStyle="1" w:styleId="WW8Num92z0">
    <w:name w:val="WW8Num92z0"/>
    <w:rPr>
      <w:rFonts w:ascii="Times New Roman" w:eastAsia="Times New Roman" w:hAnsi="Times New Roman" w:cs="Times New Roman" w:hint="default"/>
      <w:color w:val="00000A"/>
      <w:sz w:val="24"/>
      <w:szCs w:val="24"/>
    </w:rPr>
  </w:style>
  <w:style w:type="character" w:customStyle="1" w:styleId="WW8Num93z0">
    <w:name w:val="WW8Num93z0"/>
    <w:rPr>
      <w:rFonts w:ascii="Times New Roman" w:hAnsi="Times New Roman" w:cs="Times New Roman" w:hint="default"/>
      <w:sz w:val="24"/>
      <w:szCs w:val="24"/>
      <w:lang w:eastAsia="zh-CN"/>
    </w:rPr>
  </w:style>
  <w:style w:type="character" w:customStyle="1" w:styleId="WW8Num94z0">
    <w:name w:val="WW8Num94z0"/>
    <w:rPr>
      <w:rFonts w:hint="default"/>
    </w:rPr>
  </w:style>
  <w:style w:type="character" w:customStyle="1" w:styleId="WW8Num95z0">
    <w:name w:val="WW8Num95z0"/>
    <w:rPr>
      <w:rFonts w:hint="default"/>
    </w:rPr>
  </w:style>
  <w:style w:type="character" w:customStyle="1" w:styleId="WW8Num96z0">
    <w:name w:val="WW8Num96z0"/>
    <w:rPr>
      <w:rFonts w:hint="default"/>
    </w:rPr>
  </w:style>
  <w:style w:type="character" w:customStyle="1" w:styleId="WW8Num97z0">
    <w:name w:val="WW8Num97z0"/>
    <w:rPr>
      <w:rFonts w:hint="default"/>
      <w:bCs/>
      <w:szCs w:val="24"/>
    </w:rPr>
  </w:style>
  <w:style w:type="character" w:customStyle="1" w:styleId="WW8Num98z0">
    <w:name w:val="WW8Num98z0"/>
    <w:rPr>
      <w:rFonts w:ascii="Calibri" w:eastAsia="Times New Roman" w:hAnsi="Calibri" w:cs="Calibri" w:hint="default"/>
      <w:color w:val="00000A"/>
      <w:sz w:val="22"/>
      <w:szCs w:val="24"/>
    </w:rPr>
  </w:style>
  <w:style w:type="character" w:customStyle="1" w:styleId="WW8Num99z0">
    <w:name w:val="WW8Num99z0"/>
    <w:rPr>
      <w:rFonts w:ascii="Times New Roman" w:hAnsi="Times New Roman" w:cs="Times New Roman" w:hint="default"/>
      <w:bCs/>
      <w:sz w:val="24"/>
      <w:szCs w:val="24"/>
    </w:rPr>
  </w:style>
  <w:style w:type="character" w:customStyle="1" w:styleId="WW8Num100z0">
    <w:name w:val="WW8Num100z0"/>
    <w:rPr>
      <w:rFonts w:ascii="Times New Roman" w:hAnsi="Times New Roman" w:cs="Times New Roman" w:hint="default"/>
      <w:bCs/>
      <w:sz w:val="24"/>
      <w:szCs w:val="24"/>
    </w:rPr>
  </w:style>
  <w:style w:type="character" w:customStyle="1" w:styleId="WW8Num101z0">
    <w:name w:val="WW8Num101z0"/>
    <w:rPr>
      <w:rFonts w:ascii="Times New Roman" w:hAnsi="Times New Roman" w:cs="Times New Roman" w:hint="default"/>
      <w:bCs/>
      <w:sz w:val="24"/>
      <w:szCs w:val="24"/>
    </w:rPr>
  </w:style>
  <w:style w:type="character" w:customStyle="1" w:styleId="WW8Num102z0">
    <w:name w:val="WW8Num102z0"/>
    <w:rPr>
      <w:rFonts w:ascii="Times New Roman" w:hAnsi="Times New Roman" w:cs="Times New Roman" w:hint="default"/>
      <w:sz w:val="24"/>
      <w:szCs w:val="24"/>
      <w:lang w:eastAsia="zh-CN"/>
    </w:rPr>
  </w:style>
  <w:style w:type="character" w:customStyle="1" w:styleId="WW8Num103z0">
    <w:name w:val="WW8Num103z0"/>
    <w:rPr>
      <w:rFonts w:ascii="Times New Roman" w:eastAsia="Times New Roman" w:hAnsi="Times New Roman" w:cs="Times New Roman" w:hint="default"/>
      <w:sz w:val="24"/>
      <w:szCs w:val="24"/>
    </w:rPr>
  </w:style>
  <w:style w:type="character" w:customStyle="1" w:styleId="WW8Num104z0">
    <w:name w:val="WW8Num104z0"/>
    <w:rPr>
      <w:rFonts w:ascii="Times New Roman" w:eastAsia="Times New Roman" w:hAnsi="Times New Roman" w:cs="Times New Roman" w:hint="default"/>
      <w:bCs/>
      <w:sz w:val="24"/>
      <w:szCs w:val="24"/>
    </w:rPr>
  </w:style>
  <w:style w:type="character" w:customStyle="1" w:styleId="WW8Num105z0">
    <w:name w:val="WW8Num105z0"/>
    <w:rPr>
      <w:rFonts w:ascii="Times New Roman" w:eastAsia="Times New Roman" w:hAnsi="Times New Roman" w:cs="Times New Roman" w:hint="default"/>
      <w:color w:val="00000A"/>
      <w:sz w:val="24"/>
      <w:szCs w:val="24"/>
    </w:rPr>
  </w:style>
  <w:style w:type="character" w:customStyle="1" w:styleId="WW8Num106z0">
    <w:name w:val="WW8Num106z0"/>
    <w:rPr>
      <w:rFonts w:ascii="Times New Roman" w:hAnsi="Times New Roman" w:cs="Times New Roman" w:hint="default"/>
      <w:bCs/>
      <w:sz w:val="24"/>
      <w:szCs w:val="24"/>
    </w:rPr>
  </w:style>
  <w:style w:type="character" w:customStyle="1" w:styleId="WW8Num107z0">
    <w:name w:val="WW8Num107z0"/>
    <w:rPr>
      <w:rFonts w:ascii="Times New Roman" w:hAnsi="Times New Roman" w:cs="Times New Roman" w:hint="default"/>
      <w:bCs/>
      <w:sz w:val="24"/>
      <w:szCs w:val="24"/>
    </w:rPr>
  </w:style>
  <w:style w:type="character" w:customStyle="1" w:styleId="WW8Num108z0">
    <w:name w:val="WW8Num108z0"/>
    <w:rPr>
      <w:rFonts w:hint="default"/>
    </w:rPr>
  </w:style>
  <w:style w:type="character" w:customStyle="1" w:styleId="WW8Num109z0">
    <w:name w:val="WW8Num109z0"/>
    <w:rPr>
      <w:rFonts w:ascii="Times New Roman" w:hAnsi="Times New Roman" w:cs="Times New Roman" w:hint="default"/>
      <w:bCs/>
      <w:sz w:val="24"/>
      <w:szCs w:val="24"/>
    </w:rPr>
  </w:style>
  <w:style w:type="character" w:customStyle="1" w:styleId="WW8Num110z0">
    <w:name w:val="WW8Num110z0"/>
    <w:rPr>
      <w:rFonts w:ascii="Times New Roman" w:hAnsi="Times New Roman" w:cs="Times New Roman" w:hint="default"/>
      <w:bCs/>
      <w:sz w:val="24"/>
      <w:szCs w:val="24"/>
    </w:rPr>
  </w:style>
  <w:style w:type="character" w:customStyle="1" w:styleId="WW8Num111z0">
    <w:name w:val="WW8Num111z0"/>
    <w:rPr>
      <w:rFonts w:ascii="Times New Roman" w:hAnsi="Times New Roman" w:cs="Times New Roman" w:hint="default"/>
      <w:sz w:val="24"/>
      <w:szCs w:val="24"/>
      <w:lang w:eastAsia="zh-CN"/>
    </w:rPr>
  </w:style>
  <w:style w:type="character" w:customStyle="1" w:styleId="WW8Num112z0">
    <w:name w:val="WW8Num112z0"/>
    <w:rPr>
      <w:rFonts w:hint="default"/>
      <w:bCs/>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rPr>
      <w:rFonts w:ascii="Arial" w:hAnsi="Arial" w:cs="Arial"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1">
    <w:name w:val="WW8Num84z1"/>
    <w:rPr>
      <w:rFonts w:hint="default"/>
    </w:rPr>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BodyTextIndent3Char">
    <w:name w:val="Body Text Indent 3 Char"/>
    <w:rPr>
      <w:sz w:val="16"/>
      <w:szCs w:val="16"/>
    </w:rPr>
  </w:style>
  <w:style w:type="character" w:customStyle="1" w:styleId="BalloonTextChar">
    <w:name w:val="Balloon Text Char"/>
    <w:rPr>
      <w:rFonts w:ascii="Tahoma" w:hAnsi="Tahoma" w:cs="Tahoma"/>
      <w:sz w:val="16"/>
      <w:szCs w:val="16"/>
    </w:rPr>
  </w:style>
  <w:style w:type="character" w:styleId="Hyperlink">
    <w:name w:val="Hyperlink"/>
    <w:rPr>
      <w:color w:val="006400"/>
      <w:u w:val="single"/>
    </w:rPr>
  </w:style>
  <w:style w:type="character" w:styleId="Emphasis">
    <w:name w:val="Emphasis"/>
    <w:qFormat/>
    <w:rPr>
      <w:b/>
      <w:bCs/>
      <w:i w:val="0"/>
      <w:iCs w:val="0"/>
    </w:rPr>
  </w:style>
  <w:style w:type="character" w:customStyle="1" w:styleId="st">
    <w:name w:val="st"/>
  </w:style>
  <w:style w:type="character" w:customStyle="1" w:styleId="longtext">
    <w:name w:val="long_text"/>
    <w:basedOn w:val="DefaultParagraphFont"/>
  </w:style>
  <w:style w:type="character" w:customStyle="1" w:styleId="FooterChar">
    <w:name w:val="Footer Char"/>
    <w:rPr>
      <w:rFonts w:ascii="Times New Roman" w:eastAsia="Times New Roman" w:hAnsi="Times New Roman" w:cs="Times New Roman"/>
      <w:sz w:val="24"/>
      <w:szCs w:val="24"/>
    </w:rPr>
  </w:style>
  <w:style w:type="character" w:customStyle="1" w:styleId="BodyText3Char">
    <w:name w:val="Body Text 3 Char"/>
    <w:rPr>
      <w:rFonts w:ascii="Times New Roman" w:eastAsia="Times New Roman" w:hAnsi="Times New Roman" w:cs="Times New Roman"/>
      <w:sz w:val="16"/>
      <w:szCs w:val="16"/>
    </w:rPr>
  </w:style>
  <w:style w:type="character" w:customStyle="1" w:styleId="Heading1Char">
    <w:name w:val="Heading 1 Char"/>
    <w:rPr>
      <w:rFonts w:ascii="Times New Roman" w:eastAsia="Times New Roman" w:hAnsi="Times New Roman" w:cs="Times New Roman"/>
      <w:b/>
      <w:bCs/>
      <w:kern w:val="2"/>
      <w:sz w:val="48"/>
      <w:szCs w:val="48"/>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HeaderChar">
    <w:name w:val="Header Char"/>
    <w:rPr>
      <w:sz w:val="22"/>
      <w:szCs w:val="22"/>
    </w:rPr>
  </w:style>
  <w:style w:type="character" w:styleId="FollowedHyperlink">
    <w:name w:val="FollowedHyperlink"/>
    <w:rPr>
      <w:color w:val="800080"/>
      <w:u w:val="single"/>
    </w:rPr>
  </w:style>
  <w:style w:type="character" w:customStyle="1" w:styleId="BodyTextIndentChar">
    <w:name w:val="Body Text Indent Char"/>
    <w:rPr>
      <w:sz w:val="22"/>
      <w:szCs w:val="22"/>
    </w:rPr>
  </w:style>
  <w:style w:type="character" w:customStyle="1" w:styleId="A4">
    <w:name w:val="A4"/>
    <w:rPr>
      <w:rFonts w:cs="Myriad Pro Light"/>
      <w:color w:val="000000"/>
      <w:sz w:val="18"/>
      <w:szCs w:val="18"/>
    </w:rPr>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HTMLPreformattedChar">
    <w:name w:val="HTML Preformatted Char"/>
    <w:rPr>
      <w:rFonts w:ascii="Courier New" w:eastAsia="Times New Roman" w:hAnsi="Courier New" w:cs="Courier New"/>
    </w:rPr>
  </w:style>
  <w:style w:type="character" w:styleId="Strong">
    <w:name w:val="Strong"/>
    <w:qFormat/>
    <w:rPr>
      <w:b/>
      <w:bCs/>
    </w:rPr>
  </w:style>
  <w:style w:type="character" w:customStyle="1" w:styleId="BodyText2Char">
    <w:name w:val="Body Text 2 Char"/>
    <w:rPr>
      <w:sz w:val="22"/>
      <w:szCs w:val="22"/>
      <w:lang w:val="lt-LT"/>
    </w:rPr>
  </w:style>
  <w:style w:type="character" w:customStyle="1" w:styleId="ircho">
    <w:name w:val="irc_ho"/>
    <w:basedOn w:val="DefaultParagraphFont"/>
  </w:style>
  <w:style w:type="character" w:customStyle="1" w:styleId="Neapdorotaspaminjimas">
    <w:name w:val="Neapdorotas paminėjimas"/>
    <w:rPr>
      <w:color w:val="605E5C"/>
      <w:shd w:val="clear" w:color="auto" w:fill="E1DFDD"/>
    </w:rPr>
  </w:style>
  <w:style w:type="character" w:customStyle="1" w:styleId="NoSpacingChar">
    <w:name w:val="No Spacing Char"/>
    <w:rPr>
      <w:rFonts w:ascii="Times New Roman" w:hAnsi="Times New Roman" w:cs="Times New Roman"/>
      <w:lang w:eastAsia="zh-CN"/>
    </w:rPr>
  </w:style>
  <w:style w:type="character" w:customStyle="1" w:styleId="ListParagraphChar">
    <w:name w:val="List Paragraph Char"/>
    <w:rPr>
      <w:sz w:val="22"/>
      <w:szCs w:val="22"/>
    </w:rPr>
  </w:style>
  <w:style w:type="character" w:customStyle="1" w:styleId="Heading3Char">
    <w:name w:val="Heading 3 Char"/>
    <w:rPr>
      <w:rFonts w:ascii="Calibri Light" w:eastAsia="Times New Roman" w:hAnsi="Calibri Light" w:cs="Times New Roman"/>
      <w:b/>
      <w:bCs/>
      <w:sz w:val="26"/>
      <w:szCs w:val="26"/>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odyTextIndent3">
    <w:name w:val="Body Text Indent 3"/>
    <w:basedOn w:val="Normal"/>
    <w:pPr>
      <w:spacing w:after="120"/>
      <w:ind w:left="283"/>
    </w:pPr>
    <w:rPr>
      <w:sz w:val="16"/>
      <w:szCs w:val="16"/>
      <w:lang w:val="x-none"/>
    </w:rPr>
  </w:style>
  <w:style w:type="paragraph" w:styleId="BalloonText">
    <w:name w:val="Balloon Text"/>
    <w:basedOn w:val="Normal"/>
    <w:pPr>
      <w:spacing w:after="0" w:line="240" w:lineRule="auto"/>
    </w:pPr>
    <w:rPr>
      <w:rFonts w:ascii="Tahoma" w:hAnsi="Tahoma" w:cs="Tahoma"/>
      <w:sz w:val="16"/>
      <w:szCs w:val="16"/>
      <w:lang w:val="x-none"/>
    </w:rPr>
  </w:style>
  <w:style w:type="paragraph" w:styleId="ListParagraph">
    <w:name w:val="List Paragraph"/>
    <w:basedOn w:val="Normal"/>
    <w:qFormat/>
    <w:pPr>
      <w:ind w:left="720"/>
      <w:contextualSpacing/>
    </w:pPr>
  </w:style>
  <w:style w:type="paragraph" w:styleId="NoSpacing">
    <w:name w:val="No Spacing"/>
    <w:qFormat/>
    <w:pPr>
      <w:suppressAutoHyphens/>
    </w:pPr>
    <w:rPr>
      <w:lang w:eastAsia="zh-CN"/>
    </w:rPr>
  </w:style>
  <w:style w:type="paragraph" w:customStyle="1" w:styleId="Diagrama">
    <w:name w:val="Diagrama"/>
    <w:basedOn w:val="Normal"/>
    <w:pPr>
      <w:spacing w:after="160" w:line="240" w:lineRule="exact"/>
    </w:pPr>
    <w:rPr>
      <w:rFonts w:ascii="Tahoma" w:eastAsia="Times New Roman" w:hAnsi="Tahoma" w:cs="Tahoma"/>
      <w:sz w:val="20"/>
      <w:szCs w:val="20"/>
      <w:lang w:val="en-US"/>
    </w:rPr>
  </w:style>
  <w:style w:type="paragraph" w:customStyle="1" w:styleId="ISTATYMAS">
    <w:name w:val="ISTATYMAS"/>
    <w:basedOn w:val="Normal"/>
    <w:pPr>
      <w:keepLines/>
      <w:autoSpaceDE w:val="0"/>
      <w:spacing w:after="0" w:line="288" w:lineRule="auto"/>
      <w:jc w:val="center"/>
      <w:textAlignment w:val="center"/>
    </w:pPr>
    <w:rPr>
      <w:rFonts w:ascii="Times New Roman" w:eastAsia="Times New Roman" w:hAnsi="Times New Roman"/>
      <w:color w:val="000000"/>
      <w:sz w:val="20"/>
      <w:szCs w:val="20"/>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spacing w:after="0" w:line="240" w:lineRule="auto"/>
    </w:pPr>
    <w:rPr>
      <w:rFonts w:ascii="Times New Roman" w:eastAsia="Times New Roman" w:hAnsi="Times New Roman"/>
      <w:sz w:val="24"/>
      <w:szCs w:val="24"/>
      <w:lang w:val="x-none"/>
    </w:rPr>
  </w:style>
  <w:style w:type="paragraph" w:styleId="BodyText3">
    <w:name w:val="Body Text 3"/>
    <w:basedOn w:val="Normal"/>
    <w:pPr>
      <w:spacing w:after="120" w:line="240" w:lineRule="auto"/>
    </w:pPr>
    <w:rPr>
      <w:rFonts w:ascii="Times New Roman" w:eastAsia="Times New Roman" w:hAnsi="Times New Roman"/>
      <w:sz w:val="16"/>
      <w:szCs w:val="16"/>
      <w:lang w:val="x-none"/>
    </w:rPr>
  </w:style>
  <w:style w:type="paragraph" w:customStyle="1" w:styleId="bodytext0">
    <w:name w:val="bodytext"/>
    <w:basedOn w:val="Normal"/>
    <w:pPr>
      <w:spacing w:before="280" w:after="280" w:line="240" w:lineRule="auto"/>
    </w:pPr>
    <w:rPr>
      <w:rFonts w:ascii="Times New Roman" w:eastAsia="Times New Roman" w:hAnsi="Times New Roman"/>
      <w:sz w:val="24"/>
      <w:szCs w:val="24"/>
    </w:rPr>
  </w:style>
  <w:style w:type="paragraph" w:customStyle="1" w:styleId="istatymas0">
    <w:name w:val="istatymas"/>
    <w:basedOn w:val="Normal"/>
    <w:pPr>
      <w:spacing w:before="280" w:after="280" w:line="240" w:lineRule="auto"/>
    </w:pPr>
    <w:rPr>
      <w:rFonts w:ascii="Times New Roman" w:eastAsia="Times New Roman" w:hAnsi="Times New Roman"/>
      <w:sz w:val="24"/>
      <w:szCs w:val="24"/>
    </w:rPr>
  </w:style>
  <w:style w:type="paragraph" w:styleId="CommentText">
    <w:name w:val="annotation text"/>
    <w:basedOn w:val="Normal"/>
    <w:rPr>
      <w:sz w:val="20"/>
      <w:szCs w:val="20"/>
      <w:lang w:val="x-none"/>
    </w:rPr>
  </w:style>
  <w:style w:type="paragraph" w:styleId="CommentSubject">
    <w:name w:val="annotation subject"/>
    <w:basedOn w:val="CommentText"/>
    <w:next w:val="CommentText"/>
    <w:rPr>
      <w:b/>
      <w:bCs/>
    </w:rPr>
  </w:style>
  <w:style w:type="paragraph" w:customStyle="1" w:styleId="Default">
    <w:name w:val="Default"/>
    <w:pPr>
      <w:suppressAutoHyphens/>
      <w:autoSpaceDE w:val="0"/>
    </w:pPr>
    <w:rPr>
      <w:color w:val="000000"/>
      <w:sz w:val="24"/>
      <w:szCs w:val="24"/>
      <w:lang w:eastAsia="zh-CN"/>
    </w:rPr>
  </w:style>
  <w:style w:type="paragraph" w:styleId="Header">
    <w:name w:val="header"/>
    <w:basedOn w:val="Normal"/>
    <w:pPr>
      <w:tabs>
        <w:tab w:val="center" w:pos="4819"/>
        <w:tab w:val="right" w:pos="9638"/>
      </w:tabs>
    </w:pPr>
    <w:rPr>
      <w:lang w:val="x-none"/>
    </w:rPr>
  </w:style>
  <w:style w:type="paragraph" w:styleId="BodyTextIndent">
    <w:name w:val="Body Text Indent"/>
    <w:basedOn w:val="Normal"/>
    <w:pPr>
      <w:spacing w:after="120"/>
      <w:ind w:left="283"/>
    </w:pPr>
    <w:rPr>
      <w:lang w:val="x-none"/>
    </w:rPr>
  </w:style>
  <w:style w:type="paragraph" w:styleId="TOCHeading">
    <w:name w:val="TOC Heading"/>
    <w:basedOn w:val="Heading1"/>
    <w:next w:val="Normal"/>
    <w:qFormat/>
    <w:pPr>
      <w:keepNext/>
      <w:keepLines/>
      <w:numPr>
        <w:numId w:val="0"/>
      </w:numPr>
      <w:spacing w:before="240" w:after="0" w:line="254" w:lineRule="auto"/>
    </w:pPr>
    <w:rPr>
      <w:rFonts w:ascii="Calibri Light" w:hAnsi="Calibri Light"/>
      <w:b w:val="0"/>
      <w:bCs w:val="0"/>
      <w:color w:val="2E74B5"/>
      <w:kern w:val="0"/>
      <w:sz w:val="32"/>
      <w:szCs w:val="32"/>
      <w:lang w:val="lt-LT"/>
    </w:rPr>
  </w:style>
  <w:style w:type="paragraph" w:styleId="TOC1">
    <w:name w:val="toc 1"/>
    <w:basedOn w:val="Normal"/>
    <w:next w:val="Normal"/>
    <w:pPr>
      <w:tabs>
        <w:tab w:val="right" w:leader="dot" w:pos="9628"/>
      </w:tabs>
      <w:spacing w:after="0" w:line="240" w:lineRule="auto"/>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x-none"/>
    </w:rPr>
  </w:style>
  <w:style w:type="paragraph" w:styleId="BodyText2">
    <w:name w:val="Body Text 2"/>
    <w:basedOn w:val="Normal"/>
    <w:pPr>
      <w:spacing w:after="120" w:line="480" w:lineRule="auto"/>
    </w:pPr>
  </w:style>
  <w:style w:type="paragraph" w:customStyle="1" w:styleId="ListParagraph1">
    <w:name w:val="List Paragraph1"/>
    <w:basedOn w:val="Normal"/>
    <w:pPr>
      <w:widowControl w:val="0"/>
      <w:spacing w:after="0" w:line="240" w:lineRule="auto"/>
      <w:ind w:left="720"/>
      <w:contextualSpacing/>
    </w:pPr>
    <w:rPr>
      <w:rFonts w:ascii="Courier New" w:eastAsia="Times New Roman" w:hAnsi="Courier New" w:cs="Courier New"/>
      <w:color w:val="000000"/>
      <w:sz w:val="24"/>
      <w:szCs w:val="24"/>
    </w:rPr>
  </w:style>
  <w:style w:type="paragraph" w:styleId="Subtitle">
    <w:name w:val="Subtitle"/>
    <w:basedOn w:val="Normal"/>
    <w:next w:val="Normal"/>
    <w:uiPriority w:val="11"/>
    <w:qFormat/>
    <w:pPr>
      <w:spacing w:after="60" w:line="240" w:lineRule="auto"/>
      <w:jc w:val="center"/>
    </w:pPr>
    <w:rPr>
      <w:rFonts w:ascii="Cambria" w:eastAsia="Cambria" w:hAnsi="Cambria" w:cs="Cambria"/>
      <w:sz w:val="24"/>
      <w:szCs w:val="24"/>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Stilius1">
    <w:name w:val="Stilius1"/>
    <w:basedOn w:val="Normal"/>
    <w:pPr>
      <w:numPr>
        <w:numId w:val="83"/>
      </w:numPr>
      <w:spacing w:after="0" w:line="240" w:lineRule="auto"/>
    </w:pPr>
    <w:rPr>
      <w:rFonts w:ascii="Times New Roman" w:eastAsia="Times New Roman" w:hAnsi="Times New Roman"/>
      <w:color w:val="000000"/>
      <w:sz w:val="24"/>
      <w:szCs w:val="24"/>
    </w:rPr>
  </w:style>
  <w:style w:type="paragraph" w:customStyle="1" w:styleId="xmsonormal">
    <w:name w:val="x_msonormal"/>
    <w:basedOn w:val="Normal"/>
    <w:pPr>
      <w:spacing w:before="280" w:after="280" w:line="240" w:lineRule="auto"/>
    </w:pPr>
    <w:rPr>
      <w:rFonts w:ascii="Times New Roman" w:eastAsia="Times New Roman" w:hAnsi="Times New Roman"/>
      <w:sz w:val="24"/>
      <w:szCs w:val="24"/>
    </w:rPr>
  </w:style>
  <w:style w:type="paragraph" w:customStyle="1" w:styleId="xmsolistparagraph">
    <w:name w:val="x_msolistparagraph"/>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C6FD0"/>
    <w:rPr>
      <w:color w:val="605E5C"/>
      <w:shd w:val="clear" w:color="auto" w:fill="E1DFDD"/>
    </w:r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table" w:customStyle="1" w:styleId="afffffffffff3">
    <w:basedOn w:val="TableNormal"/>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tblPr>
      <w:tblStyleRowBandSize w:val="1"/>
      <w:tblStyleColBandSize w:val="1"/>
      <w:tblCellMar>
        <w:left w:w="115" w:type="dxa"/>
        <w:right w:w="115" w:type="dxa"/>
      </w:tblCellMar>
    </w:tblPr>
  </w:style>
  <w:style w:type="table" w:customStyle="1" w:styleId="afffffffffff6">
    <w:basedOn w:val="TableNormal"/>
    <w:tblPr>
      <w:tblStyleRowBandSize w:val="1"/>
      <w:tblStyleColBandSize w:val="1"/>
      <w:tblCellMar>
        <w:left w:w="115" w:type="dxa"/>
        <w:right w:w="115" w:type="dxa"/>
      </w:tblCellMar>
    </w:tblPr>
  </w:style>
  <w:style w:type="table" w:customStyle="1" w:styleId="afffffffffff7">
    <w:basedOn w:val="TableNormal"/>
    <w:tblPr>
      <w:tblStyleRowBandSize w:val="1"/>
      <w:tblStyleColBandSize w:val="1"/>
      <w:tblCellMar>
        <w:left w:w="115" w:type="dxa"/>
        <w:right w:w="115" w:type="dxa"/>
      </w:tblCellMar>
    </w:tblPr>
  </w:style>
  <w:style w:type="table" w:customStyle="1" w:styleId="afffffffffff8">
    <w:basedOn w:val="TableNormal"/>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tblPr>
      <w:tblStyleRowBandSize w:val="1"/>
      <w:tblStyleColBandSize w:val="1"/>
      <w:tblCellMar>
        <w:left w:w="115" w:type="dxa"/>
        <w:right w:w="115" w:type="dxa"/>
      </w:tblCellMar>
    </w:tblPr>
  </w:style>
  <w:style w:type="table" w:customStyle="1" w:styleId="affffffffffff">
    <w:basedOn w:val="TableNormal"/>
    <w:tblPr>
      <w:tblStyleRowBandSize w:val="1"/>
      <w:tblStyleColBandSize w:val="1"/>
      <w:tblCellMar>
        <w:left w:w="115" w:type="dxa"/>
        <w:right w:w="115" w:type="dxa"/>
      </w:tblCellMar>
    </w:tblPr>
  </w:style>
  <w:style w:type="table" w:customStyle="1" w:styleId="affffffffffff0">
    <w:basedOn w:val="TableNormal"/>
    <w:tblPr>
      <w:tblStyleRowBandSize w:val="1"/>
      <w:tblStyleColBandSize w:val="1"/>
      <w:tblCellMar>
        <w:left w:w="115" w:type="dxa"/>
        <w:right w:w="115" w:type="dxa"/>
      </w:tblCellMar>
    </w:tblPr>
  </w:style>
  <w:style w:type="table" w:customStyle="1" w:styleId="affffffffffff1">
    <w:basedOn w:val="TableNormal"/>
    <w:tblPr>
      <w:tblStyleRowBandSize w:val="1"/>
      <w:tblStyleColBandSize w:val="1"/>
      <w:tblCellMar>
        <w:left w:w="115" w:type="dxa"/>
        <w:right w:w="115" w:type="dxa"/>
      </w:tblCellMar>
    </w:tblPr>
  </w:style>
  <w:style w:type="table" w:customStyle="1" w:styleId="affffffffffff2">
    <w:basedOn w:val="TableNormal"/>
    <w:tblPr>
      <w:tblStyleRowBandSize w:val="1"/>
      <w:tblStyleColBandSize w:val="1"/>
      <w:tblCellMar>
        <w:left w:w="115" w:type="dxa"/>
        <w:right w:w="115" w:type="dxa"/>
      </w:tblCellMar>
    </w:tblPr>
  </w:style>
  <w:style w:type="table" w:customStyle="1" w:styleId="affffffffffff3">
    <w:basedOn w:val="TableNormal"/>
    <w:tblPr>
      <w:tblStyleRowBandSize w:val="1"/>
      <w:tblStyleColBandSize w:val="1"/>
      <w:tblCellMar>
        <w:left w:w="115" w:type="dxa"/>
        <w:right w:w="115" w:type="dxa"/>
      </w:tblCellMar>
    </w:tblPr>
  </w:style>
  <w:style w:type="table" w:customStyle="1" w:styleId="affffffffffff4">
    <w:basedOn w:val="TableNormal"/>
    <w:tblPr>
      <w:tblStyleRowBandSize w:val="1"/>
      <w:tblStyleColBandSize w:val="1"/>
      <w:tblCellMar>
        <w:left w:w="115" w:type="dxa"/>
        <w:right w:w="115" w:type="dxa"/>
      </w:tblCellMar>
    </w:tblPr>
  </w:style>
  <w:style w:type="table" w:customStyle="1" w:styleId="afffffffffff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117" Type="http://schemas.openxmlformats.org/officeDocument/2006/relationships/hyperlink" Target="http://www.linava.lt/naujiena/saugaus-vairavimo-taisykles" TargetMode="External"/><Relationship Id="rId21" Type="http://schemas.openxmlformats.org/officeDocument/2006/relationships/hyperlink" Target="https://www.lehighdefense.com/9mm-luger-105gr-maximum-expansion-ammo9mm-luger-105gr-maximum-expansion-ammo" TargetMode="External"/><Relationship Id="rId42" Type="http://schemas.openxmlformats.org/officeDocument/2006/relationships/hyperlink" Target="https://www.omahaoutdoors.com/sellier-bellot-32-acp-ammo-73-grain-fmj-50-round-box-sb32a-754908500024/" TargetMode="External"/><Relationship Id="rId47" Type="http://schemas.openxmlformats.org/officeDocument/2006/relationships/image" Target="media/image23.png"/><Relationship Id="rId63" Type="http://schemas.openxmlformats.org/officeDocument/2006/relationships/image" Target="media/image300.png"/><Relationship Id="rId68" Type="http://schemas.openxmlformats.org/officeDocument/2006/relationships/hyperlink" Target="http://www.levoriskis.com/sites/default/files/2017-10/vart_instr_PC1616_PC1864.pdf" TargetMode="External"/><Relationship Id="rId84" Type="http://schemas.openxmlformats.org/officeDocument/2006/relationships/hyperlink" Target="https://www.hansab.lt/lt/optiguard" TargetMode="External"/><Relationship Id="rId89" Type="http://schemas.openxmlformats.org/officeDocument/2006/relationships/hyperlink" Target="https://www.netobaltic.com/lt/" TargetMode="External"/><Relationship Id="rId112" Type="http://schemas.openxmlformats.org/officeDocument/2006/relationships/hyperlink" Target="https://eif.viko.lt/media/uploads/sites/5/2015/03/Elektronines_saugos_sistemos_new.pdf" TargetMode="External"/><Relationship Id="rId16" Type="http://schemas.openxmlformats.org/officeDocument/2006/relationships/image" Target="media/image5.png"/><Relationship Id="rId107" Type="http://schemas.openxmlformats.org/officeDocument/2006/relationships/hyperlink" Target="https://e-seimas.lrs.lt/portal/legalAct/lt/TAD/TAIS.242169/asr" TargetMode="External"/><Relationship Id="rId11" Type="http://schemas.openxmlformats.org/officeDocument/2006/relationships/image" Target="media/image4.png"/><Relationship Id="rId32" Type="http://schemas.openxmlformats.org/officeDocument/2006/relationships/image" Target="media/image14.jpg"/><Relationship Id="rId37" Type="http://schemas.openxmlformats.org/officeDocument/2006/relationships/image" Target="media/image17.jpg"/><Relationship Id="rId53" Type="http://schemas.openxmlformats.org/officeDocument/2006/relationships/image" Target="media/image29.png"/><Relationship Id="rId58" Type="http://schemas.openxmlformats.org/officeDocument/2006/relationships/image" Target="media/image49.png"/><Relationship Id="rId74" Type="http://schemas.openxmlformats.org/officeDocument/2006/relationships/hyperlink" Target="https://www.netobaltic.com/lt/" TargetMode="External"/><Relationship Id="rId79" Type="http://schemas.openxmlformats.org/officeDocument/2006/relationships/hyperlink" Target="https://www.hansab.lt/lt/elektronines-prekiu-apsaugos-sistemos" TargetMode="External"/><Relationship Id="rId102" Type="http://schemas.openxmlformats.org/officeDocument/2006/relationships/hyperlink" Target="https://e-seimas.lrs.lt/portal/legalAct/lt/TAD/TAIS.222522"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e-seimas.lrs.lt/portal/legalAct/lt/TAD/TAIS.393947?jfwid=fhhu5mimb" TargetMode="External"/><Relationship Id="rId95" Type="http://schemas.openxmlformats.org/officeDocument/2006/relationships/hyperlink" Target="https://e-seimas.lrs.lt/portal/legalAct/lt/TAD/bc0837f27f9511e89188e16a6495e98c" TargetMode="External"/><Relationship Id="rId22" Type="http://schemas.openxmlformats.org/officeDocument/2006/relationships/hyperlink" Target="https://www.aguilaammo.com/ammunition/1e097700/" TargetMode="External"/><Relationship Id="rId27" Type="http://schemas.openxmlformats.org/officeDocument/2006/relationships/hyperlink" Target="https://www.midsouthshooterssupply.com/item/00129ae9fp/american-eagle-9mm-luger-147-grain-full-metal-jacket-flat-point-50-rounds" TargetMode="External"/><Relationship Id="rId43" Type="http://schemas.openxmlformats.org/officeDocument/2006/relationships/image" Target="media/image20.jpg"/><Relationship Id="rId48" Type="http://schemas.openxmlformats.org/officeDocument/2006/relationships/image" Target="media/image24.png"/><Relationship Id="rId64" Type="http://schemas.openxmlformats.org/officeDocument/2006/relationships/image" Target="media/image280.png"/><Relationship Id="rId69" Type="http://schemas.openxmlformats.org/officeDocument/2006/relationships/hyperlink" Target="https://bkgrupe.lt/uploads/docs/Paradox/SP65%20Vartotojo%20instrukcija%20%20LT.pdf" TargetMode="External"/><Relationship Id="rId113" Type="http://schemas.openxmlformats.org/officeDocument/2006/relationships/hyperlink" Target="https://e-seimas.lrs.lt/portal/legalAct/lt/TAD/TAIS.292781/asr" TargetMode="External"/><Relationship Id="rId118" Type="http://schemas.openxmlformats.org/officeDocument/2006/relationships/hyperlink" Target="https://www.secolink.eu/images/manuals/LT_WM_PAS8xx_v26.pdf" TargetMode="External"/><Relationship Id="rId80" Type="http://schemas.openxmlformats.org/officeDocument/2006/relationships/hyperlink" Target="https://e-seimas.lrs.lt/portal/legalAct/lt/TAD/7bb14b10849f11e39d2dc0b0e08d5f21/asr" TargetMode="External"/><Relationship Id="rId85" Type="http://schemas.openxmlformats.org/officeDocument/2006/relationships/hyperlink" Target="https://inseria.lt/evakuacines-garso-sistemos/" TargetMode="External"/><Relationship Id="rId17" Type="http://schemas.openxmlformats.org/officeDocument/2006/relationships/image" Target="media/image6.png"/><Relationship Id="rId33" Type="http://schemas.openxmlformats.org/officeDocument/2006/relationships/image" Target="media/image15.jpg"/><Relationship Id="rId38" Type="http://schemas.openxmlformats.org/officeDocument/2006/relationships/hyperlink" Target="https://www.thehuntingedge.co.uk/wp-content/uploads/2019/05/Nuprol-Viper-Air-Gun-Suppressor-Black-Gallery-2.jpg" TargetMode="External"/><Relationship Id="rId59" Type="http://schemas.openxmlformats.org/officeDocument/2006/relationships/image" Target="media/image320.png"/><Relationship Id="rId103" Type="http://schemas.openxmlformats.org/officeDocument/2006/relationships/hyperlink" Target="https://e-seimas.lrs.lt/portal/legalAct/lt/TAD/d6ed8e50a74a11e68987e8320e9a5185" TargetMode="External"/><Relationship Id="rId108" Type="http://schemas.openxmlformats.org/officeDocument/2006/relationships/hyperlink" Target="https://e-seimas.lrs.lt/portal/legalAct/lt/TAD/TAIS.249721/asr" TargetMode="External"/><Relationship Id="rId124" Type="http://schemas.openxmlformats.org/officeDocument/2006/relationships/footer" Target="footer2.xml"/><Relationship Id="rId54" Type="http://schemas.openxmlformats.org/officeDocument/2006/relationships/image" Target="media/image30.jpg"/><Relationship Id="rId70" Type="http://schemas.openxmlformats.org/officeDocument/2006/relationships/hyperlink" Target="https://www.secolink.eu/images/manuals/LT_WM_PAS8xx_v26.pdf" TargetMode="External"/><Relationship Id="rId75" Type="http://schemas.openxmlformats.org/officeDocument/2006/relationships/hyperlink" Target="https://bhd.lt/produktai/prekybine-iranga/akusto-magnetines-am-sistemos" TargetMode="External"/><Relationship Id="rId91" Type="http://schemas.openxmlformats.org/officeDocument/2006/relationships/hyperlink" Target="https://e-seimas.lrs.lt/portal/legalActPrint/lt?jfwid=46jpeoyiz&amp;documentId=932b1132023b11e9a017f05dde6559c6&amp;category=TAD" TargetMode="External"/><Relationship Id="rId96" Type="http://schemas.openxmlformats.org/officeDocument/2006/relationships/hyperlink" Target="https://e-seimas.lrs.lt/portal/legalAct/lt/TAD/945c7d6060a111e7a53b83ca0142260e?jfwid=-g0zrz36o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png"/><Relationship Id="rId28" Type="http://schemas.openxmlformats.org/officeDocument/2006/relationships/hyperlink" Target="https://www.midsouthshooterssupply.com/item/0003938c/38-special-158-grain-semi-jacketed-soft-point-50-rounds" TargetMode="External"/><Relationship Id="rId49" Type="http://schemas.openxmlformats.org/officeDocument/2006/relationships/image" Target="media/image25.jpg"/><Relationship Id="rId114" Type="http://schemas.openxmlformats.org/officeDocument/2006/relationships/hyperlink" Target="https://bhd.lt/produktai/prekybine-iranga/radio-daznio-rf-sistemos" TargetMode="External"/><Relationship Id="rId119" Type="http://schemas.openxmlformats.org/officeDocument/2006/relationships/hyperlink" Target="http://www.sareme.com/lt" TargetMode="External"/><Relationship Id="rId44" Type="http://schemas.openxmlformats.org/officeDocument/2006/relationships/hyperlink" Target="http://abss.lt/category/meziokles-reikmenys/soviniai/pistoletiniai-revolveriniai/9x19-luger/" TargetMode="External"/><Relationship Id="rId60" Type="http://schemas.openxmlformats.org/officeDocument/2006/relationships/image" Target="media/image48.png"/><Relationship Id="rId65" Type="http://schemas.openxmlformats.org/officeDocument/2006/relationships/image" Target="media/image32.jpg"/><Relationship Id="rId81" Type="http://schemas.openxmlformats.org/officeDocument/2006/relationships/hyperlink" Target="https://eshop.altumas.com/collections/elektronine-prekiu-apsauga" TargetMode="External"/><Relationship Id="rId86" Type="http://schemas.openxmlformats.org/officeDocument/2006/relationships/hyperlink" Target="https://www.forteza.com/lt/" TargetMode="External"/><Relationship Id="rId4" Type="http://schemas.openxmlformats.org/officeDocument/2006/relationships/settings" Target="settings.xml"/><Relationship Id="rId9"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18.jpg"/><Relationship Id="rId109" Type="http://schemas.openxmlformats.org/officeDocument/2006/relationships/hyperlink" Target="https://e-seimas.lrs.lt/portal/legalAct/lt/TAD/d47ac4f0ebd011e7a5cea258c39305f6" TargetMode="External"/><Relationship Id="rId34" Type="http://schemas.openxmlformats.org/officeDocument/2006/relationships/hyperlink" Target="https://outdoorempire.com/best-pistol-laser-sight/" TargetMode="External"/><Relationship Id="rId50" Type="http://schemas.openxmlformats.org/officeDocument/2006/relationships/image" Target="media/image26.png"/><Relationship Id="rId55" Type="http://schemas.openxmlformats.org/officeDocument/2006/relationships/image" Target="media/image31.png"/><Relationship Id="rId76" Type="http://schemas.openxmlformats.org/officeDocument/2006/relationships/hyperlink" Target="https://alkotesteris.lt/imonems/Alkotesteriai/alkoholio-detektoriai" TargetMode="External"/><Relationship Id="rId97" Type="http://schemas.openxmlformats.org/officeDocument/2006/relationships/hyperlink" Target="https://e-seimas.lrs.lt/portal/legalAct/lt/TAD/TAIS.111555" TargetMode="External"/><Relationship Id="rId104" Type="http://schemas.openxmlformats.org/officeDocument/2006/relationships/hyperlink" Target="https://e-seimas.lrs.lt/portal/legalAct/lt/TAD/TAIS.157189/ZzLKynBpeE" TargetMode="External"/><Relationship Id="rId120" Type="http://schemas.openxmlformats.org/officeDocument/2006/relationships/hyperlink" Target="https://bhd.lt/produktai/turniketai_ir_varteliai"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6.png"/><Relationship Id="rId92" Type="http://schemas.openxmlformats.org/officeDocument/2006/relationships/hyperlink" Target="https://e-seimas.lrs.lt/portal/legalAct/lt/TAD/56d5b283c83811e9a56df936f065a619" TargetMode="External"/><Relationship Id="rId2" Type="http://schemas.openxmlformats.org/officeDocument/2006/relationships/numbering" Target="numbering.xml"/><Relationship Id="rId29" Type="http://schemas.openxmlformats.org/officeDocument/2006/relationships/image" Target="media/image12.jpg"/><Relationship Id="rId24" Type="http://schemas.openxmlformats.org/officeDocument/2006/relationships/oleObject" Target="embeddings/oleObject1.bin"/><Relationship Id="rId40" Type="http://schemas.openxmlformats.org/officeDocument/2006/relationships/hyperlink" Target="https://www.luckygunner.com/lounge/weapon-mounted-vs-handheld-light/" TargetMode="External"/><Relationship Id="rId45" Type="http://schemas.openxmlformats.org/officeDocument/2006/relationships/image" Target="media/image21.jpg"/><Relationship Id="rId66" Type="http://schemas.openxmlformats.org/officeDocument/2006/relationships/image" Target="media/image33.png"/><Relationship Id="rId87" Type="http://schemas.openxmlformats.org/officeDocument/2006/relationships/hyperlink" Target="http://www.digitalas.lt/" TargetMode="External"/><Relationship Id="rId110" Type="http://schemas.openxmlformats.org/officeDocument/2006/relationships/hyperlink" Target="https://e-seimas.lrs.lt/portal/legalAct/lt/TAD/TAIS.403753/asr" TargetMode="External"/><Relationship Id="rId115" Type="http://schemas.openxmlformats.org/officeDocument/2006/relationships/hyperlink" Target="https://www.vssistemos.lt/sargu-kontrole" TargetMode="External"/><Relationship Id="rId61" Type="http://schemas.openxmlformats.org/officeDocument/2006/relationships/image" Target="media/image310.png"/><Relationship Id="rId82" Type="http://schemas.openxmlformats.org/officeDocument/2006/relationships/hyperlink" Target="https://www.sauguspasaulis.lt/paslaugos/elektronines-prekiu-apsaugos-sistemos/5166" TargetMode="External"/><Relationship Id="rId19" Type="http://schemas.openxmlformats.org/officeDocument/2006/relationships/image" Target="media/image8.jpg"/><Relationship Id="rId14" Type="http://schemas.openxmlformats.org/officeDocument/2006/relationships/image" Target="media/image34.png"/><Relationship Id="rId30" Type="http://schemas.openxmlformats.org/officeDocument/2006/relationships/image" Target="media/image13.jpg"/><Relationship Id="rId35" Type="http://schemas.openxmlformats.org/officeDocument/2006/relationships/hyperlink" Target="https://www.hitguns.com/DE-M186A-Multi-Shot-Shotgun-with-Red-Dot-Sight-p/de-m186a-shotgun.htm" TargetMode="External"/><Relationship Id="rId56" Type="http://schemas.openxmlformats.org/officeDocument/2006/relationships/hyperlink" Target="https://www.netobaltic.com/lt/" TargetMode="External"/><Relationship Id="rId77" Type="http://schemas.openxmlformats.org/officeDocument/2006/relationships/hyperlink" Target="http://www.eproma.lt/" TargetMode="External"/><Relationship Id="rId100" Type="http://schemas.openxmlformats.org/officeDocument/2006/relationships/hyperlink" Target="https://e-seimas.lrs.lt/portal/legalAct/lt/TAD/TAIS.215253/asr" TargetMode="External"/><Relationship Id="rId105" Type="http://schemas.openxmlformats.org/officeDocument/2006/relationships/hyperlink" Target="https://e-seimas.lrs.lt/portal/legalAct/lt/TAD/TAIS.111999/asr" TargetMode="External"/><Relationship Id="rId12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image" Target="media/image27.jpg"/><Relationship Id="rId72" Type="http://schemas.openxmlformats.org/officeDocument/2006/relationships/image" Target="media/image37.jpg"/><Relationship Id="rId93" Type="http://schemas.openxmlformats.org/officeDocument/2006/relationships/hyperlink" Target="https://e-seimas.lrs.lt/portal/legalAct/lt/TAD/1ead3bd1e2ce11e8bcacfff937113a43" TargetMode="External"/><Relationship Id="rId98" Type="http://schemas.openxmlformats.org/officeDocument/2006/relationships/hyperlink" Target="https://e-seimas.lrs.lt/portal/legalAct/lt/TAD/TAIS.69957/asr" TargetMode="External"/><Relationship Id="rId121" Type="http://schemas.openxmlformats.org/officeDocument/2006/relationships/hyperlink" Target="https://www.pyramid.lt/" TargetMode="External"/><Relationship Id="rId3" Type="http://schemas.openxmlformats.org/officeDocument/2006/relationships/styles" Target="styles.xml"/><Relationship Id="rId25" Type="http://schemas.openxmlformats.org/officeDocument/2006/relationships/image" Target="media/image11.png"/><Relationship Id="rId46" Type="http://schemas.openxmlformats.org/officeDocument/2006/relationships/image" Target="media/image22.jpg"/><Relationship Id="rId67" Type="http://schemas.openxmlformats.org/officeDocument/2006/relationships/image" Target="media/image34.jpg"/><Relationship Id="rId116" Type="http://schemas.openxmlformats.org/officeDocument/2006/relationships/hyperlink" Target="https://www.bankservis.lt/category/saugaus-gabenimo-priemones/pinigu-gabenimo-iranga/" TargetMode="External"/><Relationship Id="rId20" Type="http://schemas.openxmlformats.org/officeDocument/2006/relationships/image" Target="media/image9.jpg"/><Relationship Id="rId41" Type="http://schemas.openxmlformats.org/officeDocument/2006/relationships/image" Target="media/image19.jpg"/><Relationship Id="rId62" Type="http://schemas.openxmlformats.org/officeDocument/2006/relationships/image" Target="media/image35.png"/><Relationship Id="rId83" Type="http://schemas.openxmlformats.org/officeDocument/2006/relationships/hyperlink" Target="https://www.hansab.lt/lt/elektronines-prekiu-apsaugos-sistemos" TargetMode="External"/><Relationship Id="rId88" Type="http://schemas.openxmlformats.org/officeDocument/2006/relationships/hyperlink" Target="https://bkgrupe.lt/uploads/docs/Paradox/SP65%20Vartotojo%20instrukcija%20%20LT.pdf" TargetMode="External"/><Relationship Id="rId111" Type="http://schemas.openxmlformats.org/officeDocument/2006/relationships/hyperlink" Target="https://www.metalodetektoriai.lt/darbo-detektoriai" TargetMode="External"/><Relationship Id="rId15" Type="http://schemas.openxmlformats.org/officeDocument/2006/relationships/image" Target="media/image3.png"/><Relationship Id="rId36" Type="http://schemas.openxmlformats.org/officeDocument/2006/relationships/image" Target="media/image16.jpg"/><Relationship Id="rId106" Type="http://schemas.openxmlformats.org/officeDocument/2006/relationships/hyperlink" Target="https://e-seimas.lrs.lt/portal/legalAct/lt/TAD/TAIS.5644/asr" TargetMode="External"/><Relationship Id="rId10" Type="http://schemas.openxmlformats.org/officeDocument/2006/relationships/image" Target="media/image3.jpeg"/><Relationship Id="rId31" Type="http://schemas.openxmlformats.org/officeDocument/2006/relationships/hyperlink" Target="https://www.youtube.com/watch?v=JzbbjOOZYTU" TargetMode="External"/><Relationship Id="rId52" Type="http://schemas.openxmlformats.org/officeDocument/2006/relationships/image" Target="media/image28.png"/><Relationship Id="rId73" Type="http://schemas.openxmlformats.org/officeDocument/2006/relationships/image" Target="media/image38.png"/><Relationship Id="rId78" Type="http://schemas.openxmlformats.org/officeDocument/2006/relationships/hyperlink" Target="http://www.levoriskis.com/sites/default/files/2017-10/vart_instr_PC1616_PC1864.pdf" TargetMode="External"/><Relationship Id="rId94" Type="http://schemas.openxmlformats.org/officeDocument/2006/relationships/hyperlink" Target="https://e-seimas.lrs.lt/portal/legalAct/lt/TAD/b8d908c0215b11e58a4198cd62929b7a/asr" TargetMode="External"/><Relationship Id="rId99" Type="http://schemas.openxmlformats.org/officeDocument/2006/relationships/hyperlink" Target="https://e-seimas.lrs.lt/portal/legalAct/lt/TAD/10c6bfd07bd511e6a0f68fd135e6f40c/asr" TargetMode="External"/><Relationship Id="rId101" Type="http://schemas.openxmlformats.org/officeDocument/2006/relationships/hyperlink" Target="https://e-seimas.lrs.lt/portal/legalAct/lt/TAD/TAIS.159542/asr" TargetMode="External"/><Relationship Id="rId122" Type="http://schemas.openxmlformats.org/officeDocument/2006/relationships/hyperlink" Target="https://e-seimas.lrs.lt/portal/legalAct/lt/TAD/ad8286b0fcb911e5bf4ee4a6d3cdb87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1LeySV7ilUcRPMbbXaN7A2vlNQ==">AMUW2mXxB4Jv7F2dxLLnZ/jX+4LqPPMNu4kkkPjNSgrS2lFb6gU/8XFxOerA3bR9TQm3U41PYR/BnO+GgXaRODID0Anfa8aG/UYdiaLhIEvbiEXfoCVg6MyCxXjNtt6fSzm4P0nakV6alDGp8JQk2Ys5HsAptrRoH3e98ci5aJBGA3XKI1QCc8q4vMSc7gX2OGdgmyIxcUUi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69</Pages>
  <Words>90651</Words>
  <Characters>51672</Characters>
  <Application>Microsoft Office Word</Application>
  <DocSecurity>0</DocSecurity>
  <Lines>430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KPMPC</dc:creator>
  <cp:lastModifiedBy>Ausra</cp:lastModifiedBy>
  <cp:revision>3</cp:revision>
  <dcterms:created xsi:type="dcterms:W3CDTF">2021-04-25T13:05:00Z</dcterms:created>
  <dcterms:modified xsi:type="dcterms:W3CDTF">2021-07-03T18:25:00Z</dcterms:modified>
</cp:coreProperties>
</file>