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25DEB" w:rsidRPr="00DC5D00" w:rsidRDefault="00725DEB" w:rsidP="00725DEB">
      <w:pPr>
        <w:spacing w:after="0"/>
        <w:jc w:val="center"/>
        <w:rPr>
          <w:rFonts w:ascii="Times New Roman" w:hAnsi="Times New Roman"/>
          <w:bCs/>
          <w:sz w:val="16"/>
          <w:szCs w:val="16"/>
          <w:shd w:val="clear" w:color="auto" w:fill="FFFFFF"/>
        </w:rPr>
      </w:pPr>
    </w:p>
    <w:p w:rsidR="00725DEB" w:rsidRPr="00DC5D00" w:rsidRDefault="00725DEB" w:rsidP="00725DEB">
      <w:pPr>
        <w:spacing w:after="0"/>
        <w:jc w:val="center"/>
        <w:rPr>
          <w:rFonts w:ascii="Times New Roman" w:hAnsi="Times New Roman"/>
          <w:bCs/>
          <w:sz w:val="36"/>
          <w:szCs w:val="36"/>
          <w:shd w:val="clear" w:color="auto" w:fill="FFFFFF"/>
        </w:rPr>
      </w:pPr>
      <w:r w:rsidRPr="00DC5D00">
        <w:rPr>
          <w:rFonts w:ascii="Times New Roman" w:hAnsi="Times New Roman"/>
          <w:noProof/>
          <w:sz w:val="24"/>
        </w:rPr>
        <mc:AlternateContent>
          <mc:Choice Requires="wpg">
            <w:drawing>
              <wp:inline distT="0" distB="0" distL="0" distR="0" wp14:anchorId="6E293689" wp14:editId="3E1E06A7">
                <wp:extent cx="5897880" cy="932815"/>
                <wp:effectExtent l="0" t="0" r="0" b="635"/>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142"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DF6CDA2" id="Group 6"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">
                  <v:imagedata r:id="rId13" o:title=""/>
                </v:shape>
                <w10:anchorlock/>
              </v:group>
            </w:pict>
          </mc:Fallback>
        </mc:AlternateContent>
      </w:r>
    </w:p>
    <w:p w:rsidR="00B7488E" w:rsidRPr="00EC2FC1" w:rsidRDefault="00B7488E" w:rsidP="006E1059">
      <w:pPr>
        <w:widowControl w:val="0"/>
        <w:spacing w:after="0"/>
        <w:jc w:val="center"/>
        <w:rPr>
          <w:rFonts w:ascii="Times New Roman" w:hAnsi="Times New Roman"/>
          <w:b/>
          <w:bCs/>
          <w:sz w:val="40"/>
          <w:szCs w:val="40"/>
          <w:shd w:val="clear" w:color="auto" w:fill="FFFFFF"/>
        </w:rPr>
      </w:pPr>
    </w:p>
    <w:p w:rsidR="00B7488E" w:rsidRDefault="00B7488E" w:rsidP="006E1059">
      <w:pPr>
        <w:widowControl w:val="0"/>
        <w:spacing w:after="0"/>
        <w:jc w:val="center"/>
        <w:rPr>
          <w:rFonts w:ascii="Times New Roman" w:hAnsi="Times New Roman"/>
          <w:b/>
          <w:bCs/>
          <w:sz w:val="40"/>
          <w:szCs w:val="40"/>
          <w:shd w:val="clear" w:color="auto" w:fill="FFFFFF"/>
        </w:rPr>
      </w:pPr>
    </w:p>
    <w:p w:rsidR="005C3CFF" w:rsidRDefault="005C3CFF" w:rsidP="006E1059">
      <w:pPr>
        <w:widowControl w:val="0"/>
        <w:spacing w:after="0"/>
        <w:jc w:val="center"/>
        <w:rPr>
          <w:rFonts w:ascii="Times New Roman" w:hAnsi="Times New Roman"/>
          <w:b/>
          <w:bCs/>
          <w:sz w:val="40"/>
          <w:szCs w:val="40"/>
          <w:shd w:val="clear" w:color="auto" w:fill="FFFFFF"/>
        </w:rPr>
      </w:pPr>
    </w:p>
    <w:p w:rsidR="005C3CFF" w:rsidRPr="00EC2FC1" w:rsidRDefault="005C3CFF" w:rsidP="006E1059">
      <w:pPr>
        <w:widowControl w:val="0"/>
        <w:spacing w:after="0"/>
        <w:jc w:val="center"/>
        <w:rPr>
          <w:rFonts w:ascii="Times New Roman" w:hAnsi="Times New Roman"/>
          <w:b/>
          <w:bCs/>
          <w:sz w:val="40"/>
          <w:szCs w:val="40"/>
          <w:shd w:val="clear" w:color="auto" w:fill="FFFFFF"/>
        </w:rPr>
      </w:pPr>
    </w:p>
    <w:p w:rsidR="00263404" w:rsidRPr="00EC2FC1" w:rsidRDefault="00263404" w:rsidP="006E1059">
      <w:pPr>
        <w:widowControl w:val="0"/>
        <w:spacing w:after="0"/>
        <w:jc w:val="center"/>
        <w:rPr>
          <w:rFonts w:ascii="Times New Roman" w:hAnsi="Times New Roman"/>
          <w:b/>
          <w:bCs/>
          <w:sz w:val="40"/>
          <w:szCs w:val="40"/>
          <w:shd w:val="clear" w:color="auto" w:fill="FFFFFF"/>
        </w:rPr>
      </w:pPr>
    </w:p>
    <w:p w:rsidR="00B7488E" w:rsidRPr="00EC2FC1" w:rsidRDefault="00625C96" w:rsidP="006E1059">
      <w:pPr>
        <w:widowControl w:val="0"/>
        <w:spacing w:after="0"/>
        <w:jc w:val="center"/>
        <w:rPr>
          <w:rFonts w:ascii="Times New Roman" w:hAnsi="Times New Roman"/>
          <w:b/>
          <w:bCs/>
          <w:sz w:val="40"/>
          <w:szCs w:val="40"/>
          <w:shd w:val="clear" w:color="auto" w:fill="FFFFFF"/>
        </w:rPr>
      </w:pPr>
      <w:r w:rsidRPr="00EC2FC1">
        <w:rPr>
          <w:rFonts w:ascii="Times New Roman" w:hAnsi="Times New Roman"/>
          <w:b/>
          <w:bCs/>
          <w:sz w:val="40"/>
          <w:szCs w:val="40"/>
          <w:shd w:val="clear" w:color="auto" w:fill="FFFFFF"/>
        </w:rPr>
        <w:t>Laivų sistemų ir įrenginių montuotojo modulinė profesinio mokymo programa</w:t>
      </w:r>
      <w:r w:rsidR="00CE5AEE" w:rsidRPr="00EC2FC1">
        <w:rPr>
          <w:rFonts w:ascii="Times New Roman" w:hAnsi="Times New Roman"/>
          <w:b/>
          <w:bCs/>
          <w:sz w:val="40"/>
          <w:szCs w:val="40"/>
          <w:shd w:val="clear" w:color="auto" w:fill="FFFFFF"/>
        </w:rPr>
        <w:t>,</w:t>
      </w:r>
      <w:r w:rsidR="00484CBD">
        <w:rPr>
          <w:rFonts w:ascii="Times New Roman" w:hAnsi="Times New Roman"/>
          <w:b/>
          <w:bCs/>
          <w:sz w:val="40"/>
          <w:szCs w:val="40"/>
          <w:shd w:val="clear" w:color="auto" w:fill="FFFFFF"/>
        </w:rPr>
        <w:t xml:space="preserve"> </w:t>
      </w:r>
      <w:r w:rsidR="000B7070" w:rsidRPr="00EC2FC1">
        <w:rPr>
          <w:rFonts w:ascii="Times New Roman" w:hAnsi="Times New Roman"/>
          <w:b/>
          <w:bCs/>
          <w:sz w:val="40"/>
          <w:szCs w:val="40"/>
          <w:shd w:val="clear" w:color="auto" w:fill="FFFFFF"/>
        </w:rPr>
        <w:t>III</w:t>
      </w:r>
      <w:r w:rsidR="00CE5AEE" w:rsidRPr="00EC2FC1">
        <w:rPr>
          <w:rFonts w:ascii="Times New Roman" w:hAnsi="Times New Roman"/>
          <w:b/>
          <w:bCs/>
          <w:sz w:val="40"/>
          <w:szCs w:val="40"/>
          <w:shd w:val="clear" w:color="auto" w:fill="FFFFFF"/>
        </w:rPr>
        <w:t xml:space="preserve"> </w:t>
      </w:r>
      <w:r w:rsidRPr="00EC2FC1">
        <w:rPr>
          <w:rFonts w:ascii="Times New Roman" w:hAnsi="Times New Roman"/>
          <w:b/>
          <w:bCs/>
          <w:sz w:val="40"/>
          <w:szCs w:val="40"/>
          <w:shd w:val="clear" w:color="auto" w:fill="FFFFFF"/>
        </w:rPr>
        <w:t>lygis</w:t>
      </w:r>
    </w:p>
    <w:p w:rsidR="00B7488E" w:rsidRDefault="00B7488E" w:rsidP="006E1059">
      <w:pPr>
        <w:widowControl w:val="0"/>
        <w:spacing w:after="0"/>
        <w:jc w:val="center"/>
        <w:rPr>
          <w:rFonts w:ascii="Times New Roman" w:hAnsi="Times New Roman"/>
          <w:b/>
          <w:bCs/>
          <w:sz w:val="40"/>
          <w:szCs w:val="40"/>
          <w:shd w:val="clear" w:color="auto" w:fill="FFFFFF"/>
        </w:rPr>
      </w:pPr>
    </w:p>
    <w:p w:rsidR="005C3CFF" w:rsidRPr="00EC2FC1" w:rsidRDefault="005C3CFF" w:rsidP="006E1059">
      <w:pPr>
        <w:widowControl w:val="0"/>
        <w:spacing w:after="0"/>
        <w:jc w:val="center"/>
        <w:rPr>
          <w:rFonts w:ascii="Times New Roman" w:hAnsi="Times New Roman"/>
          <w:b/>
          <w:bCs/>
          <w:sz w:val="40"/>
          <w:szCs w:val="40"/>
          <w:shd w:val="clear" w:color="auto" w:fill="FFFFFF"/>
        </w:rPr>
      </w:pPr>
      <w:bookmarkStart w:id="0" w:name="_GoBack"/>
      <w:bookmarkEnd w:id="0"/>
    </w:p>
    <w:p w:rsidR="00B7488E" w:rsidRPr="00EC2FC1" w:rsidRDefault="00B7488E" w:rsidP="006E1059">
      <w:pPr>
        <w:widowControl w:val="0"/>
        <w:spacing w:after="0"/>
        <w:jc w:val="center"/>
        <w:rPr>
          <w:rFonts w:ascii="Times New Roman" w:hAnsi="Times New Roman"/>
          <w:b/>
          <w:bCs/>
          <w:sz w:val="40"/>
          <w:szCs w:val="40"/>
          <w:shd w:val="clear" w:color="auto" w:fill="FFFFFF"/>
        </w:rPr>
      </w:pPr>
    </w:p>
    <w:p w:rsidR="00B7488E" w:rsidRPr="00EC2FC1" w:rsidRDefault="00B7488E" w:rsidP="006E1059">
      <w:pPr>
        <w:widowControl w:val="0"/>
        <w:spacing w:after="0"/>
        <w:jc w:val="center"/>
        <w:rPr>
          <w:rFonts w:ascii="Times New Roman" w:hAnsi="Times New Roman"/>
          <w:b/>
          <w:bCs/>
          <w:sz w:val="40"/>
          <w:szCs w:val="40"/>
          <w:shd w:val="clear" w:color="auto" w:fill="FFFFFF"/>
        </w:rPr>
      </w:pPr>
    </w:p>
    <w:p w:rsidR="003955D1" w:rsidRDefault="00625C96" w:rsidP="006E1059">
      <w:pPr>
        <w:widowControl w:val="0"/>
        <w:spacing w:after="0"/>
        <w:jc w:val="center"/>
        <w:rPr>
          <w:rFonts w:ascii="Times New Roman" w:hAnsi="Times New Roman"/>
          <w:b/>
          <w:bCs/>
          <w:sz w:val="56"/>
          <w:szCs w:val="56"/>
          <w:shd w:val="clear" w:color="auto" w:fill="FFFFFF"/>
        </w:rPr>
      </w:pPr>
      <w:r w:rsidRPr="00EC2FC1">
        <w:rPr>
          <w:rFonts w:ascii="Times New Roman" w:hAnsi="Times New Roman"/>
          <w:b/>
          <w:bCs/>
          <w:sz w:val="56"/>
          <w:szCs w:val="56"/>
          <w:shd w:val="clear" w:color="auto" w:fill="FFFFFF"/>
        </w:rPr>
        <w:t>Teorinių ir praktinių užduočių</w:t>
      </w:r>
    </w:p>
    <w:p w:rsidR="00C67B04" w:rsidRPr="00EC2FC1" w:rsidRDefault="00625C96" w:rsidP="006E1059">
      <w:pPr>
        <w:widowControl w:val="0"/>
        <w:spacing w:after="0"/>
        <w:jc w:val="center"/>
        <w:rPr>
          <w:rFonts w:ascii="Times New Roman" w:hAnsi="Times New Roman"/>
          <w:b/>
          <w:bCs/>
          <w:sz w:val="56"/>
          <w:szCs w:val="56"/>
          <w:shd w:val="clear" w:color="auto" w:fill="FFFFFF"/>
        </w:rPr>
      </w:pPr>
      <w:r w:rsidRPr="00EC2FC1">
        <w:rPr>
          <w:rFonts w:ascii="Times New Roman" w:hAnsi="Times New Roman"/>
          <w:b/>
          <w:bCs/>
          <w:sz w:val="56"/>
          <w:szCs w:val="56"/>
          <w:shd w:val="clear" w:color="auto" w:fill="FFFFFF"/>
        </w:rPr>
        <w:t>mokinio sąsiuvinis</w:t>
      </w:r>
    </w:p>
    <w:p w:rsidR="006A753F" w:rsidRPr="00EC2FC1" w:rsidRDefault="006A753F" w:rsidP="006E1059">
      <w:pPr>
        <w:widowControl w:val="0"/>
        <w:spacing w:after="0"/>
        <w:jc w:val="center"/>
        <w:rPr>
          <w:rFonts w:ascii="Times New Roman" w:hAnsi="Times New Roman"/>
          <w:b/>
          <w:bCs/>
          <w:sz w:val="36"/>
          <w:szCs w:val="36"/>
          <w:shd w:val="clear" w:color="auto" w:fill="FFFFFF"/>
        </w:rPr>
      </w:pPr>
    </w:p>
    <w:p w:rsidR="00625C96" w:rsidRPr="00EC2FC1" w:rsidRDefault="00625C96" w:rsidP="006E1059">
      <w:pPr>
        <w:widowControl w:val="0"/>
        <w:spacing w:after="0"/>
        <w:rPr>
          <w:rFonts w:ascii="Times New Roman" w:hAnsi="Times New Roman"/>
          <w:bCs/>
          <w:sz w:val="24"/>
          <w:szCs w:val="24"/>
          <w:shd w:val="clear" w:color="auto" w:fill="FFFFFF"/>
        </w:rPr>
      </w:pPr>
      <w:r w:rsidRPr="00EC2FC1">
        <w:rPr>
          <w:rFonts w:ascii="Times New Roman" w:hAnsi="Times New Roman"/>
          <w:bCs/>
          <w:sz w:val="24"/>
          <w:szCs w:val="24"/>
          <w:shd w:val="clear" w:color="auto" w:fill="FFFFFF"/>
        </w:rPr>
        <w:br w:type="page"/>
      </w:r>
    </w:p>
    <w:p w:rsidR="004D6115" w:rsidRDefault="004D6115" w:rsidP="006E1059">
      <w:pPr>
        <w:widowControl w:val="0"/>
        <w:spacing w:after="0"/>
        <w:jc w:val="both"/>
        <w:rPr>
          <w:rFonts w:ascii="Times New Roman" w:hAnsi="Times New Roman"/>
          <w:sz w:val="20"/>
        </w:rPr>
      </w:pPr>
    </w:p>
    <w:p w:rsidR="003955D1" w:rsidRPr="00EC2FC1" w:rsidRDefault="003955D1" w:rsidP="006E1059">
      <w:pPr>
        <w:widowControl w:val="0"/>
        <w:spacing w:after="0"/>
        <w:jc w:val="both"/>
        <w:rPr>
          <w:rFonts w:ascii="Times New Roman" w:hAnsi="Times New Roman"/>
          <w:sz w:val="20"/>
        </w:rPr>
      </w:pPr>
    </w:p>
    <w:p w:rsidR="006A753F" w:rsidRPr="00EC2FC1" w:rsidRDefault="0001674F" w:rsidP="006E1059">
      <w:pPr>
        <w:widowControl w:val="0"/>
        <w:spacing w:after="0"/>
        <w:jc w:val="both"/>
        <w:rPr>
          <w:rFonts w:ascii="Times New Roman" w:hAnsi="Times New Roman"/>
          <w:sz w:val="20"/>
        </w:rPr>
      </w:pPr>
      <w:r w:rsidRPr="00EC2FC1">
        <w:rPr>
          <w:rFonts w:ascii="Times New Roman" w:hAnsi="Times New Roman"/>
          <w:sz w:val="20"/>
        </w:rPr>
        <w:t xml:space="preserve">Teorinių ir praktinių užduočių mokinio sąsiuvinis </w:t>
      </w:r>
      <w:r w:rsidR="00625C96" w:rsidRPr="00EC2FC1">
        <w:rPr>
          <w:rFonts w:ascii="Times New Roman" w:hAnsi="Times New Roman"/>
          <w:sz w:val="20"/>
        </w:rPr>
        <w:t>parengtas</w:t>
      </w:r>
      <w:r w:rsidRPr="00EC2FC1">
        <w:rPr>
          <w:rFonts w:ascii="Times New Roman" w:hAnsi="Times New Roman"/>
          <w:sz w:val="20"/>
        </w:rPr>
        <w:t xml:space="preserve"> įgyvendinant iš Europos Sąjungos struktūrinių fondų lėšų bendrai finansuojamą projektą „Lietuvos kvalifikacijų sistemos plėtra (I etapas)“ (projekto Nr. 09.4.1-ESFA-V-734-01-0001).</w:t>
      </w:r>
    </w:p>
    <w:p w:rsidR="004D6115" w:rsidRPr="00EC2FC1" w:rsidRDefault="004D6115" w:rsidP="006E1059">
      <w:pPr>
        <w:widowControl w:val="0"/>
        <w:spacing w:after="0"/>
        <w:jc w:val="both"/>
        <w:rPr>
          <w:rFonts w:ascii="Times New Roman" w:hAnsi="Times New Roman"/>
          <w:sz w:val="20"/>
        </w:rPr>
      </w:pPr>
    </w:p>
    <w:p w:rsidR="00625C96" w:rsidRPr="00EC2FC1" w:rsidRDefault="00625C96" w:rsidP="006E1059">
      <w:pPr>
        <w:widowControl w:val="0"/>
        <w:spacing w:after="0"/>
        <w:jc w:val="both"/>
        <w:rPr>
          <w:rFonts w:ascii="Times New Roman" w:hAnsi="Times New Roman"/>
          <w:sz w:val="20"/>
        </w:rPr>
      </w:pPr>
      <w:r w:rsidRPr="00EC2FC1">
        <w:rPr>
          <w:rFonts w:ascii="Times New Roman" w:hAnsi="Times New Roman"/>
          <w:sz w:val="20"/>
        </w:rPr>
        <w:t>Teorinių ir praktinių užduočių mokinio sąsiuvinio (Laivų sistemų ir įrenginių montuotojo modulinė profesinio mokymo programa, III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rsidR="00625C96" w:rsidRPr="00EC2FC1" w:rsidRDefault="00625C96" w:rsidP="006E1059">
      <w:pPr>
        <w:widowControl w:val="0"/>
        <w:spacing w:after="0"/>
        <w:jc w:val="both"/>
        <w:rPr>
          <w:rFonts w:ascii="Times New Roman" w:hAnsi="Times New Roman"/>
          <w:sz w:val="20"/>
        </w:rPr>
      </w:pPr>
    </w:p>
    <w:p w:rsidR="004D6115" w:rsidRPr="00EC2FC1" w:rsidRDefault="004D6115" w:rsidP="006E1059">
      <w:pPr>
        <w:widowControl w:val="0"/>
        <w:spacing w:after="0"/>
        <w:jc w:val="both"/>
        <w:rPr>
          <w:rFonts w:ascii="Times New Roman" w:hAnsi="Times New Roman"/>
          <w:sz w:val="20"/>
        </w:rPr>
      </w:pPr>
    </w:p>
    <w:p w:rsidR="004D6115" w:rsidRPr="00EC2FC1" w:rsidRDefault="004D6115" w:rsidP="006E1059">
      <w:pPr>
        <w:widowControl w:val="0"/>
        <w:spacing w:after="0"/>
        <w:jc w:val="both"/>
        <w:rPr>
          <w:rFonts w:ascii="Times New Roman" w:hAnsi="Times New Roman"/>
          <w:sz w:val="20"/>
        </w:rPr>
      </w:pPr>
    </w:p>
    <w:p w:rsidR="00625C96" w:rsidRPr="00EC2FC1" w:rsidRDefault="00625C96" w:rsidP="006E1059">
      <w:pPr>
        <w:widowControl w:val="0"/>
        <w:spacing w:after="0"/>
        <w:jc w:val="both"/>
        <w:rPr>
          <w:rFonts w:ascii="Times New Roman" w:hAnsi="Times New Roman"/>
          <w:sz w:val="20"/>
        </w:rPr>
      </w:pPr>
      <w:r w:rsidRPr="00EC2FC1">
        <w:rPr>
          <w:rFonts w:ascii="Times New Roman" w:hAnsi="Times New Roman"/>
          <w:sz w:val="20"/>
        </w:rPr>
        <w:t>Teorinių ir praktinių užduočių mokinio sąsiuvinio autoriai:</w:t>
      </w:r>
    </w:p>
    <w:p w:rsidR="00DA1437" w:rsidRPr="00EC2FC1" w:rsidRDefault="00DA1437" w:rsidP="006E1059">
      <w:pPr>
        <w:widowControl w:val="0"/>
        <w:spacing w:after="0"/>
        <w:ind w:left="568"/>
        <w:rPr>
          <w:rFonts w:ascii="Times New Roman" w:hAnsi="Times New Roman"/>
          <w:sz w:val="20"/>
        </w:rPr>
      </w:pPr>
      <w:r w:rsidRPr="00EC2FC1">
        <w:rPr>
          <w:rFonts w:ascii="Times New Roman" w:hAnsi="Times New Roman"/>
          <w:sz w:val="20"/>
        </w:rPr>
        <w:t xml:space="preserve">Viačeslavas </w:t>
      </w:r>
      <w:proofErr w:type="spellStart"/>
      <w:r w:rsidRPr="00EC2FC1">
        <w:rPr>
          <w:rFonts w:ascii="Times New Roman" w:hAnsi="Times New Roman"/>
          <w:sz w:val="20"/>
        </w:rPr>
        <w:t>Čiumakovas</w:t>
      </w:r>
      <w:proofErr w:type="spellEnd"/>
    </w:p>
    <w:p w:rsidR="00B04645" w:rsidRPr="00EC2FC1" w:rsidRDefault="00B04645" w:rsidP="006E1059">
      <w:pPr>
        <w:widowControl w:val="0"/>
        <w:spacing w:after="0"/>
        <w:ind w:left="568"/>
        <w:rPr>
          <w:rFonts w:ascii="Times New Roman" w:hAnsi="Times New Roman"/>
          <w:sz w:val="20"/>
        </w:rPr>
      </w:pPr>
      <w:r w:rsidRPr="00EC2FC1">
        <w:rPr>
          <w:rFonts w:ascii="Times New Roman" w:hAnsi="Times New Roman"/>
          <w:sz w:val="20"/>
        </w:rPr>
        <w:t xml:space="preserve">Vincas </w:t>
      </w:r>
      <w:proofErr w:type="spellStart"/>
      <w:r w:rsidRPr="00EC2FC1">
        <w:rPr>
          <w:rFonts w:ascii="Times New Roman" w:hAnsi="Times New Roman"/>
          <w:sz w:val="20"/>
        </w:rPr>
        <w:t>Kinčius</w:t>
      </w:r>
      <w:proofErr w:type="spellEnd"/>
    </w:p>
    <w:p w:rsidR="00DA1437" w:rsidRPr="00EC2FC1" w:rsidRDefault="00DA1437" w:rsidP="006E1059">
      <w:pPr>
        <w:widowControl w:val="0"/>
        <w:spacing w:after="0"/>
        <w:ind w:left="568"/>
        <w:rPr>
          <w:rFonts w:ascii="Times New Roman" w:hAnsi="Times New Roman"/>
          <w:sz w:val="20"/>
        </w:rPr>
      </w:pPr>
      <w:r w:rsidRPr="00EC2FC1">
        <w:rPr>
          <w:rFonts w:ascii="Times New Roman" w:hAnsi="Times New Roman"/>
          <w:sz w:val="20"/>
        </w:rPr>
        <w:t>Evaldas Mikalauskas</w:t>
      </w:r>
    </w:p>
    <w:p w:rsidR="00DA1437" w:rsidRPr="00EC2FC1" w:rsidRDefault="00DA1437" w:rsidP="006E1059">
      <w:pPr>
        <w:widowControl w:val="0"/>
        <w:spacing w:after="0"/>
        <w:ind w:left="568"/>
        <w:rPr>
          <w:rFonts w:ascii="Times New Roman" w:hAnsi="Times New Roman"/>
          <w:sz w:val="20"/>
        </w:rPr>
      </w:pPr>
      <w:r w:rsidRPr="00EC2FC1">
        <w:rPr>
          <w:rFonts w:ascii="Times New Roman" w:hAnsi="Times New Roman"/>
          <w:sz w:val="20"/>
        </w:rPr>
        <w:t xml:space="preserve">Aurelija </w:t>
      </w:r>
      <w:proofErr w:type="spellStart"/>
      <w:r w:rsidRPr="00EC2FC1">
        <w:rPr>
          <w:rFonts w:ascii="Times New Roman" w:hAnsi="Times New Roman"/>
          <w:sz w:val="20"/>
        </w:rPr>
        <w:t>Mikalauskienė</w:t>
      </w:r>
      <w:proofErr w:type="spellEnd"/>
    </w:p>
    <w:p w:rsidR="003A6713" w:rsidRPr="00EC2FC1" w:rsidRDefault="003A6713" w:rsidP="006E1059">
      <w:pPr>
        <w:widowControl w:val="0"/>
        <w:spacing w:after="0"/>
        <w:rPr>
          <w:rFonts w:ascii="Times New Roman" w:eastAsia="Times New Roman" w:hAnsi="Times New Roman"/>
          <w:sz w:val="24"/>
          <w:szCs w:val="24"/>
          <w:lang w:eastAsia="lt-LT"/>
        </w:rPr>
      </w:pPr>
    </w:p>
    <w:p w:rsidR="00EA3A96" w:rsidRPr="00EC2FC1" w:rsidRDefault="00B7488E" w:rsidP="006E1059">
      <w:pPr>
        <w:widowControl w:val="0"/>
        <w:spacing w:after="0"/>
        <w:jc w:val="center"/>
        <w:rPr>
          <w:rFonts w:ascii="Times New Roman" w:hAnsi="Times New Roman"/>
          <w:b/>
          <w:sz w:val="28"/>
          <w:szCs w:val="28"/>
        </w:rPr>
      </w:pPr>
      <w:r w:rsidRPr="00EC2FC1">
        <w:rPr>
          <w:rFonts w:ascii="Times New Roman" w:eastAsia="Times New Roman" w:hAnsi="Times New Roman"/>
          <w:sz w:val="24"/>
          <w:szCs w:val="24"/>
          <w:lang w:eastAsia="lt-LT"/>
        </w:rPr>
        <w:br w:type="page"/>
      </w:r>
      <w:bookmarkStart w:id="1" w:name="_Toc495928181"/>
      <w:r w:rsidR="00EA3A96" w:rsidRPr="00EC2FC1">
        <w:rPr>
          <w:rFonts w:ascii="Times New Roman" w:hAnsi="Times New Roman"/>
          <w:b/>
          <w:sz w:val="28"/>
          <w:szCs w:val="28"/>
          <w:lang w:eastAsia="lt-LT"/>
        </w:rPr>
        <w:lastRenderedPageBreak/>
        <w:t>Modulis „</w:t>
      </w:r>
      <w:r w:rsidR="00EA3A96" w:rsidRPr="00EC2FC1">
        <w:rPr>
          <w:rFonts w:ascii="Times New Roman" w:hAnsi="Times New Roman"/>
          <w:b/>
          <w:sz w:val="28"/>
          <w:szCs w:val="28"/>
        </w:rPr>
        <w:t>Įvadas į profesiją“</w:t>
      </w:r>
    </w:p>
    <w:p w:rsidR="006B6BA6" w:rsidRPr="00EC2FC1" w:rsidRDefault="006B6BA6" w:rsidP="006E1059">
      <w:pPr>
        <w:pStyle w:val="Heading1"/>
        <w:widowControl w:val="0"/>
        <w:spacing w:before="0" w:beforeAutospacing="0" w:after="0" w:afterAutospacing="0" w:line="276" w:lineRule="auto"/>
        <w:rPr>
          <w:b w:val="0"/>
          <w:sz w:val="24"/>
          <w:szCs w:val="24"/>
          <w:lang w:val="es-ES"/>
        </w:rPr>
      </w:pPr>
    </w:p>
    <w:p w:rsidR="00EA3A96" w:rsidRPr="00EC2FC1" w:rsidRDefault="00EA3A96" w:rsidP="006E1059">
      <w:pPr>
        <w:pStyle w:val="Heading1"/>
        <w:widowControl w:val="0"/>
        <w:spacing w:before="0" w:beforeAutospacing="0" w:after="0" w:afterAutospacing="0" w:line="276" w:lineRule="auto"/>
        <w:jc w:val="center"/>
        <w:rPr>
          <w:b w:val="0"/>
          <w:i/>
          <w:sz w:val="24"/>
          <w:szCs w:val="24"/>
          <w:lang w:val="es-ES"/>
        </w:rPr>
      </w:pPr>
      <w:r w:rsidRPr="00EC2FC1">
        <w:rPr>
          <w:b w:val="0"/>
          <w:i/>
          <w:sz w:val="24"/>
          <w:szCs w:val="24"/>
          <w:lang w:val="es-ES"/>
        </w:rPr>
        <w:t xml:space="preserve">TESTAS </w:t>
      </w:r>
      <w:r w:rsidR="00263404" w:rsidRPr="00EC2FC1">
        <w:rPr>
          <w:b w:val="0"/>
          <w:i/>
          <w:sz w:val="24"/>
          <w:szCs w:val="24"/>
          <w:lang w:val="lt-LT"/>
        </w:rPr>
        <w:t>Į</w:t>
      </w:r>
      <w:r w:rsidR="00263404" w:rsidRPr="00EC2FC1">
        <w:rPr>
          <w:b w:val="0"/>
          <w:i/>
          <w:sz w:val="24"/>
          <w:szCs w:val="24"/>
          <w:lang w:val="es-ES"/>
        </w:rPr>
        <w:t xml:space="preserve">SIVERTINTI </w:t>
      </w:r>
      <w:r w:rsidRPr="00EC2FC1">
        <w:rPr>
          <w:b w:val="0"/>
          <w:i/>
          <w:sz w:val="24"/>
          <w:szCs w:val="24"/>
          <w:lang w:val="es-ES"/>
        </w:rPr>
        <w:t>GEB</w:t>
      </w:r>
      <w:r w:rsidRPr="00EC2FC1">
        <w:rPr>
          <w:b w:val="0"/>
          <w:i/>
          <w:sz w:val="24"/>
          <w:szCs w:val="24"/>
          <w:lang w:val="lt-LT"/>
        </w:rPr>
        <w:t>Ė</w:t>
      </w:r>
      <w:r w:rsidRPr="00EC2FC1">
        <w:rPr>
          <w:b w:val="0"/>
          <w:i/>
          <w:sz w:val="24"/>
          <w:szCs w:val="24"/>
          <w:lang w:val="es-ES"/>
        </w:rPr>
        <w:t xml:space="preserve">JIMAMS </w:t>
      </w:r>
      <w:r w:rsidR="00263404" w:rsidRPr="00EC2FC1">
        <w:rPr>
          <w:b w:val="0"/>
          <w:i/>
          <w:sz w:val="24"/>
          <w:szCs w:val="24"/>
          <w:lang w:val="es-ES"/>
        </w:rPr>
        <w:t>PRIEŠ PRADEDANT MOKYTIS</w:t>
      </w:r>
    </w:p>
    <w:p w:rsidR="00601FFC" w:rsidRPr="00EC2FC1" w:rsidRDefault="00601FFC" w:rsidP="006E1059">
      <w:pPr>
        <w:pStyle w:val="Heading1"/>
        <w:widowControl w:val="0"/>
        <w:spacing w:before="0" w:beforeAutospacing="0" w:after="0" w:afterAutospacing="0" w:line="276" w:lineRule="auto"/>
        <w:rPr>
          <w:b w:val="0"/>
          <w:i/>
          <w:sz w:val="24"/>
          <w:szCs w:val="24"/>
          <w:lang w:val="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6C7230" w:rsidRPr="00EC2FC1" w:rsidTr="006C7230">
        <w:trPr>
          <w:trHeight w:val="57"/>
        </w:trPr>
        <w:tc>
          <w:tcPr>
            <w:tcW w:w="5000" w:type="pct"/>
          </w:tcPr>
          <w:p w:rsidR="00C21AAB" w:rsidRPr="00EC2FC1" w:rsidRDefault="00CF022D" w:rsidP="006E1059">
            <w:pPr>
              <w:widowControl w:val="0"/>
              <w:numPr>
                <w:ilvl w:val="0"/>
                <w:numId w:val="6"/>
              </w:numPr>
              <w:spacing w:after="0"/>
              <w:ind w:left="0" w:firstLine="0"/>
              <w:rPr>
                <w:rFonts w:ascii="Times New Roman" w:hAnsi="Times New Roman"/>
                <w:sz w:val="24"/>
                <w:szCs w:val="24"/>
              </w:rPr>
            </w:pPr>
            <w:r w:rsidRPr="00EC2FC1">
              <w:rPr>
                <w:rFonts w:ascii="Times New Roman" w:hAnsi="Times New Roman"/>
                <w:sz w:val="24"/>
                <w:szCs w:val="24"/>
              </w:rPr>
              <w:t>Kokius darbus dirba laivų sistemų ir įrenginių montuotojai?</w:t>
            </w:r>
          </w:p>
          <w:p w:rsidR="00C21AAB" w:rsidRPr="00EC2FC1" w:rsidRDefault="00CF022D" w:rsidP="006E1059">
            <w:pPr>
              <w:widowControl w:val="0"/>
              <w:numPr>
                <w:ilvl w:val="0"/>
                <w:numId w:val="2"/>
              </w:numPr>
              <w:spacing w:after="0"/>
              <w:ind w:left="0" w:firstLine="0"/>
              <w:jc w:val="both"/>
              <w:rPr>
                <w:rFonts w:ascii="Times New Roman" w:hAnsi="Times New Roman"/>
                <w:sz w:val="24"/>
                <w:szCs w:val="24"/>
              </w:rPr>
            </w:pPr>
            <w:r w:rsidRPr="00EC2FC1">
              <w:rPr>
                <w:rFonts w:ascii="Times New Roman" w:hAnsi="Times New Roman"/>
                <w:sz w:val="24"/>
                <w:szCs w:val="24"/>
              </w:rPr>
              <w:t>montuoja laivo elektros instaliaciją</w:t>
            </w:r>
            <w:r w:rsidR="00C21AAB" w:rsidRPr="00EC2FC1">
              <w:rPr>
                <w:rFonts w:ascii="Times New Roman" w:hAnsi="Times New Roman"/>
                <w:sz w:val="24"/>
                <w:szCs w:val="24"/>
              </w:rPr>
              <w:t>;</w:t>
            </w:r>
          </w:p>
          <w:p w:rsidR="00C21AAB" w:rsidRPr="00EC2FC1" w:rsidRDefault="00CF022D" w:rsidP="006E1059">
            <w:pPr>
              <w:widowControl w:val="0"/>
              <w:numPr>
                <w:ilvl w:val="0"/>
                <w:numId w:val="2"/>
              </w:numPr>
              <w:spacing w:after="0"/>
              <w:ind w:left="0" w:firstLine="0"/>
              <w:jc w:val="both"/>
              <w:rPr>
                <w:rFonts w:ascii="Times New Roman" w:hAnsi="Times New Roman"/>
                <w:sz w:val="24"/>
                <w:szCs w:val="24"/>
              </w:rPr>
            </w:pPr>
            <w:r w:rsidRPr="00EC2FC1">
              <w:rPr>
                <w:rFonts w:ascii="Times New Roman" w:hAnsi="Times New Roman"/>
                <w:sz w:val="24"/>
                <w:szCs w:val="24"/>
              </w:rPr>
              <w:t>montuoja laivo vamzdynus</w:t>
            </w:r>
            <w:r w:rsidR="00D54475" w:rsidRPr="00EC2FC1">
              <w:rPr>
                <w:rFonts w:ascii="Times New Roman" w:hAnsi="Times New Roman"/>
                <w:sz w:val="24"/>
                <w:szCs w:val="24"/>
              </w:rPr>
              <w:t xml:space="preserve"> ir įrenginius</w:t>
            </w:r>
            <w:r w:rsidR="00C21AAB" w:rsidRPr="00EC2FC1">
              <w:rPr>
                <w:rFonts w:ascii="Times New Roman" w:hAnsi="Times New Roman"/>
                <w:sz w:val="24"/>
                <w:szCs w:val="24"/>
              </w:rPr>
              <w:t>;</w:t>
            </w:r>
          </w:p>
          <w:p w:rsidR="00C21AAB" w:rsidRPr="00EC2FC1" w:rsidRDefault="00CF022D" w:rsidP="006E1059">
            <w:pPr>
              <w:widowControl w:val="0"/>
              <w:numPr>
                <w:ilvl w:val="0"/>
                <w:numId w:val="2"/>
              </w:numPr>
              <w:spacing w:after="0"/>
              <w:ind w:left="0" w:firstLine="0"/>
              <w:jc w:val="both"/>
              <w:rPr>
                <w:rFonts w:ascii="Times New Roman" w:hAnsi="Times New Roman"/>
                <w:sz w:val="24"/>
                <w:szCs w:val="24"/>
              </w:rPr>
            </w:pPr>
            <w:r w:rsidRPr="00EC2FC1">
              <w:rPr>
                <w:rFonts w:ascii="Times New Roman" w:hAnsi="Times New Roman"/>
                <w:sz w:val="24"/>
              </w:rPr>
              <w:t>montuoja navigacijos įrangą</w:t>
            </w:r>
            <w:r w:rsidR="00C21AAB" w:rsidRPr="00EC2FC1">
              <w:rPr>
                <w:rFonts w:ascii="Times New Roman" w:hAnsi="Times New Roman"/>
                <w:sz w:val="24"/>
              </w:rPr>
              <w:t>.</w:t>
            </w:r>
          </w:p>
        </w:tc>
      </w:tr>
      <w:tr w:rsidR="006C7230" w:rsidRPr="00EC2FC1" w:rsidTr="006C7230">
        <w:trPr>
          <w:trHeight w:val="57"/>
        </w:trPr>
        <w:tc>
          <w:tcPr>
            <w:tcW w:w="5000" w:type="pct"/>
          </w:tcPr>
          <w:p w:rsidR="00C21AAB" w:rsidRPr="00EC2FC1" w:rsidRDefault="00CF022D" w:rsidP="006E1059">
            <w:pPr>
              <w:widowControl w:val="0"/>
              <w:numPr>
                <w:ilvl w:val="0"/>
                <w:numId w:val="6"/>
              </w:numPr>
              <w:spacing w:after="0"/>
              <w:ind w:left="0" w:firstLine="0"/>
              <w:jc w:val="both"/>
              <w:rPr>
                <w:rFonts w:ascii="Times New Roman" w:hAnsi="Times New Roman"/>
                <w:sz w:val="24"/>
                <w:szCs w:val="24"/>
              </w:rPr>
            </w:pPr>
            <w:r w:rsidRPr="00EC2FC1">
              <w:rPr>
                <w:rFonts w:ascii="Times New Roman" w:hAnsi="Times New Roman"/>
                <w:sz w:val="24"/>
                <w:szCs w:val="24"/>
              </w:rPr>
              <w:t>Kur dirba laivų sistemų ir įrenginių montuotojai?</w:t>
            </w:r>
          </w:p>
          <w:p w:rsidR="00C21AAB" w:rsidRPr="00EC2FC1" w:rsidRDefault="00536B2B" w:rsidP="006E1059">
            <w:pPr>
              <w:widowControl w:val="0"/>
              <w:numPr>
                <w:ilvl w:val="0"/>
                <w:numId w:val="1"/>
              </w:numPr>
              <w:spacing w:after="0"/>
              <w:ind w:left="0" w:firstLine="0"/>
              <w:jc w:val="both"/>
              <w:rPr>
                <w:rFonts w:ascii="Times New Roman" w:hAnsi="Times New Roman"/>
                <w:sz w:val="24"/>
                <w:szCs w:val="24"/>
              </w:rPr>
            </w:pPr>
            <w:r w:rsidRPr="00EC2FC1">
              <w:rPr>
                <w:rFonts w:ascii="Times New Roman" w:hAnsi="Times New Roman"/>
                <w:sz w:val="24"/>
              </w:rPr>
              <w:t>laive, atliekant krovos darbus uoste</w:t>
            </w:r>
            <w:r w:rsidR="008F23D5" w:rsidRPr="00EC2FC1">
              <w:rPr>
                <w:rFonts w:ascii="Times New Roman" w:hAnsi="Times New Roman"/>
                <w:sz w:val="24"/>
                <w:szCs w:val="24"/>
              </w:rPr>
              <w:t>;</w:t>
            </w:r>
          </w:p>
          <w:p w:rsidR="00C21AAB" w:rsidRPr="00EC2FC1" w:rsidRDefault="008F23D5" w:rsidP="006E1059">
            <w:pPr>
              <w:widowControl w:val="0"/>
              <w:numPr>
                <w:ilvl w:val="0"/>
                <w:numId w:val="1"/>
              </w:numPr>
              <w:spacing w:after="0"/>
              <w:ind w:left="0" w:firstLine="0"/>
              <w:jc w:val="both"/>
              <w:rPr>
                <w:rFonts w:ascii="Times New Roman" w:hAnsi="Times New Roman"/>
                <w:sz w:val="24"/>
                <w:szCs w:val="24"/>
              </w:rPr>
            </w:pPr>
            <w:r w:rsidRPr="00EC2FC1">
              <w:rPr>
                <w:rFonts w:ascii="Times New Roman" w:hAnsi="Times New Roman"/>
                <w:sz w:val="24"/>
                <w:szCs w:val="24"/>
              </w:rPr>
              <w:t>laive reiso metu;</w:t>
            </w:r>
          </w:p>
          <w:p w:rsidR="00C21AAB" w:rsidRPr="00EC2FC1" w:rsidRDefault="00536B2B" w:rsidP="006E1059">
            <w:pPr>
              <w:widowControl w:val="0"/>
              <w:numPr>
                <w:ilvl w:val="0"/>
                <w:numId w:val="1"/>
              </w:numPr>
              <w:spacing w:after="0"/>
              <w:ind w:left="0" w:firstLine="0"/>
              <w:jc w:val="both"/>
              <w:rPr>
                <w:rFonts w:ascii="Times New Roman" w:hAnsi="Times New Roman"/>
                <w:sz w:val="24"/>
                <w:szCs w:val="24"/>
              </w:rPr>
            </w:pPr>
            <w:r w:rsidRPr="00EC2FC1">
              <w:rPr>
                <w:rFonts w:ascii="Times New Roman" w:hAnsi="Times New Roman"/>
                <w:sz w:val="24"/>
                <w:szCs w:val="24"/>
              </w:rPr>
              <w:t>laivų statyklose, statant laivą.</w:t>
            </w:r>
          </w:p>
        </w:tc>
      </w:tr>
      <w:tr w:rsidR="006C7230" w:rsidRPr="00EC2FC1" w:rsidTr="006C7230">
        <w:trPr>
          <w:trHeight w:val="57"/>
        </w:trPr>
        <w:tc>
          <w:tcPr>
            <w:tcW w:w="5000" w:type="pct"/>
          </w:tcPr>
          <w:p w:rsidR="00C21AAB" w:rsidRPr="00EC2FC1" w:rsidRDefault="008F23D5" w:rsidP="006E1059">
            <w:pPr>
              <w:widowControl w:val="0"/>
              <w:numPr>
                <w:ilvl w:val="0"/>
                <w:numId w:val="6"/>
              </w:numPr>
              <w:spacing w:after="0"/>
              <w:ind w:left="0" w:firstLine="0"/>
              <w:jc w:val="both"/>
              <w:rPr>
                <w:rFonts w:ascii="Times New Roman" w:hAnsi="Times New Roman"/>
                <w:sz w:val="24"/>
                <w:szCs w:val="24"/>
              </w:rPr>
            </w:pPr>
            <w:r w:rsidRPr="00EC2FC1">
              <w:rPr>
                <w:rFonts w:ascii="Times New Roman" w:hAnsi="Times New Roman"/>
                <w:sz w:val="24"/>
                <w:szCs w:val="24"/>
              </w:rPr>
              <w:t>Kokių įgūdžių turi turėti laivų sistemų ir įrenginių montuotojai</w:t>
            </w:r>
            <w:r w:rsidR="00C21AAB" w:rsidRPr="00EC2FC1">
              <w:rPr>
                <w:rFonts w:ascii="Times New Roman" w:hAnsi="Times New Roman"/>
                <w:sz w:val="24"/>
                <w:szCs w:val="24"/>
              </w:rPr>
              <w:t>?</w:t>
            </w:r>
          </w:p>
          <w:p w:rsidR="00536B2B" w:rsidRPr="00EC2FC1" w:rsidRDefault="00536B2B" w:rsidP="006E1059">
            <w:pPr>
              <w:widowControl w:val="0"/>
              <w:numPr>
                <w:ilvl w:val="0"/>
                <w:numId w:val="3"/>
              </w:numPr>
              <w:spacing w:after="0"/>
              <w:ind w:left="0" w:firstLine="0"/>
              <w:jc w:val="both"/>
              <w:rPr>
                <w:rFonts w:ascii="Times New Roman" w:hAnsi="Times New Roman"/>
                <w:sz w:val="24"/>
                <w:szCs w:val="24"/>
              </w:rPr>
            </w:pPr>
            <w:r w:rsidRPr="00EC2FC1">
              <w:rPr>
                <w:rFonts w:ascii="Times New Roman" w:hAnsi="Times New Roman"/>
                <w:sz w:val="24"/>
                <w:szCs w:val="24"/>
              </w:rPr>
              <w:t>šaltkalvystės, suvirinimo;</w:t>
            </w:r>
          </w:p>
          <w:p w:rsidR="00536B2B" w:rsidRPr="00EC2FC1" w:rsidRDefault="00536B2B" w:rsidP="006E1059">
            <w:pPr>
              <w:widowControl w:val="0"/>
              <w:numPr>
                <w:ilvl w:val="0"/>
                <w:numId w:val="3"/>
              </w:numPr>
              <w:spacing w:after="0"/>
              <w:ind w:left="0" w:firstLine="0"/>
              <w:jc w:val="both"/>
              <w:rPr>
                <w:rFonts w:ascii="Times New Roman" w:hAnsi="Times New Roman"/>
                <w:sz w:val="24"/>
                <w:szCs w:val="24"/>
              </w:rPr>
            </w:pPr>
            <w:proofErr w:type="spellStart"/>
            <w:r w:rsidRPr="00EC2FC1">
              <w:rPr>
                <w:rFonts w:ascii="Times New Roman" w:hAnsi="Times New Roman"/>
                <w:sz w:val="24"/>
                <w:szCs w:val="24"/>
              </w:rPr>
              <w:t>laivavedybos</w:t>
            </w:r>
            <w:proofErr w:type="spellEnd"/>
            <w:r w:rsidRPr="00EC2FC1">
              <w:rPr>
                <w:rFonts w:ascii="Times New Roman" w:hAnsi="Times New Roman"/>
                <w:sz w:val="24"/>
                <w:szCs w:val="24"/>
              </w:rPr>
              <w:t>, krovos darbų;</w:t>
            </w:r>
          </w:p>
          <w:p w:rsidR="00C21AAB" w:rsidRPr="00EC2FC1" w:rsidRDefault="008F23D5" w:rsidP="006E1059">
            <w:pPr>
              <w:widowControl w:val="0"/>
              <w:numPr>
                <w:ilvl w:val="0"/>
                <w:numId w:val="3"/>
              </w:numPr>
              <w:spacing w:after="0"/>
              <w:ind w:left="0" w:firstLine="0"/>
              <w:jc w:val="both"/>
              <w:rPr>
                <w:rFonts w:ascii="Times New Roman" w:hAnsi="Times New Roman"/>
                <w:sz w:val="24"/>
                <w:szCs w:val="24"/>
              </w:rPr>
            </w:pPr>
            <w:r w:rsidRPr="00EC2FC1">
              <w:rPr>
                <w:rFonts w:ascii="Times New Roman" w:hAnsi="Times New Roman"/>
                <w:sz w:val="24"/>
                <w:szCs w:val="24"/>
              </w:rPr>
              <w:t>medžio apdirbimo, skardinimo</w:t>
            </w:r>
            <w:r w:rsidR="00536B2B" w:rsidRPr="00EC2FC1">
              <w:rPr>
                <w:rFonts w:ascii="Times New Roman" w:hAnsi="Times New Roman"/>
                <w:sz w:val="24"/>
                <w:szCs w:val="24"/>
              </w:rPr>
              <w:t>.</w:t>
            </w:r>
          </w:p>
        </w:tc>
      </w:tr>
      <w:tr w:rsidR="006C7230" w:rsidRPr="00EC2FC1" w:rsidTr="006C7230">
        <w:trPr>
          <w:trHeight w:val="57"/>
        </w:trPr>
        <w:tc>
          <w:tcPr>
            <w:tcW w:w="5000" w:type="pct"/>
          </w:tcPr>
          <w:p w:rsidR="00C21AAB" w:rsidRPr="00EC2FC1" w:rsidRDefault="008F23D5" w:rsidP="006E1059">
            <w:pPr>
              <w:widowControl w:val="0"/>
              <w:numPr>
                <w:ilvl w:val="0"/>
                <w:numId w:val="6"/>
              </w:numPr>
              <w:spacing w:after="0"/>
              <w:ind w:left="0" w:firstLine="0"/>
              <w:jc w:val="both"/>
              <w:rPr>
                <w:rFonts w:ascii="Times New Roman" w:hAnsi="Times New Roman"/>
                <w:sz w:val="24"/>
                <w:szCs w:val="24"/>
              </w:rPr>
            </w:pPr>
            <w:r w:rsidRPr="00EC2FC1">
              <w:rPr>
                <w:rFonts w:ascii="Times New Roman" w:hAnsi="Times New Roman"/>
                <w:sz w:val="24"/>
                <w:szCs w:val="24"/>
              </w:rPr>
              <w:t>K</w:t>
            </w:r>
            <w:r w:rsidR="00536B2B" w:rsidRPr="00EC2FC1">
              <w:rPr>
                <w:rFonts w:ascii="Times New Roman" w:hAnsi="Times New Roman"/>
                <w:sz w:val="24"/>
                <w:szCs w:val="24"/>
              </w:rPr>
              <w:t>okiose pramonės srityse gali dirbti asmenys, įgiję laivų sistemų ir įrenginių montuotojo specialybę</w:t>
            </w:r>
            <w:r w:rsidR="00C21AAB" w:rsidRPr="00EC2FC1">
              <w:rPr>
                <w:rFonts w:ascii="Times New Roman" w:hAnsi="Times New Roman"/>
                <w:sz w:val="24"/>
                <w:szCs w:val="24"/>
              </w:rPr>
              <w:t>?</w:t>
            </w:r>
          </w:p>
          <w:p w:rsidR="00C21AAB" w:rsidRPr="00EC2FC1" w:rsidRDefault="00536B2B" w:rsidP="006E1059">
            <w:pPr>
              <w:widowControl w:val="0"/>
              <w:numPr>
                <w:ilvl w:val="0"/>
                <w:numId w:val="4"/>
              </w:numPr>
              <w:spacing w:after="0"/>
              <w:ind w:left="0" w:firstLine="0"/>
              <w:jc w:val="both"/>
              <w:rPr>
                <w:rFonts w:ascii="Times New Roman" w:hAnsi="Times New Roman"/>
                <w:sz w:val="24"/>
                <w:szCs w:val="24"/>
              </w:rPr>
            </w:pPr>
            <w:r w:rsidRPr="00EC2FC1">
              <w:rPr>
                <w:rFonts w:ascii="Times New Roman" w:hAnsi="Times New Roman"/>
                <w:sz w:val="24"/>
              </w:rPr>
              <w:t>chemijos pramonėje, maisto pramonėje</w:t>
            </w:r>
            <w:r w:rsidRPr="00EC2FC1">
              <w:rPr>
                <w:rFonts w:ascii="Times New Roman" w:hAnsi="Times New Roman"/>
                <w:sz w:val="24"/>
                <w:szCs w:val="24"/>
              </w:rPr>
              <w:t>;</w:t>
            </w:r>
          </w:p>
          <w:p w:rsidR="00C21AAB" w:rsidRPr="00EC2FC1" w:rsidRDefault="00536B2B" w:rsidP="006E1059">
            <w:pPr>
              <w:widowControl w:val="0"/>
              <w:numPr>
                <w:ilvl w:val="0"/>
                <w:numId w:val="4"/>
              </w:numPr>
              <w:spacing w:after="0"/>
              <w:ind w:left="0" w:firstLine="0"/>
              <w:jc w:val="both"/>
              <w:rPr>
                <w:rFonts w:ascii="Times New Roman" w:hAnsi="Times New Roman"/>
                <w:sz w:val="24"/>
                <w:szCs w:val="24"/>
              </w:rPr>
            </w:pPr>
            <w:r w:rsidRPr="00EC2FC1">
              <w:rPr>
                <w:rFonts w:ascii="Times New Roman" w:hAnsi="Times New Roman"/>
                <w:sz w:val="24"/>
                <w:szCs w:val="24"/>
              </w:rPr>
              <w:t>baldų pramonėje, transporte;</w:t>
            </w:r>
          </w:p>
          <w:p w:rsidR="00C21AAB" w:rsidRPr="00EC2FC1" w:rsidRDefault="00536B2B" w:rsidP="006E1059">
            <w:pPr>
              <w:widowControl w:val="0"/>
              <w:numPr>
                <w:ilvl w:val="0"/>
                <w:numId w:val="4"/>
              </w:numPr>
              <w:spacing w:after="0"/>
              <w:ind w:left="0" w:firstLine="0"/>
              <w:jc w:val="both"/>
              <w:rPr>
                <w:rFonts w:ascii="Times New Roman" w:hAnsi="Times New Roman"/>
                <w:sz w:val="24"/>
                <w:szCs w:val="24"/>
              </w:rPr>
            </w:pPr>
            <w:r w:rsidRPr="00EC2FC1">
              <w:rPr>
                <w:rFonts w:ascii="Times New Roman" w:hAnsi="Times New Roman"/>
                <w:sz w:val="24"/>
                <w:szCs w:val="24"/>
              </w:rPr>
              <w:t xml:space="preserve">tiltų statyboje, pramoninėje statyboje, </w:t>
            </w:r>
            <w:proofErr w:type="spellStart"/>
            <w:r w:rsidRPr="00EC2FC1">
              <w:rPr>
                <w:rFonts w:ascii="Times New Roman" w:hAnsi="Times New Roman"/>
                <w:sz w:val="24"/>
                <w:szCs w:val="24"/>
              </w:rPr>
              <w:t>ofšoruose</w:t>
            </w:r>
            <w:proofErr w:type="spellEnd"/>
            <w:r w:rsidRPr="00EC2FC1">
              <w:rPr>
                <w:rFonts w:ascii="Times New Roman" w:hAnsi="Times New Roman"/>
                <w:sz w:val="24"/>
                <w:szCs w:val="24"/>
              </w:rPr>
              <w:t>.</w:t>
            </w:r>
          </w:p>
        </w:tc>
      </w:tr>
      <w:tr w:rsidR="006C7230" w:rsidRPr="00EC2FC1" w:rsidTr="006C7230">
        <w:trPr>
          <w:trHeight w:val="57"/>
        </w:trPr>
        <w:tc>
          <w:tcPr>
            <w:tcW w:w="5000" w:type="pct"/>
          </w:tcPr>
          <w:p w:rsidR="00C21AAB" w:rsidRPr="00EC2FC1" w:rsidRDefault="00C21AAB" w:rsidP="006E1059">
            <w:pPr>
              <w:widowControl w:val="0"/>
              <w:numPr>
                <w:ilvl w:val="0"/>
                <w:numId w:val="6"/>
              </w:numPr>
              <w:spacing w:after="0"/>
              <w:ind w:left="0" w:firstLine="0"/>
              <w:jc w:val="both"/>
              <w:rPr>
                <w:rFonts w:ascii="Times New Roman" w:hAnsi="Times New Roman"/>
                <w:sz w:val="24"/>
                <w:szCs w:val="24"/>
              </w:rPr>
            </w:pPr>
            <w:r w:rsidRPr="00EC2FC1">
              <w:rPr>
                <w:rFonts w:ascii="Times New Roman" w:hAnsi="Times New Roman"/>
                <w:sz w:val="24"/>
                <w:szCs w:val="24"/>
              </w:rPr>
              <w:t xml:space="preserve">Kas yra </w:t>
            </w:r>
            <w:proofErr w:type="spellStart"/>
            <w:r w:rsidR="00536B2B" w:rsidRPr="00EC2FC1">
              <w:rPr>
                <w:rFonts w:ascii="Times New Roman" w:hAnsi="Times New Roman"/>
                <w:sz w:val="24"/>
                <w:szCs w:val="24"/>
              </w:rPr>
              <w:t>ofšoras</w:t>
            </w:r>
            <w:proofErr w:type="spellEnd"/>
            <w:r w:rsidRPr="00EC2FC1">
              <w:rPr>
                <w:rFonts w:ascii="Times New Roman" w:hAnsi="Times New Roman"/>
                <w:sz w:val="24"/>
                <w:szCs w:val="24"/>
              </w:rPr>
              <w:t>?</w:t>
            </w:r>
          </w:p>
          <w:p w:rsidR="00C21AAB" w:rsidRPr="00EC2FC1" w:rsidRDefault="00536B2B" w:rsidP="006E1059">
            <w:pPr>
              <w:widowControl w:val="0"/>
              <w:numPr>
                <w:ilvl w:val="0"/>
                <w:numId w:val="5"/>
              </w:numPr>
              <w:spacing w:after="0"/>
              <w:ind w:left="0" w:firstLine="0"/>
              <w:jc w:val="both"/>
              <w:rPr>
                <w:rFonts w:ascii="Times New Roman" w:hAnsi="Times New Roman"/>
                <w:sz w:val="24"/>
                <w:szCs w:val="24"/>
              </w:rPr>
            </w:pPr>
            <w:r w:rsidRPr="00EC2FC1">
              <w:rPr>
                <w:rFonts w:ascii="Times New Roman" w:hAnsi="Times New Roman"/>
                <w:sz w:val="24"/>
                <w:szCs w:val="24"/>
              </w:rPr>
              <w:t>pramoninis statinys, stovintis jūroje;</w:t>
            </w:r>
          </w:p>
          <w:p w:rsidR="00C21AAB" w:rsidRPr="00EC2FC1" w:rsidRDefault="00536B2B" w:rsidP="006E1059">
            <w:pPr>
              <w:widowControl w:val="0"/>
              <w:numPr>
                <w:ilvl w:val="0"/>
                <w:numId w:val="5"/>
              </w:numPr>
              <w:spacing w:after="0"/>
              <w:ind w:left="0" w:firstLine="0"/>
              <w:jc w:val="both"/>
              <w:rPr>
                <w:rFonts w:ascii="Times New Roman" w:hAnsi="Times New Roman"/>
                <w:sz w:val="24"/>
                <w:szCs w:val="24"/>
              </w:rPr>
            </w:pPr>
            <w:proofErr w:type="spellStart"/>
            <w:r w:rsidRPr="00EC2FC1">
              <w:rPr>
                <w:rFonts w:ascii="Times New Roman" w:hAnsi="Times New Roman"/>
                <w:sz w:val="24"/>
                <w:szCs w:val="24"/>
              </w:rPr>
              <w:t>pramonis</w:t>
            </w:r>
            <w:proofErr w:type="spellEnd"/>
            <w:r w:rsidRPr="00EC2FC1">
              <w:rPr>
                <w:rFonts w:ascii="Times New Roman" w:hAnsi="Times New Roman"/>
                <w:sz w:val="24"/>
                <w:szCs w:val="24"/>
              </w:rPr>
              <w:t xml:space="preserve"> statinys, stovintis ant jūros kranto;</w:t>
            </w:r>
          </w:p>
          <w:p w:rsidR="00C21AAB" w:rsidRPr="00EC2FC1" w:rsidRDefault="00536B2B" w:rsidP="006E1059">
            <w:pPr>
              <w:widowControl w:val="0"/>
              <w:numPr>
                <w:ilvl w:val="0"/>
                <w:numId w:val="5"/>
              </w:numPr>
              <w:spacing w:after="0"/>
              <w:ind w:left="0" w:firstLine="0"/>
              <w:jc w:val="both"/>
              <w:rPr>
                <w:rFonts w:ascii="Times New Roman" w:hAnsi="Times New Roman"/>
                <w:sz w:val="24"/>
                <w:szCs w:val="24"/>
              </w:rPr>
            </w:pPr>
            <w:r w:rsidRPr="00EC2FC1">
              <w:rPr>
                <w:rFonts w:ascii="Times New Roman" w:hAnsi="Times New Roman"/>
                <w:sz w:val="24"/>
                <w:szCs w:val="24"/>
              </w:rPr>
              <w:t>pramoninių prekių centras</w:t>
            </w:r>
            <w:r w:rsidR="00C21AAB" w:rsidRPr="00EC2FC1">
              <w:rPr>
                <w:rFonts w:ascii="Times New Roman" w:hAnsi="Times New Roman"/>
                <w:sz w:val="24"/>
                <w:szCs w:val="24"/>
              </w:rPr>
              <w:t>.</w:t>
            </w:r>
          </w:p>
        </w:tc>
      </w:tr>
      <w:tr w:rsidR="006C7230" w:rsidRPr="00EC2FC1" w:rsidTr="006C7230">
        <w:trPr>
          <w:trHeight w:val="57"/>
        </w:trPr>
        <w:tc>
          <w:tcPr>
            <w:tcW w:w="5000" w:type="pct"/>
          </w:tcPr>
          <w:p w:rsidR="003A6713" w:rsidRPr="00EC2FC1" w:rsidRDefault="00536B2B" w:rsidP="006E1059">
            <w:pPr>
              <w:widowControl w:val="0"/>
              <w:numPr>
                <w:ilvl w:val="0"/>
                <w:numId w:val="6"/>
              </w:numPr>
              <w:spacing w:after="0"/>
              <w:ind w:left="0" w:firstLine="0"/>
              <w:rPr>
                <w:rFonts w:ascii="Times New Roman" w:hAnsi="Times New Roman"/>
                <w:sz w:val="24"/>
                <w:szCs w:val="24"/>
              </w:rPr>
            </w:pPr>
            <w:r w:rsidRPr="00EC2FC1">
              <w:rPr>
                <w:rFonts w:ascii="Times New Roman" w:hAnsi="Times New Roman"/>
                <w:sz w:val="24"/>
                <w:szCs w:val="24"/>
              </w:rPr>
              <w:t>Kokias technologines operacijas turi mokėti atlikti laivų sistemų ir įrenginių montuotojas</w:t>
            </w:r>
            <w:r w:rsidR="00C21AAB" w:rsidRPr="00EC2FC1">
              <w:rPr>
                <w:rFonts w:ascii="Times New Roman" w:hAnsi="Times New Roman"/>
                <w:sz w:val="24"/>
                <w:szCs w:val="24"/>
              </w:rPr>
              <w:t>?</w:t>
            </w:r>
          </w:p>
          <w:p w:rsidR="003A6713" w:rsidRPr="00EC2FC1" w:rsidRDefault="00E76B6A" w:rsidP="006E1059">
            <w:pPr>
              <w:widowControl w:val="0"/>
              <w:numPr>
                <w:ilvl w:val="0"/>
                <w:numId w:val="7"/>
              </w:numPr>
              <w:spacing w:after="0"/>
              <w:ind w:left="0" w:firstLine="0"/>
              <w:jc w:val="both"/>
              <w:rPr>
                <w:rFonts w:ascii="Times New Roman" w:hAnsi="Times New Roman"/>
                <w:sz w:val="24"/>
                <w:szCs w:val="24"/>
              </w:rPr>
            </w:pPr>
            <w:r w:rsidRPr="00EC2FC1">
              <w:rPr>
                <w:rFonts w:ascii="Times New Roman" w:hAnsi="Times New Roman"/>
                <w:sz w:val="24"/>
                <w:szCs w:val="24"/>
              </w:rPr>
              <w:t>metalo lakštų lyginimas, valcavimas;</w:t>
            </w:r>
          </w:p>
          <w:p w:rsidR="00C21AAB" w:rsidRPr="00EC2FC1" w:rsidRDefault="00E76B6A" w:rsidP="006E1059">
            <w:pPr>
              <w:widowControl w:val="0"/>
              <w:numPr>
                <w:ilvl w:val="0"/>
                <w:numId w:val="7"/>
              </w:numPr>
              <w:spacing w:after="0"/>
              <w:ind w:left="0" w:firstLine="0"/>
              <w:jc w:val="both"/>
              <w:rPr>
                <w:rFonts w:ascii="Times New Roman" w:hAnsi="Times New Roman"/>
                <w:sz w:val="24"/>
                <w:szCs w:val="24"/>
              </w:rPr>
            </w:pPr>
            <w:r w:rsidRPr="00EC2FC1">
              <w:rPr>
                <w:rFonts w:ascii="Times New Roman" w:hAnsi="Times New Roman"/>
                <w:sz w:val="24"/>
                <w:szCs w:val="24"/>
              </w:rPr>
              <w:t>matavimas, žymėjimas, surinkimas kniedėmis ir varžtais;</w:t>
            </w:r>
          </w:p>
          <w:p w:rsidR="00C21AAB" w:rsidRPr="00EC2FC1" w:rsidRDefault="00E76B6A" w:rsidP="006E1059">
            <w:pPr>
              <w:widowControl w:val="0"/>
              <w:numPr>
                <w:ilvl w:val="0"/>
                <w:numId w:val="7"/>
              </w:numPr>
              <w:spacing w:after="0"/>
              <w:ind w:left="0" w:firstLine="0"/>
              <w:jc w:val="both"/>
              <w:rPr>
                <w:rFonts w:ascii="Times New Roman" w:hAnsi="Times New Roman"/>
                <w:sz w:val="24"/>
                <w:szCs w:val="24"/>
              </w:rPr>
            </w:pPr>
            <w:r w:rsidRPr="00EC2FC1">
              <w:rPr>
                <w:rFonts w:ascii="Times New Roman" w:hAnsi="Times New Roman"/>
                <w:sz w:val="24"/>
                <w:szCs w:val="24"/>
              </w:rPr>
              <w:t xml:space="preserve">fasoninių </w:t>
            </w:r>
            <w:r w:rsidR="002462C8" w:rsidRPr="00EC2FC1">
              <w:rPr>
                <w:rFonts w:ascii="Times New Roman" w:hAnsi="Times New Roman"/>
                <w:sz w:val="24"/>
                <w:szCs w:val="24"/>
              </w:rPr>
              <w:t>detalių liejimas, metalų legiravimas</w:t>
            </w:r>
            <w:r w:rsidR="00C21AAB" w:rsidRPr="00EC2FC1">
              <w:rPr>
                <w:rFonts w:ascii="Times New Roman" w:hAnsi="Times New Roman"/>
                <w:sz w:val="24"/>
                <w:szCs w:val="24"/>
              </w:rPr>
              <w:t>.</w:t>
            </w:r>
          </w:p>
        </w:tc>
      </w:tr>
      <w:tr w:rsidR="006C7230" w:rsidRPr="00EC2FC1" w:rsidTr="006C7230">
        <w:trPr>
          <w:trHeight w:val="57"/>
        </w:trPr>
        <w:tc>
          <w:tcPr>
            <w:tcW w:w="5000" w:type="pct"/>
          </w:tcPr>
          <w:p w:rsidR="00C21AAB" w:rsidRPr="00EC2FC1" w:rsidRDefault="00E76B6A" w:rsidP="006E1059">
            <w:pPr>
              <w:widowControl w:val="0"/>
              <w:numPr>
                <w:ilvl w:val="0"/>
                <w:numId w:val="6"/>
              </w:numPr>
              <w:spacing w:after="0"/>
              <w:ind w:left="0" w:firstLine="0"/>
              <w:rPr>
                <w:rFonts w:ascii="Times New Roman" w:hAnsi="Times New Roman"/>
                <w:sz w:val="24"/>
                <w:szCs w:val="24"/>
              </w:rPr>
            </w:pPr>
            <w:r w:rsidRPr="00EC2FC1">
              <w:rPr>
                <w:rFonts w:ascii="Times New Roman" w:hAnsi="Times New Roman"/>
                <w:sz w:val="24"/>
                <w:szCs w:val="24"/>
              </w:rPr>
              <w:t>Kokiais įrankiais yra pjaustomi metalai</w:t>
            </w:r>
            <w:r w:rsidR="00C21AAB" w:rsidRPr="00EC2FC1">
              <w:rPr>
                <w:rFonts w:ascii="Times New Roman" w:hAnsi="Times New Roman"/>
                <w:sz w:val="24"/>
                <w:szCs w:val="24"/>
              </w:rPr>
              <w:t>?</w:t>
            </w:r>
          </w:p>
          <w:p w:rsidR="00C21AAB" w:rsidRPr="00EC2FC1" w:rsidRDefault="00E76B6A" w:rsidP="006E1059">
            <w:pPr>
              <w:widowControl w:val="0"/>
              <w:numPr>
                <w:ilvl w:val="0"/>
                <w:numId w:val="8"/>
              </w:numPr>
              <w:spacing w:after="0"/>
              <w:ind w:left="0" w:firstLine="0"/>
              <w:rPr>
                <w:rFonts w:ascii="Times New Roman" w:hAnsi="Times New Roman"/>
                <w:sz w:val="24"/>
                <w:szCs w:val="24"/>
              </w:rPr>
            </w:pPr>
            <w:r w:rsidRPr="00EC2FC1">
              <w:rPr>
                <w:rFonts w:ascii="Times New Roman" w:hAnsi="Times New Roman"/>
                <w:sz w:val="24"/>
                <w:szCs w:val="24"/>
              </w:rPr>
              <w:t>juostiniais arba diskiniais pjūklais</w:t>
            </w:r>
            <w:r w:rsidR="00C21AAB" w:rsidRPr="00EC2FC1">
              <w:rPr>
                <w:rFonts w:ascii="Times New Roman" w:hAnsi="Times New Roman"/>
                <w:sz w:val="24"/>
                <w:szCs w:val="24"/>
              </w:rPr>
              <w:t>;</w:t>
            </w:r>
          </w:p>
          <w:p w:rsidR="00C21AAB" w:rsidRPr="00EC2FC1" w:rsidRDefault="00E76B6A" w:rsidP="006E1059">
            <w:pPr>
              <w:widowControl w:val="0"/>
              <w:numPr>
                <w:ilvl w:val="0"/>
                <w:numId w:val="8"/>
              </w:numPr>
              <w:spacing w:after="0"/>
              <w:ind w:left="0" w:firstLine="0"/>
              <w:rPr>
                <w:rFonts w:ascii="Times New Roman" w:hAnsi="Times New Roman"/>
                <w:sz w:val="24"/>
                <w:szCs w:val="24"/>
              </w:rPr>
            </w:pPr>
            <w:r w:rsidRPr="00EC2FC1">
              <w:rPr>
                <w:rFonts w:ascii="Times New Roman" w:hAnsi="Times New Roman"/>
                <w:sz w:val="24"/>
                <w:szCs w:val="24"/>
              </w:rPr>
              <w:t>frezomis</w:t>
            </w:r>
            <w:r w:rsidR="00C21AAB" w:rsidRPr="00EC2FC1">
              <w:rPr>
                <w:rFonts w:ascii="Times New Roman" w:hAnsi="Times New Roman"/>
                <w:sz w:val="24"/>
                <w:szCs w:val="24"/>
              </w:rPr>
              <w:t>;</w:t>
            </w:r>
          </w:p>
          <w:p w:rsidR="00C21AAB" w:rsidRPr="00EC2FC1" w:rsidRDefault="00E76B6A" w:rsidP="006E1059">
            <w:pPr>
              <w:widowControl w:val="0"/>
              <w:numPr>
                <w:ilvl w:val="0"/>
                <w:numId w:val="8"/>
              </w:numPr>
              <w:spacing w:after="0"/>
              <w:ind w:left="0" w:firstLine="0"/>
              <w:rPr>
                <w:rFonts w:ascii="Times New Roman" w:hAnsi="Times New Roman"/>
                <w:sz w:val="24"/>
                <w:szCs w:val="24"/>
              </w:rPr>
            </w:pPr>
            <w:r w:rsidRPr="00EC2FC1">
              <w:rPr>
                <w:rFonts w:ascii="Times New Roman" w:hAnsi="Times New Roman"/>
                <w:sz w:val="24"/>
                <w:szCs w:val="24"/>
              </w:rPr>
              <w:t>giljotinomis</w:t>
            </w:r>
            <w:r w:rsidR="00C21AAB" w:rsidRPr="00EC2FC1">
              <w:rPr>
                <w:rFonts w:ascii="Times New Roman" w:hAnsi="Times New Roman"/>
                <w:sz w:val="24"/>
                <w:szCs w:val="24"/>
              </w:rPr>
              <w:t>.</w:t>
            </w:r>
          </w:p>
        </w:tc>
      </w:tr>
      <w:tr w:rsidR="006C7230" w:rsidRPr="00EC2FC1" w:rsidTr="006C7230">
        <w:trPr>
          <w:trHeight w:val="57"/>
        </w:trPr>
        <w:tc>
          <w:tcPr>
            <w:tcW w:w="5000" w:type="pct"/>
          </w:tcPr>
          <w:p w:rsidR="00C21AAB" w:rsidRPr="00EC2FC1" w:rsidRDefault="00E76B6A" w:rsidP="006E1059">
            <w:pPr>
              <w:widowControl w:val="0"/>
              <w:numPr>
                <w:ilvl w:val="0"/>
                <w:numId w:val="6"/>
              </w:numPr>
              <w:spacing w:after="0"/>
              <w:ind w:left="0" w:firstLine="0"/>
              <w:rPr>
                <w:rFonts w:ascii="Times New Roman" w:hAnsi="Times New Roman"/>
                <w:sz w:val="24"/>
                <w:szCs w:val="24"/>
              </w:rPr>
            </w:pPr>
            <w:r w:rsidRPr="00EC2FC1">
              <w:rPr>
                <w:rFonts w:ascii="Times New Roman" w:hAnsi="Times New Roman"/>
                <w:sz w:val="24"/>
                <w:szCs w:val="24"/>
              </w:rPr>
              <w:t>Kurios tarnybos gali atlikti laivo statybos darbų priežiūrą</w:t>
            </w:r>
            <w:r w:rsidR="00C21AAB"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a) </w:t>
            </w:r>
            <w:r w:rsidR="00E76B6A" w:rsidRPr="00EC2FC1">
              <w:rPr>
                <w:rFonts w:ascii="Times New Roman" w:hAnsi="Times New Roman"/>
                <w:sz w:val="24"/>
                <w:szCs w:val="24"/>
              </w:rPr>
              <w:t>Lietuvos techninės priežiūros tarnyba</w:t>
            </w:r>
            <w:r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b) </w:t>
            </w:r>
            <w:r w:rsidR="00E76B6A" w:rsidRPr="00EC2FC1">
              <w:rPr>
                <w:rFonts w:ascii="Times New Roman" w:hAnsi="Times New Roman"/>
                <w:sz w:val="24"/>
                <w:szCs w:val="24"/>
              </w:rPr>
              <w:t>saugios laivybos inspekcija</w:t>
            </w:r>
            <w:r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c) </w:t>
            </w:r>
            <w:proofErr w:type="spellStart"/>
            <w:r w:rsidR="00E76B6A" w:rsidRPr="00EC2FC1">
              <w:rPr>
                <w:rFonts w:ascii="Times New Roman" w:hAnsi="Times New Roman"/>
                <w:sz w:val="24"/>
                <w:szCs w:val="24"/>
              </w:rPr>
              <w:t>Lloyd</w:t>
            </w:r>
            <w:proofErr w:type="spellEnd"/>
            <w:r w:rsidR="00E76B6A" w:rsidRPr="00EC2FC1">
              <w:rPr>
                <w:rFonts w:ascii="Times New Roman" w:hAnsi="Times New Roman"/>
                <w:sz w:val="24"/>
                <w:szCs w:val="24"/>
              </w:rPr>
              <w:t xml:space="preserve"> registras</w:t>
            </w:r>
            <w:r w:rsidRPr="00EC2FC1">
              <w:rPr>
                <w:rFonts w:ascii="Times New Roman" w:hAnsi="Times New Roman"/>
                <w:sz w:val="24"/>
                <w:szCs w:val="24"/>
              </w:rPr>
              <w:t>.</w:t>
            </w:r>
          </w:p>
        </w:tc>
      </w:tr>
      <w:tr w:rsidR="006C7230" w:rsidRPr="00EC2FC1" w:rsidTr="006C7230">
        <w:trPr>
          <w:trHeight w:val="57"/>
        </w:trPr>
        <w:tc>
          <w:tcPr>
            <w:tcW w:w="5000" w:type="pct"/>
          </w:tcPr>
          <w:p w:rsidR="00C21AAB" w:rsidRPr="00EC2FC1" w:rsidRDefault="00DA4C63" w:rsidP="006E1059">
            <w:pPr>
              <w:widowControl w:val="0"/>
              <w:numPr>
                <w:ilvl w:val="0"/>
                <w:numId w:val="6"/>
              </w:numPr>
              <w:spacing w:after="0"/>
              <w:ind w:left="0" w:firstLine="0"/>
              <w:rPr>
                <w:rFonts w:ascii="Times New Roman" w:hAnsi="Times New Roman"/>
                <w:sz w:val="24"/>
                <w:szCs w:val="24"/>
              </w:rPr>
            </w:pPr>
            <w:r w:rsidRPr="00EC2FC1">
              <w:rPr>
                <w:rFonts w:ascii="Times New Roman" w:hAnsi="Times New Roman"/>
                <w:sz w:val="24"/>
                <w:szCs w:val="24"/>
              </w:rPr>
              <w:t>Kada laivų sistemų ir įrenginių montuotojas privalo dėvėti šalmą</w:t>
            </w:r>
            <w:r w:rsidR="00C21AAB"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a) </w:t>
            </w:r>
            <w:r w:rsidR="00DA4C63" w:rsidRPr="00EC2FC1">
              <w:rPr>
                <w:rFonts w:ascii="Times New Roman" w:hAnsi="Times New Roman"/>
                <w:sz w:val="24"/>
                <w:szCs w:val="24"/>
              </w:rPr>
              <w:t>atliekant visus darbus</w:t>
            </w:r>
            <w:r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b) </w:t>
            </w:r>
            <w:r w:rsidR="00DA4C63" w:rsidRPr="00EC2FC1">
              <w:rPr>
                <w:rFonts w:ascii="Times New Roman" w:hAnsi="Times New Roman"/>
                <w:sz w:val="24"/>
                <w:szCs w:val="24"/>
              </w:rPr>
              <w:t>tik montuojant įrenginius stovint ant pastolių</w:t>
            </w:r>
            <w:r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c) </w:t>
            </w:r>
            <w:r w:rsidR="00DA4C63" w:rsidRPr="00EC2FC1">
              <w:rPr>
                <w:rFonts w:ascii="Times New Roman" w:hAnsi="Times New Roman"/>
                <w:sz w:val="24"/>
                <w:szCs w:val="24"/>
              </w:rPr>
              <w:t>tik montuojant įrenginius laivo triumuose</w:t>
            </w:r>
            <w:r w:rsidRPr="00EC2FC1">
              <w:rPr>
                <w:rFonts w:ascii="Times New Roman" w:hAnsi="Times New Roman"/>
                <w:sz w:val="24"/>
                <w:szCs w:val="24"/>
              </w:rPr>
              <w:t>.</w:t>
            </w:r>
          </w:p>
        </w:tc>
      </w:tr>
      <w:tr w:rsidR="006C7230" w:rsidRPr="00EC2FC1" w:rsidTr="006C7230">
        <w:trPr>
          <w:trHeight w:val="57"/>
        </w:trPr>
        <w:tc>
          <w:tcPr>
            <w:tcW w:w="5000" w:type="pct"/>
          </w:tcPr>
          <w:p w:rsidR="00C21AAB" w:rsidRPr="00EC2FC1" w:rsidRDefault="0056087A" w:rsidP="006E1059">
            <w:pPr>
              <w:widowControl w:val="0"/>
              <w:numPr>
                <w:ilvl w:val="0"/>
                <w:numId w:val="6"/>
              </w:numPr>
              <w:spacing w:after="0"/>
              <w:ind w:left="0" w:firstLine="0"/>
              <w:rPr>
                <w:rFonts w:ascii="Times New Roman" w:hAnsi="Times New Roman"/>
                <w:sz w:val="24"/>
                <w:szCs w:val="24"/>
              </w:rPr>
            </w:pPr>
            <w:r w:rsidRPr="00EC2FC1">
              <w:rPr>
                <w:rFonts w:ascii="Times New Roman" w:hAnsi="Times New Roman"/>
                <w:sz w:val="24"/>
                <w:szCs w:val="24"/>
              </w:rPr>
              <w:t>Nuo kokių pavojingų aplinkos veiksnių apsaugo suvirintojo skydelis</w:t>
            </w:r>
            <w:r w:rsidR="00C21AAB"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a) </w:t>
            </w:r>
            <w:r w:rsidR="0056087A" w:rsidRPr="00EC2FC1">
              <w:rPr>
                <w:rFonts w:ascii="Times New Roman" w:hAnsi="Times New Roman"/>
                <w:sz w:val="24"/>
                <w:szCs w:val="24"/>
              </w:rPr>
              <w:t>nuo elektros lanko dūmų ir dulkių</w:t>
            </w:r>
            <w:r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b) </w:t>
            </w:r>
            <w:r w:rsidR="0056087A" w:rsidRPr="00EC2FC1">
              <w:rPr>
                <w:rFonts w:ascii="Times New Roman" w:hAnsi="Times New Roman"/>
                <w:sz w:val="24"/>
                <w:szCs w:val="24"/>
              </w:rPr>
              <w:t>nuo elektros lanko spinduliavimo</w:t>
            </w:r>
            <w:r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c) </w:t>
            </w:r>
            <w:r w:rsidR="0056087A" w:rsidRPr="00EC2FC1">
              <w:rPr>
                <w:rFonts w:ascii="Times New Roman" w:hAnsi="Times New Roman"/>
                <w:sz w:val="24"/>
                <w:szCs w:val="24"/>
              </w:rPr>
              <w:t>nuo elektros lanko srovės ir įtampos</w:t>
            </w:r>
            <w:r w:rsidRPr="00EC2FC1">
              <w:rPr>
                <w:rFonts w:ascii="Times New Roman" w:hAnsi="Times New Roman"/>
                <w:sz w:val="24"/>
                <w:szCs w:val="24"/>
              </w:rPr>
              <w:t>.</w:t>
            </w:r>
          </w:p>
        </w:tc>
      </w:tr>
      <w:tr w:rsidR="006C7230" w:rsidRPr="00EC2FC1" w:rsidTr="006C7230">
        <w:trPr>
          <w:trHeight w:val="57"/>
        </w:trPr>
        <w:tc>
          <w:tcPr>
            <w:tcW w:w="5000" w:type="pct"/>
          </w:tcPr>
          <w:p w:rsidR="00C21AAB" w:rsidRPr="00EC2FC1" w:rsidRDefault="00CF3E2C" w:rsidP="006E1059">
            <w:pPr>
              <w:widowControl w:val="0"/>
              <w:numPr>
                <w:ilvl w:val="0"/>
                <w:numId w:val="6"/>
              </w:numPr>
              <w:spacing w:after="0"/>
              <w:ind w:left="0" w:firstLine="0"/>
              <w:jc w:val="both"/>
              <w:rPr>
                <w:rFonts w:ascii="Times New Roman" w:hAnsi="Times New Roman"/>
                <w:sz w:val="24"/>
                <w:szCs w:val="24"/>
              </w:rPr>
            </w:pPr>
            <w:r w:rsidRPr="00EC2FC1">
              <w:rPr>
                <w:rFonts w:ascii="Times New Roman" w:hAnsi="Times New Roman"/>
                <w:sz w:val="24"/>
                <w:szCs w:val="24"/>
              </w:rPr>
              <w:t xml:space="preserve">Mokantis pagal laivų sistemų ir įrenginių montuotojo </w:t>
            </w:r>
            <w:r w:rsidR="001C5EFE" w:rsidRPr="00EC2FC1">
              <w:rPr>
                <w:rFonts w:ascii="Times New Roman" w:hAnsi="Times New Roman"/>
                <w:sz w:val="24"/>
                <w:szCs w:val="24"/>
              </w:rPr>
              <w:t xml:space="preserve">modulinę </w:t>
            </w:r>
            <w:r w:rsidR="009A099A" w:rsidRPr="00EC2FC1">
              <w:rPr>
                <w:rFonts w:ascii="Times New Roman" w:hAnsi="Times New Roman"/>
                <w:sz w:val="24"/>
                <w:szCs w:val="24"/>
              </w:rPr>
              <w:t>mokymo programą:</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a) </w:t>
            </w:r>
            <w:r w:rsidR="009A099A" w:rsidRPr="00EC2FC1">
              <w:rPr>
                <w:rFonts w:ascii="Times New Roman" w:hAnsi="Times New Roman"/>
                <w:sz w:val="24"/>
                <w:szCs w:val="24"/>
              </w:rPr>
              <w:t xml:space="preserve">bus </w:t>
            </w:r>
            <w:proofErr w:type="spellStart"/>
            <w:r w:rsidR="009A099A" w:rsidRPr="00EC2FC1">
              <w:rPr>
                <w:rFonts w:ascii="Times New Roman" w:hAnsi="Times New Roman"/>
                <w:sz w:val="24"/>
                <w:szCs w:val="24"/>
              </w:rPr>
              <w:t>mokomąsi</w:t>
            </w:r>
            <w:proofErr w:type="spellEnd"/>
            <w:r w:rsidR="009A099A" w:rsidRPr="00EC2FC1">
              <w:rPr>
                <w:rFonts w:ascii="Times New Roman" w:hAnsi="Times New Roman"/>
                <w:sz w:val="24"/>
                <w:szCs w:val="24"/>
              </w:rPr>
              <w:t xml:space="preserve"> </w:t>
            </w:r>
            <w:r w:rsidR="00CF3E2C" w:rsidRPr="00EC2FC1">
              <w:rPr>
                <w:rFonts w:ascii="Times New Roman" w:hAnsi="Times New Roman"/>
                <w:sz w:val="24"/>
                <w:szCs w:val="24"/>
              </w:rPr>
              <w:t>tik teorijos mokykloje</w:t>
            </w:r>
            <w:r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b) </w:t>
            </w:r>
            <w:r w:rsidR="009A099A" w:rsidRPr="00EC2FC1">
              <w:rPr>
                <w:rFonts w:ascii="Times New Roman" w:hAnsi="Times New Roman"/>
                <w:sz w:val="24"/>
                <w:szCs w:val="24"/>
              </w:rPr>
              <w:t xml:space="preserve">bus </w:t>
            </w:r>
            <w:proofErr w:type="spellStart"/>
            <w:r w:rsidR="009A099A" w:rsidRPr="00EC2FC1">
              <w:rPr>
                <w:rFonts w:ascii="Times New Roman" w:hAnsi="Times New Roman"/>
                <w:sz w:val="24"/>
                <w:szCs w:val="24"/>
              </w:rPr>
              <w:t>mokomąsi</w:t>
            </w:r>
            <w:proofErr w:type="spellEnd"/>
            <w:r w:rsidR="009A099A" w:rsidRPr="00EC2FC1">
              <w:rPr>
                <w:rFonts w:ascii="Times New Roman" w:hAnsi="Times New Roman"/>
                <w:sz w:val="24"/>
                <w:szCs w:val="24"/>
              </w:rPr>
              <w:t xml:space="preserve"> </w:t>
            </w:r>
            <w:r w:rsidR="001C5EFE" w:rsidRPr="00EC2FC1">
              <w:rPr>
                <w:rFonts w:ascii="Times New Roman" w:hAnsi="Times New Roman"/>
                <w:sz w:val="24"/>
                <w:szCs w:val="24"/>
              </w:rPr>
              <w:t xml:space="preserve">teorijos ir </w:t>
            </w:r>
            <w:r w:rsidR="009A099A" w:rsidRPr="00EC2FC1">
              <w:rPr>
                <w:rFonts w:ascii="Times New Roman" w:hAnsi="Times New Roman"/>
                <w:sz w:val="24"/>
                <w:szCs w:val="24"/>
              </w:rPr>
              <w:t>vyks praktinis mokymas</w:t>
            </w:r>
            <w:r w:rsidR="001C5EFE" w:rsidRPr="00EC2FC1">
              <w:rPr>
                <w:rFonts w:ascii="Times New Roman" w:hAnsi="Times New Roman"/>
                <w:sz w:val="24"/>
                <w:szCs w:val="24"/>
              </w:rPr>
              <w:t xml:space="preserve"> mokykloje</w:t>
            </w:r>
            <w:r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lastRenderedPageBreak/>
              <w:t xml:space="preserve">c) </w:t>
            </w:r>
            <w:r w:rsidR="009A099A" w:rsidRPr="00EC2FC1">
              <w:rPr>
                <w:rFonts w:ascii="Times New Roman" w:hAnsi="Times New Roman"/>
                <w:sz w:val="24"/>
                <w:szCs w:val="24"/>
              </w:rPr>
              <w:t xml:space="preserve">bus </w:t>
            </w:r>
            <w:proofErr w:type="spellStart"/>
            <w:r w:rsidR="009A099A" w:rsidRPr="00EC2FC1">
              <w:rPr>
                <w:rFonts w:ascii="Times New Roman" w:hAnsi="Times New Roman"/>
                <w:sz w:val="24"/>
                <w:szCs w:val="24"/>
              </w:rPr>
              <w:t>mokomąsi</w:t>
            </w:r>
            <w:proofErr w:type="spellEnd"/>
            <w:r w:rsidR="009A099A" w:rsidRPr="00EC2FC1">
              <w:rPr>
                <w:rFonts w:ascii="Times New Roman" w:hAnsi="Times New Roman"/>
                <w:sz w:val="24"/>
                <w:szCs w:val="24"/>
              </w:rPr>
              <w:t xml:space="preserve"> teorijos ir vyks praktinis mokymas ne tik mokykloje, bet </w:t>
            </w:r>
            <w:r w:rsidR="001C5EFE" w:rsidRPr="00EC2FC1">
              <w:rPr>
                <w:rFonts w:ascii="Times New Roman" w:hAnsi="Times New Roman"/>
                <w:sz w:val="24"/>
                <w:szCs w:val="24"/>
              </w:rPr>
              <w:t>ir realiose darbo vietose įmonėse.</w:t>
            </w:r>
          </w:p>
        </w:tc>
      </w:tr>
      <w:tr w:rsidR="006C7230" w:rsidRPr="00EC2FC1" w:rsidTr="006C7230">
        <w:trPr>
          <w:trHeight w:val="57"/>
        </w:trPr>
        <w:tc>
          <w:tcPr>
            <w:tcW w:w="5000" w:type="pct"/>
          </w:tcPr>
          <w:p w:rsidR="00C21AAB" w:rsidRPr="00EC2FC1" w:rsidRDefault="001C5EFE" w:rsidP="006E1059">
            <w:pPr>
              <w:widowControl w:val="0"/>
              <w:numPr>
                <w:ilvl w:val="0"/>
                <w:numId w:val="6"/>
              </w:numPr>
              <w:spacing w:after="0"/>
              <w:ind w:left="0" w:firstLine="0"/>
              <w:rPr>
                <w:rFonts w:ascii="Times New Roman" w:hAnsi="Times New Roman"/>
                <w:sz w:val="24"/>
                <w:szCs w:val="24"/>
              </w:rPr>
            </w:pPr>
            <w:r w:rsidRPr="00EC2FC1">
              <w:rPr>
                <w:rFonts w:ascii="Times New Roman" w:hAnsi="Times New Roman"/>
                <w:sz w:val="24"/>
                <w:szCs w:val="24"/>
              </w:rPr>
              <w:lastRenderedPageBreak/>
              <w:t>Kada mokinys privalo laikytis saugaus darbo taisyklių</w:t>
            </w:r>
            <w:r w:rsidR="00C21AAB"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a) </w:t>
            </w:r>
            <w:r w:rsidR="001C5EFE" w:rsidRPr="00EC2FC1">
              <w:rPr>
                <w:rFonts w:ascii="Times New Roman" w:hAnsi="Times New Roman"/>
                <w:sz w:val="24"/>
                <w:szCs w:val="24"/>
              </w:rPr>
              <w:t>tik atlikdamas praktiką mokykloje</w:t>
            </w:r>
            <w:r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b) </w:t>
            </w:r>
            <w:r w:rsidR="001C5EFE" w:rsidRPr="00EC2FC1">
              <w:rPr>
                <w:rFonts w:ascii="Times New Roman" w:hAnsi="Times New Roman"/>
                <w:sz w:val="24"/>
                <w:szCs w:val="24"/>
              </w:rPr>
              <w:t>tik atlikdamas praktiką įmonėje</w:t>
            </w:r>
            <w:r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c) </w:t>
            </w:r>
            <w:r w:rsidR="001C5EFE" w:rsidRPr="00EC2FC1">
              <w:rPr>
                <w:rFonts w:ascii="Times New Roman" w:hAnsi="Times New Roman"/>
                <w:sz w:val="24"/>
                <w:szCs w:val="24"/>
              </w:rPr>
              <w:t>praktikos metu mokykloje ir įmonėje</w:t>
            </w:r>
            <w:r w:rsidRPr="00EC2FC1">
              <w:rPr>
                <w:rFonts w:ascii="Times New Roman" w:hAnsi="Times New Roman"/>
                <w:sz w:val="24"/>
                <w:szCs w:val="24"/>
              </w:rPr>
              <w:t>.</w:t>
            </w:r>
          </w:p>
        </w:tc>
      </w:tr>
      <w:tr w:rsidR="006C7230" w:rsidRPr="00EC2FC1" w:rsidTr="006C7230">
        <w:trPr>
          <w:trHeight w:val="57"/>
        </w:trPr>
        <w:tc>
          <w:tcPr>
            <w:tcW w:w="5000" w:type="pct"/>
          </w:tcPr>
          <w:p w:rsidR="00C21AAB" w:rsidRPr="00EC2FC1" w:rsidRDefault="00C549D8" w:rsidP="006E1059">
            <w:pPr>
              <w:widowControl w:val="0"/>
              <w:numPr>
                <w:ilvl w:val="0"/>
                <w:numId w:val="6"/>
              </w:numPr>
              <w:spacing w:after="0"/>
              <w:ind w:left="0" w:firstLine="0"/>
              <w:rPr>
                <w:rFonts w:ascii="Times New Roman" w:hAnsi="Times New Roman"/>
                <w:sz w:val="24"/>
                <w:szCs w:val="24"/>
              </w:rPr>
            </w:pPr>
            <w:r w:rsidRPr="00EC2FC1">
              <w:rPr>
                <w:rFonts w:ascii="Times New Roman" w:hAnsi="Times New Roman"/>
                <w:sz w:val="24"/>
                <w:szCs w:val="24"/>
              </w:rPr>
              <w:t>Kokio amžiaus asmuo gali pradėti dirbti laivų sistemų ir įrenginių montuotoju</w:t>
            </w:r>
            <w:r w:rsidR="00C21AAB"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a) </w:t>
            </w:r>
            <w:r w:rsidR="00C549D8" w:rsidRPr="00EC2FC1">
              <w:rPr>
                <w:rFonts w:ascii="Times New Roman" w:hAnsi="Times New Roman"/>
                <w:sz w:val="24"/>
                <w:szCs w:val="24"/>
              </w:rPr>
              <w:t>nuo 21 metų</w:t>
            </w:r>
            <w:r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b) </w:t>
            </w:r>
            <w:r w:rsidR="00C549D8" w:rsidRPr="00EC2FC1">
              <w:rPr>
                <w:rFonts w:ascii="Times New Roman" w:hAnsi="Times New Roman"/>
                <w:sz w:val="24"/>
                <w:szCs w:val="24"/>
              </w:rPr>
              <w:t>nuo 18 metų</w:t>
            </w:r>
            <w:r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c) </w:t>
            </w:r>
            <w:r w:rsidR="00C549D8" w:rsidRPr="00EC2FC1">
              <w:rPr>
                <w:rFonts w:ascii="Times New Roman" w:hAnsi="Times New Roman"/>
                <w:sz w:val="24"/>
                <w:szCs w:val="24"/>
              </w:rPr>
              <w:t>nuo 16 metų</w:t>
            </w:r>
            <w:r w:rsidRPr="00EC2FC1">
              <w:rPr>
                <w:rFonts w:ascii="Times New Roman" w:hAnsi="Times New Roman"/>
                <w:sz w:val="24"/>
                <w:szCs w:val="24"/>
              </w:rPr>
              <w:t>.</w:t>
            </w:r>
          </w:p>
        </w:tc>
      </w:tr>
      <w:tr w:rsidR="006C7230" w:rsidRPr="00EC2FC1" w:rsidTr="006C7230">
        <w:trPr>
          <w:trHeight w:val="57"/>
        </w:trPr>
        <w:tc>
          <w:tcPr>
            <w:tcW w:w="5000" w:type="pct"/>
          </w:tcPr>
          <w:p w:rsidR="00C21AAB" w:rsidRPr="00EC2FC1" w:rsidRDefault="00C549D8" w:rsidP="006E1059">
            <w:pPr>
              <w:widowControl w:val="0"/>
              <w:numPr>
                <w:ilvl w:val="0"/>
                <w:numId w:val="6"/>
              </w:numPr>
              <w:spacing w:after="0"/>
              <w:ind w:left="0" w:firstLine="0"/>
              <w:rPr>
                <w:rFonts w:ascii="Times New Roman" w:hAnsi="Times New Roman"/>
                <w:sz w:val="24"/>
                <w:szCs w:val="24"/>
              </w:rPr>
            </w:pPr>
            <w:r w:rsidRPr="00EC2FC1">
              <w:rPr>
                <w:rFonts w:ascii="Times New Roman" w:hAnsi="Times New Roman"/>
                <w:sz w:val="24"/>
                <w:szCs w:val="24"/>
              </w:rPr>
              <w:t>Kokiu dažnumu darbuotojas turi profilaktiškai pasitikrinti sveikatą</w:t>
            </w:r>
            <w:r w:rsidR="00C21AAB"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a) </w:t>
            </w:r>
            <w:r w:rsidR="00C549D8" w:rsidRPr="00EC2FC1">
              <w:rPr>
                <w:rFonts w:ascii="Times New Roman" w:hAnsi="Times New Roman"/>
                <w:sz w:val="24"/>
                <w:szCs w:val="24"/>
              </w:rPr>
              <w:t>kas pusmetį</w:t>
            </w:r>
            <w:r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b) </w:t>
            </w:r>
            <w:r w:rsidR="00C549D8" w:rsidRPr="00EC2FC1">
              <w:rPr>
                <w:rFonts w:ascii="Times New Roman" w:hAnsi="Times New Roman"/>
                <w:sz w:val="24"/>
                <w:szCs w:val="24"/>
              </w:rPr>
              <w:t>kartą metuose</w:t>
            </w:r>
            <w:r w:rsidRPr="00EC2FC1">
              <w:rPr>
                <w:rFonts w:ascii="Times New Roman" w:hAnsi="Times New Roman"/>
                <w:sz w:val="24"/>
                <w:szCs w:val="24"/>
              </w:rPr>
              <w:t>;</w:t>
            </w:r>
          </w:p>
          <w:p w:rsidR="00C21AAB" w:rsidRPr="00EC2FC1" w:rsidRDefault="00C21AAB" w:rsidP="006E1059">
            <w:pPr>
              <w:widowControl w:val="0"/>
              <w:spacing w:after="0"/>
              <w:rPr>
                <w:rFonts w:ascii="Times New Roman" w:hAnsi="Times New Roman"/>
                <w:sz w:val="24"/>
                <w:szCs w:val="24"/>
              </w:rPr>
            </w:pPr>
            <w:r w:rsidRPr="00EC2FC1">
              <w:rPr>
                <w:rFonts w:ascii="Times New Roman" w:hAnsi="Times New Roman"/>
                <w:sz w:val="24"/>
                <w:szCs w:val="24"/>
              </w:rPr>
              <w:t xml:space="preserve">c) </w:t>
            </w:r>
            <w:r w:rsidR="00C549D8" w:rsidRPr="00EC2FC1">
              <w:rPr>
                <w:rFonts w:ascii="Times New Roman" w:hAnsi="Times New Roman"/>
                <w:sz w:val="24"/>
                <w:szCs w:val="24"/>
              </w:rPr>
              <w:t>kartą per 2 metus</w:t>
            </w:r>
            <w:r w:rsidRPr="00EC2FC1">
              <w:rPr>
                <w:rFonts w:ascii="Times New Roman" w:hAnsi="Times New Roman"/>
                <w:sz w:val="24"/>
                <w:szCs w:val="24"/>
              </w:rPr>
              <w:t>.</w:t>
            </w:r>
          </w:p>
        </w:tc>
      </w:tr>
      <w:tr w:rsidR="006C7230" w:rsidRPr="00EC2FC1" w:rsidTr="006C7230">
        <w:trPr>
          <w:trHeight w:val="57"/>
        </w:trPr>
        <w:tc>
          <w:tcPr>
            <w:tcW w:w="5000" w:type="pct"/>
          </w:tcPr>
          <w:p w:rsidR="0007698F" w:rsidRPr="00EC2FC1" w:rsidRDefault="0007698F" w:rsidP="006E1059">
            <w:pPr>
              <w:widowControl w:val="0"/>
              <w:numPr>
                <w:ilvl w:val="0"/>
                <w:numId w:val="6"/>
              </w:numPr>
              <w:spacing w:after="0"/>
              <w:ind w:left="0" w:firstLine="0"/>
              <w:rPr>
                <w:rFonts w:ascii="Times New Roman" w:hAnsi="Times New Roman"/>
                <w:bCs/>
                <w:sz w:val="24"/>
                <w:szCs w:val="24"/>
              </w:rPr>
            </w:pPr>
            <w:r w:rsidRPr="00EC2FC1">
              <w:rPr>
                <w:rFonts w:ascii="Times New Roman" w:hAnsi="Times New Roman"/>
                <w:sz w:val="24"/>
                <w:szCs w:val="24"/>
              </w:rPr>
              <w:t>Kokiam laivų tipui (grupei) pagal paskirtį priklauso konteinerių laivai?</w:t>
            </w:r>
          </w:p>
          <w:p w:rsidR="0007698F" w:rsidRPr="00EC2FC1" w:rsidRDefault="0007698F" w:rsidP="006E1059">
            <w:pPr>
              <w:widowControl w:val="0"/>
              <w:numPr>
                <w:ilvl w:val="0"/>
                <w:numId w:val="277"/>
              </w:numPr>
              <w:spacing w:after="0"/>
              <w:ind w:left="0" w:firstLine="0"/>
              <w:rPr>
                <w:rFonts w:ascii="Times New Roman" w:hAnsi="Times New Roman"/>
                <w:bCs/>
                <w:sz w:val="24"/>
                <w:szCs w:val="24"/>
              </w:rPr>
            </w:pPr>
            <w:r w:rsidRPr="00EC2FC1">
              <w:rPr>
                <w:rFonts w:ascii="Times New Roman" w:hAnsi="Times New Roman"/>
                <w:sz w:val="24"/>
                <w:szCs w:val="24"/>
              </w:rPr>
              <w:t>Transporto;</w:t>
            </w:r>
          </w:p>
          <w:p w:rsidR="0007698F" w:rsidRPr="00EC2FC1" w:rsidRDefault="0007698F" w:rsidP="006E1059">
            <w:pPr>
              <w:widowControl w:val="0"/>
              <w:numPr>
                <w:ilvl w:val="0"/>
                <w:numId w:val="277"/>
              </w:numPr>
              <w:spacing w:after="0"/>
              <w:ind w:left="0" w:firstLine="0"/>
              <w:rPr>
                <w:rFonts w:ascii="Times New Roman" w:hAnsi="Times New Roman"/>
                <w:bCs/>
                <w:sz w:val="24"/>
                <w:szCs w:val="24"/>
              </w:rPr>
            </w:pPr>
            <w:r w:rsidRPr="00EC2FC1">
              <w:rPr>
                <w:rFonts w:ascii="Times New Roman" w:hAnsi="Times New Roman"/>
                <w:sz w:val="24"/>
                <w:szCs w:val="24"/>
              </w:rPr>
              <w:t>Techniniai;</w:t>
            </w:r>
          </w:p>
          <w:p w:rsidR="00C21AAB" w:rsidRPr="00EC2FC1" w:rsidRDefault="0007698F" w:rsidP="006E1059">
            <w:pPr>
              <w:widowControl w:val="0"/>
              <w:numPr>
                <w:ilvl w:val="0"/>
                <w:numId w:val="277"/>
              </w:numPr>
              <w:spacing w:after="0"/>
              <w:ind w:left="0" w:firstLine="0"/>
              <w:rPr>
                <w:rFonts w:ascii="Times New Roman" w:hAnsi="Times New Roman"/>
                <w:sz w:val="24"/>
                <w:szCs w:val="24"/>
              </w:rPr>
            </w:pPr>
            <w:r w:rsidRPr="00EC2FC1">
              <w:rPr>
                <w:rFonts w:ascii="Times New Roman" w:hAnsi="Times New Roman"/>
                <w:sz w:val="24"/>
                <w:szCs w:val="24"/>
              </w:rPr>
              <w:t>Žvejybos.</w:t>
            </w:r>
          </w:p>
        </w:tc>
      </w:tr>
      <w:bookmarkEnd w:id="1"/>
    </w:tbl>
    <w:p w:rsidR="006C7230" w:rsidRPr="00EC2FC1" w:rsidRDefault="006C7230" w:rsidP="006E1059">
      <w:pPr>
        <w:widowControl w:val="0"/>
        <w:spacing w:after="0"/>
        <w:outlineLvl w:val="0"/>
        <w:rPr>
          <w:rFonts w:ascii="Times New Roman" w:eastAsia="Times New Roman" w:hAnsi="Times New Roman"/>
          <w:bCs/>
          <w:kern w:val="36"/>
          <w:sz w:val="24"/>
          <w:szCs w:val="24"/>
          <w:lang w:eastAsia="x-none"/>
        </w:rPr>
      </w:pPr>
    </w:p>
    <w:p w:rsidR="00943C41" w:rsidRPr="00EC2FC1" w:rsidRDefault="00943C41" w:rsidP="006E1059">
      <w:pPr>
        <w:widowControl w:val="0"/>
        <w:spacing w:after="0"/>
        <w:jc w:val="center"/>
        <w:outlineLvl w:val="0"/>
        <w:rPr>
          <w:rFonts w:ascii="Times New Roman" w:eastAsia="Times New Roman" w:hAnsi="Times New Roman"/>
          <w:b/>
          <w:bCs/>
          <w:kern w:val="36"/>
          <w:sz w:val="28"/>
          <w:szCs w:val="28"/>
          <w:lang w:eastAsia="x-none"/>
        </w:rPr>
      </w:pPr>
      <w:r w:rsidRPr="00EC2FC1">
        <w:rPr>
          <w:rFonts w:ascii="Times New Roman" w:eastAsia="Times New Roman" w:hAnsi="Times New Roman"/>
          <w:bCs/>
          <w:i/>
          <w:kern w:val="36"/>
          <w:sz w:val="24"/>
          <w:szCs w:val="24"/>
          <w:lang w:eastAsia="x-none"/>
        </w:rPr>
        <w:br w:type="page"/>
      </w:r>
      <w:r w:rsidRPr="00EC2FC1">
        <w:rPr>
          <w:rFonts w:ascii="Times New Roman" w:eastAsia="Times New Roman" w:hAnsi="Times New Roman"/>
          <w:b/>
          <w:bCs/>
          <w:kern w:val="36"/>
          <w:sz w:val="28"/>
          <w:szCs w:val="28"/>
          <w:lang w:val="x-none" w:eastAsia="lt-LT"/>
        </w:rPr>
        <w:lastRenderedPageBreak/>
        <w:t>Modulis</w:t>
      </w:r>
      <w:r w:rsidRPr="00EC2FC1">
        <w:rPr>
          <w:rFonts w:ascii="Times New Roman" w:eastAsia="Times New Roman" w:hAnsi="Times New Roman"/>
          <w:b/>
          <w:bCs/>
          <w:kern w:val="36"/>
          <w:sz w:val="28"/>
          <w:szCs w:val="28"/>
          <w:lang w:eastAsia="lt-LT"/>
        </w:rPr>
        <w:t xml:space="preserve"> „Šaltkalvystės darbų atlikimas</w:t>
      </w:r>
      <w:r w:rsidRPr="00EC2FC1">
        <w:rPr>
          <w:rFonts w:ascii="Times New Roman" w:eastAsia="Times New Roman" w:hAnsi="Times New Roman"/>
          <w:b/>
          <w:bCs/>
          <w:kern w:val="36"/>
          <w:sz w:val="28"/>
          <w:szCs w:val="28"/>
          <w:lang w:eastAsia="x-none"/>
        </w:rPr>
        <w:t>“</w:t>
      </w:r>
    </w:p>
    <w:p w:rsidR="006C7230" w:rsidRPr="00EC2FC1" w:rsidRDefault="006C7230" w:rsidP="006E1059">
      <w:pPr>
        <w:widowControl w:val="0"/>
        <w:spacing w:after="0"/>
        <w:outlineLvl w:val="0"/>
        <w:rPr>
          <w:rFonts w:ascii="Times New Roman" w:eastAsia="Times New Roman" w:hAnsi="Times New Roman"/>
          <w:kern w:val="36"/>
          <w:sz w:val="24"/>
          <w:szCs w:val="24"/>
          <w:lang w:eastAsia="x-none"/>
        </w:rPr>
      </w:pP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1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ŠALTKALVIO</w:t>
      </w:r>
      <w:r w:rsidRPr="00EC2FC1">
        <w:rPr>
          <w:rFonts w:ascii="Times New Roman" w:eastAsia="Times New Roman" w:hAnsi="Times New Roman"/>
          <w:kern w:val="36"/>
          <w:sz w:val="24"/>
          <w:szCs w:val="24"/>
          <w:lang w:eastAsia="x-none"/>
        </w:rPr>
        <w:t xml:space="preserve"> DARBO VIETA</w:t>
      </w:r>
    </w:p>
    <w:p w:rsidR="003A6713" w:rsidRPr="00EC2FC1" w:rsidRDefault="00867248"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Paaiškinkite, ką reiškia pirma raidė ir skaičiai plieno markių žymėjime</w:t>
      </w:r>
      <w:r w:rsidR="005C7E53" w:rsidRPr="00EC2FC1">
        <w:rPr>
          <w:rFonts w:ascii="Times New Roman" w:eastAsia="Times New Roman" w:hAnsi="Times New Roman"/>
          <w:kern w:val="36"/>
          <w:sz w:val="24"/>
          <w:szCs w:val="24"/>
          <w:lang w:eastAsia="x-none"/>
        </w:rPr>
        <w:t xml:space="preserve"> </w:t>
      </w:r>
      <w:r w:rsidR="00A84802" w:rsidRPr="00EC2FC1">
        <w:rPr>
          <w:rFonts w:ascii="Times New Roman" w:eastAsia="Times New Roman" w:hAnsi="Times New Roman"/>
          <w:kern w:val="36"/>
          <w:sz w:val="24"/>
          <w:szCs w:val="24"/>
          <w:lang w:eastAsia="x-none"/>
        </w:rPr>
        <w:t>pagal standartą LST EN ISO 10027 – 1</w:t>
      </w:r>
      <w:r w:rsidRPr="00EC2FC1">
        <w:rPr>
          <w:rFonts w:ascii="Times New Roman" w:eastAsia="Times New Roman" w:hAnsi="Times New Roman"/>
          <w:kern w:val="36"/>
          <w:sz w:val="24"/>
          <w:szCs w:val="24"/>
          <w:lang w:eastAsia="x-none"/>
        </w:rPr>
        <w:t>. Kokios plieno markės pateiktos lentelėje?</w:t>
      </w:r>
    </w:p>
    <w:p w:rsidR="00A84802" w:rsidRPr="00EC2FC1" w:rsidRDefault="00A84802" w:rsidP="006E1059">
      <w:pPr>
        <w:widowControl w:val="0"/>
        <w:spacing w:after="0"/>
        <w:outlineLvl w:val="0"/>
        <w:rPr>
          <w:rFonts w:ascii="Times New Roman" w:eastAsia="Times New Roman" w:hAnsi="Times New Roman"/>
          <w:kern w:val="36"/>
          <w:sz w:val="24"/>
          <w:szCs w:val="24"/>
          <w:lang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931"/>
      </w:tblGrid>
      <w:tr w:rsidR="006C7230" w:rsidRPr="00EC2FC1" w:rsidTr="006C7230">
        <w:tc>
          <w:tcPr>
            <w:tcW w:w="999" w:type="pct"/>
            <w:shd w:val="clear" w:color="auto" w:fill="auto"/>
          </w:tcPr>
          <w:p w:rsidR="00867248" w:rsidRPr="00EC2FC1" w:rsidRDefault="00867248"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Plieno markė</w:t>
            </w:r>
          </w:p>
        </w:tc>
        <w:tc>
          <w:tcPr>
            <w:tcW w:w="4001" w:type="pct"/>
            <w:shd w:val="clear" w:color="auto" w:fill="auto"/>
          </w:tcPr>
          <w:p w:rsidR="00867248" w:rsidRPr="00EC2FC1" w:rsidRDefault="00867248"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Plieno </w:t>
            </w:r>
            <w:r w:rsidR="003272B8" w:rsidRPr="00EC2FC1">
              <w:rPr>
                <w:rFonts w:ascii="Times New Roman" w:eastAsia="Times New Roman" w:hAnsi="Times New Roman"/>
                <w:kern w:val="36"/>
                <w:sz w:val="24"/>
                <w:szCs w:val="24"/>
                <w:lang w:eastAsia="x-none"/>
              </w:rPr>
              <w:t>apibūdinimas</w:t>
            </w:r>
          </w:p>
        </w:tc>
      </w:tr>
      <w:tr w:rsidR="006C7230" w:rsidRPr="00EC2FC1" w:rsidTr="006C7230">
        <w:tc>
          <w:tcPr>
            <w:tcW w:w="999" w:type="pct"/>
            <w:shd w:val="clear" w:color="auto" w:fill="auto"/>
          </w:tcPr>
          <w:p w:rsidR="00867248" w:rsidRPr="00EC2FC1" w:rsidRDefault="003272B8"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S275</w:t>
            </w:r>
          </w:p>
        </w:tc>
        <w:tc>
          <w:tcPr>
            <w:tcW w:w="4001" w:type="pct"/>
            <w:shd w:val="clear" w:color="auto" w:fill="auto"/>
          </w:tcPr>
          <w:p w:rsidR="00867248" w:rsidRPr="00EC2FC1" w:rsidRDefault="00867248" w:rsidP="006E1059">
            <w:pPr>
              <w:widowControl w:val="0"/>
              <w:spacing w:after="0"/>
              <w:outlineLvl w:val="0"/>
              <w:rPr>
                <w:rFonts w:ascii="Times New Roman" w:eastAsia="Times New Roman" w:hAnsi="Times New Roman"/>
                <w:kern w:val="36"/>
                <w:sz w:val="24"/>
                <w:szCs w:val="24"/>
                <w:lang w:eastAsia="x-none"/>
              </w:rPr>
            </w:pPr>
          </w:p>
        </w:tc>
      </w:tr>
      <w:tr w:rsidR="006C7230" w:rsidRPr="00EC2FC1" w:rsidTr="006C7230">
        <w:tc>
          <w:tcPr>
            <w:tcW w:w="999" w:type="pct"/>
            <w:shd w:val="clear" w:color="auto" w:fill="auto"/>
          </w:tcPr>
          <w:p w:rsidR="00867248" w:rsidRPr="00EC2FC1" w:rsidRDefault="003272B8"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P355</w:t>
            </w:r>
          </w:p>
        </w:tc>
        <w:tc>
          <w:tcPr>
            <w:tcW w:w="4001" w:type="pct"/>
            <w:shd w:val="clear" w:color="auto" w:fill="auto"/>
          </w:tcPr>
          <w:p w:rsidR="00867248" w:rsidRPr="00EC2FC1" w:rsidRDefault="00867248" w:rsidP="006E1059">
            <w:pPr>
              <w:widowControl w:val="0"/>
              <w:spacing w:after="0"/>
              <w:outlineLvl w:val="0"/>
              <w:rPr>
                <w:rFonts w:ascii="Times New Roman" w:eastAsia="Times New Roman" w:hAnsi="Times New Roman"/>
                <w:kern w:val="36"/>
                <w:sz w:val="24"/>
                <w:szCs w:val="24"/>
                <w:lang w:eastAsia="x-none"/>
              </w:rPr>
            </w:pPr>
          </w:p>
        </w:tc>
      </w:tr>
      <w:tr w:rsidR="006C7230" w:rsidRPr="00EC2FC1" w:rsidTr="006C7230">
        <w:tc>
          <w:tcPr>
            <w:tcW w:w="999" w:type="pct"/>
            <w:shd w:val="clear" w:color="auto" w:fill="auto"/>
          </w:tcPr>
          <w:p w:rsidR="003272B8" w:rsidRPr="00EC2FC1" w:rsidRDefault="003272B8"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L240</w:t>
            </w:r>
          </w:p>
        </w:tc>
        <w:tc>
          <w:tcPr>
            <w:tcW w:w="4001" w:type="pct"/>
            <w:shd w:val="clear" w:color="auto" w:fill="auto"/>
          </w:tcPr>
          <w:p w:rsidR="003272B8" w:rsidRPr="00EC2FC1" w:rsidRDefault="003272B8" w:rsidP="006E1059">
            <w:pPr>
              <w:widowControl w:val="0"/>
              <w:spacing w:after="0"/>
              <w:outlineLvl w:val="0"/>
              <w:rPr>
                <w:rFonts w:ascii="Times New Roman" w:eastAsia="Times New Roman" w:hAnsi="Times New Roman"/>
                <w:kern w:val="36"/>
                <w:sz w:val="24"/>
                <w:szCs w:val="24"/>
                <w:lang w:eastAsia="x-none"/>
              </w:rPr>
            </w:pPr>
          </w:p>
        </w:tc>
      </w:tr>
    </w:tbl>
    <w:p w:rsidR="003A6713"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Įvardykite ir aprašykite šaltkalvystės darbams naudojamus įrankius, įtaisus, matavimo priemones ir jų paruošimą darbui.</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3125"/>
        <w:gridCol w:w="2693"/>
        <w:gridCol w:w="3480"/>
      </w:tblGrid>
      <w:tr w:rsidR="006C7230" w:rsidRPr="00EC2FC1" w:rsidTr="00662E42">
        <w:tc>
          <w:tcPr>
            <w:tcW w:w="556"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3125"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nuotrauka</w:t>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panaudojimo sritis</w:t>
            </w: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F759BA"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lang w:eastAsia="lt-LT"/>
              </w:rPr>
              <w:drawing>
                <wp:inline distT="0" distB="0" distL="0" distR="0" wp14:anchorId="1ED0268E" wp14:editId="3263CFF5">
                  <wp:extent cx="1509231" cy="540000"/>
                  <wp:effectExtent l="0" t="0" r="0" b="0"/>
                  <wp:docPr id="141"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09231" cy="540000"/>
                          </a:xfrm>
                          <a:prstGeom prst="rect">
                            <a:avLst/>
                          </a:prstGeom>
                          <a:noFill/>
                          <a:ln>
                            <a:noFill/>
                          </a:ln>
                        </pic:spPr>
                      </pic:pic>
                    </a:graphicData>
                  </a:graphic>
                </wp:inline>
              </w:drawing>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6C7230" w:rsidP="006E1059">
            <w:pPr>
              <w:widowControl w:val="0"/>
              <w:spacing w:after="0"/>
              <w:jc w:val="center"/>
              <w:outlineLvl w:val="0"/>
              <w:rPr>
                <w:rFonts w:ascii="Times New Roman" w:hAnsi="Times New Roman"/>
              </w:rPr>
            </w:pPr>
            <w:r w:rsidRPr="00EC2FC1">
              <w:rPr>
                <w:rFonts w:ascii="Times New Roman" w:hAnsi="Times New Roman"/>
              </w:rPr>
              <w:object w:dxaOrig="7005" w:dyaOrig="58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75pt;height:56.25pt" o:ole="">
                  <v:imagedata r:id="rId15" o:title=""/>
                </v:shape>
                <o:OLEObject Type="Embed" ProgID="PBrush" ShapeID="_x0000_i1025" DrawAspect="Content" ObjectID="_1636399087" r:id="rId16"/>
              </w:object>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4121C2" w:rsidP="006E1059">
            <w:pPr>
              <w:widowControl w:val="0"/>
              <w:spacing w:after="0"/>
              <w:jc w:val="center"/>
              <w:outlineLvl w:val="0"/>
              <w:rPr>
                <w:rFonts w:ascii="Times New Roman" w:hAnsi="Times New Roman"/>
              </w:rPr>
            </w:pPr>
            <w:r w:rsidRPr="00EC2FC1">
              <w:rPr>
                <w:rFonts w:ascii="Times New Roman" w:hAnsi="Times New Roman"/>
                <w:noProof/>
                <w:sz w:val="20"/>
                <w:szCs w:val="20"/>
                <w:bdr w:val="none" w:sz="0" w:space="0" w:color="auto" w:frame="1"/>
                <w:lang w:eastAsia="lt-LT"/>
              </w:rPr>
              <w:drawing>
                <wp:inline distT="0" distB="0" distL="0" distR="0" wp14:anchorId="3A2DB096" wp14:editId="05DC4862">
                  <wp:extent cx="1690521" cy="720000"/>
                  <wp:effectExtent l="0" t="0" r="5080" b="4445"/>
                  <wp:docPr id="7" name="Picture 1" descr="Vaizdo rezultatas pagal užklausą „dild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dildė“"/>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90521" cy="720000"/>
                          </a:xfrm>
                          <a:prstGeom prst="rect">
                            <a:avLst/>
                          </a:prstGeom>
                          <a:noFill/>
                          <a:ln>
                            <a:noFill/>
                          </a:ln>
                        </pic:spPr>
                      </pic:pic>
                    </a:graphicData>
                  </a:graphic>
                </wp:inline>
              </w:drawing>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6C7230"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2985" w:dyaOrig="1215">
                <v:shape id="_x0000_i1026" type="#_x0000_t75" style="width:103.5pt;height:42pt" o:ole="">
                  <v:imagedata r:id="rId18" o:title=""/>
                </v:shape>
                <o:OLEObject Type="Embed" ProgID="PBrush" ShapeID="_x0000_i1026" DrawAspect="Content" ObjectID="_1636399088" r:id="rId19"/>
              </w:object>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6C7230"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12075" w:dyaOrig="4065">
                <v:shape id="_x0000_i1027" type="#_x0000_t75" style="width:120pt;height:40.5pt" o:ole="">
                  <v:imagedata r:id="rId20" o:title=""/>
                </v:shape>
                <o:OLEObject Type="Embed" ProgID="PBrush" ShapeID="_x0000_i1027" DrawAspect="Content" ObjectID="_1636399089" r:id="rId21"/>
              </w:object>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6C7230" w:rsidP="006E1059">
            <w:pPr>
              <w:widowControl w:val="0"/>
              <w:spacing w:after="0"/>
              <w:jc w:val="center"/>
              <w:outlineLvl w:val="0"/>
              <w:rPr>
                <w:rFonts w:ascii="Times New Roman" w:hAnsi="Times New Roman"/>
              </w:rPr>
            </w:pPr>
            <w:r w:rsidRPr="00EC2FC1">
              <w:rPr>
                <w:rFonts w:ascii="Times New Roman" w:hAnsi="Times New Roman"/>
              </w:rPr>
              <w:object w:dxaOrig="1665" w:dyaOrig="1605">
                <v:shape id="_x0000_i1028" type="#_x0000_t75" style="width:1in;height:71.25pt" o:ole="">
                  <v:imagedata r:id="rId22" o:title=""/>
                </v:shape>
                <o:OLEObject Type="Embed" ProgID="PBrush" ShapeID="_x0000_i1028" DrawAspect="Content" ObjectID="_1636399090" r:id="rId23"/>
              </w:object>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6ED17B91" wp14:editId="757E4AB4">
                  <wp:extent cx="1486338" cy="336550"/>
                  <wp:effectExtent l="0" t="0" r="0" b="6350"/>
                  <wp:docPr id="2" name="Picture 4"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sijęs vaizdas"/>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3860" b="13769"/>
                          <a:stretch/>
                        </pic:blipFill>
                        <pic:spPr bwMode="auto">
                          <a:xfrm>
                            <a:off x="0" y="0"/>
                            <a:ext cx="1487445" cy="3368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F759BA"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0904E44A" wp14:editId="1BB698F7">
                  <wp:extent cx="629011" cy="540000"/>
                  <wp:effectExtent l="0" t="0" r="0" b="0"/>
                  <wp:docPr id="13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9011" cy="540000"/>
                          </a:xfrm>
                          <a:prstGeom prst="rect">
                            <a:avLst/>
                          </a:prstGeom>
                          <a:noFill/>
                          <a:ln>
                            <a:noFill/>
                          </a:ln>
                        </pic:spPr>
                      </pic:pic>
                    </a:graphicData>
                  </a:graphic>
                </wp:inline>
              </w:drawing>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662E42" w:rsidP="006E1059">
            <w:pPr>
              <w:widowControl w:val="0"/>
              <w:spacing w:after="0"/>
              <w:jc w:val="center"/>
              <w:outlineLvl w:val="0"/>
              <w:rPr>
                <w:rFonts w:ascii="Times New Roman" w:hAnsi="Times New Roman"/>
              </w:rPr>
            </w:pPr>
            <w:r w:rsidRPr="00EC2FC1">
              <w:rPr>
                <w:rFonts w:ascii="Times New Roman" w:hAnsi="Times New Roman"/>
              </w:rPr>
              <w:object w:dxaOrig="2760" w:dyaOrig="1545">
                <v:shape id="_x0000_i1029" type="#_x0000_t75" style="width:93pt;height:51pt" o:ole="">
                  <v:imagedata r:id="rId26" o:title=""/>
                </v:shape>
                <o:OLEObject Type="Embed" ProgID="PBrush" ShapeID="_x0000_i1029" DrawAspect="Content" ObjectID="_1636399091" r:id="rId27"/>
              </w:object>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7170A68" wp14:editId="59F706FB">
                  <wp:extent cx="1468755" cy="323850"/>
                  <wp:effectExtent l="0" t="0" r="0" b="0"/>
                  <wp:docPr id="11" name="Picture 6" descr="Vaizdo rezultatas pagal užklausą „atsuk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atsuktuvas“"/>
                          <pic:cNvPicPr>
                            <a:picLocks noChangeAspect="1" noChangeArrowheads="1"/>
                          </pic:cNvPicPr>
                        </pic:nvPicPr>
                        <pic:blipFill rotWithShape="1">
                          <a:blip r:embed="rId28">
                            <a:extLst>
                              <a:ext uri="{28A0092B-C50C-407E-A947-70E740481C1C}">
                                <a14:useLocalDpi xmlns:a14="http://schemas.microsoft.com/office/drawing/2010/main" val="0"/>
                              </a:ext>
                            </a:extLst>
                          </a:blip>
                          <a:srcRect t="27684" b="28235"/>
                          <a:stretch/>
                        </pic:blipFill>
                        <pic:spPr bwMode="auto">
                          <a:xfrm>
                            <a:off x="0" y="0"/>
                            <a:ext cx="1469970" cy="3241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74D3A4CC" wp14:editId="7666093D">
                  <wp:extent cx="1489649" cy="792000"/>
                  <wp:effectExtent l="0" t="0" r="0" b="8255"/>
                  <wp:docPr id="12" name="Picture 7" descr="Vaizdo rezultatas pagal užklausą „spaustuv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izdo rezultatas pagal užklausą „spaustuvai“"/>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89649" cy="792000"/>
                          </a:xfrm>
                          <a:prstGeom prst="rect">
                            <a:avLst/>
                          </a:prstGeom>
                          <a:noFill/>
                          <a:ln>
                            <a:noFill/>
                          </a:ln>
                        </pic:spPr>
                      </pic:pic>
                    </a:graphicData>
                  </a:graphic>
                </wp:inline>
              </w:drawing>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F759BA"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437D4EFD" wp14:editId="394C140E">
                  <wp:extent cx="1288041" cy="396000"/>
                  <wp:effectExtent l="0" t="0" r="7620" b="4445"/>
                  <wp:docPr id="132"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7143" b="17460"/>
                          <a:stretch/>
                        </pic:blipFill>
                        <pic:spPr bwMode="auto">
                          <a:xfrm>
                            <a:off x="0" y="0"/>
                            <a:ext cx="1288041" cy="3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4121C2" w:rsidP="006E1059">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36AA3640" wp14:editId="3AF014EF">
                  <wp:extent cx="1145089" cy="720000"/>
                  <wp:effectExtent l="0" t="0" r="0" b="4445"/>
                  <wp:docPr id="14" name="Picture 8" descr="Vaizdo rezultatas pagal užklausą „kampuotis irw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izdo rezultatas pagal užklausą „kampuotis irwin“"/>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7429" b="8170"/>
                          <a:stretch/>
                        </pic:blipFill>
                        <pic:spPr bwMode="auto">
                          <a:xfrm>
                            <a:off x="0" y="0"/>
                            <a:ext cx="1145089"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4121C2" w:rsidP="006E1059">
            <w:pPr>
              <w:widowControl w:val="0"/>
              <w:spacing w:after="0"/>
              <w:jc w:val="center"/>
              <w:outlineLvl w:val="0"/>
              <w:rPr>
                <w:rFonts w:ascii="Times New Roman" w:hAnsi="Times New Roman"/>
              </w:rPr>
            </w:pPr>
            <w:r w:rsidRPr="00EC2FC1">
              <w:rPr>
                <w:rFonts w:ascii="Times New Roman" w:hAnsi="Times New Roman"/>
                <w:noProof/>
                <w:sz w:val="20"/>
                <w:szCs w:val="20"/>
                <w:bdr w:val="none" w:sz="0" w:space="0" w:color="auto" w:frame="1"/>
                <w:lang w:eastAsia="lt-LT"/>
              </w:rPr>
              <w:drawing>
                <wp:inline distT="0" distB="0" distL="0" distR="0" wp14:anchorId="275FECF1" wp14:editId="2611A468">
                  <wp:extent cx="1462554" cy="432000"/>
                  <wp:effectExtent l="0" t="0" r="4445" b="6350"/>
                  <wp:docPr id="15" name="Picture 9"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sijęs vaizdas"/>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7457" t="12898" r="16254" b="24128"/>
                          <a:stretch/>
                        </pic:blipFill>
                        <pic:spPr bwMode="auto">
                          <a:xfrm>
                            <a:off x="0" y="0"/>
                            <a:ext cx="1462554" cy="4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4121C2" w:rsidP="006E1059">
            <w:pPr>
              <w:widowControl w:val="0"/>
              <w:spacing w:after="0"/>
              <w:jc w:val="center"/>
              <w:outlineLvl w:val="0"/>
              <w:rPr>
                <w:rFonts w:ascii="Times New Roman" w:hAnsi="Times New Roman"/>
              </w:rPr>
            </w:pPr>
            <w:r w:rsidRPr="00EC2FC1">
              <w:rPr>
                <w:rFonts w:ascii="Times New Roman" w:hAnsi="Times New Roman"/>
                <w:noProof/>
                <w:sz w:val="20"/>
                <w:szCs w:val="20"/>
                <w:bdr w:val="none" w:sz="0" w:space="0" w:color="auto" w:frame="1"/>
                <w:lang w:eastAsia="lt-LT"/>
              </w:rPr>
              <w:drawing>
                <wp:inline distT="0" distB="0" distL="0" distR="0" wp14:anchorId="0DDCEEDE" wp14:editId="6FC48041">
                  <wp:extent cx="1046613" cy="900000"/>
                  <wp:effectExtent l="0" t="0" r="1270" b="0"/>
                  <wp:docPr id="16" name="Picture 10" descr="Vaizdo rezultatas pagal užklausą „metalo grąž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izdo rezultatas pagal užklausą „metalo grąžtai“"/>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8075" t="3652" b="11415"/>
                          <a:stretch/>
                        </pic:blipFill>
                        <pic:spPr bwMode="auto">
                          <a:xfrm>
                            <a:off x="0" y="0"/>
                            <a:ext cx="1046613"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60793400" wp14:editId="24CCBD8B">
                  <wp:extent cx="1274378" cy="540000"/>
                  <wp:effectExtent l="0" t="0" r="2540" b="0"/>
                  <wp:docPr id="17" name="Picture 11" descr="Vaizdo rezultatas pagal užklausą „metalo žymek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izdo rezultatas pagal užklausą „metalo žymekli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74378" cy="540000"/>
                          </a:xfrm>
                          <a:prstGeom prst="rect">
                            <a:avLst/>
                          </a:prstGeom>
                          <a:noFill/>
                          <a:ln>
                            <a:noFill/>
                          </a:ln>
                        </pic:spPr>
                      </pic:pic>
                    </a:graphicData>
                  </a:graphic>
                </wp:inline>
              </w:drawing>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5D90334B" wp14:editId="000CAE20">
                  <wp:extent cx="1161233" cy="540000"/>
                  <wp:effectExtent l="0" t="0" r="1270" b="0"/>
                  <wp:docPr id="18" name="Picture 12" descr="Vaizdo rezultatas pagal užklausą „metalo kirpimo žirklė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aizdo rezultatas pagal užklausą „metalo kirpimo žirklės“"/>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0883" r="6220" b="15493"/>
                          <a:stretch/>
                        </pic:blipFill>
                        <pic:spPr bwMode="auto">
                          <a:xfrm>
                            <a:off x="0" y="0"/>
                            <a:ext cx="1161233"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662E4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2475" w:dyaOrig="2715">
                <v:shape id="_x0000_i1030" type="#_x0000_t75" style="width:1in;height:76.5pt" o:ole="">
                  <v:imagedata r:id="rId36" o:title="" cropbottom="2337f"/>
                </v:shape>
                <o:OLEObject Type="Embed" ProgID="PBrush" ShapeID="_x0000_i1030" DrawAspect="Content" ObjectID="_1636399092" r:id="rId37"/>
              </w:object>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662E4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6900" w:dyaOrig="3015">
                <v:shape id="_x0000_i1031" type="#_x0000_t75" style="width:131.25pt;height:56.25pt" o:ole="">
                  <v:imagedata r:id="rId38" o:title="" croptop="4078f"/>
                </v:shape>
                <o:OLEObject Type="Embed" ProgID="PBrush" ShapeID="_x0000_i1031" DrawAspect="Content" ObjectID="_1636399093" r:id="rId39"/>
              </w:object>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6C7230" w:rsidRPr="00EC2FC1" w:rsidTr="00662E42">
        <w:tc>
          <w:tcPr>
            <w:tcW w:w="556" w:type="dxa"/>
            <w:shd w:val="clear" w:color="auto" w:fill="auto"/>
            <w:vAlign w:val="center"/>
          </w:tcPr>
          <w:p w:rsidR="00943C41" w:rsidRPr="00EC2FC1" w:rsidRDefault="00943C41" w:rsidP="006E1059">
            <w:pPr>
              <w:widowControl w:val="0"/>
              <w:numPr>
                <w:ilvl w:val="0"/>
                <w:numId w:val="10"/>
              </w:numPr>
              <w:spacing w:after="0"/>
              <w:ind w:left="0" w:firstLine="0"/>
              <w:jc w:val="center"/>
              <w:outlineLvl w:val="0"/>
              <w:rPr>
                <w:rFonts w:ascii="Times New Roman" w:eastAsia="Times New Roman" w:hAnsi="Times New Roman"/>
                <w:kern w:val="36"/>
                <w:sz w:val="24"/>
                <w:szCs w:val="24"/>
                <w:lang w:eastAsia="x-none"/>
              </w:rPr>
            </w:pPr>
          </w:p>
        </w:tc>
        <w:tc>
          <w:tcPr>
            <w:tcW w:w="3125" w:type="dxa"/>
            <w:shd w:val="clear" w:color="auto" w:fill="auto"/>
            <w:vAlign w:val="center"/>
          </w:tcPr>
          <w:p w:rsidR="00943C41" w:rsidRPr="00EC2FC1" w:rsidRDefault="00662E4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7980" w:dyaOrig="3870">
                <v:shape id="_x0000_i1032" type="#_x0000_t75" style="width:114.75pt;height:42pt" o:ole="">
                  <v:imagedata r:id="rId40" o:title="" croptop="6554f" cropbottom="8937f"/>
                </v:shape>
                <o:OLEObject Type="Embed" ProgID="PBrush" ShapeID="_x0000_i1032" DrawAspect="Content" ObjectID="_1636399094" r:id="rId41"/>
              </w:object>
            </w:r>
          </w:p>
        </w:tc>
        <w:tc>
          <w:tcPr>
            <w:tcW w:w="2693"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3480" w:type="dxa"/>
            <w:shd w:val="clear" w:color="auto" w:fill="auto"/>
            <w:vAlign w:val="center"/>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bl>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kokios asmeninės apsaugos priemonės reikalingos atliekant šaltkalvystės darbus.</w:t>
      </w:r>
    </w:p>
    <w:p w:rsidR="00E9528C" w:rsidRPr="00EC2FC1" w:rsidRDefault="006C7230" w:rsidP="006E1059">
      <w:pPr>
        <w:widowControl w:val="0"/>
        <w:spacing w:after="0"/>
        <w:outlineLvl w:val="0"/>
        <w:rPr>
          <w:rFonts w:ascii="Times New Roman" w:eastAsia="Times New Roman" w:hAnsi="Times New Roman"/>
          <w:bCs/>
          <w:kern w:val="36"/>
          <w:sz w:val="24"/>
          <w:szCs w:val="24"/>
          <w:lang w:val="es-ES"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EC2FC1" w:rsidRPr="00EC2FC1" w:rsidRDefault="00EC2FC1" w:rsidP="006E1059">
      <w:pPr>
        <w:widowControl w:val="0"/>
        <w:spacing w:after="0"/>
        <w:outlineLvl w:val="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2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MATAVIMO BŪDAI IR PRINCIPAI</w:t>
      </w:r>
    </w:p>
    <w:p w:rsidR="002C3AB7" w:rsidRPr="00EC2FC1" w:rsidRDefault="002C3AB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w:t>
      </w:r>
      <w:r w:rsidR="00943C41" w:rsidRPr="00EC2FC1">
        <w:rPr>
          <w:rFonts w:ascii="Times New Roman" w:eastAsia="Times New Roman" w:hAnsi="Times New Roman"/>
          <w:bCs/>
          <w:kern w:val="36"/>
          <w:sz w:val="24"/>
          <w:szCs w:val="24"/>
          <w:lang w:eastAsia="lt-LT"/>
        </w:rPr>
        <w:t>vardykite</w:t>
      </w:r>
      <w:r w:rsidR="00C361BE" w:rsidRPr="00EC2FC1">
        <w:rPr>
          <w:rFonts w:ascii="Times New Roman" w:eastAsia="Times New Roman" w:hAnsi="Times New Roman"/>
          <w:bCs/>
          <w:kern w:val="36"/>
          <w:sz w:val="24"/>
          <w:szCs w:val="24"/>
          <w:lang w:eastAsia="lt-LT"/>
        </w:rPr>
        <w:t xml:space="preserve">, kokiais </w:t>
      </w:r>
      <w:r w:rsidRPr="00EC2FC1">
        <w:rPr>
          <w:rFonts w:ascii="Times New Roman" w:eastAsia="Times New Roman" w:hAnsi="Times New Roman"/>
          <w:bCs/>
          <w:kern w:val="36"/>
          <w:sz w:val="24"/>
          <w:szCs w:val="24"/>
          <w:lang w:eastAsia="lt-LT"/>
        </w:rPr>
        <w:t>matavimo vienet</w:t>
      </w:r>
      <w:r w:rsidR="00C361BE" w:rsidRPr="00EC2FC1">
        <w:rPr>
          <w:rFonts w:ascii="Times New Roman" w:eastAsia="Times New Roman" w:hAnsi="Times New Roman"/>
          <w:bCs/>
          <w:kern w:val="36"/>
          <w:sz w:val="24"/>
          <w:szCs w:val="24"/>
          <w:lang w:eastAsia="lt-LT"/>
        </w:rPr>
        <w:t>ais</w:t>
      </w:r>
      <w:r w:rsidRPr="00EC2FC1">
        <w:rPr>
          <w:rFonts w:ascii="Times New Roman" w:eastAsia="Times New Roman" w:hAnsi="Times New Roman"/>
          <w:bCs/>
          <w:kern w:val="36"/>
          <w:sz w:val="24"/>
          <w:szCs w:val="24"/>
          <w:lang w:eastAsia="lt-LT"/>
        </w:rPr>
        <w:t xml:space="preserve"> </w:t>
      </w:r>
      <w:r w:rsidR="00C361BE" w:rsidRPr="00EC2FC1">
        <w:rPr>
          <w:rFonts w:ascii="Times New Roman" w:eastAsia="Times New Roman" w:hAnsi="Times New Roman"/>
          <w:bCs/>
          <w:kern w:val="36"/>
          <w:sz w:val="24"/>
          <w:szCs w:val="24"/>
          <w:lang w:eastAsia="lt-LT"/>
        </w:rPr>
        <w:t>matuojami</w:t>
      </w:r>
      <w:r w:rsidRPr="00EC2FC1">
        <w:rPr>
          <w:rFonts w:ascii="Times New Roman" w:eastAsia="Times New Roman" w:hAnsi="Times New Roman"/>
          <w:bCs/>
          <w:kern w:val="36"/>
          <w:sz w:val="24"/>
          <w:szCs w:val="24"/>
          <w:lang w:eastAsia="lt-LT"/>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417"/>
        <w:gridCol w:w="5657"/>
      </w:tblGrid>
      <w:tr w:rsidR="006C7230" w:rsidRPr="00EC2FC1" w:rsidTr="007674B3">
        <w:tc>
          <w:tcPr>
            <w:tcW w:w="846" w:type="dxa"/>
            <w:shd w:val="clear" w:color="auto" w:fill="auto"/>
          </w:tcPr>
          <w:p w:rsidR="00C361BE" w:rsidRPr="00EC2FC1" w:rsidRDefault="00C361BE" w:rsidP="006E1059">
            <w:pPr>
              <w:widowControl w:val="0"/>
              <w:numPr>
                <w:ilvl w:val="0"/>
                <w:numId w:val="278"/>
              </w:numPr>
              <w:spacing w:after="0"/>
              <w:ind w:left="0" w:firstLine="0"/>
              <w:outlineLvl w:val="0"/>
              <w:rPr>
                <w:rFonts w:ascii="Times New Roman" w:eastAsia="Times New Roman" w:hAnsi="Times New Roman"/>
                <w:bCs/>
                <w:kern w:val="36"/>
                <w:sz w:val="24"/>
                <w:szCs w:val="24"/>
                <w:lang w:eastAsia="lt-LT"/>
              </w:rPr>
            </w:pPr>
          </w:p>
        </w:tc>
        <w:tc>
          <w:tcPr>
            <w:tcW w:w="1417" w:type="dxa"/>
            <w:shd w:val="clear" w:color="auto" w:fill="auto"/>
          </w:tcPr>
          <w:p w:rsidR="00C361BE" w:rsidRPr="00EC2FC1" w:rsidRDefault="00C361BE"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Ilgis</w:t>
            </w:r>
          </w:p>
        </w:tc>
        <w:tc>
          <w:tcPr>
            <w:tcW w:w="5657" w:type="dxa"/>
            <w:shd w:val="clear" w:color="auto" w:fill="auto"/>
          </w:tcPr>
          <w:p w:rsidR="00C361BE" w:rsidRPr="00EC2FC1" w:rsidRDefault="00C361BE" w:rsidP="006E1059">
            <w:pPr>
              <w:widowControl w:val="0"/>
              <w:spacing w:after="0"/>
              <w:outlineLvl w:val="0"/>
              <w:rPr>
                <w:rFonts w:ascii="Times New Roman" w:eastAsia="Times New Roman" w:hAnsi="Times New Roman"/>
                <w:bCs/>
                <w:kern w:val="36"/>
                <w:sz w:val="24"/>
                <w:szCs w:val="24"/>
                <w:lang w:eastAsia="lt-LT"/>
              </w:rPr>
            </w:pPr>
          </w:p>
        </w:tc>
      </w:tr>
      <w:tr w:rsidR="006C7230" w:rsidRPr="00EC2FC1" w:rsidTr="007674B3">
        <w:tc>
          <w:tcPr>
            <w:tcW w:w="846" w:type="dxa"/>
            <w:shd w:val="clear" w:color="auto" w:fill="auto"/>
          </w:tcPr>
          <w:p w:rsidR="00C361BE" w:rsidRPr="00EC2FC1" w:rsidRDefault="00C361BE" w:rsidP="006E1059">
            <w:pPr>
              <w:widowControl w:val="0"/>
              <w:numPr>
                <w:ilvl w:val="0"/>
                <w:numId w:val="278"/>
              </w:numPr>
              <w:spacing w:after="0"/>
              <w:ind w:left="0" w:firstLine="0"/>
              <w:outlineLvl w:val="0"/>
              <w:rPr>
                <w:rFonts w:ascii="Times New Roman" w:eastAsia="Times New Roman" w:hAnsi="Times New Roman"/>
                <w:bCs/>
                <w:kern w:val="36"/>
                <w:sz w:val="24"/>
                <w:szCs w:val="24"/>
                <w:lang w:eastAsia="lt-LT"/>
              </w:rPr>
            </w:pPr>
          </w:p>
        </w:tc>
        <w:tc>
          <w:tcPr>
            <w:tcW w:w="1417" w:type="dxa"/>
            <w:shd w:val="clear" w:color="auto" w:fill="auto"/>
          </w:tcPr>
          <w:p w:rsidR="00C361BE" w:rsidRPr="00EC2FC1" w:rsidRDefault="006C7230"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Masė</w:t>
            </w:r>
          </w:p>
        </w:tc>
        <w:tc>
          <w:tcPr>
            <w:tcW w:w="5657" w:type="dxa"/>
            <w:shd w:val="clear" w:color="auto" w:fill="auto"/>
          </w:tcPr>
          <w:p w:rsidR="00C361BE" w:rsidRPr="00EC2FC1" w:rsidRDefault="00C361BE" w:rsidP="006E1059">
            <w:pPr>
              <w:widowControl w:val="0"/>
              <w:spacing w:after="0"/>
              <w:outlineLvl w:val="0"/>
              <w:rPr>
                <w:rFonts w:ascii="Times New Roman" w:eastAsia="Times New Roman" w:hAnsi="Times New Roman"/>
                <w:bCs/>
                <w:kern w:val="36"/>
                <w:sz w:val="24"/>
                <w:szCs w:val="24"/>
                <w:lang w:eastAsia="lt-LT"/>
              </w:rPr>
            </w:pPr>
          </w:p>
        </w:tc>
      </w:tr>
      <w:tr w:rsidR="006C7230" w:rsidRPr="00EC2FC1" w:rsidTr="007674B3">
        <w:tc>
          <w:tcPr>
            <w:tcW w:w="846" w:type="dxa"/>
            <w:shd w:val="clear" w:color="auto" w:fill="auto"/>
          </w:tcPr>
          <w:p w:rsidR="00C361BE" w:rsidRPr="00EC2FC1" w:rsidRDefault="00C361BE" w:rsidP="006E1059">
            <w:pPr>
              <w:widowControl w:val="0"/>
              <w:numPr>
                <w:ilvl w:val="0"/>
                <w:numId w:val="278"/>
              </w:numPr>
              <w:spacing w:after="0"/>
              <w:ind w:left="0" w:firstLine="0"/>
              <w:outlineLvl w:val="0"/>
              <w:rPr>
                <w:rFonts w:ascii="Times New Roman" w:eastAsia="Times New Roman" w:hAnsi="Times New Roman"/>
                <w:bCs/>
                <w:kern w:val="36"/>
                <w:sz w:val="24"/>
                <w:szCs w:val="24"/>
                <w:lang w:eastAsia="lt-LT"/>
              </w:rPr>
            </w:pPr>
          </w:p>
        </w:tc>
        <w:tc>
          <w:tcPr>
            <w:tcW w:w="1417" w:type="dxa"/>
            <w:shd w:val="clear" w:color="auto" w:fill="auto"/>
          </w:tcPr>
          <w:p w:rsidR="00C361BE" w:rsidRPr="00EC2FC1" w:rsidRDefault="006C7230"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Kampas</w:t>
            </w:r>
          </w:p>
        </w:tc>
        <w:tc>
          <w:tcPr>
            <w:tcW w:w="5657" w:type="dxa"/>
            <w:shd w:val="clear" w:color="auto" w:fill="auto"/>
          </w:tcPr>
          <w:p w:rsidR="00C361BE" w:rsidRPr="00EC2FC1" w:rsidRDefault="00C361BE" w:rsidP="006E1059">
            <w:pPr>
              <w:widowControl w:val="0"/>
              <w:spacing w:after="0"/>
              <w:outlineLvl w:val="0"/>
              <w:rPr>
                <w:rFonts w:ascii="Times New Roman" w:eastAsia="Times New Roman" w:hAnsi="Times New Roman"/>
                <w:bCs/>
                <w:kern w:val="36"/>
                <w:sz w:val="24"/>
                <w:szCs w:val="24"/>
                <w:lang w:eastAsia="lt-LT"/>
              </w:rPr>
            </w:pPr>
          </w:p>
        </w:tc>
      </w:tr>
      <w:tr w:rsidR="006C7230" w:rsidRPr="00EC2FC1" w:rsidTr="007674B3">
        <w:tc>
          <w:tcPr>
            <w:tcW w:w="846" w:type="dxa"/>
            <w:shd w:val="clear" w:color="auto" w:fill="auto"/>
          </w:tcPr>
          <w:p w:rsidR="00C361BE" w:rsidRPr="00EC2FC1" w:rsidRDefault="00C361BE" w:rsidP="006E1059">
            <w:pPr>
              <w:widowControl w:val="0"/>
              <w:numPr>
                <w:ilvl w:val="0"/>
                <w:numId w:val="278"/>
              </w:numPr>
              <w:spacing w:after="0"/>
              <w:ind w:left="0" w:firstLine="0"/>
              <w:outlineLvl w:val="0"/>
              <w:rPr>
                <w:rFonts w:ascii="Times New Roman" w:eastAsia="Times New Roman" w:hAnsi="Times New Roman"/>
                <w:bCs/>
                <w:kern w:val="36"/>
                <w:sz w:val="24"/>
                <w:szCs w:val="24"/>
                <w:lang w:eastAsia="lt-LT"/>
              </w:rPr>
            </w:pPr>
          </w:p>
        </w:tc>
        <w:tc>
          <w:tcPr>
            <w:tcW w:w="1417" w:type="dxa"/>
            <w:shd w:val="clear" w:color="auto" w:fill="auto"/>
          </w:tcPr>
          <w:p w:rsidR="00C361BE" w:rsidRPr="00EC2FC1" w:rsidRDefault="006C7230"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Tūris</w:t>
            </w:r>
          </w:p>
        </w:tc>
        <w:tc>
          <w:tcPr>
            <w:tcW w:w="5657" w:type="dxa"/>
            <w:shd w:val="clear" w:color="auto" w:fill="auto"/>
          </w:tcPr>
          <w:p w:rsidR="00C361BE" w:rsidRPr="00EC2FC1" w:rsidRDefault="00C361BE" w:rsidP="006E1059">
            <w:pPr>
              <w:widowControl w:val="0"/>
              <w:spacing w:after="0"/>
              <w:outlineLvl w:val="0"/>
              <w:rPr>
                <w:rFonts w:ascii="Times New Roman" w:eastAsia="Times New Roman" w:hAnsi="Times New Roman"/>
                <w:bCs/>
                <w:kern w:val="36"/>
                <w:sz w:val="24"/>
                <w:szCs w:val="24"/>
                <w:lang w:eastAsia="lt-LT"/>
              </w:rPr>
            </w:pPr>
          </w:p>
        </w:tc>
      </w:tr>
      <w:tr w:rsidR="006C7230" w:rsidRPr="00EC2FC1" w:rsidTr="007674B3">
        <w:tc>
          <w:tcPr>
            <w:tcW w:w="846" w:type="dxa"/>
            <w:shd w:val="clear" w:color="auto" w:fill="auto"/>
          </w:tcPr>
          <w:p w:rsidR="00C361BE" w:rsidRPr="00EC2FC1" w:rsidRDefault="00C361BE" w:rsidP="006E1059">
            <w:pPr>
              <w:widowControl w:val="0"/>
              <w:numPr>
                <w:ilvl w:val="0"/>
                <w:numId w:val="278"/>
              </w:numPr>
              <w:spacing w:after="0"/>
              <w:ind w:left="0" w:firstLine="0"/>
              <w:outlineLvl w:val="0"/>
              <w:rPr>
                <w:rFonts w:ascii="Times New Roman" w:eastAsia="Times New Roman" w:hAnsi="Times New Roman"/>
                <w:bCs/>
                <w:kern w:val="36"/>
                <w:sz w:val="24"/>
                <w:szCs w:val="24"/>
                <w:lang w:eastAsia="lt-LT"/>
              </w:rPr>
            </w:pPr>
          </w:p>
        </w:tc>
        <w:tc>
          <w:tcPr>
            <w:tcW w:w="1417" w:type="dxa"/>
            <w:shd w:val="clear" w:color="auto" w:fill="auto"/>
          </w:tcPr>
          <w:p w:rsidR="00C361BE" w:rsidRPr="00EC2FC1" w:rsidRDefault="006C7230"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Plotas</w:t>
            </w:r>
          </w:p>
        </w:tc>
        <w:tc>
          <w:tcPr>
            <w:tcW w:w="5657" w:type="dxa"/>
            <w:shd w:val="clear" w:color="auto" w:fill="auto"/>
          </w:tcPr>
          <w:p w:rsidR="00C361BE" w:rsidRPr="00EC2FC1" w:rsidRDefault="00C361BE" w:rsidP="006E1059">
            <w:pPr>
              <w:widowControl w:val="0"/>
              <w:spacing w:after="0"/>
              <w:outlineLvl w:val="0"/>
              <w:rPr>
                <w:rFonts w:ascii="Times New Roman" w:eastAsia="Times New Roman" w:hAnsi="Times New Roman"/>
                <w:bCs/>
                <w:kern w:val="36"/>
                <w:sz w:val="24"/>
                <w:szCs w:val="24"/>
                <w:lang w:eastAsia="lt-LT"/>
              </w:rPr>
            </w:pPr>
          </w:p>
        </w:tc>
      </w:tr>
      <w:tr w:rsidR="006C7230" w:rsidRPr="00EC2FC1" w:rsidTr="007674B3">
        <w:tc>
          <w:tcPr>
            <w:tcW w:w="846" w:type="dxa"/>
            <w:shd w:val="clear" w:color="auto" w:fill="auto"/>
          </w:tcPr>
          <w:p w:rsidR="00C361BE" w:rsidRPr="00EC2FC1" w:rsidRDefault="00C361BE" w:rsidP="006E1059">
            <w:pPr>
              <w:widowControl w:val="0"/>
              <w:numPr>
                <w:ilvl w:val="0"/>
                <w:numId w:val="278"/>
              </w:numPr>
              <w:spacing w:after="0"/>
              <w:ind w:left="0" w:firstLine="0"/>
              <w:outlineLvl w:val="0"/>
              <w:rPr>
                <w:rFonts w:ascii="Times New Roman" w:eastAsia="Times New Roman" w:hAnsi="Times New Roman"/>
                <w:bCs/>
                <w:kern w:val="36"/>
                <w:sz w:val="24"/>
                <w:szCs w:val="24"/>
                <w:lang w:eastAsia="lt-LT"/>
              </w:rPr>
            </w:pPr>
          </w:p>
        </w:tc>
        <w:tc>
          <w:tcPr>
            <w:tcW w:w="1417" w:type="dxa"/>
            <w:shd w:val="clear" w:color="auto" w:fill="auto"/>
          </w:tcPr>
          <w:p w:rsidR="00C361BE" w:rsidRPr="00EC2FC1" w:rsidRDefault="006C7230"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Jėga</w:t>
            </w:r>
          </w:p>
        </w:tc>
        <w:tc>
          <w:tcPr>
            <w:tcW w:w="5657" w:type="dxa"/>
            <w:shd w:val="clear" w:color="auto" w:fill="auto"/>
          </w:tcPr>
          <w:p w:rsidR="00C361BE" w:rsidRPr="00EC2FC1" w:rsidRDefault="00C361BE" w:rsidP="006E1059">
            <w:pPr>
              <w:widowControl w:val="0"/>
              <w:spacing w:after="0"/>
              <w:outlineLvl w:val="0"/>
              <w:rPr>
                <w:rFonts w:ascii="Times New Roman" w:eastAsia="Times New Roman" w:hAnsi="Times New Roman"/>
                <w:bCs/>
                <w:kern w:val="36"/>
                <w:sz w:val="24"/>
                <w:szCs w:val="24"/>
                <w:lang w:eastAsia="lt-LT"/>
              </w:rPr>
            </w:pPr>
          </w:p>
        </w:tc>
      </w:tr>
      <w:tr w:rsidR="006C7230" w:rsidRPr="00EC2FC1" w:rsidTr="007674B3">
        <w:tc>
          <w:tcPr>
            <w:tcW w:w="846" w:type="dxa"/>
            <w:shd w:val="clear" w:color="auto" w:fill="auto"/>
          </w:tcPr>
          <w:p w:rsidR="00C361BE" w:rsidRPr="00EC2FC1" w:rsidRDefault="00C361BE" w:rsidP="006E1059">
            <w:pPr>
              <w:widowControl w:val="0"/>
              <w:numPr>
                <w:ilvl w:val="0"/>
                <w:numId w:val="278"/>
              </w:numPr>
              <w:spacing w:after="0"/>
              <w:ind w:left="0" w:firstLine="0"/>
              <w:outlineLvl w:val="0"/>
              <w:rPr>
                <w:rFonts w:ascii="Times New Roman" w:eastAsia="Times New Roman" w:hAnsi="Times New Roman"/>
                <w:bCs/>
                <w:kern w:val="36"/>
                <w:sz w:val="24"/>
                <w:szCs w:val="24"/>
                <w:lang w:eastAsia="lt-LT"/>
              </w:rPr>
            </w:pPr>
          </w:p>
        </w:tc>
        <w:tc>
          <w:tcPr>
            <w:tcW w:w="1417" w:type="dxa"/>
            <w:shd w:val="clear" w:color="auto" w:fill="auto"/>
          </w:tcPr>
          <w:p w:rsidR="00C361BE" w:rsidRPr="00EC2FC1" w:rsidRDefault="006C7230"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Energija</w:t>
            </w:r>
          </w:p>
        </w:tc>
        <w:tc>
          <w:tcPr>
            <w:tcW w:w="5657" w:type="dxa"/>
            <w:shd w:val="clear" w:color="auto" w:fill="auto"/>
          </w:tcPr>
          <w:p w:rsidR="00C361BE" w:rsidRPr="00EC2FC1" w:rsidRDefault="00C361BE" w:rsidP="006E1059">
            <w:pPr>
              <w:widowControl w:val="0"/>
              <w:spacing w:after="0"/>
              <w:outlineLvl w:val="0"/>
              <w:rPr>
                <w:rFonts w:ascii="Times New Roman" w:eastAsia="Times New Roman" w:hAnsi="Times New Roman"/>
                <w:bCs/>
                <w:kern w:val="36"/>
                <w:sz w:val="24"/>
                <w:szCs w:val="24"/>
                <w:lang w:eastAsia="lt-LT"/>
              </w:rPr>
            </w:pPr>
          </w:p>
        </w:tc>
      </w:tr>
      <w:tr w:rsidR="006C7230" w:rsidRPr="00EC2FC1" w:rsidTr="007674B3">
        <w:tc>
          <w:tcPr>
            <w:tcW w:w="846" w:type="dxa"/>
            <w:shd w:val="clear" w:color="auto" w:fill="auto"/>
          </w:tcPr>
          <w:p w:rsidR="00C361BE" w:rsidRPr="00EC2FC1" w:rsidRDefault="00C361BE" w:rsidP="006E1059">
            <w:pPr>
              <w:widowControl w:val="0"/>
              <w:numPr>
                <w:ilvl w:val="0"/>
                <w:numId w:val="278"/>
              </w:numPr>
              <w:spacing w:after="0"/>
              <w:ind w:left="0" w:firstLine="0"/>
              <w:outlineLvl w:val="0"/>
              <w:rPr>
                <w:rFonts w:ascii="Times New Roman" w:eastAsia="Times New Roman" w:hAnsi="Times New Roman"/>
                <w:bCs/>
                <w:kern w:val="36"/>
                <w:sz w:val="24"/>
                <w:szCs w:val="24"/>
                <w:lang w:eastAsia="lt-LT"/>
              </w:rPr>
            </w:pPr>
          </w:p>
        </w:tc>
        <w:tc>
          <w:tcPr>
            <w:tcW w:w="1417" w:type="dxa"/>
            <w:shd w:val="clear" w:color="auto" w:fill="auto"/>
          </w:tcPr>
          <w:p w:rsidR="00C361BE" w:rsidRPr="00EC2FC1" w:rsidRDefault="006C7230"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Slėgis</w:t>
            </w:r>
          </w:p>
        </w:tc>
        <w:tc>
          <w:tcPr>
            <w:tcW w:w="5657" w:type="dxa"/>
            <w:shd w:val="clear" w:color="auto" w:fill="auto"/>
          </w:tcPr>
          <w:p w:rsidR="00C361BE" w:rsidRPr="00EC2FC1" w:rsidRDefault="00C361BE" w:rsidP="006E1059">
            <w:pPr>
              <w:widowControl w:val="0"/>
              <w:spacing w:after="0"/>
              <w:outlineLvl w:val="0"/>
              <w:rPr>
                <w:rFonts w:ascii="Times New Roman" w:eastAsia="Times New Roman" w:hAnsi="Times New Roman"/>
                <w:bCs/>
                <w:kern w:val="36"/>
                <w:sz w:val="24"/>
                <w:szCs w:val="24"/>
                <w:lang w:eastAsia="lt-LT"/>
              </w:rPr>
            </w:pPr>
          </w:p>
        </w:tc>
      </w:tr>
    </w:tbl>
    <w:p w:rsidR="009901C9" w:rsidRPr="00EC2FC1" w:rsidRDefault="009901C9" w:rsidP="006E1059">
      <w:pPr>
        <w:widowControl w:val="0"/>
        <w:spacing w:after="0"/>
        <w:outlineLvl w:val="0"/>
        <w:rPr>
          <w:rFonts w:ascii="Times New Roman" w:eastAsia="Times New Roman" w:hAnsi="Times New Roman"/>
          <w:bCs/>
          <w:kern w:val="36"/>
          <w:sz w:val="24"/>
          <w:szCs w:val="24"/>
          <w:lang w:eastAsia="lt-LT"/>
        </w:rPr>
      </w:pPr>
    </w:p>
    <w:p w:rsidR="003A6713"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Išvardykite ir a</w:t>
      </w:r>
      <w:r w:rsidR="001F30B7" w:rsidRPr="00EC2FC1">
        <w:rPr>
          <w:rFonts w:ascii="Times New Roman" w:eastAsia="Times New Roman" w:hAnsi="Times New Roman"/>
          <w:bCs/>
          <w:kern w:val="36"/>
          <w:sz w:val="24"/>
          <w:szCs w:val="24"/>
          <w:lang w:eastAsia="lt-LT"/>
        </w:rPr>
        <w:t>pibūdinkite</w:t>
      </w:r>
      <w:r w:rsidR="003A6713" w:rsidRPr="00EC2FC1">
        <w:rPr>
          <w:rFonts w:ascii="Times New Roman" w:eastAsia="Times New Roman" w:hAnsi="Times New Roman"/>
          <w:bCs/>
          <w:kern w:val="36"/>
          <w:sz w:val="24"/>
          <w:szCs w:val="24"/>
          <w:lang w:eastAsia="lt-LT"/>
        </w:rPr>
        <w:t xml:space="preserve"> </w:t>
      </w:r>
      <w:r w:rsidR="001F30B7" w:rsidRPr="00EC2FC1">
        <w:rPr>
          <w:rFonts w:ascii="Times New Roman" w:eastAsia="Times New Roman" w:hAnsi="Times New Roman"/>
          <w:bCs/>
          <w:kern w:val="36"/>
          <w:sz w:val="24"/>
          <w:szCs w:val="24"/>
          <w:lang w:eastAsia="lt-LT"/>
        </w:rPr>
        <w:t>metalo žymėjimo priemones</w:t>
      </w:r>
      <w:r w:rsidRPr="00EC2FC1">
        <w:rPr>
          <w:rFonts w:ascii="Times New Roman" w:eastAsia="Times New Roman" w:hAnsi="Times New Roman"/>
          <w:bCs/>
          <w:kern w:val="36"/>
          <w:sz w:val="24"/>
          <w:szCs w:val="24"/>
          <w:lang w:eastAsia="lt-LT"/>
        </w:rPr>
        <w:t>.</w:t>
      </w:r>
    </w:p>
    <w:p w:rsidR="00943C41" w:rsidRPr="00EC2FC1" w:rsidRDefault="006C7230"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lastRenderedPageBreak/>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943C41" w:rsidRPr="00EC2FC1" w:rsidRDefault="00943C41" w:rsidP="006E1059">
      <w:pPr>
        <w:widowControl w:val="0"/>
        <w:spacing w:after="0"/>
        <w:outlineLvl w:val="0"/>
        <w:rPr>
          <w:rFonts w:ascii="Times New Roman" w:eastAsia="Times New Roman" w:hAnsi="Times New Roman"/>
          <w:bCs/>
          <w:i/>
          <w:kern w:val="36"/>
          <w:sz w:val="24"/>
          <w:szCs w:val="24"/>
          <w:lang w:eastAsia="x-none"/>
        </w:rPr>
      </w:pP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3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DETALIŲ DARBO BRĖŽINIAI</w:t>
      </w:r>
    </w:p>
    <w:p w:rsidR="00943C41" w:rsidRPr="00EC2FC1" w:rsidRDefault="00943C41" w:rsidP="006E1059">
      <w:pPr>
        <w:widowControl w:val="0"/>
        <w:spacing w:after="0"/>
        <w:rPr>
          <w:rFonts w:ascii="Times New Roman" w:hAnsi="Times New Roman"/>
          <w:sz w:val="24"/>
          <w:szCs w:val="24"/>
          <w:lang w:eastAsia="x-none"/>
        </w:rPr>
      </w:pPr>
      <w:r w:rsidRPr="00EC2FC1">
        <w:rPr>
          <w:rFonts w:ascii="Times New Roman" w:hAnsi="Times New Roman"/>
          <w:sz w:val="24"/>
          <w:szCs w:val="24"/>
          <w:lang w:eastAsia="x-none"/>
        </w:rPr>
        <w:t>Nubraižykite detalės 3 projekcijas.</w:t>
      </w:r>
    </w:p>
    <w:p w:rsidR="00943C41" w:rsidRPr="00EC2FC1" w:rsidRDefault="004121C2" w:rsidP="006E1059">
      <w:pPr>
        <w:widowControl w:val="0"/>
        <w:spacing w:after="0"/>
        <w:jc w:val="center"/>
        <w:rPr>
          <w:rFonts w:ascii="Times New Roman" w:hAnsi="Times New Roman"/>
          <w:sz w:val="24"/>
          <w:szCs w:val="24"/>
          <w:lang w:eastAsia="x-none"/>
        </w:rPr>
      </w:pPr>
      <w:r w:rsidRPr="00EC2FC1">
        <w:rPr>
          <w:rFonts w:ascii="Times New Roman" w:hAnsi="Times New Roman"/>
          <w:noProof/>
          <w:sz w:val="24"/>
          <w:szCs w:val="24"/>
          <w:lang w:eastAsia="lt-LT"/>
        </w:rPr>
        <w:drawing>
          <wp:inline distT="0" distB="0" distL="0" distR="0" wp14:anchorId="0180A7FE" wp14:editId="3FB96EC0">
            <wp:extent cx="1957184" cy="2125014"/>
            <wp:effectExtent l="0" t="0" r="5080" b="8890"/>
            <wp:docPr id="22"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rotWithShape="1">
                    <a:blip r:embed="rId42">
                      <a:extLst>
                        <a:ext uri="{28A0092B-C50C-407E-A947-70E740481C1C}">
                          <a14:useLocalDpi xmlns:a14="http://schemas.microsoft.com/office/drawing/2010/main" val="0"/>
                        </a:ext>
                      </a:extLst>
                    </a:blip>
                    <a:srcRect t="2017" b="6051"/>
                    <a:stretch/>
                  </pic:blipFill>
                  <pic:spPr bwMode="auto">
                    <a:xfrm>
                      <a:off x="0" y="0"/>
                      <a:ext cx="1960410" cy="2128517"/>
                    </a:xfrm>
                    <a:prstGeom prst="rect">
                      <a:avLst/>
                    </a:prstGeom>
                    <a:noFill/>
                    <a:ln>
                      <a:noFill/>
                    </a:ln>
                    <a:extLst>
                      <a:ext uri="{53640926-AAD7-44D8-BBD7-CCE9431645EC}">
                        <a14:shadowObscured xmlns:a14="http://schemas.microsoft.com/office/drawing/2010/main"/>
                      </a:ext>
                    </a:extLst>
                  </pic:spPr>
                </pic:pic>
              </a:graphicData>
            </a:graphic>
          </wp:inline>
        </w:drawing>
      </w:r>
    </w:p>
    <w:p w:rsidR="00943C41" w:rsidRPr="00EC2FC1" w:rsidRDefault="00943C41" w:rsidP="006E1059">
      <w:pPr>
        <w:widowControl w:val="0"/>
        <w:spacing w:after="0"/>
        <w:rPr>
          <w:rFonts w:ascii="Times New Roman" w:hAnsi="Times New Roman"/>
          <w:sz w:val="24"/>
          <w:szCs w:val="24"/>
          <w:lang w:eastAsia="x-none"/>
        </w:rPr>
      </w:pPr>
    </w:p>
    <w:p w:rsidR="00943C41" w:rsidRPr="00EC2FC1" w:rsidRDefault="00943C41" w:rsidP="006E1059">
      <w:pPr>
        <w:widowControl w:val="0"/>
        <w:spacing w:after="0"/>
        <w:rPr>
          <w:rFonts w:ascii="Times New Roman" w:hAnsi="Times New Roman"/>
          <w:sz w:val="24"/>
          <w:szCs w:val="24"/>
          <w:lang w:eastAsia="x-none"/>
        </w:rPr>
      </w:pPr>
      <w:r w:rsidRPr="00EC2FC1">
        <w:rPr>
          <w:rFonts w:ascii="Times New Roman" w:eastAsia="Times New Roman" w:hAnsi="Times New Roman"/>
          <w:bCs/>
          <w:i/>
          <w:kern w:val="36"/>
          <w:sz w:val="24"/>
          <w:szCs w:val="24"/>
          <w:lang w:eastAsia="x-none"/>
        </w:rPr>
        <w:t>4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bCs/>
          <w:kern w:val="36"/>
          <w:sz w:val="24"/>
          <w:szCs w:val="24"/>
          <w:lang w:eastAsia="x-none"/>
        </w:rPr>
        <w:t>PRAKTINĖ UŽDUOTIS</w:t>
      </w:r>
      <w:r w:rsidRPr="00EC2FC1">
        <w:rPr>
          <w:rFonts w:ascii="Times New Roman" w:eastAsia="Times New Roman" w:hAnsi="Times New Roman"/>
          <w:bCs/>
          <w:i/>
          <w:kern w:val="36"/>
          <w:sz w:val="28"/>
          <w:szCs w:val="28"/>
          <w:lang w:eastAsia="x-none"/>
        </w:rPr>
        <w:t xml:space="preserve"> - </w:t>
      </w:r>
      <w:r w:rsidRPr="00EC2FC1">
        <w:rPr>
          <w:rFonts w:ascii="Times New Roman" w:eastAsia="Times New Roman" w:hAnsi="Times New Roman"/>
          <w:kern w:val="36"/>
          <w:sz w:val="24"/>
          <w:szCs w:val="24"/>
          <w:lang w:eastAsia="x-none"/>
        </w:rPr>
        <w:t>ŠALTKALVYSTĖS DARBAI</w:t>
      </w:r>
    </w:p>
    <w:p w:rsidR="00943C41" w:rsidRPr="00EC2FC1" w:rsidRDefault="000D2F7D"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Aprašykite, kokie rankiniai </w:t>
      </w:r>
      <w:r w:rsidR="00943C41" w:rsidRPr="00EC2FC1">
        <w:rPr>
          <w:rFonts w:ascii="Times New Roman" w:eastAsia="Times New Roman" w:hAnsi="Times New Roman"/>
          <w:bCs/>
          <w:kern w:val="36"/>
          <w:sz w:val="24"/>
          <w:szCs w:val="24"/>
          <w:lang w:eastAsia="x-none"/>
        </w:rPr>
        <w:t>ir/ar e</w:t>
      </w:r>
      <w:r w:rsidRPr="00EC2FC1">
        <w:rPr>
          <w:rFonts w:ascii="Times New Roman" w:eastAsia="Times New Roman" w:hAnsi="Times New Roman"/>
          <w:bCs/>
          <w:kern w:val="36"/>
          <w:sz w:val="24"/>
          <w:szCs w:val="24"/>
          <w:lang w:eastAsia="x-none"/>
        </w:rPr>
        <w:t xml:space="preserve">lektriniai įrankiai reikalingi pagaminti pavaizduotą </w:t>
      </w:r>
      <w:r w:rsidR="00943C41" w:rsidRPr="00EC2FC1">
        <w:rPr>
          <w:rFonts w:ascii="Times New Roman" w:eastAsia="Times New Roman" w:hAnsi="Times New Roman"/>
          <w:bCs/>
          <w:kern w:val="36"/>
          <w:sz w:val="24"/>
          <w:szCs w:val="24"/>
          <w:lang w:eastAsia="x-none"/>
        </w:rPr>
        <w:t>detalę.</w:t>
      </w:r>
    </w:p>
    <w:p w:rsidR="00943C41" w:rsidRPr="00EC2FC1" w:rsidRDefault="004121C2"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hAnsi="Times New Roman"/>
          <w:noProof/>
          <w:lang w:eastAsia="lt-LT"/>
        </w:rPr>
        <w:drawing>
          <wp:inline distT="0" distB="0" distL="0" distR="0" wp14:anchorId="47DA9B14" wp14:editId="287C1693">
            <wp:extent cx="1910142" cy="1800000"/>
            <wp:effectExtent l="0" t="0" r="0" b="0"/>
            <wp:docPr id="23"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rotWithShape="1">
                    <a:blip r:embed="rId43">
                      <a:extLst>
                        <a:ext uri="{28A0092B-C50C-407E-A947-70E740481C1C}">
                          <a14:useLocalDpi xmlns:a14="http://schemas.microsoft.com/office/drawing/2010/main" val="0"/>
                        </a:ext>
                      </a:extLst>
                    </a:blip>
                    <a:srcRect l="4742" t="4900" r="6232" b="8419"/>
                    <a:stretch/>
                  </pic:blipFill>
                  <pic:spPr bwMode="auto">
                    <a:xfrm>
                      <a:off x="0" y="0"/>
                      <a:ext cx="1910142"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943C41" w:rsidRPr="00EC2FC1" w:rsidRDefault="006C7230" w:rsidP="006E1059">
      <w:pPr>
        <w:widowControl w:val="0"/>
        <w:spacing w:after="0"/>
        <w:outlineLvl w:val="0"/>
        <w:rPr>
          <w:rFonts w:ascii="Times New Roman" w:eastAsia="Times New Roman" w:hAnsi="Times New Roman"/>
          <w:bCs/>
          <w:i/>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943C41" w:rsidRPr="00EC2FC1" w:rsidRDefault="00943C41"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Aprašykite pavaizduotos detalės gaminimo seką.</w:t>
      </w:r>
    </w:p>
    <w:p w:rsidR="00943C41" w:rsidRPr="00EC2FC1" w:rsidRDefault="006C7230"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943C41" w:rsidRPr="00EC2FC1" w:rsidRDefault="00943C41" w:rsidP="006E1059">
      <w:pPr>
        <w:widowControl w:val="0"/>
        <w:spacing w:after="0"/>
        <w:outlineLvl w:val="0"/>
        <w:rPr>
          <w:rFonts w:ascii="Times New Roman" w:eastAsia="Times New Roman" w:hAnsi="Times New Roman"/>
          <w:bCs/>
          <w:kern w:val="36"/>
          <w:sz w:val="24"/>
          <w:szCs w:val="24"/>
          <w:lang w:eastAsia="x-none"/>
        </w:rPr>
      </w:pP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5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ŠALTKALVYSTĖS DARBAI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6344F0" w:rsidRPr="00EC2FC1" w:rsidTr="006344F0">
        <w:trPr>
          <w:trHeight w:val="57"/>
        </w:trPr>
        <w:tc>
          <w:tcPr>
            <w:tcW w:w="5000" w:type="pct"/>
          </w:tcPr>
          <w:p w:rsidR="00943C41" w:rsidRPr="00EC2FC1" w:rsidRDefault="00943C41" w:rsidP="006E1059">
            <w:pPr>
              <w:widowControl w:val="0"/>
              <w:numPr>
                <w:ilvl w:val="3"/>
                <w:numId w:val="4"/>
              </w:numPr>
              <w:spacing w:after="0"/>
              <w:ind w:left="0" w:firstLine="0"/>
              <w:jc w:val="both"/>
              <w:rPr>
                <w:rFonts w:ascii="Times New Roman" w:hAnsi="Times New Roman"/>
                <w:sz w:val="24"/>
                <w:szCs w:val="24"/>
              </w:rPr>
            </w:pPr>
            <w:r w:rsidRPr="00EC2FC1">
              <w:rPr>
                <w:rFonts w:ascii="Times New Roman" w:hAnsi="Times New Roman"/>
                <w:sz w:val="24"/>
                <w:szCs w:val="24"/>
              </w:rPr>
              <w:t>Kaip turi būti sudėti įrankiai ant darbastalio?</w:t>
            </w:r>
          </w:p>
          <w:p w:rsidR="00943C41" w:rsidRPr="00EC2FC1" w:rsidRDefault="00943C41" w:rsidP="006E1059">
            <w:pPr>
              <w:widowControl w:val="0"/>
              <w:spacing w:after="0"/>
              <w:jc w:val="both"/>
              <w:rPr>
                <w:rFonts w:ascii="Times New Roman" w:hAnsi="Times New Roman"/>
                <w:sz w:val="24"/>
                <w:szCs w:val="24"/>
              </w:rPr>
            </w:pPr>
            <w:r w:rsidRPr="00EC2FC1">
              <w:rPr>
                <w:rFonts w:ascii="Times New Roman" w:hAnsi="Times New Roman"/>
                <w:sz w:val="24"/>
                <w:szCs w:val="24"/>
              </w:rPr>
              <w:t>a) iš dešinės dėti visa tai, ką dirbant tenka imti kaire ranka, o kas imama dešine ranka, dėti kairėje pusėje;</w:t>
            </w:r>
          </w:p>
          <w:p w:rsidR="00943C41" w:rsidRPr="00EC2FC1" w:rsidRDefault="00943C41" w:rsidP="006E1059">
            <w:pPr>
              <w:widowControl w:val="0"/>
              <w:spacing w:after="0"/>
              <w:jc w:val="both"/>
              <w:rPr>
                <w:rFonts w:ascii="Times New Roman" w:hAnsi="Times New Roman"/>
                <w:sz w:val="24"/>
                <w:szCs w:val="24"/>
              </w:rPr>
            </w:pPr>
            <w:r w:rsidRPr="00EC2FC1">
              <w:rPr>
                <w:rFonts w:ascii="Times New Roman" w:hAnsi="Times New Roman"/>
                <w:sz w:val="24"/>
                <w:szCs w:val="24"/>
              </w:rPr>
              <w:t>b) neturi reikšmės;</w:t>
            </w:r>
          </w:p>
          <w:p w:rsidR="00943C41" w:rsidRPr="00EC2FC1" w:rsidRDefault="003401EF" w:rsidP="003401EF">
            <w:pPr>
              <w:widowControl w:val="0"/>
              <w:spacing w:after="0"/>
              <w:jc w:val="both"/>
              <w:rPr>
                <w:rFonts w:ascii="Times New Roman" w:hAnsi="Times New Roman"/>
                <w:sz w:val="24"/>
                <w:szCs w:val="24"/>
              </w:rPr>
            </w:pPr>
            <w:r>
              <w:rPr>
                <w:rFonts w:ascii="Times New Roman" w:hAnsi="Times New Roman"/>
                <w:sz w:val="24"/>
                <w:szCs w:val="24"/>
              </w:rPr>
              <w:t>c)</w:t>
            </w:r>
            <w:r w:rsidR="00943C41" w:rsidRPr="00EC2FC1">
              <w:rPr>
                <w:rFonts w:ascii="Times New Roman" w:hAnsi="Times New Roman"/>
                <w:sz w:val="24"/>
                <w:szCs w:val="24"/>
              </w:rPr>
              <w:t xml:space="preserve"> iš dešinės dėti visa tai, ką dirbant tenka imti dešine ranka, o kas imama kaire ranka, dėti kairėje pusėje.</w:t>
            </w:r>
          </w:p>
        </w:tc>
      </w:tr>
      <w:tr w:rsidR="006344F0" w:rsidRPr="00EC2FC1" w:rsidTr="006344F0">
        <w:trPr>
          <w:trHeight w:val="57"/>
        </w:trPr>
        <w:tc>
          <w:tcPr>
            <w:tcW w:w="5000" w:type="pct"/>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t>Kaip pašalinti drožles nuo kertamo paviršiaus ir plokštės?</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a) nupūsti;</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lastRenderedPageBreak/>
              <w:t>b) rankomis;</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c) valyti tik šepečiais.</w:t>
            </w:r>
          </w:p>
        </w:tc>
      </w:tr>
      <w:tr w:rsidR="006344F0" w:rsidRPr="00EC2FC1" w:rsidTr="006344F0">
        <w:trPr>
          <w:trHeight w:val="57"/>
        </w:trPr>
        <w:tc>
          <w:tcPr>
            <w:tcW w:w="5000" w:type="pct"/>
            <w:tcBorders>
              <w:bottom w:val="single" w:sz="4" w:space="0" w:color="auto"/>
            </w:tcBorders>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lastRenderedPageBreak/>
              <w:t>Kokiu tikslumu galima išmatuoti detalę mikrometru?</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a) vienos tūkstantosios milimetro tikslumu;</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b) vienos šimtosios milimetro tikslumu;</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c) vienos dešimtosios milimetro tikslumu.</w:t>
            </w:r>
          </w:p>
        </w:tc>
      </w:tr>
      <w:tr w:rsidR="006344F0" w:rsidRPr="00EC2FC1" w:rsidTr="006344F0">
        <w:trPr>
          <w:trHeight w:val="57"/>
        </w:trPr>
        <w:tc>
          <w:tcPr>
            <w:tcW w:w="5000" w:type="pct"/>
            <w:tcBorders>
              <w:top w:val="single" w:sz="4" w:space="0" w:color="auto"/>
              <w:left w:val="single" w:sz="4" w:space="0" w:color="auto"/>
              <w:bottom w:val="nil"/>
              <w:right w:val="single" w:sz="4" w:space="0" w:color="auto"/>
            </w:tcBorders>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t xml:space="preserve">Kuris matavimo būdas yra </w:t>
            </w:r>
            <w:r w:rsidR="005C7E53" w:rsidRPr="00EC2FC1">
              <w:rPr>
                <w:rFonts w:ascii="Times New Roman" w:hAnsi="Times New Roman"/>
                <w:sz w:val="24"/>
                <w:szCs w:val="24"/>
              </w:rPr>
              <w:t>tikslesnis,</w:t>
            </w:r>
            <w:r w:rsidRPr="00EC2FC1">
              <w:rPr>
                <w:rFonts w:ascii="Times New Roman" w:hAnsi="Times New Roman"/>
                <w:sz w:val="24"/>
                <w:szCs w:val="24"/>
              </w:rPr>
              <w:t xml:space="preserve"> matuojant </w:t>
            </w:r>
            <w:r w:rsidR="005C7E53" w:rsidRPr="00EC2FC1">
              <w:rPr>
                <w:rFonts w:ascii="Times New Roman" w:hAnsi="Times New Roman"/>
                <w:sz w:val="24"/>
                <w:szCs w:val="24"/>
              </w:rPr>
              <w:t>vamzdelio diametrą</w:t>
            </w:r>
            <w:r w:rsidRPr="00EC2FC1">
              <w:rPr>
                <w:rFonts w:ascii="Times New Roman" w:hAnsi="Times New Roman"/>
                <w:sz w:val="24"/>
                <w:szCs w:val="24"/>
              </w:rPr>
              <w:t>?</w:t>
            </w:r>
          </w:p>
          <w:p w:rsidR="005C7E53" w:rsidRPr="00EC2FC1" w:rsidRDefault="005C7E53" w:rsidP="0049346A">
            <w:pPr>
              <w:pStyle w:val="ListParagraph"/>
              <w:widowControl w:val="0"/>
              <w:numPr>
                <w:ilvl w:val="0"/>
                <w:numId w:val="385"/>
              </w:numPr>
              <w:spacing w:after="0"/>
              <w:ind w:left="0" w:firstLine="0"/>
              <w:rPr>
                <w:rFonts w:ascii="Times New Roman" w:hAnsi="Times New Roman"/>
                <w:sz w:val="24"/>
                <w:szCs w:val="24"/>
              </w:rPr>
            </w:pPr>
            <w:r w:rsidRPr="00EC2FC1">
              <w:rPr>
                <w:rFonts w:ascii="Times New Roman" w:hAnsi="Times New Roman"/>
                <w:sz w:val="24"/>
                <w:szCs w:val="24"/>
              </w:rPr>
              <w:t>matuojant slankmačiu;</w:t>
            </w:r>
          </w:p>
          <w:p w:rsidR="003A6713" w:rsidRPr="00EC2FC1" w:rsidRDefault="005C7E53" w:rsidP="0049346A">
            <w:pPr>
              <w:pStyle w:val="ListParagraph"/>
              <w:widowControl w:val="0"/>
              <w:numPr>
                <w:ilvl w:val="0"/>
                <w:numId w:val="385"/>
              </w:numPr>
              <w:spacing w:after="0"/>
              <w:ind w:left="0" w:firstLine="0"/>
              <w:rPr>
                <w:rFonts w:ascii="Times New Roman" w:hAnsi="Times New Roman"/>
                <w:sz w:val="24"/>
                <w:szCs w:val="24"/>
              </w:rPr>
            </w:pPr>
            <w:r w:rsidRPr="00EC2FC1">
              <w:rPr>
                <w:rFonts w:ascii="Times New Roman" w:hAnsi="Times New Roman"/>
                <w:sz w:val="24"/>
                <w:szCs w:val="24"/>
              </w:rPr>
              <w:t>matuojant masteline liniuote;</w:t>
            </w:r>
          </w:p>
          <w:p w:rsidR="005C7E53" w:rsidRPr="00EC2FC1" w:rsidRDefault="005C7E53" w:rsidP="0049346A">
            <w:pPr>
              <w:pStyle w:val="ListParagraph"/>
              <w:widowControl w:val="0"/>
              <w:numPr>
                <w:ilvl w:val="0"/>
                <w:numId w:val="385"/>
              </w:numPr>
              <w:spacing w:after="0"/>
              <w:ind w:left="0" w:firstLine="0"/>
              <w:rPr>
                <w:rFonts w:ascii="Times New Roman" w:hAnsi="Times New Roman"/>
                <w:sz w:val="24"/>
                <w:szCs w:val="24"/>
              </w:rPr>
            </w:pPr>
            <w:r w:rsidRPr="00EC2FC1">
              <w:rPr>
                <w:rFonts w:ascii="Times New Roman" w:hAnsi="Times New Roman"/>
                <w:sz w:val="24"/>
                <w:szCs w:val="24"/>
              </w:rPr>
              <w:t>matuojant rulete.</w:t>
            </w:r>
          </w:p>
        </w:tc>
      </w:tr>
      <w:tr w:rsidR="006344F0" w:rsidRPr="00EC2FC1" w:rsidTr="006344F0">
        <w:trPr>
          <w:trHeight w:val="57"/>
        </w:trPr>
        <w:tc>
          <w:tcPr>
            <w:tcW w:w="5000" w:type="pct"/>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t>Kokius detalės vaizdo matmenis reikia žymėti brėžinyje?</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a) padidintus;</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b) sumažintus;</w:t>
            </w:r>
          </w:p>
          <w:p w:rsidR="00943C41" w:rsidRPr="00EC2FC1" w:rsidRDefault="006344F0" w:rsidP="006E1059">
            <w:pPr>
              <w:widowControl w:val="0"/>
              <w:spacing w:after="0"/>
              <w:rPr>
                <w:rFonts w:ascii="Times New Roman" w:hAnsi="Times New Roman"/>
                <w:sz w:val="24"/>
                <w:szCs w:val="24"/>
              </w:rPr>
            </w:pPr>
            <w:r w:rsidRPr="00EC2FC1">
              <w:rPr>
                <w:rFonts w:ascii="Times New Roman" w:hAnsi="Times New Roman"/>
                <w:sz w:val="24"/>
                <w:szCs w:val="24"/>
              </w:rPr>
              <w:t>c) tikruosius.</w:t>
            </w:r>
          </w:p>
        </w:tc>
      </w:tr>
      <w:tr w:rsidR="006344F0" w:rsidRPr="00EC2FC1" w:rsidTr="006344F0">
        <w:trPr>
          <w:trHeight w:val="57"/>
        </w:trPr>
        <w:tc>
          <w:tcPr>
            <w:tcW w:w="5000" w:type="pct"/>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t>Kokia linija vaizduojami nematomieji kontūrai?</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a) brūkšnine linija;</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b) banguota ištisine linija;</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c) pagrindine ištisine linija.</w:t>
            </w:r>
          </w:p>
        </w:tc>
      </w:tr>
      <w:tr w:rsidR="006344F0" w:rsidRPr="00EC2FC1" w:rsidTr="006344F0">
        <w:trPr>
          <w:trHeight w:val="57"/>
        </w:trPr>
        <w:tc>
          <w:tcPr>
            <w:tcW w:w="5000" w:type="pct"/>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t>Kuri reikšmė priklauso mažinimo masteliui?</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a)</w:t>
            </w:r>
            <w:r w:rsidR="003A6713" w:rsidRPr="00EC2FC1">
              <w:rPr>
                <w:rFonts w:ascii="Times New Roman" w:hAnsi="Times New Roman"/>
                <w:sz w:val="24"/>
                <w:szCs w:val="24"/>
              </w:rPr>
              <w:t xml:space="preserve"> </w:t>
            </w:r>
            <w:r w:rsidRPr="00EC2FC1">
              <w:rPr>
                <w:rFonts w:ascii="Times New Roman" w:hAnsi="Times New Roman"/>
                <w:sz w:val="24"/>
                <w:szCs w:val="24"/>
              </w:rPr>
              <w:t>1:1;</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b)</w:t>
            </w:r>
            <w:r w:rsidR="003A6713" w:rsidRPr="00EC2FC1">
              <w:rPr>
                <w:rFonts w:ascii="Times New Roman" w:hAnsi="Times New Roman"/>
                <w:sz w:val="24"/>
                <w:szCs w:val="24"/>
              </w:rPr>
              <w:t xml:space="preserve"> </w:t>
            </w:r>
            <w:r w:rsidRPr="00EC2FC1">
              <w:rPr>
                <w:rFonts w:ascii="Times New Roman" w:hAnsi="Times New Roman"/>
                <w:sz w:val="24"/>
                <w:szCs w:val="24"/>
              </w:rPr>
              <w:t>1:2;</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c)</w:t>
            </w:r>
            <w:r w:rsidR="003A6713" w:rsidRPr="00EC2FC1">
              <w:rPr>
                <w:rFonts w:ascii="Times New Roman" w:hAnsi="Times New Roman"/>
                <w:sz w:val="24"/>
                <w:szCs w:val="24"/>
              </w:rPr>
              <w:t xml:space="preserve"> </w:t>
            </w:r>
            <w:r w:rsidR="006344F0" w:rsidRPr="00EC2FC1">
              <w:rPr>
                <w:rFonts w:ascii="Times New Roman" w:hAnsi="Times New Roman"/>
                <w:sz w:val="24"/>
                <w:szCs w:val="24"/>
              </w:rPr>
              <w:t>2:1.</w:t>
            </w:r>
          </w:p>
        </w:tc>
      </w:tr>
      <w:tr w:rsidR="006344F0" w:rsidRPr="00EC2FC1" w:rsidTr="006344F0">
        <w:trPr>
          <w:trHeight w:val="57"/>
        </w:trPr>
        <w:tc>
          <w:tcPr>
            <w:tcW w:w="5000" w:type="pct"/>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t>Kokie yra pagrindiniai detalės darbo brėžinio vaizdai?</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a) vaizdai iš detalės priekio, viršaus ir iš kairės pusės;</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b) vaizdai iš detalės priekio, apačios ir dešinės pusės;</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c) vaizdai iš detalės priekio, apačios ir kairės pusės.</w:t>
            </w:r>
          </w:p>
        </w:tc>
      </w:tr>
      <w:tr w:rsidR="006344F0" w:rsidRPr="00EC2FC1" w:rsidTr="006344F0">
        <w:trPr>
          <w:trHeight w:val="57"/>
        </w:trPr>
        <w:tc>
          <w:tcPr>
            <w:tcW w:w="5000" w:type="pct"/>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t>Ką reškia ženklas "R" prieš matmens skaičių?</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a) ribą;</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b) skersmenį;</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c) spindulį.</w:t>
            </w:r>
          </w:p>
        </w:tc>
      </w:tr>
      <w:tr w:rsidR="006344F0" w:rsidRPr="00EC2FC1" w:rsidTr="006344F0">
        <w:trPr>
          <w:trHeight w:val="57"/>
        </w:trPr>
        <w:tc>
          <w:tcPr>
            <w:tcW w:w="5000" w:type="pct"/>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t xml:space="preserve">Kuo skiriasi </w:t>
            </w:r>
            <w:r w:rsidR="00C513DA" w:rsidRPr="00EC2FC1">
              <w:rPr>
                <w:rFonts w:ascii="Times New Roman" w:hAnsi="Times New Roman"/>
                <w:sz w:val="24"/>
                <w:szCs w:val="24"/>
              </w:rPr>
              <w:t>ketus</w:t>
            </w:r>
            <w:r w:rsidRPr="00EC2FC1">
              <w:rPr>
                <w:rFonts w:ascii="Times New Roman" w:hAnsi="Times New Roman"/>
                <w:sz w:val="24"/>
                <w:szCs w:val="24"/>
              </w:rPr>
              <w:t xml:space="preserve"> nuo </w:t>
            </w:r>
            <w:r w:rsidR="00C513DA" w:rsidRPr="00EC2FC1">
              <w:rPr>
                <w:rFonts w:ascii="Times New Roman" w:hAnsi="Times New Roman"/>
                <w:sz w:val="24"/>
                <w:szCs w:val="24"/>
              </w:rPr>
              <w:t>plieno</w:t>
            </w:r>
            <w:r w:rsidRPr="00EC2FC1">
              <w:rPr>
                <w:rFonts w:ascii="Times New Roman" w:hAnsi="Times New Roman"/>
                <w:sz w:val="24"/>
                <w:szCs w:val="24"/>
              </w:rPr>
              <w:t>?</w:t>
            </w:r>
          </w:p>
          <w:p w:rsidR="00943C41" w:rsidRPr="00EC2FC1" w:rsidRDefault="000D2F7D" w:rsidP="006E1059">
            <w:pPr>
              <w:widowControl w:val="0"/>
              <w:spacing w:after="0"/>
              <w:rPr>
                <w:rFonts w:ascii="Times New Roman" w:hAnsi="Times New Roman"/>
                <w:sz w:val="24"/>
                <w:szCs w:val="24"/>
              </w:rPr>
            </w:pPr>
            <w:r w:rsidRPr="00EC2FC1">
              <w:rPr>
                <w:rFonts w:ascii="Times New Roman" w:hAnsi="Times New Roman"/>
                <w:sz w:val="24"/>
                <w:szCs w:val="24"/>
              </w:rPr>
              <w:t xml:space="preserve">a) </w:t>
            </w:r>
            <w:r w:rsidR="00943C41" w:rsidRPr="00EC2FC1">
              <w:rPr>
                <w:rFonts w:ascii="Times New Roman" w:hAnsi="Times New Roman"/>
                <w:sz w:val="24"/>
                <w:szCs w:val="24"/>
              </w:rPr>
              <w:t>plienas yra kietesnis už ketų;</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b) plienas yra trapesnis už ketų;</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c) ketus yra trapesnis už plieną.</w:t>
            </w:r>
          </w:p>
        </w:tc>
      </w:tr>
      <w:tr w:rsidR="006344F0" w:rsidRPr="00EC2FC1" w:rsidTr="006344F0">
        <w:trPr>
          <w:trHeight w:val="57"/>
        </w:trPr>
        <w:tc>
          <w:tcPr>
            <w:tcW w:w="5000" w:type="pct"/>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t>Kokia tvarka žymėjimo linijos brėžiamos ant ruošinio?</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a) pirmiausia vertikalios linijos, po to įstrižos, horizontalios, apskritimai ir lankai;</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b) pirmiausia įstrižos linijos, po to</w:t>
            </w:r>
            <w:r w:rsidR="003A6713" w:rsidRPr="00EC2FC1">
              <w:rPr>
                <w:rFonts w:ascii="Times New Roman" w:hAnsi="Times New Roman"/>
                <w:sz w:val="24"/>
                <w:szCs w:val="24"/>
              </w:rPr>
              <w:t xml:space="preserve"> </w:t>
            </w:r>
            <w:r w:rsidRPr="00EC2FC1">
              <w:rPr>
                <w:rFonts w:ascii="Times New Roman" w:hAnsi="Times New Roman"/>
                <w:sz w:val="24"/>
                <w:szCs w:val="24"/>
              </w:rPr>
              <w:t>horizontalios, vertikalios, apskritimai ir lankai;</w:t>
            </w:r>
          </w:p>
          <w:p w:rsidR="00943C41" w:rsidRPr="00EC2FC1" w:rsidRDefault="00943C41" w:rsidP="006E1059">
            <w:pPr>
              <w:widowControl w:val="0"/>
              <w:spacing w:after="0"/>
              <w:jc w:val="both"/>
              <w:rPr>
                <w:rFonts w:ascii="Times New Roman" w:hAnsi="Times New Roman"/>
                <w:sz w:val="24"/>
                <w:szCs w:val="24"/>
              </w:rPr>
            </w:pPr>
            <w:r w:rsidRPr="00EC2FC1">
              <w:rPr>
                <w:rFonts w:ascii="Times New Roman" w:hAnsi="Times New Roman"/>
                <w:sz w:val="24"/>
                <w:szCs w:val="24"/>
              </w:rPr>
              <w:t>c) pirmiausia horizontalios</w:t>
            </w:r>
            <w:r w:rsidR="003A6713" w:rsidRPr="00EC2FC1">
              <w:rPr>
                <w:rFonts w:ascii="Times New Roman" w:hAnsi="Times New Roman"/>
                <w:sz w:val="24"/>
                <w:szCs w:val="24"/>
              </w:rPr>
              <w:t xml:space="preserve"> </w:t>
            </w:r>
            <w:r w:rsidRPr="00EC2FC1">
              <w:rPr>
                <w:rFonts w:ascii="Times New Roman" w:hAnsi="Times New Roman"/>
                <w:sz w:val="24"/>
                <w:szCs w:val="24"/>
              </w:rPr>
              <w:t>linijos, po to vertikalios, įstrižos, apskritimai ir lankai.</w:t>
            </w:r>
          </w:p>
        </w:tc>
      </w:tr>
      <w:tr w:rsidR="006344F0" w:rsidRPr="00EC2FC1" w:rsidTr="006344F0">
        <w:trPr>
          <w:trHeight w:val="57"/>
        </w:trPr>
        <w:tc>
          <w:tcPr>
            <w:tcW w:w="5000" w:type="pct"/>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t>Kokiu kampu turi būti pakreiptas kirstukas apdirbamo paviršiaus atžvilgiu?</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a) 30°–35° kampu;</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b) 40°–45° kampu;</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c) 50°–55° kampu.</w:t>
            </w:r>
          </w:p>
        </w:tc>
      </w:tr>
      <w:tr w:rsidR="006344F0" w:rsidRPr="00EC2FC1" w:rsidTr="006344F0">
        <w:trPr>
          <w:trHeight w:val="57"/>
        </w:trPr>
        <w:tc>
          <w:tcPr>
            <w:tcW w:w="5000" w:type="pct"/>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t>Kokia metalo užlaida yra, jeigu lenkiame detales stačiu kampu?</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a) nuo 0,3 iki 0,5 mm;</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b) nuo 0,6 iki 0,8 mm;</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c) nuo 0,9 iki 1,1 mm.</w:t>
            </w:r>
          </w:p>
        </w:tc>
      </w:tr>
      <w:tr w:rsidR="006344F0" w:rsidRPr="00EC2FC1" w:rsidTr="006344F0">
        <w:trPr>
          <w:trHeight w:val="57"/>
        </w:trPr>
        <w:tc>
          <w:tcPr>
            <w:tcW w:w="5000" w:type="pct"/>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t>Kiek mažiausiai dantų vienu metu turi pjauti metalą, pjaunant rankiniu pjūkleliu?</w:t>
            </w:r>
          </w:p>
          <w:p w:rsidR="00943C41" w:rsidRPr="00EC2FC1" w:rsidRDefault="000D2F7D" w:rsidP="006E1059">
            <w:pPr>
              <w:widowControl w:val="0"/>
              <w:spacing w:after="0"/>
              <w:rPr>
                <w:rFonts w:ascii="Times New Roman" w:hAnsi="Times New Roman"/>
                <w:sz w:val="24"/>
                <w:szCs w:val="24"/>
              </w:rPr>
            </w:pPr>
            <w:r w:rsidRPr="00EC2FC1">
              <w:rPr>
                <w:rFonts w:ascii="Times New Roman" w:hAnsi="Times New Roman"/>
                <w:sz w:val="24"/>
                <w:szCs w:val="24"/>
              </w:rPr>
              <w:t xml:space="preserve">a) </w:t>
            </w:r>
            <w:r w:rsidR="00943C41" w:rsidRPr="00EC2FC1">
              <w:rPr>
                <w:rFonts w:ascii="Times New Roman" w:hAnsi="Times New Roman"/>
                <w:sz w:val="24"/>
                <w:szCs w:val="24"/>
              </w:rPr>
              <w:t>2–3 dantys;</w:t>
            </w:r>
          </w:p>
          <w:p w:rsidR="00943C41" w:rsidRPr="00EC2FC1" w:rsidRDefault="000D2F7D" w:rsidP="006E1059">
            <w:pPr>
              <w:widowControl w:val="0"/>
              <w:spacing w:after="0"/>
              <w:rPr>
                <w:rFonts w:ascii="Times New Roman" w:hAnsi="Times New Roman"/>
                <w:sz w:val="24"/>
                <w:szCs w:val="24"/>
              </w:rPr>
            </w:pPr>
            <w:r w:rsidRPr="00EC2FC1">
              <w:rPr>
                <w:rFonts w:ascii="Times New Roman" w:hAnsi="Times New Roman"/>
                <w:sz w:val="24"/>
                <w:szCs w:val="24"/>
              </w:rPr>
              <w:t xml:space="preserve">b) </w:t>
            </w:r>
            <w:r w:rsidR="00943C41" w:rsidRPr="00EC2FC1">
              <w:rPr>
                <w:rFonts w:ascii="Times New Roman" w:hAnsi="Times New Roman"/>
                <w:sz w:val="24"/>
                <w:szCs w:val="24"/>
              </w:rPr>
              <w:t>4–5 dantys;</w:t>
            </w:r>
          </w:p>
          <w:p w:rsidR="00943C41" w:rsidRPr="00EC2FC1" w:rsidRDefault="000D2F7D" w:rsidP="006E1059">
            <w:pPr>
              <w:widowControl w:val="0"/>
              <w:spacing w:after="0"/>
              <w:rPr>
                <w:rFonts w:ascii="Times New Roman" w:hAnsi="Times New Roman"/>
                <w:sz w:val="24"/>
                <w:szCs w:val="24"/>
              </w:rPr>
            </w:pPr>
            <w:r w:rsidRPr="00EC2FC1">
              <w:rPr>
                <w:rFonts w:ascii="Times New Roman" w:hAnsi="Times New Roman"/>
                <w:sz w:val="24"/>
                <w:szCs w:val="24"/>
              </w:rPr>
              <w:lastRenderedPageBreak/>
              <w:t xml:space="preserve">c) </w:t>
            </w:r>
            <w:r w:rsidR="00943C41" w:rsidRPr="00EC2FC1">
              <w:rPr>
                <w:rFonts w:ascii="Times New Roman" w:hAnsi="Times New Roman"/>
                <w:sz w:val="24"/>
                <w:szCs w:val="24"/>
              </w:rPr>
              <w:t>6–7 dantys.</w:t>
            </w:r>
          </w:p>
        </w:tc>
      </w:tr>
      <w:tr w:rsidR="006344F0" w:rsidRPr="00EC2FC1" w:rsidTr="006344F0">
        <w:trPr>
          <w:trHeight w:val="57"/>
        </w:trPr>
        <w:tc>
          <w:tcPr>
            <w:tcW w:w="5000" w:type="pct"/>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lastRenderedPageBreak/>
              <w:t>Kuriai įrankių grupei priskiriamos dildės?</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a) matavimo įrankių grupei;</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b) žymėjimo įrankių grupei;</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c) pjovimo įrankių grupei.</w:t>
            </w:r>
          </w:p>
        </w:tc>
      </w:tr>
      <w:tr w:rsidR="006344F0" w:rsidRPr="00EC2FC1" w:rsidTr="006344F0">
        <w:trPr>
          <w:trHeight w:val="57"/>
        </w:trPr>
        <w:tc>
          <w:tcPr>
            <w:tcW w:w="5000" w:type="pct"/>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t>Kokiu būdu dildant plokštumas, bus geresni apdirbi</w:t>
            </w:r>
            <w:r w:rsidR="000D2F7D" w:rsidRPr="00EC2FC1">
              <w:rPr>
                <w:rFonts w:ascii="Times New Roman" w:hAnsi="Times New Roman"/>
                <w:sz w:val="24"/>
                <w:szCs w:val="24"/>
              </w:rPr>
              <w:t>mo našumas ir paviršiaus kokybė</w:t>
            </w:r>
            <w:r w:rsidRPr="00EC2FC1">
              <w:rPr>
                <w:rFonts w:ascii="Times New Roman" w:hAnsi="Times New Roman"/>
                <w:sz w:val="24"/>
                <w:szCs w:val="24"/>
              </w:rPr>
              <w:t>?</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a) skersiniu būdu;</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b) išilginiu būdu;</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c) kryžminiu būdu.</w:t>
            </w:r>
          </w:p>
        </w:tc>
      </w:tr>
      <w:tr w:rsidR="006344F0" w:rsidRPr="00EC2FC1" w:rsidTr="006344F0">
        <w:trPr>
          <w:trHeight w:val="57"/>
        </w:trPr>
        <w:tc>
          <w:tcPr>
            <w:tcW w:w="5000" w:type="pct"/>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t>Kokie suderinti judesiai suteikiami grąžtui gręžimo metu?</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a) sukamasis ir slenkamasis;</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b) sukamasis ir šoninis;</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c) spaudžiamasis ir šoninis.</w:t>
            </w:r>
          </w:p>
        </w:tc>
      </w:tr>
      <w:tr w:rsidR="006344F0" w:rsidRPr="00EC2FC1" w:rsidTr="006344F0">
        <w:trPr>
          <w:trHeight w:val="57"/>
        </w:trPr>
        <w:tc>
          <w:tcPr>
            <w:tcW w:w="5000" w:type="pct"/>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t>Kokia spiralinių grąžtų griovelių paskirtis?</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a) padidina grąžtų stiprumą;</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b) palengvina grąžtų konstrukciją;</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c) pašalina metalo drožles.</w:t>
            </w:r>
          </w:p>
        </w:tc>
      </w:tr>
      <w:tr w:rsidR="006344F0" w:rsidRPr="00EC2FC1" w:rsidTr="006344F0">
        <w:trPr>
          <w:trHeight w:val="57"/>
        </w:trPr>
        <w:tc>
          <w:tcPr>
            <w:tcW w:w="5000" w:type="pct"/>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t>Kaip sriegiai klasifikuojami pagal profilio formą?</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a) metriniai sriegiai;</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b) coliniai sriegiai;</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c) trikampiai, trapeciniai, stačiakampiai, atraminiai, apvalūs.</w:t>
            </w:r>
          </w:p>
        </w:tc>
      </w:tr>
      <w:tr w:rsidR="006344F0" w:rsidRPr="00EC2FC1" w:rsidTr="006344F0">
        <w:trPr>
          <w:trHeight w:val="57"/>
        </w:trPr>
        <w:tc>
          <w:tcPr>
            <w:tcW w:w="5000" w:type="pct"/>
          </w:tcPr>
          <w:p w:rsidR="00943C41" w:rsidRPr="00EC2FC1" w:rsidRDefault="00943C41" w:rsidP="006E1059">
            <w:pPr>
              <w:widowControl w:val="0"/>
              <w:numPr>
                <w:ilvl w:val="3"/>
                <w:numId w:val="4"/>
              </w:numPr>
              <w:spacing w:after="0"/>
              <w:ind w:left="0" w:firstLine="0"/>
              <w:rPr>
                <w:rFonts w:ascii="Times New Roman" w:hAnsi="Times New Roman"/>
                <w:sz w:val="24"/>
                <w:szCs w:val="24"/>
              </w:rPr>
            </w:pPr>
            <w:r w:rsidRPr="00EC2FC1">
              <w:rPr>
                <w:rFonts w:ascii="Times New Roman" w:hAnsi="Times New Roman"/>
                <w:sz w:val="24"/>
                <w:szCs w:val="24"/>
              </w:rPr>
              <w:t>Kokiais įrankiais pjaunami išoriniai ir vidiniai sriegiai?</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a) sriegikliais ir frezomis;</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b) sriegpjovėmis ir sriegikliais;</w:t>
            </w:r>
          </w:p>
          <w:p w:rsidR="00943C41" w:rsidRPr="00EC2FC1" w:rsidRDefault="00943C41" w:rsidP="006E1059">
            <w:pPr>
              <w:widowControl w:val="0"/>
              <w:spacing w:after="0"/>
              <w:rPr>
                <w:rFonts w:ascii="Times New Roman" w:hAnsi="Times New Roman"/>
                <w:sz w:val="24"/>
                <w:szCs w:val="24"/>
              </w:rPr>
            </w:pPr>
            <w:r w:rsidRPr="00EC2FC1">
              <w:rPr>
                <w:rFonts w:ascii="Times New Roman" w:hAnsi="Times New Roman"/>
                <w:sz w:val="24"/>
                <w:szCs w:val="24"/>
              </w:rPr>
              <w:t>c) dildėmis ir sriegpjovėmis.</w:t>
            </w:r>
          </w:p>
        </w:tc>
      </w:tr>
    </w:tbl>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p w:rsidR="00943C41" w:rsidRPr="00EC2FC1" w:rsidRDefault="00943C41" w:rsidP="006E1059">
      <w:pPr>
        <w:widowControl w:val="0"/>
        <w:spacing w:after="0"/>
        <w:jc w:val="center"/>
        <w:outlineLvl w:val="0"/>
        <w:rPr>
          <w:rFonts w:ascii="Times New Roman" w:eastAsia="Times New Roman" w:hAnsi="Times New Roman"/>
          <w:b/>
          <w:bCs/>
          <w:kern w:val="36"/>
          <w:sz w:val="28"/>
          <w:szCs w:val="28"/>
          <w:lang w:eastAsia="x-none"/>
        </w:rPr>
      </w:pPr>
      <w:r w:rsidRPr="00EC2FC1">
        <w:rPr>
          <w:rFonts w:ascii="Times New Roman" w:eastAsia="Times New Roman" w:hAnsi="Times New Roman"/>
          <w:bCs/>
          <w:i/>
          <w:kern w:val="36"/>
          <w:sz w:val="24"/>
          <w:szCs w:val="24"/>
          <w:lang w:eastAsia="x-none"/>
        </w:rPr>
        <w:br w:type="page"/>
      </w:r>
      <w:r w:rsidRPr="00EC2FC1">
        <w:rPr>
          <w:rFonts w:ascii="Times New Roman" w:eastAsia="Times New Roman" w:hAnsi="Times New Roman"/>
          <w:b/>
          <w:bCs/>
          <w:kern w:val="36"/>
          <w:sz w:val="28"/>
          <w:szCs w:val="28"/>
          <w:lang w:val="x-none" w:eastAsia="lt-LT"/>
        </w:rPr>
        <w:lastRenderedPageBreak/>
        <w:t>Modulis</w:t>
      </w:r>
      <w:r w:rsidRPr="00EC2FC1">
        <w:rPr>
          <w:rFonts w:ascii="Times New Roman" w:eastAsia="Times New Roman" w:hAnsi="Times New Roman"/>
          <w:b/>
          <w:bCs/>
          <w:kern w:val="36"/>
          <w:sz w:val="28"/>
          <w:szCs w:val="28"/>
          <w:lang w:eastAsia="lt-LT"/>
        </w:rPr>
        <w:t xml:space="preserve"> „Rankinis </w:t>
      </w:r>
      <w:proofErr w:type="spellStart"/>
      <w:r w:rsidRPr="00EC2FC1">
        <w:rPr>
          <w:rFonts w:ascii="Times New Roman" w:eastAsia="Times New Roman" w:hAnsi="Times New Roman"/>
          <w:b/>
          <w:bCs/>
          <w:kern w:val="36"/>
          <w:sz w:val="28"/>
          <w:szCs w:val="28"/>
          <w:lang w:eastAsia="lt-LT"/>
        </w:rPr>
        <w:t>elektrolankinis</w:t>
      </w:r>
      <w:proofErr w:type="spellEnd"/>
      <w:r w:rsidRPr="00EC2FC1">
        <w:rPr>
          <w:rFonts w:ascii="Times New Roman" w:eastAsia="Times New Roman" w:hAnsi="Times New Roman"/>
          <w:b/>
          <w:bCs/>
          <w:kern w:val="36"/>
          <w:sz w:val="28"/>
          <w:szCs w:val="28"/>
          <w:lang w:eastAsia="lt-LT"/>
        </w:rPr>
        <w:t xml:space="preserve"> suvirinimas glaistytu elektrodu</w:t>
      </w:r>
      <w:r w:rsidRPr="00EC2FC1">
        <w:rPr>
          <w:rFonts w:ascii="Times New Roman" w:eastAsia="Times New Roman" w:hAnsi="Times New Roman"/>
          <w:b/>
          <w:bCs/>
          <w:kern w:val="36"/>
          <w:sz w:val="28"/>
          <w:szCs w:val="28"/>
          <w:lang w:eastAsia="x-none"/>
        </w:rPr>
        <w:t>“</w:t>
      </w:r>
    </w:p>
    <w:p w:rsidR="00943C41" w:rsidRPr="00EC2FC1" w:rsidRDefault="00943C41" w:rsidP="006E1059">
      <w:pPr>
        <w:widowControl w:val="0"/>
        <w:spacing w:after="0"/>
        <w:outlineLvl w:val="0"/>
        <w:rPr>
          <w:rFonts w:ascii="Times New Roman" w:eastAsia="Times New Roman" w:hAnsi="Times New Roman"/>
          <w:bCs/>
          <w:i/>
          <w:kern w:val="36"/>
          <w:sz w:val="24"/>
          <w:szCs w:val="24"/>
          <w:lang w:val="es-ES" w:eastAsia="x-none"/>
        </w:rPr>
      </w:pP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RANKINIO ELEKTROLANKINIO SUVIRINIMO GLAISTYTU ELEKTRODU DARBAI</w:t>
      </w: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kern w:val="36"/>
          <w:sz w:val="24"/>
          <w:szCs w:val="24"/>
          <w:lang w:eastAsia="x-none"/>
        </w:rPr>
        <w:t xml:space="preserve">Paaiškinkite </w:t>
      </w:r>
      <w:r w:rsidRPr="00EC2FC1">
        <w:rPr>
          <w:rFonts w:ascii="Times New Roman" w:eastAsia="Times New Roman" w:hAnsi="Times New Roman"/>
          <w:iCs/>
          <w:kern w:val="36"/>
          <w:sz w:val="24"/>
          <w:szCs w:val="24"/>
          <w:lang w:eastAsia="x-none"/>
        </w:rPr>
        <w:t xml:space="preserve">rankinio </w:t>
      </w:r>
      <w:proofErr w:type="spellStart"/>
      <w:r w:rsidRPr="00EC2FC1">
        <w:rPr>
          <w:rFonts w:ascii="Times New Roman" w:eastAsia="Times New Roman" w:hAnsi="Times New Roman"/>
          <w:bCs/>
          <w:kern w:val="36"/>
          <w:sz w:val="24"/>
          <w:szCs w:val="24"/>
          <w:lang w:eastAsia="x-none"/>
        </w:rPr>
        <w:t>elektrolankinio</w:t>
      </w:r>
      <w:proofErr w:type="spellEnd"/>
      <w:r w:rsidRPr="00EC2FC1">
        <w:rPr>
          <w:rFonts w:ascii="Times New Roman" w:eastAsia="Times New Roman" w:hAnsi="Times New Roman"/>
          <w:bCs/>
          <w:kern w:val="36"/>
          <w:sz w:val="24"/>
          <w:szCs w:val="24"/>
          <w:lang w:eastAsia="x-none"/>
        </w:rPr>
        <w:t xml:space="preserve"> suvirinimo glaistytu elektrodu principą</w:t>
      </w:r>
      <w:r w:rsidRPr="00EC2FC1">
        <w:rPr>
          <w:rFonts w:ascii="Times New Roman" w:eastAsia="Times New Roman" w:hAnsi="Times New Roman"/>
          <w:kern w:val="36"/>
          <w:sz w:val="24"/>
          <w:szCs w:val="24"/>
          <w:lang w:eastAsia="x-none"/>
        </w:rPr>
        <w:t>.</w:t>
      </w:r>
    </w:p>
    <w:p w:rsidR="00943C41" w:rsidRPr="00EC2FC1" w:rsidRDefault="006C7230" w:rsidP="006E1059">
      <w:pPr>
        <w:widowControl w:val="0"/>
        <w:spacing w:after="0"/>
        <w:outlineLvl w:val="0"/>
        <w:rPr>
          <w:rFonts w:ascii="Times New Roman" w:eastAsia="Times New Roman" w:hAnsi="Times New Roman"/>
          <w:b/>
          <w:bCs/>
          <w:kern w:val="36"/>
          <w:sz w:val="24"/>
          <w:szCs w:val="24"/>
          <w:u w:val="dotted"/>
          <w:lang w:eastAsia="lt-LT"/>
        </w:rPr>
      </w:pP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p>
    <w:p w:rsidR="00943C41"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3B7AC3BE" wp14:editId="6FB42EA8">
            <wp:extent cx="2182160" cy="1493950"/>
            <wp:effectExtent l="0" t="0" r="8890" b="0"/>
            <wp:docPr id="24" name="Paveikslėlis 1" descr="MM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MMAW"/>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84480" cy="1495538"/>
                    </a:xfrm>
                    <a:prstGeom prst="rect">
                      <a:avLst/>
                    </a:prstGeom>
                    <a:noFill/>
                    <a:ln>
                      <a:noFill/>
                    </a:ln>
                  </pic:spPr>
                </pic:pic>
              </a:graphicData>
            </a:graphic>
          </wp:inline>
        </w:drawing>
      </w:r>
    </w:p>
    <w:p w:rsidR="00EC2FC1" w:rsidRPr="00EC2FC1" w:rsidRDefault="00F068B2" w:rsidP="006E1059">
      <w:pPr>
        <w:widowControl w:val="0"/>
        <w:spacing w:after="0"/>
        <w:jc w:val="center"/>
        <w:outlineLvl w:val="0"/>
        <w:rPr>
          <w:rFonts w:ascii="Times New Roman" w:eastAsia="Times New Roman" w:hAnsi="Times New Roman"/>
          <w:kern w:val="36"/>
          <w:sz w:val="20"/>
          <w:szCs w:val="24"/>
          <w:lang w:eastAsia="x-none"/>
        </w:rPr>
      </w:pPr>
      <w:hyperlink r:id="rId45" w:history="1">
        <w:r w:rsidR="006E4E96" w:rsidRPr="00EC2FC1">
          <w:rPr>
            <w:rFonts w:ascii="Times New Roman" w:hAnsi="Times New Roman"/>
            <w:u w:val="single"/>
          </w:rPr>
          <w:t>http://infonet.blrt.ee/elme/index.php/lt/we-sell/welding/lincoln-electric</w:t>
        </w:r>
      </w:hyperlink>
      <w:r w:rsidR="00EC2FC1" w:rsidRPr="00EC2FC1">
        <w:rPr>
          <w:rFonts w:ascii="Times New Roman" w:eastAsia="Times New Roman" w:hAnsi="Times New Roman"/>
          <w:kern w:val="36"/>
          <w:sz w:val="20"/>
          <w:szCs w:val="24"/>
          <w:lang w:eastAsia="x-none"/>
        </w:rPr>
        <w:t xml:space="preserve"> pav.</w:t>
      </w:r>
    </w:p>
    <w:p w:rsidR="00180A4D" w:rsidRPr="00EC2FC1" w:rsidRDefault="00180A4D" w:rsidP="006E1059">
      <w:pPr>
        <w:widowControl w:val="0"/>
        <w:spacing w:after="0"/>
        <w:outlineLvl w:val="0"/>
        <w:rPr>
          <w:rFonts w:ascii="Times New Roman" w:eastAsia="Times New Roman" w:hAnsi="Times New Roman"/>
          <w:kern w:val="36"/>
          <w:sz w:val="24"/>
          <w:szCs w:val="24"/>
          <w:lang w:eastAsia="x-none"/>
        </w:rPr>
      </w:pPr>
    </w:p>
    <w:p w:rsidR="00943C41" w:rsidRPr="00EC2FC1" w:rsidRDefault="00943C41"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lt-LT"/>
        </w:rPr>
        <w:t xml:space="preserve">Įvardykite </w:t>
      </w:r>
      <w:r w:rsidRPr="00EC2FC1">
        <w:rPr>
          <w:rFonts w:ascii="Times New Roman" w:eastAsia="Times New Roman" w:hAnsi="Times New Roman"/>
          <w:iCs/>
          <w:kern w:val="36"/>
          <w:sz w:val="24"/>
          <w:szCs w:val="24"/>
          <w:lang w:eastAsia="x-none"/>
        </w:rPr>
        <w:t xml:space="preserve">rankinio </w:t>
      </w:r>
      <w:proofErr w:type="spellStart"/>
      <w:r w:rsidRPr="00EC2FC1">
        <w:rPr>
          <w:rFonts w:ascii="Times New Roman" w:eastAsia="Times New Roman" w:hAnsi="Times New Roman"/>
          <w:bCs/>
          <w:kern w:val="36"/>
          <w:sz w:val="24"/>
          <w:szCs w:val="24"/>
          <w:lang w:eastAsia="x-none"/>
        </w:rPr>
        <w:t>elektrolankinio</w:t>
      </w:r>
      <w:proofErr w:type="spellEnd"/>
      <w:r w:rsidRPr="00EC2FC1">
        <w:rPr>
          <w:rFonts w:ascii="Times New Roman" w:eastAsia="Times New Roman" w:hAnsi="Times New Roman"/>
          <w:bCs/>
          <w:kern w:val="36"/>
          <w:sz w:val="24"/>
          <w:szCs w:val="24"/>
          <w:lang w:eastAsia="x-none"/>
        </w:rPr>
        <w:t xml:space="preserve"> suvirinimo glaistytu elektrodu elektros grandinės sudėtines dalis ir apibūdinkite jų paskirtį. Atsakymus surašykite į lentelę:</w:t>
      </w:r>
    </w:p>
    <w:p w:rsidR="00943C41" w:rsidRPr="00EC2FC1" w:rsidRDefault="004121C2" w:rsidP="006E1059">
      <w:pPr>
        <w:widowControl w:val="0"/>
        <w:spacing w:after="0"/>
        <w:jc w:val="center"/>
        <w:outlineLvl w:val="0"/>
        <w:rPr>
          <w:rFonts w:ascii="Times New Roman" w:eastAsia="Times New Roman" w:hAnsi="Times New Roman"/>
          <w:b/>
          <w:bCs/>
          <w:noProof/>
          <w:kern w:val="36"/>
          <w:sz w:val="24"/>
          <w:szCs w:val="24"/>
          <w:lang w:eastAsia="lt-LT"/>
        </w:rPr>
      </w:pPr>
      <w:r w:rsidRPr="00EC2FC1">
        <w:rPr>
          <w:rFonts w:ascii="Times New Roman" w:eastAsia="Times New Roman" w:hAnsi="Times New Roman"/>
          <w:b/>
          <w:noProof/>
          <w:kern w:val="36"/>
          <w:sz w:val="24"/>
          <w:szCs w:val="24"/>
          <w:lang w:eastAsia="lt-LT"/>
        </w:rPr>
        <w:drawing>
          <wp:inline distT="0" distB="0" distL="0" distR="0" wp14:anchorId="6E6ECCAD" wp14:editId="2BAF0D8C">
            <wp:extent cx="2284718" cy="1404000"/>
            <wp:effectExtent l="0" t="0" r="1905" b="5715"/>
            <wp:docPr id="25"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863" r="3618" b="3878"/>
                    <a:stretch/>
                  </pic:blipFill>
                  <pic:spPr bwMode="auto">
                    <a:xfrm>
                      <a:off x="0" y="0"/>
                      <a:ext cx="2284718" cy="1404000"/>
                    </a:xfrm>
                    <a:prstGeom prst="rect">
                      <a:avLst/>
                    </a:prstGeom>
                    <a:noFill/>
                    <a:ln>
                      <a:noFill/>
                    </a:ln>
                    <a:extLst>
                      <a:ext uri="{53640926-AAD7-44D8-BBD7-CCE9431645EC}">
                        <a14:shadowObscured xmlns:a14="http://schemas.microsoft.com/office/drawing/2010/main"/>
                      </a:ext>
                    </a:extLst>
                  </pic:spPr>
                </pic:pic>
              </a:graphicData>
            </a:graphic>
          </wp:inline>
        </w:drawing>
      </w:r>
    </w:p>
    <w:p w:rsidR="00943C41" w:rsidRPr="00EC2FC1" w:rsidRDefault="00F068B2" w:rsidP="006E1059">
      <w:pPr>
        <w:widowControl w:val="0"/>
        <w:spacing w:after="0"/>
        <w:jc w:val="center"/>
        <w:outlineLvl w:val="0"/>
        <w:rPr>
          <w:rFonts w:ascii="Times New Roman" w:eastAsia="Times New Roman" w:hAnsi="Times New Roman"/>
          <w:bCs/>
          <w:kern w:val="36"/>
          <w:sz w:val="20"/>
          <w:szCs w:val="20"/>
          <w:lang w:eastAsia="lt-LT"/>
        </w:rPr>
      </w:pPr>
      <w:hyperlink r:id="rId47" w:history="1">
        <w:r w:rsidR="006E4E96" w:rsidRPr="00EC2FC1">
          <w:rPr>
            <w:rStyle w:val="Hyperlink"/>
            <w:rFonts w:ascii="Times New Roman" w:hAnsi="Times New Roman"/>
            <w:color w:val="auto"/>
            <w:sz w:val="20"/>
            <w:szCs w:val="20"/>
          </w:rPr>
          <w:t>https://justinfozone.blogspot.com/search/label/workshop%20technology</w:t>
        </w:r>
      </w:hyperlink>
      <w:r w:rsidR="003A6713" w:rsidRPr="00EC2FC1">
        <w:rPr>
          <w:rFonts w:ascii="Times New Roman" w:hAnsi="Times New Roman"/>
          <w:sz w:val="20"/>
          <w:szCs w:val="20"/>
        </w:rPr>
        <w:t xml:space="preserve"> </w:t>
      </w:r>
      <w:r w:rsidR="00943C41" w:rsidRPr="00EC2FC1">
        <w:rPr>
          <w:rFonts w:ascii="Times New Roman" w:eastAsia="Times New Roman" w:hAnsi="Times New Roman"/>
          <w:bCs/>
          <w:kern w:val="36"/>
          <w:sz w:val="20"/>
          <w:szCs w:val="20"/>
          <w:lang w:eastAsia="lt-LT"/>
        </w:rPr>
        <w:t>pav.</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
        <w:gridCol w:w="2852"/>
        <w:gridCol w:w="6373"/>
      </w:tblGrid>
      <w:tr w:rsidR="00586D91" w:rsidRPr="00EC2FC1" w:rsidTr="00586D91">
        <w:tc>
          <w:tcPr>
            <w:tcW w:w="346" w:type="pct"/>
            <w:shd w:val="clear" w:color="auto" w:fill="auto"/>
          </w:tcPr>
          <w:p w:rsidR="00943C41" w:rsidRPr="00EC2FC1" w:rsidRDefault="00943C41" w:rsidP="006E1059">
            <w:pPr>
              <w:widowControl w:val="0"/>
              <w:spacing w:after="0"/>
              <w:jc w:val="right"/>
              <w:outlineLvl w:val="0"/>
              <w:rPr>
                <w:rFonts w:ascii="Times New Roman" w:hAnsi="Times New Roman"/>
                <w:sz w:val="24"/>
                <w:szCs w:val="24"/>
              </w:rPr>
            </w:pPr>
            <w:r w:rsidRPr="00EC2FC1">
              <w:rPr>
                <w:rFonts w:ascii="Times New Roman" w:hAnsi="Times New Roman"/>
                <w:sz w:val="24"/>
                <w:szCs w:val="24"/>
              </w:rPr>
              <w:t>Eil. Nr.</w:t>
            </w:r>
          </w:p>
        </w:tc>
        <w:tc>
          <w:tcPr>
            <w:tcW w:w="1439"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Suvirinimo grandinės dalies pavadinimas</w:t>
            </w:r>
          </w:p>
        </w:tc>
        <w:tc>
          <w:tcPr>
            <w:tcW w:w="3215"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Suvirinimo grandinės dalies apibūdinimas</w:t>
            </w:r>
          </w:p>
        </w:tc>
      </w:tr>
      <w:tr w:rsidR="00586D91" w:rsidRPr="00EC2FC1" w:rsidTr="00586D91">
        <w:tc>
          <w:tcPr>
            <w:tcW w:w="346" w:type="pct"/>
            <w:shd w:val="clear" w:color="auto" w:fill="auto"/>
          </w:tcPr>
          <w:p w:rsidR="00943C41" w:rsidRPr="00EC2FC1" w:rsidRDefault="00943C41" w:rsidP="006E1059">
            <w:pPr>
              <w:widowControl w:val="0"/>
              <w:numPr>
                <w:ilvl w:val="0"/>
                <w:numId w:val="28"/>
              </w:numPr>
              <w:spacing w:after="0"/>
              <w:ind w:left="0" w:firstLine="0"/>
              <w:jc w:val="right"/>
              <w:outlineLvl w:val="0"/>
              <w:rPr>
                <w:rFonts w:ascii="Times New Roman" w:hAnsi="Times New Roman"/>
                <w:sz w:val="24"/>
                <w:szCs w:val="24"/>
              </w:rPr>
            </w:pPr>
          </w:p>
        </w:tc>
        <w:tc>
          <w:tcPr>
            <w:tcW w:w="1439"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Cs w:val="24"/>
                <w:lang w:eastAsia="lt-LT"/>
              </w:rPr>
            </w:pPr>
          </w:p>
        </w:tc>
        <w:tc>
          <w:tcPr>
            <w:tcW w:w="3215"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p>
        </w:tc>
      </w:tr>
      <w:tr w:rsidR="00586D91" w:rsidRPr="00EC2FC1" w:rsidTr="00586D91">
        <w:tc>
          <w:tcPr>
            <w:tcW w:w="346" w:type="pct"/>
            <w:shd w:val="clear" w:color="auto" w:fill="auto"/>
          </w:tcPr>
          <w:p w:rsidR="00943C41" w:rsidRPr="00EC2FC1" w:rsidRDefault="00943C41" w:rsidP="006E1059">
            <w:pPr>
              <w:widowControl w:val="0"/>
              <w:numPr>
                <w:ilvl w:val="0"/>
                <w:numId w:val="28"/>
              </w:numPr>
              <w:spacing w:after="0"/>
              <w:ind w:left="0" w:firstLine="0"/>
              <w:jc w:val="right"/>
              <w:outlineLvl w:val="0"/>
              <w:rPr>
                <w:rFonts w:ascii="Times New Roman" w:hAnsi="Times New Roman"/>
                <w:sz w:val="24"/>
                <w:szCs w:val="24"/>
              </w:rPr>
            </w:pPr>
          </w:p>
        </w:tc>
        <w:tc>
          <w:tcPr>
            <w:tcW w:w="1439"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Cs w:val="24"/>
                <w:lang w:eastAsia="x-none"/>
              </w:rPr>
            </w:pPr>
          </w:p>
        </w:tc>
        <w:tc>
          <w:tcPr>
            <w:tcW w:w="3215"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p>
        </w:tc>
      </w:tr>
      <w:tr w:rsidR="00586D91" w:rsidRPr="00EC2FC1" w:rsidTr="00586D91">
        <w:tc>
          <w:tcPr>
            <w:tcW w:w="346" w:type="pct"/>
            <w:shd w:val="clear" w:color="auto" w:fill="auto"/>
          </w:tcPr>
          <w:p w:rsidR="00943C41" w:rsidRPr="00EC2FC1" w:rsidRDefault="00943C41" w:rsidP="006E1059">
            <w:pPr>
              <w:widowControl w:val="0"/>
              <w:numPr>
                <w:ilvl w:val="0"/>
                <w:numId w:val="28"/>
              </w:numPr>
              <w:spacing w:after="0"/>
              <w:ind w:left="0" w:firstLine="0"/>
              <w:jc w:val="right"/>
              <w:outlineLvl w:val="0"/>
              <w:rPr>
                <w:rFonts w:ascii="Times New Roman" w:hAnsi="Times New Roman"/>
                <w:sz w:val="24"/>
                <w:szCs w:val="24"/>
              </w:rPr>
            </w:pPr>
          </w:p>
        </w:tc>
        <w:tc>
          <w:tcPr>
            <w:tcW w:w="1439"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Cs w:val="24"/>
                <w:lang w:eastAsia="x-none"/>
              </w:rPr>
            </w:pPr>
          </w:p>
        </w:tc>
        <w:tc>
          <w:tcPr>
            <w:tcW w:w="3215"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p>
        </w:tc>
      </w:tr>
      <w:tr w:rsidR="00586D91" w:rsidRPr="00EC2FC1" w:rsidTr="00586D91">
        <w:tc>
          <w:tcPr>
            <w:tcW w:w="346" w:type="pct"/>
            <w:shd w:val="clear" w:color="auto" w:fill="auto"/>
          </w:tcPr>
          <w:p w:rsidR="00943C41" w:rsidRPr="00EC2FC1" w:rsidRDefault="00943C41" w:rsidP="006E1059">
            <w:pPr>
              <w:widowControl w:val="0"/>
              <w:numPr>
                <w:ilvl w:val="0"/>
                <w:numId w:val="28"/>
              </w:numPr>
              <w:spacing w:after="0"/>
              <w:ind w:left="0" w:firstLine="0"/>
              <w:jc w:val="right"/>
              <w:outlineLvl w:val="0"/>
              <w:rPr>
                <w:rFonts w:ascii="Times New Roman" w:hAnsi="Times New Roman"/>
                <w:sz w:val="24"/>
                <w:szCs w:val="24"/>
              </w:rPr>
            </w:pPr>
          </w:p>
        </w:tc>
        <w:tc>
          <w:tcPr>
            <w:tcW w:w="1439"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Cs w:val="24"/>
                <w:lang w:eastAsia="x-none"/>
              </w:rPr>
            </w:pPr>
          </w:p>
        </w:tc>
        <w:tc>
          <w:tcPr>
            <w:tcW w:w="3215"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p>
        </w:tc>
      </w:tr>
      <w:tr w:rsidR="00586D91" w:rsidRPr="00EC2FC1" w:rsidTr="00586D91">
        <w:tc>
          <w:tcPr>
            <w:tcW w:w="346" w:type="pct"/>
            <w:shd w:val="clear" w:color="auto" w:fill="auto"/>
          </w:tcPr>
          <w:p w:rsidR="00943C41" w:rsidRPr="00EC2FC1" w:rsidRDefault="00943C41" w:rsidP="006E1059">
            <w:pPr>
              <w:widowControl w:val="0"/>
              <w:numPr>
                <w:ilvl w:val="0"/>
                <w:numId w:val="28"/>
              </w:numPr>
              <w:spacing w:after="0"/>
              <w:ind w:left="0" w:firstLine="0"/>
              <w:jc w:val="right"/>
              <w:outlineLvl w:val="0"/>
              <w:rPr>
                <w:rFonts w:ascii="Times New Roman" w:hAnsi="Times New Roman"/>
                <w:sz w:val="24"/>
                <w:szCs w:val="24"/>
              </w:rPr>
            </w:pPr>
          </w:p>
        </w:tc>
        <w:tc>
          <w:tcPr>
            <w:tcW w:w="1439"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3215"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p>
        </w:tc>
      </w:tr>
      <w:tr w:rsidR="00586D91" w:rsidRPr="00EC2FC1" w:rsidTr="00586D91">
        <w:tc>
          <w:tcPr>
            <w:tcW w:w="346" w:type="pct"/>
            <w:shd w:val="clear" w:color="auto" w:fill="auto"/>
          </w:tcPr>
          <w:p w:rsidR="00943C41" w:rsidRPr="00EC2FC1" w:rsidRDefault="00943C41" w:rsidP="006E1059">
            <w:pPr>
              <w:widowControl w:val="0"/>
              <w:numPr>
                <w:ilvl w:val="0"/>
                <w:numId w:val="28"/>
              </w:numPr>
              <w:spacing w:after="0"/>
              <w:ind w:left="0" w:firstLine="0"/>
              <w:jc w:val="right"/>
              <w:outlineLvl w:val="0"/>
              <w:rPr>
                <w:rFonts w:ascii="Times New Roman" w:hAnsi="Times New Roman"/>
                <w:sz w:val="24"/>
                <w:szCs w:val="24"/>
              </w:rPr>
            </w:pPr>
          </w:p>
        </w:tc>
        <w:tc>
          <w:tcPr>
            <w:tcW w:w="1439"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3215"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p>
        </w:tc>
      </w:tr>
      <w:tr w:rsidR="00586D91" w:rsidRPr="00EC2FC1" w:rsidTr="00586D91">
        <w:tc>
          <w:tcPr>
            <w:tcW w:w="346" w:type="pct"/>
            <w:shd w:val="clear" w:color="auto" w:fill="auto"/>
          </w:tcPr>
          <w:p w:rsidR="00943C41" w:rsidRPr="00EC2FC1" w:rsidRDefault="00943C41" w:rsidP="006E1059">
            <w:pPr>
              <w:widowControl w:val="0"/>
              <w:numPr>
                <w:ilvl w:val="0"/>
                <w:numId w:val="28"/>
              </w:numPr>
              <w:spacing w:after="0"/>
              <w:ind w:left="0" w:firstLine="0"/>
              <w:jc w:val="right"/>
              <w:outlineLvl w:val="0"/>
              <w:rPr>
                <w:rFonts w:ascii="Times New Roman" w:hAnsi="Times New Roman"/>
                <w:sz w:val="24"/>
                <w:szCs w:val="24"/>
              </w:rPr>
            </w:pPr>
          </w:p>
        </w:tc>
        <w:tc>
          <w:tcPr>
            <w:tcW w:w="1439"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3215"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p>
        </w:tc>
      </w:tr>
      <w:tr w:rsidR="00586D91" w:rsidRPr="00EC2FC1" w:rsidTr="00586D91">
        <w:tc>
          <w:tcPr>
            <w:tcW w:w="346" w:type="pct"/>
            <w:shd w:val="clear" w:color="auto" w:fill="auto"/>
          </w:tcPr>
          <w:p w:rsidR="00943C41" w:rsidRPr="00EC2FC1" w:rsidRDefault="00943C41" w:rsidP="006E1059">
            <w:pPr>
              <w:widowControl w:val="0"/>
              <w:numPr>
                <w:ilvl w:val="0"/>
                <w:numId w:val="28"/>
              </w:numPr>
              <w:spacing w:after="0"/>
              <w:ind w:left="0" w:firstLine="0"/>
              <w:jc w:val="right"/>
              <w:outlineLvl w:val="0"/>
              <w:rPr>
                <w:rFonts w:ascii="Times New Roman" w:hAnsi="Times New Roman"/>
                <w:sz w:val="24"/>
                <w:szCs w:val="24"/>
              </w:rPr>
            </w:pPr>
          </w:p>
        </w:tc>
        <w:tc>
          <w:tcPr>
            <w:tcW w:w="1439"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3215"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p>
        </w:tc>
      </w:tr>
      <w:tr w:rsidR="00586D91" w:rsidRPr="00EC2FC1" w:rsidTr="00586D91">
        <w:tc>
          <w:tcPr>
            <w:tcW w:w="346" w:type="pct"/>
            <w:shd w:val="clear" w:color="auto" w:fill="auto"/>
          </w:tcPr>
          <w:p w:rsidR="00943C41" w:rsidRPr="00EC2FC1" w:rsidRDefault="00943C41" w:rsidP="006E1059">
            <w:pPr>
              <w:widowControl w:val="0"/>
              <w:numPr>
                <w:ilvl w:val="0"/>
                <w:numId w:val="28"/>
              </w:numPr>
              <w:spacing w:after="0"/>
              <w:ind w:left="0" w:firstLine="0"/>
              <w:jc w:val="right"/>
              <w:outlineLvl w:val="0"/>
              <w:rPr>
                <w:rFonts w:ascii="Times New Roman" w:hAnsi="Times New Roman"/>
                <w:sz w:val="24"/>
                <w:szCs w:val="24"/>
              </w:rPr>
            </w:pPr>
          </w:p>
        </w:tc>
        <w:tc>
          <w:tcPr>
            <w:tcW w:w="1439"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3215"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p>
        </w:tc>
      </w:tr>
      <w:tr w:rsidR="00586D91" w:rsidRPr="00EC2FC1" w:rsidTr="00586D91">
        <w:tc>
          <w:tcPr>
            <w:tcW w:w="346" w:type="pct"/>
            <w:shd w:val="clear" w:color="auto" w:fill="auto"/>
          </w:tcPr>
          <w:p w:rsidR="00943C41" w:rsidRPr="00EC2FC1" w:rsidRDefault="00943C41" w:rsidP="006E1059">
            <w:pPr>
              <w:widowControl w:val="0"/>
              <w:numPr>
                <w:ilvl w:val="0"/>
                <w:numId w:val="28"/>
              </w:numPr>
              <w:spacing w:after="0"/>
              <w:ind w:left="0" w:firstLine="0"/>
              <w:jc w:val="right"/>
              <w:outlineLvl w:val="0"/>
              <w:rPr>
                <w:rFonts w:ascii="Times New Roman" w:hAnsi="Times New Roman"/>
                <w:sz w:val="24"/>
                <w:szCs w:val="24"/>
              </w:rPr>
            </w:pPr>
          </w:p>
        </w:tc>
        <w:tc>
          <w:tcPr>
            <w:tcW w:w="1439"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Cs w:val="24"/>
                <w:lang w:eastAsia="x-none"/>
              </w:rPr>
            </w:pPr>
          </w:p>
        </w:tc>
        <w:tc>
          <w:tcPr>
            <w:tcW w:w="3215"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p>
        </w:tc>
      </w:tr>
    </w:tbl>
    <w:p w:rsidR="00180A4D" w:rsidRPr="00EC2FC1" w:rsidRDefault="00180A4D" w:rsidP="006E1059">
      <w:pPr>
        <w:widowControl w:val="0"/>
        <w:spacing w:after="0"/>
        <w:outlineLvl w:val="0"/>
        <w:rPr>
          <w:rFonts w:ascii="Times New Roman" w:eastAsia="Times New Roman" w:hAnsi="Times New Roman"/>
          <w:kern w:val="36"/>
          <w:sz w:val="24"/>
          <w:szCs w:val="24"/>
          <w:lang w:eastAsia="x-none"/>
        </w:rPr>
      </w:pPr>
    </w:p>
    <w:p w:rsidR="003A6713" w:rsidRPr="00EC2FC1" w:rsidRDefault="00334BD3"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w:t>
      </w:r>
      <w:r w:rsidR="00943C41" w:rsidRPr="00EC2FC1">
        <w:rPr>
          <w:rFonts w:ascii="Times New Roman" w:eastAsia="Times New Roman" w:hAnsi="Times New Roman"/>
          <w:kern w:val="36"/>
          <w:sz w:val="24"/>
          <w:szCs w:val="24"/>
          <w:lang w:eastAsia="x-none"/>
        </w:rPr>
        <w:t>vardykite elektrodų tipus pagal glaistą</w:t>
      </w:r>
      <w:r w:rsidR="00E74093" w:rsidRPr="00EC2FC1">
        <w:rPr>
          <w:rFonts w:ascii="Times New Roman" w:eastAsia="Times New Roman" w:hAnsi="Times New Roman"/>
          <w:kern w:val="36"/>
          <w:sz w:val="24"/>
          <w:szCs w:val="24"/>
          <w:lang w:eastAsia="x-none"/>
        </w:rPr>
        <w:t xml:space="preserve"> pagal standartą</w:t>
      </w:r>
      <w:r w:rsidR="003A6713" w:rsidRPr="00EC2FC1">
        <w:rPr>
          <w:rFonts w:ascii="Times New Roman" w:eastAsia="Times New Roman" w:hAnsi="Times New Roman"/>
          <w:kern w:val="36"/>
          <w:sz w:val="24"/>
          <w:szCs w:val="24"/>
          <w:lang w:eastAsia="x-none"/>
        </w:rPr>
        <w:t xml:space="preserve"> </w:t>
      </w:r>
      <w:r w:rsidR="00E74093" w:rsidRPr="00EC2FC1">
        <w:rPr>
          <w:rFonts w:ascii="Times New Roman" w:eastAsia="Times New Roman" w:hAnsi="Times New Roman"/>
          <w:kern w:val="36"/>
          <w:sz w:val="24"/>
          <w:szCs w:val="24"/>
          <w:lang w:eastAsia="x-none"/>
        </w:rPr>
        <w:t>LST EN ISO 2560 – A</w:t>
      </w:r>
      <w:r w:rsidR="003A6713" w:rsidRPr="00EC2FC1">
        <w:rPr>
          <w:rFonts w:ascii="Times New Roman" w:eastAsia="Times New Roman" w:hAnsi="Times New Roman"/>
          <w:kern w:val="36"/>
          <w:sz w:val="24"/>
          <w:szCs w:val="24"/>
          <w:lang w:eastAsia="x-none"/>
        </w:rPr>
        <w:t xml:space="preserve"> </w:t>
      </w:r>
      <w:r w:rsidRPr="00EC2FC1">
        <w:rPr>
          <w:rFonts w:ascii="Times New Roman" w:eastAsia="Times New Roman" w:hAnsi="Times New Roman"/>
          <w:kern w:val="36"/>
          <w:sz w:val="24"/>
          <w:szCs w:val="24"/>
          <w:lang w:eastAsia="x-none"/>
        </w:rPr>
        <w:t>ir juos apibūdinkite. Atsakymus surašykite į lentelę.</w:t>
      </w:r>
    </w:p>
    <w:p w:rsidR="00334BD3"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75A781B5" wp14:editId="3627F264">
            <wp:extent cx="1165750" cy="612000"/>
            <wp:effectExtent l="0" t="0" r="0" b="0"/>
            <wp:docPr id="26" name="Picture 1"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sijęs vaizdas"/>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996" b="7866"/>
                    <a:stretch/>
                  </pic:blipFill>
                  <pic:spPr bwMode="auto">
                    <a:xfrm>
                      <a:off x="0" y="0"/>
                      <a:ext cx="1165750" cy="612000"/>
                    </a:xfrm>
                    <a:prstGeom prst="rect">
                      <a:avLst/>
                    </a:prstGeom>
                    <a:noFill/>
                    <a:ln>
                      <a:noFill/>
                    </a:ln>
                    <a:extLst>
                      <a:ext uri="{53640926-AAD7-44D8-BBD7-CCE9431645EC}">
                        <a14:shadowObscured xmlns:a14="http://schemas.microsoft.com/office/drawing/2010/main"/>
                      </a:ext>
                    </a:extLst>
                  </pic:spPr>
                </pic:pic>
              </a:graphicData>
            </a:graphic>
          </wp:inline>
        </w:drawing>
      </w:r>
    </w:p>
    <w:p w:rsidR="00334BD3" w:rsidRPr="00EC2FC1" w:rsidRDefault="00F068B2" w:rsidP="006E1059">
      <w:pPr>
        <w:widowControl w:val="0"/>
        <w:spacing w:after="0"/>
        <w:jc w:val="center"/>
        <w:outlineLvl w:val="0"/>
        <w:rPr>
          <w:rFonts w:ascii="Times New Roman" w:eastAsia="Times New Roman" w:hAnsi="Times New Roman"/>
          <w:bCs/>
          <w:kern w:val="36"/>
          <w:sz w:val="20"/>
          <w:szCs w:val="20"/>
          <w:lang w:eastAsia="lt-LT"/>
        </w:rPr>
      </w:pPr>
      <w:hyperlink r:id="rId49" w:history="1">
        <w:r w:rsidR="00334BD3" w:rsidRPr="00EC2FC1">
          <w:rPr>
            <w:rFonts w:ascii="Times New Roman" w:eastAsia="Times New Roman" w:hAnsi="Times New Roman"/>
            <w:bCs/>
            <w:kern w:val="36"/>
            <w:sz w:val="20"/>
            <w:szCs w:val="20"/>
            <w:u w:val="single"/>
            <w:lang w:eastAsia="lt-LT"/>
          </w:rPr>
          <w:t>https://www.suvirinimas.lt/lt/catalog/suvirinimo-medziagossuvirinimo-elektrodai/suvirinimo-elektrodai-angliniam-plienui</w:t>
        </w:r>
      </w:hyperlink>
      <w:r w:rsidR="00334BD3" w:rsidRPr="00EC2FC1">
        <w:rPr>
          <w:rFonts w:ascii="Times New Roman" w:eastAsia="Times New Roman" w:hAnsi="Times New Roman"/>
          <w:bCs/>
          <w:kern w:val="36"/>
          <w:sz w:val="20"/>
          <w:szCs w:val="20"/>
          <w:lang w:eastAsia="lt-LT"/>
        </w:rPr>
        <w:t xml:space="preserve"> nuotr.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4"/>
        <w:gridCol w:w="3340"/>
        <w:gridCol w:w="4297"/>
      </w:tblGrid>
      <w:tr w:rsidR="00586D91" w:rsidRPr="00EC2FC1" w:rsidTr="00586D91">
        <w:tc>
          <w:tcPr>
            <w:tcW w:w="1147" w:type="pct"/>
            <w:shd w:val="clear" w:color="auto" w:fill="auto"/>
          </w:tcPr>
          <w:p w:rsidR="00334BD3" w:rsidRPr="00EC2FC1" w:rsidRDefault="00334BD3" w:rsidP="006E1059">
            <w:pPr>
              <w:widowControl w:val="0"/>
              <w:spacing w:after="0"/>
              <w:jc w:val="center"/>
              <w:rPr>
                <w:rFonts w:ascii="Times New Roman" w:hAnsi="Times New Roman"/>
                <w:sz w:val="24"/>
                <w:szCs w:val="24"/>
              </w:rPr>
            </w:pPr>
            <w:r w:rsidRPr="00EC2FC1">
              <w:rPr>
                <w:rFonts w:ascii="Times New Roman" w:hAnsi="Times New Roman"/>
                <w:sz w:val="24"/>
                <w:szCs w:val="24"/>
              </w:rPr>
              <w:lastRenderedPageBreak/>
              <w:t>Elektrodo žymėjimas</w:t>
            </w:r>
          </w:p>
        </w:tc>
        <w:tc>
          <w:tcPr>
            <w:tcW w:w="1685" w:type="pct"/>
            <w:shd w:val="clear" w:color="auto" w:fill="auto"/>
          </w:tcPr>
          <w:p w:rsidR="00334BD3" w:rsidRPr="00EC2FC1" w:rsidRDefault="00334BD3" w:rsidP="006E1059">
            <w:pPr>
              <w:widowControl w:val="0"/>
              <w:spacing w:after="0"/>
              <w:jc w:val="center"/>
              <w:rPr>
                <w:rFonts w:ascii="Times New Roman" w:hAnsi="Times New Roman"/>
                <w:sz w:val="24"/>
                <w:szCs w:val="24"/>
              </w:rPr>
            </w:pPr>
            <w:r w:rsidRPr="00EC2FC1">
              <w:rPr>
                <w:rFonts w:ascii="Times New Roman" w:hAnsi="Times New Roman"/>
                <w:sz w:val="24"/>
                <w:szCs w:val="24"/>
              </w:rPr>
              <w:t>Elektrodo glaisto pavadinimas</w:t>
            </w:r>
          </w:p>
        </w:tc>
        <w:tc>
          <w:tcPr>
            <w:tcW w:w="2168" w:type="pct"/>
            <w:shd w:val="clear" w:color="auto" w:fill="auto"/>
          </w:tcPr>
          <w:p w:rsidR="00334BD3" w:rsidRPr="00EC2FC1" w:rsidRDefault="00334BD3" w:rsidP="006E1059">
            <w:pPr>
              <w:widowControl w:val="0"/>
              <w:spacing w:after="0"/>
              <w:jc w:val="center"/>
              <w:rPr>
                <w:rFonts w:ascii="Times New Roman" w:hAnsi="Times New Roman"/>
                <w:sz w:val="24"/>
                <w:szCs w:val="24"/>
              </w:rPr>
            </w:pPr>
            <w:r w:rsidRPr="00EC2FC1">
              <w:rPr>
                <w:rFonts w:ascii="Times New Roman" w:hAnsi="Times New Roman"/>
                <w:sz w:val="24"/>
                <w:szCs w:val="24"/>
              </w:rPr>
              <w:t>Kam suvirinti skirtas elektrodas?</w:t>
            </w:r>
          </w:p>
        </w:tc>
      </w:tr>
      <w:tr w:rsidR="00586D91" w:rsidRPr="00EC2FC1" w:rsidTr="00586D91">
        <w:tc>
          <w:tcPr>
            <w:tcW w:w="1147" w:type="pct"/>
            <w:shd w:val="clear" w:color="auto" w:fill="auto"/>
            <w:vAlign w:val="center"/>
          </w:tcPr>
          <w:p w:rsidR="00334BD3" w:rsidRPr="00EC2FC1" w:rsidRDefault="00334BD3" w:rsidP="006E1059">
            <w:pPr>
              <w:widowControl w:val="0"/>
              <w:spacing w:after="0"/>
              <w:rPr>
                <w:rFonts w:ascii="Times New Roman" w:eastAsia="Times New Roman" w:hAnsi="Times New Roman"/>
                <w:sz w:val="24"/>
                <w:szCs w:val="24"/>
                <w:lang w:eastAsia="lt-LT"/>
              </w:rPr>
            </w:pPr>
            <w:r w:rsidRPr="00EC2FC1">
              <w:rPr>
                <w:rFonts w:ascii="Times New Roman" w:eastAsia="Times New Roman" w:hAnsi="Times New Roman"/>
                <w:sz w:val="24"/>
                <w:szCs w:val="24"/>
                <w:lang w:eastAsia="lt-LT"/>
              </w:rPr>
              <w:t>E7018</w:t>
            </w:r>
          </w:p>
        </w:tc>
        <w:tc>
          <w:tcPr>
            <w:tcW w:w="1685" w:type="pct"/>
            <w:shd w:val="clear" w:color="auto" w:fill="auto"/>
          </w:tcPr>
          <w:p w:rsidR="00334BD3" w:rsidRPr="00EC2FC1" w:rsidRDefault="00334BD3" w:rsidP="006E1059">
            <w:pPr>
              <w:widowControl w:val="0"/>
              <w:spacing w:after="0"/>
              <w:rPr>
                <w:rFonts w:ascii="Times New Roman" w:hAnsi="Times New Roman"/>
                <w:sz w:val="24"/>
                <w:szCs w:val="24"/>
              </w:rPr>
            </w:pPr>
          </w:p>
        </w:tc>
        <w:tc>
          <w:tcPr>
            <w:tcW w:w="2168" w:type="pct"/>
            <w:shd w:val="clear" w:color="auto" w:fill="auto"/>
          </w:tcPr>
          <w:p w:rsidR="00334BD3" w:rsidRPr="00EC2FC1" w:rsidRDefault="00334BD3" w:rsidP="006E1059">
            <w:pPr>
              <w:widowControl w:val="0"/>
              <w:spacing w:after="0"/>
              <w:rPr>
                <w:rFonts w:ascii="Times New Roman" w:hAnsi="Times New Roman"/>
                <w:sz w:val="24"/>
                <w:szCs w:val="24"/>
              </w:rPr>
            </w:pPr>
          </w:p>
        </w:tc>
      </w:tr>
      <w:tr w:rsidR="00586D91" w:rsidRPr="00EC2FC1" w:rsidTr="00586D91">
        <w:tc>
          <w:tcPr>
            <w:tcW w:w="1147" w:type="pct"/>
            <w:shd w:val="clear" w:color="auto" w:fill="auto"/>
            <w:vAlign w:val="center"/>
          </w:tcPr>
          <w:p w:rsidR="00334BD3" w:rsidRPr="00EC2FC1" w:rsidRDefault="00334BD3" w:rsidP="006E1059">
            <w:pPr>
              <w:widowControl w:val="0"/>
              <w:spacing w:after="0"/>
              <w:rPr>
                <w:rFonts w:ascii="Times New Roman" w:eastAsia="Times New Roman" w:hAnsi="Times New Roman"/>
                <w:sz w:val="24"/>
                <w:szCs w:val="24"/>
                <w:lang w:eastAsia="lt-LT"/>
              </w:rPr>
            </w:pPr>
            <w:r w:rsidRPr="00EC2FC1">
              <w:rPr>
                <w:rFonts w:ascii="Times New Roman" w:eastAsia="Times New Roman" w:hAnsi="Times New Roman"/>
                <w:sz w:val="24"/>
                <w:szCs w:val="24"/>
                <w:lang w:eastAsia="lt-LT"/>
              </w:rPr>
              <w:t>E7016</w:t>
            </w:r>
          </w:p>
        </w:tc>
        <w:tc>
          <w:tcPr>
            <w:tcW w:w="1685" w:type="pct"/>
            <w:shd w:val="clear" w:color="auto" w:fill="auto"/>
          </w:tcPr>
          <w:p w:rsidR="00334BD3" w:rsidRPr="00EC2FC1" w:rsidRDefault="00334BD3" w:rsidP="006E1059">
            <w:pPr>
              <w:widowControl w:val="0"/>
              <w:spacing w:after="0"/>
              <w:rPr>
                <w:rFonts w:ascii="Times New Roman" w:hAnsi="Times New Roman"/>
                <w:sz w:val="24"/>
                <w:szCs w:val="24"/>
              </w:rPr>
            </w:pPr>
          </w:p>
        </w:tc>
        <w:tc>
          <w:tcPr>
            <w:tcW w:w="2168" w:type="pct"/>
            <w:shd w:val="clear" w:color="auto" w:fill="auto"/>
          </w:tcPr>
          <w:p w:rsidR="00334BD3" w:rsidRPr="00EC2FC1" w:rsidRDefault="00334BD3" w:rsidP="006E1059">
            <w:pPr>
              <w:widowControl w:val="0"/>
              <w:spacing w:after="0"/>
              <w:rPr>
                <w:rFonts w:ascii="Times New Roman" w:hAnsi="Times New Roman"/>
                <w:sz w:val="24"/>
                <w:szCs w:val="24"/>
              </w:rPr>
            </w:pPr>
          </w:p>
        </w:tc>
      </w:tr>
      <w:tr w:rsidR="00586D91" w:rsidRPr="00EC2FC1" w:rsidTr="00586D91">
        <w:tc>
          <w:tcPr>
            <w:tcW w:w="1147" w:type="pct"/>
            <w:shd w:val="clear" w:color="auto" w:fill="auto"/>
            <w:vAlign w:val="center"/>
          </w:tcPr>
          <w:p w:rsidR="00334BD3" w:rsidRPr="00EC2FC1" w:rsidRDefault="00334BD3" w:rsidP="006E1059">
            <w:pPr>
              <w:widowControl w:val="0"/>
              <w:spacing w:after="0"/>
              <w:rPr>
                <w:rFonts w:ascii="Times New Roman" w:eastAsia="Times New Roman" w:hAnsi="Times New Roman"/>
                <w:sz w:val="24"/>
                <w:szCs w:val="24"/>
                <w:lang w:eastAsia="lt-LT"/>
              </w:rPr>
            </w:pPr>
            <w:r w:rsidRPr="00EC2FC1">
              <w:rPr>
                <w:rFonts w:ascii="Times New Roman" w:eastAsia="Times New Roman" w:hAnsi="Times New Roman"/>
                <w:sz w:val="24"/>
                <w:szCs w:val="24"/>
                <w:lang w:eastAsia="lt-LT"/>
              </w:rPr>
              <w:t>E 6013</w:t>
            </w:r>
          </w:p>
        </w:tc>
        <w:tc>
          <w:tcPr>
            <w:tcW w:w="1685" w:type="pct"/>
            <w:shd w:val="clear" w:color="auto" w:fill="auto"/>
          </w:tcPr>
          <w:p w:rsidR="00334BD3" w:rsidRPr="00EC2FC1" w:rsidRDefault="00334BD3" w:rsidP="006E1059">
            <w:pPr>
              <w:widowControl w:val="0"/>
              <w:spacing w:after="0"/>
              <w:rPr>
                <w:rFonts w:ascii="Times New Roman" w:hAnsi="Times New Roman"/>
                <w:sz w:val="24"/>
                <w:szCs w:val="24"/>
              </w:rPr>
            </w:pPr>
          </w:p>
        </w:tc>
        <w:tc>
          <w:tcPr>
            <w:tcW w:w="2168" w:type="pct"/>
            <w:shd w:val="clear" w:color="auto" w:fill="auto"/>
          </w:tcPr>
          <w:p w:rsidR="00334BD3" w:rsidRPr="00EC2FC1" w:rsidRDefault="00334BD3" w:rsidP="006E1059">
            <w:pPr>
              <w:widowControl w:val="0"/>
              <w:spacing w:after="0"/>
              <w:rPr>
                <w:rFonts w:ascii="Times New Roman" w:hAnsi="Times New Roman"/>
                <w:sz w:val="24"/>
                <w:szCs w:val="24"/>
              </w:rPr>
            </w:pPr>
          </w:p>
        </w:tc>
      </w:tr>
      <w:tr w:rsidR="00586D91" w:rsidRPr="00EC2FC1" w:rsidTr="00586D91">
        <w:tc>
          <w:tcPr>
            <w:tcW w:w="1147" w:type="pct"/>
            <w:shd w:val="clear" w:color="auto" w:fill="auto"/>
            <w:vAlign w:val="center"/>
          </w:tcPr>
          <w:p w:rsidR="00334BD3" w:rsidRPr="00EC2FC1" w:rsidRDefault="00334BD3" w:rsidP="006E1059">
            <w:pPr>
              <w:widowControl w:val="0"/>
              <w:spacing w:after="0"/>
              <w:rPr>
                <w:rFonts w:ascii="Times New Roman" w:eastAsia="Times New Roman" w:hAnsi="Times New Roman"/>
                <w:sz w:val="24"/>
                <w:szCs w:val="24"/>
                <w:lang w:eastAsia="lt-LT"/>
              </w:rPr>
            </w:pPr>
            <w:r w:rsidRPr="00EC2FC1">
              <w:rPr>
                <w:rFonts w:ascii="Times New Roman" w:eastAsia="Times New Roman" w:hAnsi="Times New Roman"/>
                <w:sz w:val="24"/>
                <w:szCs w:val="24"/>
                <w:lang w:eastAsia="lt-LT"/>
              </w:rPr>
              <w:t>E6012</w:t>
            </w:r>
          </w:p>
        </w:tc>
        <w:tc>
          <w:tcPr>
            <w:tcW w:w="1685" w:type="pct"/>
            <w:shd w:val="clear" w:color="auto" w:fill="auto"/>
          </w:tcPr>
          <w:p w:rsidR="00334BD3" w:rsidRPr="00EC2FC1" w:rsidRDefault="00334BD3" w:rsidP="006E1059">
            <w:pPr>
              <w:widowControl w:val="0"/>
              <w:spacing w:after="0"/>
              <w:rPr>
                <w:rFonts w:ascii="Times New Roman" w:hAnsi="Times New Roman"/>
                <w:sz w:val="24"/>
                <w:szCs w:val="24"/>
              </w:rPr>
            </w:pPr>
          </w:p>
        </w:tc>
        <w:tc>
          <w:tcPr>
            <w:tcW w:w="2168" w:type="pct"/>
            <w:shd w:val="clear" w:color="auto" w:fill="auto"/>
          </w:tcPr>
          <w:p w:rsidR="00334BD3" w:rsidRPr="00EC2FC1" w:rsidRDefault="00334BD3" w:rsidP="006E1059">
            <w:pPr>
              <w:widowControl w:val="0"/>
              <w:spacing w:after="0"/>
              <w:rPr>
                <w:rFonts w:ascii="Times New Roman" w:hAnsi="Times New Roman"/>
                <w:sz w:val="24"/>
                <w:szCs w:val="24"/>
              </w:rPr>
            </w:pPr>
          </w:p>
        </w:tc>
      </w:tr>
    </w:tbl>
    <w:p w:rsidR="00180A4D" w:rsidRPr="00EC2FC1" w:rsidRDefault="00180A4D" w:rsidP="006E1059">
      <w:pPr>
        <w:widowControl w:val="0"/>
        <w:spacing w:after="0"/>
        <w:outlineLvl w:val="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kern w:val="36"/>
          <w:sz w:val="24"/>
          <w:szCs w:val="24"/>
          <w:lang w:eastAsia="lt-LT"/>
        </w:rPr>
        <w:t xml:space="preserve">Parinkite rankinio </w:t>
      </w:r>
      <w:proofErr w:type="spellStart"/>
      <w:r w:rsidRPr="00EC2FC1">
        <w:rPr>
          <w:rFonts w:ascii="Times New Roman" w:eastAsia="Times New Roman" w:hAnsi="Times New Roman"/>
          <w:bCs/>
          <w:kern w:val="36"/>
          <w:sz w:val="24"/>
          <w:szCs w:val="24"/>
          <w:lang w:eastAsia="lt-LT"/>
        </w:rPr>
        <w:t>elektrolankinio</w:t>
      </w:r>
      <w:proofErr w:type="spellEnd"/>
      <w:r w:rsidRPr="00EC2FC1">
        <w:rPr>
          <w:rFonts w:ascii="Times New Roman" w:eastAsia="Times New Roman" w:hAnsi="Times New Roman"/>
          <w:bCs/>
          <w:kern w:val="36"/>
          <w:sz w:val="24"/>
          <w:szCs w:val="24"/>
          <w:lang w:eastAsia="lt-LT"/>
        </w:rPr>
        <w:t xml:space="preserve"> suvirinimo glaistytu elektrodu suvirinimo srovę pagal elektrodo diametrą. </w:t>
      </w:r>
      <w:r w:rsidRPr="00EC2FC1">
        <w:rPr>
          <w:rFonts w:ascii="Times New Roman" w:eastAsia="Times New Roman" w:hAnsi="Times New Roman"/>
          <w:kern w:val="36"/>
          <w:sz w:val="24"/>
          <w:szCs w:val="24"/>
          <w:lang w:eastAsia="x-none"/>
        </w:rPr>
        <w:t>Atsakymus įrašykite į lentelę.</w:t>
      </w:r>
    </w:p>
    <w:tbl>
      <w:tblPr>
        <w:tblW w:w="29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2"/>
        <w:gridCol w:w="3120"/>
      </w:tblGrid>
      <w:tr w:rsidR="00586D91" w:rsidRPr="00EC2FC1" w:rsidTr="004B488F">
        <w:trPr>
          <w:jc w:val="center"/>
        </w:trPr>
        <w:tc>
          <w:tcPr>
            <w:tcW w:w="2316"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Elektrodo diametras, mm</w:t>
            </w:r>
          </w:p>
        </w:tc>
        <w:tc>
          <w:tcPr>
            <w:tcW w:w="2684"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Vidutinė suvirinimo srovė, A</w:t>
            </w:r>
          </w:p>
        </w:tc>
      </w:tr>
      <w:tr w:rsidR="00586D91" w:rsidRPr="00EC2FC1" w:rsidTr="004B488F">
        <w:trPr>
          <w:jc w:val="center"/>
        </w:trPr>
        <w:tc>
          <w:tcPr>
            <w:tcW w:w="2316"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2,5</w:t>
            </w:r>
          </w:p>
        </w:tc>
        <w:tc>
          <w:tcPr>
            <w:tcW w:w="2684"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p>
        </w:tc>
      </w:tr>
      <w:tr w:rsidR="00586D91" w:rsidRPr="00EC2FC1" w:rsidTr="004B488F">
        <w:trPr>
          <w:jc w:val="center"/>
        </w:trPr>
        <w:tc>
          <w:tcPr>
            <w:tcW w:w="2316"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3,2</w:t>
            </w:r>
          </w:p>
        </w:tc>
        <w:tc>
          <w:tcPr>
            <w:tcW w:w="2684"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p>
        </w:tc>
      </w:tr>
      <w:tr w:rsidR="00586D91" w:rsidRPr="00EC2FC1" w:rsidTr="004B488F">
        <w:trPr>
          <w:jc w:val="center"/>
        </w:trPr>
        <w:tc>
          <w:tcPr>
            <w:tcW w:w="2316"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4,0</w:t>
            </w:r>
          </w:p>
        </w:tc>
        <w:tc>
          <w:tcPr>
            <w:tcW w:w="2684"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p>
        </w:tc>
      </w:tr>
    </w:tbl>
    <w:p w:rsidR="00180A4D" w:rsidRPr="00EC2FC1" w:rsidRDefault="00180A4D" w:rsidP="006E1059">
      <w:pPr>
        <w:widowControl w:val="0"/>
        <w:spacing w:after="0"/>
        <w:outlineLvl w:val="0"/>
        <w:rPr>
          <w:rFonts w:ascii="Times New Roman" w:eastAsia="Times New Roman" w:hAnsi="Times New Roman"/>
          <w:bCs/>
          <w:kern w:val="36"/>
          <w:sz w:val="24"/>
          <w:szCs w:val="24"/>
          <w:lang w:eastAsia="lt-LT"/>
        </w:rPr>
      </w:pPr>
    </w:p>
    <w:p w:rsidR="003A6713" w:rsidRPr="00EC2FC1" w:rsidRDefault="00E77B3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suvirinimo padėtis</w:t>
      </w:r>
      <w:r w:rsidR="00757017" w:rsidRPr="00EC2FC1">
        <w:rPr>
          <w:rFonts w:ascii="Times New Roman" w:hAnsi="Times New Roman"/>
        </w:rPr>
        <w:t xml:space="preserve"> </w:t>
      </w:r>
      <w:r w:rsidR="00757017" w:rsidRPr="00EC2FC1">
        <w:rPr>
          <w:rFonts w:ascii="Times New Roman" w:eastAsia="Times New Roman" w:hAnsi="Times New Roman"/>
          <w:bCs/>
          <w:kern w:val="36"/>
          <w:sz w:val="24"/>
          <w:szCs w:val="24"/>
          <w:lang w:eastAsia="lt-LT"/>
        </w:rPr>
        <w:t xml:space="preserve">pagal standartą LST EN ISO 9606 </w:t>
      </w:r>
      <w:r w:rsidRPr="00EC2FC1">
        <w:rPr>
          <w:rFonts w:ascii="Times New Roman" w:eastAsia="Times New Roman" w:hAnsi="Times New Roman"/>
          <w:bCs/>
          <w:kern w:val="36"/>
          <w:sz w:val="24"/>
          <w:szCs w:val="24"/>
          <w:lang w:eastAsia="lt-LT"/>
        </w:rPr>
        <w:t>, pažymėdami, kurios yra žemutinės, lubinės, vertikalios, horizontalios. Apibūdinkite suvirinimo ypatumus įvairiose padėtyse.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7"/>
        <w:gridCol w:w="2331"/>
        <w:gridCol w:w="4323"/>
      </w:tblGrid>
      <w:tr w:rsidR="00586D91" w:rsidRPr="00EC2FC1" w:rsidTr="004B488F">
        <w:trPr>
          <w:trHeight w:val="57"/>
        </w:trPr>
        <w:tc>
          <w:tcPr>
            <w:tcW w:w="1643" w:type="pct"/>
            <w:shd w:val="clear" w:color="auto" w:fill="auto"/>
          </w:tcPr>
          <w:p w:rsidR="00E77B31" w:rsidRPr="00EC2FC1" w:rsidRDefault="00E77B31"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Suvirinimo padėties žymėjimas</w:t>
            </w:r>
          </w:p>
        </w:tc>
        <w:tc>
          <w:tcPr>
            <w:tcW w:w="1176" w:type="pct"/>
            <w:shd w:val="clear" w:color="auto" w:fill="auto"/>
          </w:tcPr>
          <w:p w:rsidR="00E77B31" w:rsidRPr="00EC2FC1" w:rsidRDefault="00E77B31"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Suvirinimo padėtis</w:t>
            </w:r>
          </w:p>
        </w:tc>
        <w:tc>
          <w:tcPr>
            <w:tcW w:w="2181" w:type="pct"/>
            <w:shd w:val="clear" w:color="auto" w:fill="auto"/>
          </w:tcPr>
          <w:p w:rsidR="00E77B31" w:rsidRPr="00EC2FC1" w:rsidRDefault="00E77B31"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Suvirinimo ypatumai šioje padėtyje</w:t>
            </w:r>
          </w:p>
        </w:tc>
      </w:tr>
      <w:tr w:rsidR="00586D91" w:rsidRPr="00EC2FC1" w:rsidTr="004B488F">
        <w:trPr>
          <w:trHeight w:val="57"/>
        </w:trPr>
        <w:tc>
          <w:tcPr>
            <w:tcW w:w="1643" w:type="pct"/>
            <w:shd w:val="clear" w:color="auto" w:fill="auto"/>
          </w:tcPr>
          <w:p w:rsidR="00E77B31" w:rsidRPr="00EC2FC1" w:rsidRDefault="00E77B31"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PA</w:t>
            </w:r>
          </w:p>
        </w:tc>
        <w:tc>
          <w:tcPr>
            <w:tcW w:w="1176" w:type="pct"/>
            <w:shd w:val="clear" w:color="auto" w:fill="auto"/>
          </w:tcPr>
          <w:p w:rsidR="00E77B31" w:rsidRPr="00EC2FC1" w:rsidRDefault="00E77B31" w:rsidP="006E1059">
            <w:pPr>
              <w:widowControl w:val="0"/>
              <w:spacing w:after="0"/>
              <w:outlineLvl w:val="0"/>
              <w:rPr>
                <w:rFonts w:ascii="Times New Roman" w:eastAsia="Times New Roman" w:hAnsi="Times New Roman"/>
                <w:bCs/>
                <w:kern w:val="36"/>
                <w:sz w:val="24"/>
                <w:szCs w:val="24"/>
                <w:lang w:eastAsia="x-none"/>
              </w:rPr>
            </w:pPr>
          </w:p>
        </w:tc>
        <w:tc>
          <w:tcPr>
            <w:tcW w:w="2181" w:type="pct"/>
            <w:shd w:val="clear" w:color="auto" w:fill="auto"/>
          </w:tcPr>
          <w:p w:rsidR="00E77B31" w:rsidRPr="00EC2FC1" w:rsidRDefault="00E77B31" w:rsidP="006E1059">
            <w:pPr>
              <w:widowControl w:val="0"/>
              <w:spacing w:after="0"/>
              <w:outlineLvl w:val="0"/>
              <w:rPr>
                <w:rFonts w:ascii="Times New Roman" w:eastAsia="Times New Roman" w:hAnsi="Times New Roman"/>
                <w:bCs/>
                <w:kern w:val="36"/>
                <w:sz w:val="24"/>
                <w:szCs w:val="24"/>
                <w:lang w:eastAsia="x-none"/>
              </w:rPr>
            </w:pPr>
          </w:p>
        </w:tc>
      </w:tr>
      <w:tr w:rsidR="00586D91" w:rsidRPr="00EC2FC1" w:rsidTr="004B488F">
        <w:trPr>
          <w:trHeight w:val="57"/>
        </w:trPr>
        <w:tc>
          <w:tcPr>
            <w:tcW w:w="1643" w:type="pct"/>
            <w:shd w:val="clear" w:color="auto" w:fill="auto"/>
          </w:tcPr>
          <w:p w:rsidR="00E77B31" w:rsidRPr="00EC2FC1" w:rsidRDefault="00E77B31"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PB</w:t>
            </w:r>
          </w:p>
        </w:tc>
        <w:tc>
          <w:tcPr>
            <w:tcW w:w="1176" w:type="pct"/>
            <w:shd w:val="clear" w:color="auto" w:fill="auto"/>
          </w:tcPr>
          <w:p w:rsidR="00E77B31" w:rsidRPr="00EC2FC1" w:rsidRDefault="00E77B31" w:rsidP="006E1059">
            <w:pPr>
              <w:widowControl w:val="0"/>
              <w:spacing w:after="0"/>
              <w:outlineLvl w:val="0"/>
              <w:rPr>
                <w:rFonts w:ascii="Times New Roman" w:eastAsia="Times New Roman" w:hAnsi="Times New Roman"/>
                <w:bCs/>
                <w:kern w:val="36"/>
                <w:sz w:val="24"/>
                <w:szCs w:val="24"/>
                <w:lang w:eastAsia="x-none"/>
              </w:rPr>
            </w:pPr>
          </w:p>
        </w:tc>
        <w:tc>
          <w:tcPr>
            <w:tcW w:w="2181" w:type="pct"/>
            <w:shd w:val="clear" w:color="auto" w:fill="auto"/>
          </w:tcPr>
          <w:p w:rsidR="00E77B31" w:rsidRPr="00EC2FC1" w:rsidRDefault="00E77B31" w:rsidP="006E1059">
            <w:pPr>
              <w:widowControl w:val="0"/>
              <w:spacing w:after="0"/>
              <w:outlineLvl w:val="0"/>
              <w:rPr>
                <w:rFonts w:ascii="Times New Roman" w:eastAsia="Times New Roman" w:hAnsi="Times New Roman"/>
                <w:bCs/>
                <w:kern w:val="36"/>
                <w:sz w:val="24"/>
                <w:szCs w:val="24"/>
                <w:lang w:eastAsia="x-none"/>
              </w:rPr>
            </w:pPr>
          </w:p>
        </w:tc>
      </w:tr>
      <w:tr w:rsidR="00586D91" w:rsidRPr="00EC2FC1" w:rsidTr="004B488F">
        <w:trPr>
          <w:trHeight w:val="57"/>
        </w:trPr>
        <w:tc>
          <w:tcPr>
            <w:tcW w:w="1643" w:type="pct"/>
            <w:shd w:val="clear" w:color="auto" w:fill="auto"/>
          </w:tcPr>
          <w:p w:rsidR="00E77B31" w:rsidRPr="00EC2FC1" w:rsidRDefault="00E77B31"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PC</w:t>
            </w:r>
          </w:p>
        </w:tc>
        <w:tc>
          <w:tcPr>
            <w:tcW w:w="1176" w:type="pct"/>
            <w:shd w:val="clear" w:color="auto" w:fill="auto"/>
          </w:tcPr>
          <w:p w:rsidR="00E77B31" w:rsidRPr="00EC2FC1" w:rsidRDefault="00E77B31" w:rsidP="006E1059">
            <w:pPr>
              <w:widowControl w:val="0"/>
              <w:spacing w:after="0"/>
              <w:outlineLvl w:val="0"/>
              <w:rPr>
                <w:rFonts w:ascii="Times New Roman" w:eastAsia="Times New Roman" w:hAnsi="Times New Roman"/>
                <w:bCs/>
                <w:kern w:val="36"/>
                <w:sz w:val="24"/>
                <w:szCs w:val="24"/>
                <w:lang w:eastAsia="x-none"/>
              </w:rPr>
            </w:pPr>
          </w:p>
        </w:tc>
        <w:tc>
          <w:tcPr>
            <w:tcW w:w="2181" w:type="pct"/>
            <w:shd w:val="clear" w:color="auto" w:fill="auto"/>
          </w:tcPr>
          <w:p w:rsidR="00E77B31" w:rsidRPr="00EC2FC1" w:rsidRDefault="00E77B31" w:rsidP="006E1059">
            <w:pPr>
              <w:widowControl w:val="0"/>
              <w:spacing w:after="0"/>
              <w:outlineLvl w:val="0"/>
              <w:rPr>
                <w:rFonts w:ascii="Times New Roman" w:eastAsia="Times New Roman" w:hAnsi="Times New Roman"/>
                <w:bCs/>
                <w:kern w:val="36"/>
                <w:sz w:val="24"/>
                <w:szCs w:val="24"/>
                <w:lang w:eastAsia="x-none"/>
              </w:rPr>
            </w:pPr>
          </w:p>
        </w:tc>
      </w:tr>
      <w:tr w:rsidR="00586D91" w:rsidRPr="00EC2FC1" w:rsidTr="004B488F">
        <w:trPr>
          <w:trHeight w:val="57"/>
        </w:trPr>
        <w:tc>
          <w:tcPr>
            <w:tcW w:w="1643" w:type="pct"/>
            <w:shd w:val="clear" w:color="auto" w:fill="auto"/>
          </w:tcPr>
          <w:p w:rsidR="00E77B31" w:rsidRPr="00EC2FC1" w:rsidRDefault="00E77B31"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PD</w:t>
            </w:r>
          </w:p>
        </w:tc>
        <w:tc>
          <w:tcPr>
            <w:tcW w:w="1176" w:type="pct"/>
            <w:shd w:val="clear" w:color="auto" w:fill="auto"/>
          </w:tcPr>
          <w:p w:rsidR="00E77B31" w:rsidRPr="00EC2FC1" w:rsidRDefault="00E77B31" w:rsidP="006E1059">
            <w:pPr>
              <w:widowControl w:val="0"/>
              <w:spacing w:after="0"/>
              <w:outlineLvl w:val="0"/>
              <w:rPr>
                <w:rFonts w:ascii="Times New Roman" w:eastAsia="Times New Roman" w:hAnsi="Times New Roman"/>
                <w:bCs/>
                <w:kern w:val="36"/>
                <w:sz w:val="24"/>
                <w:szCs w:val="24"/>
                <w:lang w:eastAsia="x-none"/>
              </w:rPr>
            </w:pPr>
          </w:p>
        </w:tc>
        <w:tc>
          <w:tcPr>
            <w:tcW w:w="2181" w:type="pct"/>
            <w:shd w:val="clear" w:color="auto" w:fill="auto"/>
          </w:tcPr>
          <w:p w:rsidR="00E77B31" w:rsidRPr="00EC2FC1" w:rsidRDefault="00E77B31" w:rsidP="006E1059">
            <w:pPr>
              <w:widowControl w:val="0"/>
              <w:spacing w:after="0"/>
              <w:outlineLvl w:val="0"/>
              <w:rPr>
                <w:rFonts w:ascii="Times New Roman" w:eastAsia="Times New Roman" w:hAnsi="Times New Roman"/>
                <w:bCs/>
                <w:kern w:val="36"/>
                <w:sz w:val="24"/>
                <w:szCs w:val="24"/>
                <w:lang w:eastAsia="x-none"/>
              </w:rPr>
            </w:pPr>
          </w:p>
        </w:tc>
      </w:tr>
      <w:tr w:rsidR="00586D91" w:rsidRPr="00EC2FC1" w:rsidTr="004B488F">
        <w:trPr>
          <w:trHeight w:val="57"/>
        </w:trPr>
        <w:tc>
          <w:tcPr>
            <w:tcW w:w="1643" w:type="pct"/>
            <w:shd w:val="clear" w:color="auto" w:fill="auto"/>
          </w:tcPr>
          <w:p w:rsidR="00E77B31" w:rsidRPr="00EC2FC1" w:rsidRDefault="00E77B31"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PE</w:t>
            </w:r>
          </w:p>
        </w:tc>
        <w:tc>
          <w:tcPr>
            <w:tcW w:w="1176" w:type="pct"/>
            <w:shd w:val="clear" w:color="auto" w:fill="auto"/>
          </w:tcPr>
          <w:p w:rsidR="00E77B31" w:rsidRPr="00EC2FC1" w:rsidRDefault="00E77B31" w:rsidP="006E1059">
            <w:pPr>
              <w:widowControl w:val="0"/>
              <w:spacing w:after="0"/>
              <w:outlineLvl w:val="0"/>
              <w:rPr>
                <w:rFonts w:ascii="Times New Roman" w:eastAsia="Times New Roman" w:hAnsi="Times New Roman"/>
                <w:bCs/>
                <w:kern w:val="36"/>
                <w:sz w:val="24"/>
                <w:szCs w:val="24"/>
                <w:lang w:eastAsia="x-none"/>
              </w:rPr>
            </w:pPr>
          </w:p>
        </w:tc>
        <w:tc>
          <w:tcPr>
            <w:tcW w:w="2181" w:type="pct"/>
            <w:shd w:val="clear" w:color="auto" w:fill="auto"/>
          </w:tcPr>
          <w:p w:rsidR="00E77B31" w:rsidRPr="00EC2FC1" w:rsidRDefault="00E77B31" w:rsidP="006E1059">
            <w:pPr>
              <w:widowControl w:val="0"/>
              <w:spacing w:after="0"/>
              <w:outlineLvl w:val="0"/>
              <w:rPr>
                <w:rFonts w:ascii="Times New Roman" w:eastAsia="Times New Roman" w:hAnsi="Times New Roman"/>
                <w:bCs/>
                <w:kern w:val="36"/>
                <w:sz w:val="24"/>
                <w:szCs w:val="24"/>
                <w:lang w:eastAsia="x-none"/>
              </w:rPr>
            </w:pPr>
          </w:p>
        </w:tc>
      </w:tr>
      <w:tr w:rsidR="00586D91" w:rsidRPr="00EC2FC1" w:rsidTr="004B488F">
        <w:trPr>
          <w:trHeight w:val="57"/>
        </w:trPr>
        <w:tc>
          <w:tcPr>
            <w:tcW w:w="1643" w:type="pct"/>
            <w:shd w:val="clear" w:color="auto" w:fill="auto"/>
          </w:tcPr>
          <w:p w:rsidR="00E77B31" w:rsidRPr="00EC2FC1" w:rsidRDefault="00E77B31"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PF</w:t>
            </w:r>
          </w:p>
        </w:tc>
        <w:tc>
          <w:tcPr>
            <w:tcW w:w="1176" w:type="pct"/>
            <w:shd w:val="clear" w:color="auto" w:fill="auto"/>
          </w:tcPr>
          <w:p w:rsidR="00E77B31" w:rsidRPr="00EC2FC1" w:rsidRDefault="00E77B31" w:rsidP="006E1059">
            <w:pPr>
              <w:widowControl w:val="0"/>
              <w:spacing w:after="0"/>
              <w:outlineLvl w:val="0"/>
              <w:rPr>
                <w:rFonts w:ascii="Times New Roman" w:eastAsia="Times New Roman" w:hAnsi="Times New Roman"/>
                <w:bCs/>
                <w:kern w:val="36"/>
                <w:sz w:val="24"/>
                <w:szCs w:val="24"/>
                <w:lang w:eastAsia="x-none"/>
              </w:rPr>
            </w:pPr>
          </w:p>
        </w:tc>
        <w:tc>
          <w:tcPr>
            <w:tcW w:w="2181" w:type="pct"/>
            <w:shd w:val="clear" w:color="auto" w:fill="auto"/>
          </w:tcPr>
          <w:p w:rsidR="00E77B31" w:rsidRPr="00EC2FC1" w:rsidRDefault="00E77B31" w:rsidP="006E1059">
            <w:pPr>
              <w:widowControl w:val="0"/>
              <w:spacing w:after="0"/>
              <w:outlineLvl w:val="0"/>
              <w:rPr>
                <w:rFonts w:ascii="Times New Roman" w:eastAsia="Times New Roman" w:hAnsi="Times New Roman"/>
                <w:bCs/>
                <w:kern w:val="36"/>
                <w:sz w:val="24"/>
                <w:szCs w:val="24"/>
                <w:lang w:eastAsia="x-none"/>
              </w:rPr>
            </w:pPr>
          </w:p>
        </w:tc>
      </w:tr>
      <w:tr w:rsidR="00586D91" w:rsidRPr="00EC2FC1" w:rsidTr="004B488F">
        <w:trPr>
          <w:trHeight w:val="57"/>
        </w:trPr>
        <w:tc>
          <w:tcPr>
            <w:tcW w:w="1643" w:type="pct"/>
            <w:shd w:val="clear" w:color="auto" w:fill="auto"/>
          </w:tcPr>
          <w:p w:rsidR="00E77B31" w:rsidRPr="00EC2FC1" w:rsidRDefault="00E77B31"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PG</w:t>
            </w:r>
          </w:p>
        </w:tc>
        <w:tc>
          <w:tcPr>
            <w:tcW w:w="1176" w:type="pct"/>
            <w:shd w:val="clear" w:color="auto" w:fill="auto"/>
          </w:tcPr>
          <w:p w:rsidR="00E77B31" w:rsidRPr="00EC2FC1" w:rsidRDefault="00E77B31" w:rsidP="006E1059">
            <w:pPr>
              <w:widowControl w:val="0"/>
              <w:spacing w:after="0"/>
              <w:outlineLvl w:val="0"/>
              <w:rPr>
                <w:rFonts w:ascii="Times New Roman" w:eastAsia="Times New Roman" w:hAnsi="Times New Roman"/>
                <w:bCs/>
                <w:kern w:val="36"/>
                <w:sz w:val="24"/>
                <w:szCs w:val="24"/>
                <w:lang w:eastAsia="x-none"/>
              </w:rPr>
            </w:pPr>
          </w:p>
        </w:tc>
        <w:tc>
          <w:tcPr>
            <w:tcW w:w="2181" w:type="pct"/>
            <w:shd w:val="clear" w:color="auto" w:fill="auto"/>
          </w:tcPr>
          <w:p w:rsidR="00E77B31" w:rsidRPr="00EC2FC1" w:rsidRDefault="00E77B31" w:rsidP="006E1059">
            <w:pPr>
              <w:widowControl w:val="0"/>
              <w:spacing w:after="0"/>
              <w:outlineLvl w:val="0"/>
              <w:rPr>
                <w:rFonts w:ascii="Times New Roman" w:eastAsia="Times New Roman" w:hAnsi="Times New Roman"/>
                <w:bCs/>
                <w:kern w:val="36"/>
                <w:sz w:val="24"/>
                <w:szCs w:val="24"/>
                <w:lang w:eastAsia="x-none"/>
              </w:rPr>
            </w:pPr>
          </w:p>
        </w:tc>
      </w:tr>
    </w:tbl>
    <w:p w:rsidR="00943C41" w:rsidRPr="00EC2FC1" w:rsidRDefault="00364844" w:rsidP="006E1059">
      <w:pPr>
        <w:widowControl w:val="0"/>
        <w:spacing w:after="0"/>
        <w:jc w:val="center"/>
        <w:outlineLvl w:val="0"/>
        <w:rPr>
          <w:rFonts w:ascii="Times New Roman" w:hAnsi="Times New Roman"/>
          <w:sz w:val="24"/>
          <w:szCs w:val="24"/>
          <w:lang w:eastAsia="lt-LT"/>
        </w:rPr>
      </w:pPr>
      <w:r>
        <w:rPr>
          <w:noProof/>
          <w:sz w:val="24"/>
          <w:szCs w:val="24"/>
          <w:lang w:eastAsia="lt-LT"/>
        </w:rPr>
        <w:drawing>
          <wp:inline distT="0" distB="0" distL="0" distR="0" wp14:anchorId="6258DF4E" wp14:editId="067BB078">
            <wp:extent cx="3868000" cy="3600000"/>
            <wp:effectExtent l="0" t="0" r="0" b="635"/>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8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68000" cy="3600000"/>
                    </a:xfrm>
                    <a:prstGeom prst="rect">
                      <a:avLst/>
                    </a:prstGeom>
                    <a:noFill/>
                    <a:ln>
                      <a:noFill/>
                    </a:ln>
                  </pic:spPr>
                </pic:pic>
              </a:graphicData>
            </a:graphic>
          </wp:inline>
        </w:drawing>
      </w:r>
    </w:p>
    <w:p w:rsidR="00EC2FC1" w:rsidRPr="00EC2FC1" w:rsidRDefault="00F068B2" w:rsidP="006E1059">
      <w:pPr>
        <w:widowControl w:val="0"/>
        <w:spacing w:after="0"/>
        <w:jc w:val="center"/>
        <w:outlineLvl w:val="0"/>
        <w:rPr>
          <w:rFonts w:ascii="Times New Roman" w:hAnsi="Times New Roman"/>
          <w:sz w:val="20"/>
          <w:szCs w:val="20"/>
        </w:rPr>
      </w:pPr>
      <w:hyperlink r:id="rId51" w:history="1">
        <w:r w:rsidR="00E77B31" w:rsidRPr="00EC2FC1">
          <w:rPr>
            <w:rStyle w:val="Hyperlink"/>
            <w:rFonts w:ascii="Times New Roman" w:hAnsi="Times New Roman"/>
            <w:color w:val="auto"/>
            <w:sz w:val="20"/>
            <w:szCs w:val="20"/>
          </w:rPr>
          <w:t>http://www.masterweld.co.uk/Masterweld/Support/Welding-Positions-to-DIN-EN-ISO-6947</w:t>
        </w:r>
      </w:hyperlink>
      <w:r w:rsidR="00EC2FC1" w:rsidRPr="00EC2FC1">
        <w:rPr>
          <w:rFonts w:ascii="Times New Roman" w:hAnsi="Times New Roman"/>
          <w:sz w:val="20"/>
          <w:szCs w:val="20"/>
        </w:rPr>
        <w:t xml:space="preserve"> pav.</w:t>
      </w:r>
    </w:p>
    <w:p w:rsidR="00943C41" w:rsidRPr="00EC2FC1" w:rsidRDefault="006C7230" w:rsidP="006E1059">
      <w:pPr>
        <w:widowControl w:val="0"/>
        <w:spacing w:after="0"/>
        <w:outlineLvl w:val="0"/>
        <w:rPr>
          <w:rFonts w:ascii="Times New Roman" w:eastAsia="Times New Roman" w:hAnsi="Times New Roman"/>
          <w:b/>
          <w:bCs/>
          <w:kern w:val="36"/>
          <w:sz w:val="24"/>
          <w:szCs w:val="24"/>
          <w:lang w:eastAsia="lt-LT"/>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1B4D8E" w:rsidRPr="00EC2FC1" w:rsidRDefault="001B4D8E" w:rsidP="006E1059">
      <w:pPr>
        <w:widowControl w:val="0"/>
        <w:spacing w:after="0"/>
        <w:rPr>
          <w:rFonts w:ascii="Times New Roman" w:eastAsia="Times New Roman" w:hAnsi="Times New Roman"/>
          <w:bCs/>
          <w:kern w:val="36"/>
          <w:sz w:val="24"/>
          <w:szCs w:val="24"/>
          <w:lang w:eastAsia="lt-LT"/>
        </w:rPr>
      </w:pPr>
    </w:p>
    <w:p w:rsidR="00943C41" w:rsidRPr="00EC2FC1" w:rsidRDefault="00943C41" w:rsidP="006E1059">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asmeninės apsaugos priemones, reikalingas atliekant suvirinimo darbus, ir jas apibūdinkite. Atsakymus įrašykite į lentelę.</w:t>
      </w:r>
    </w:p>
    <w:tbl>
      <w:tblPr>
        <w:tblW w:w="5000" w:type="pct"/>
        <w:tblLook w:val="04A0" w:firstRow="1" w:lastRow="0" w:firstColumn="1" w:lastColumn="0" w:noHBand="0" w:noVBand="1"/>
      </w:tblPr>
      <w:tblGrid>
        <w:gridCol w:w="3968"/>
        <w:gridCol w:w="5953"/>
      </w:tblGrid>
      <w:tr w:rsidR="004B488F" w:rsidRPr="00EC2FC1" w:rsidTr="004829DF">
        <w:trPr>
          <w:trHeight w:val="57"/>
        </w:trPr>
        <w:tc>
          <w:tcPr>
            <w:tcW w:w="2000" w:type="pct"/>
            <w:shd w:val="clear" w:color="auto" w:fill="auto"/>
            <w:vAlign w:val="center"/>
          </w:tcPr>
          <w:p w:rsidR="00943C41" w:rsidRPr="00EC2FC1" w:rsidRDefault="00F759BA" w:rsidP="006E1059">
            <w:pPr>
              <w:widowControl w:val="0"/>
              <w:spacing w:after="0"/>
              <w:jc w:val="center"/>
              <w:outlineLvl w:val="0"/>
              <w:rPr>
                <w:rFonts w:ascii="Times New Roman" w:hAnsi="Times New Roman"/>
              </w:rPr>
            </w:pPr>
            <w:r w:rsidRPr="00EC2FC1">
              <w:rPr>
                <w:rFonts w:ascii="Times New Roman" w:hAnsi="Times New Roman"/>
                <w:noProof/>
                <w:lang w:eastAsia="lt-LT"/>
              </w:rPr>
              <w:lastRenderedPageBreak/>
              <w:drawing>
                <wp:inline distT="0" distB="0" distL="0" distR="0" wp14:anchorId="28083B94" wp14:editId="5EE26718">
                  <wp:extent cx="1965366" cy="3954483"/>
                  <wp:effectExtent l="0" t="0" r="0" b="8255"/>
                  <wp:docPr id="130"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64176" cy="3952088"/>
                          </a:xfrm>
                          <a:prstGeom prst="rect">
                            <a:avLst/>
                          </a:prstGeom>
                          <a:noFill/>
                          <a:ln>
                            <a:noFill/>
                          </a:ln>
                        </pic:spPr>
                      </pic:pic>
                    </a:graphicData>
                  </a:graphic>
                </wp:inline>
              </w:drawing>
            </w:r>
          </w:p>
          <w:p w:rsidR="00943C41" w:rsidRPr="00EC2FC1" w:rsidRDefault="00F068B2" w:rsidP="006E1059">
            <w:pPr>
              <w:widowControl w:val="0"/>
              <w:spacing w:after="0"/>
              <w:jc w:val="center"/>
              <w:outlineLvl w:val="0"/>
              <w:rPr>
                <w:rFonts w:ascii="Times New Roman" w:eastAsia="Times New Roman" w:hAnsi="Times New Roman"/>
                <w:bCs/>
                <w:kern w:val="36"/>
                <w:sz w:val="20"/>
                <w:szCs w:val="20"/>
                <w:lang w:eastAsia="lt-LT"/>
              </w:rPr>
            </w:pPr>
            <w:hyperlink r:id="rId53" w:history="1">
              <w:r w:rsidR="00E77B31" w:rsidRPr="00EC2FC1">
                <w:rPr>
                  <w:rStyle w:val="Hyperlink"/>
                  <w:rFonts w:ascii="Times New Roman" w:hAnsi="Times New Roman"/>
                  <w:color w:val="auto"/>
                  <w:sz w:val="20"/>
                  <w:szCs w:val="20"/>
                </w:rPr>
                <w:t>https://www.stokker.lt/suvirintojo-kombinezonas-lincoln-raudonasjuodas-dydis-xl-lincoln-electric/512144948</w:t>
              </w:r>
            </w:hyperlink>
            <w:r w:rsidR="003A6713" w:rsidRPr="00EC2FC1">
              <w:rPr>
                <w:rFonts w:ascii="Times New Roman" w:hAnsi="Times New Roman"/>
                <w:sz w:val="20"/>
                <w:szCs w:val="20"/>
              </w:rPr>
              <w:t xml:space="preserve"> </w:t>
            </w:r>
            <w:r w:rsidR="00943C41" w:rsidRPr="00EC2FC1">
              <w:rPr>
                <w:rFonts w:ascii="Times New Roman" w:eastAsia="Times New Roman" w:hAnsi="Times New Roman"/>
                <w:bCs/>
                <w:kern w:val="36"/>
                <w:sz w:val="20"/>
                <w:szCs w:val="20"/>
                <w:lang w:eastAsia="lt-LT"/>
              </w:rPr>
              <w:t>nuotr.</w:t>
            </w:r>
          </w:p>
        </w:tc>
        <w:tc>
          <w:tcPr>
            <w:tcW w:w="3000" w:type="pct"/>
            <w:shd w:val="clear" w:color="auto" w:fill="auto"/>
            <w:vAlign w:val="center"/>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hAnsi="Times New Roman"/>
                <w:sz w:val="24"/>
                <w:szCs w:val="24"/>
                <w:lang w:eastAsia="lt-LT"/>
              </w:rPr>
              <w:t xml:space="preserve">1 </w:t>
            </w:r>
            <w:r w:rsidR="004B488F" w:rsidRPr="00EC2FC1">
              <w:rPr>
                <w:rFonts w:ascii="Times New Roman" w:hAnsi="Times New Roman"/>
                <w:sz w:val="24"/>
                <w:szCs w:val="24"/>
                <w:lang w:eastAsia="lt-LT"/>
              </w:rPr>
              <w:t>–</w:t>
            </w:r>
            <w:r w:rsidRPr="00EC2FC1">
              <w:rPr>
                <w:rFonts w:ascii="Times New Roman" w:hAnsi="Times New Roman"/>
                <w:sz w:val="24"/>
                <w:szCs w:val="24"/>
                <w:lang w:eastAsia="lt-LT"/>
              </w:rPr>
              <w:t xml:space="preserve"> </w:t>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4829DF" w:rsidRPr="00EC2FC1">
              <w:rPr>
                <w:rFonts w:ascii="Times New Roman" w:eastAsia="Times New Roman" w:hAnsi="Times New Roman"/>
                <w:bCs/>
                <w:kern w:val="36"/>
                <w:sz w:val="24"/>
                <w:szCs w:val="24"/>
                <w:u w:val="dotted"/>
                <w:lang w:eastAsia="lt-LT"/>
              </w:rPr>
              <w:tab/>
            </w:r>
            <w:r w:rsidR="004829DF" w:rsidRPr="00EC2FC1">
              <w:rPr>
                <w:rFonts w:ascii="Times New Roman" w:eastAsia="Times New Roman" w:hAnsi="Times New Roman"/>
                <w:bCs/>
                <w:kern w:val="36"/>
                <w:sz w:val="24"/>
                <w:szCs w:val="24"/>
                <w:u w:val="dotted"/>
                <w:lang w:eastAsia="lt-LT"/>
              </w:rPr>
              <w:tab/>
            </w:r>
            <w:r w:rsidR="004829DF"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p>
          <w:p w:rsidR="00943C41" w:rsidRPr="00EC2FC1" w:rsidRDefault="00943C41" w:rsidP="006E1059">
            <w:pPr>
              <w:widowControl w:val="0"/>
              <w:spacing w:after="0"/>
              <w:outlineLvl w:val="0"/>
              <w:rPr>
                <w:rFonts w:ascii="Times New Roman" w:hAnsi="Times New Roman"/>
                <w:sz w:val="24"/>
                <w:szCs w:val="24"/>
                <w:lang w:eastAsia="lt-LT"/>
              </w:rPr>
            </w:pPr>
          </w:p>
          <w:p w:rsidR="00943C41" w:rsidRPr="00EC2FC1" w:rsidRDefault="00943C41" w:rsidP="006E1059">
            <w:pPr>
              <w:widowControl w:val="0"/>
              <w:spacing w:after="0"/>
              <w:outlineLvl w:val="0"/>
              <w:rPr>
                <w:rFonts w:ascii="Times New Roman" w:hAnsi="Times New Roman"/>
                <w:sz w:val="24"/>
                <w:szCs w:val="24"/>
                <w:lang w:eastAsia="lt-LT"/>
              </w:rPr>
            </w:pPr>
            <w:r w:rsidRPr="00EC2FC1">
              <w:rPr>
                <w:rFonts w:ascii="Times New Roman" w:hAnsi="Times New Roman"/>
                <w:sz w:val="24"/>
                <w:szCs w:val="24"/>
                <w:lang w:eastAsia="lt-LT"/>
              </w:rPr>
              <w:t xml:space="preserve">2 </w:t>
            </w:r>
            <w:r w:rsidR="004829DF" w:rsidRPr="00EC2FC1">
              <w:rPr>
                <w:rFonts w:ascii="Times New Roman" w:hAnsi="Times New Roman"/>
                <w:sz w:val="24"/>
                <w:szCs w:val="24"/>
                <w:lang w:eastAsia="lt-LT"/>
              </w:rPr>
              <w:t xml:space="preserve">– </w:t>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p>
          <w:p w:rsidR="004829DF" w:rsidRPr="00EC2FC1" w:rsidRDefault="004829DF" w:rsidP="006E1059">
            <w:pPr>
              <w:widowControl w:val="0"/>
              <w:spacing w:after="0"/>
              <w:outlineLvl w:val="0"/>
              <w:rPr>
                <w:rFonts w:ascii="Times New Roman" w:hAnsi="Times New Roman"/>
                <w:sz w:val="24"/>
                <w:szCs w:val="24"/>
                <w:lang w:eastAsia="lt-LT"/>
              </w:rPr>
            </w:pPr>
          </w:p>
          <w:p w:rsidR="004829DF" w:rsidRPr="00EC2FC1" w:rsidRDefault="00943C41" w:rsidP="006E1059">
            <w:pPr>
              <w:widowControl w:val="0"/>
              <w:spacing w:after="0"/>
              <w:outlineLvl w:val="0"/>
              <w:rPr>
                <w:rFonts w:ascii="Times New Roman" w:hAnsi="Times New Roman"/>
                <w:bCs/>
                <w:sz w:val="24"/>
                <w:szCs w:val="24"/>
                <w:lang w:eastAsia="lt-LT"/>
              </w:rPr>
            </w:pPr>
            <w:r w:rsidRPr="00EC2FC1">
              <w:rPr>
                <w:rFonts w:ascii="Times New Roman" w:hAnsi="Times New Roman"/>
                <w:sz w:val="24"/>
                <w:szCs w:val="24"/>
                <w:lang w:eastAsia="lt-LT"/>
              </w:rPr>
              <w:t xml:space="preserve">3 </w:t>
            </w:r>
            <w:r w:rsidR="004829DF" w:rsidRPr="00EC2FC1">
              <w:rPr>
                <w:rFonts w:ascii="Times New Roman" w:hAnsi="Times New Roman"/>
                <w:sz w:val="24"/>
                <w:szCs w:val="24"/>
                <w:lang w:eastAsia="lt-LT"/>
              </w:rPr>
              <w:t xml:space="preserve">– </w:t>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p>
          <w:p w:rsidR="00943C41" w:rsidRPr="00EC2FC1" w:rsidRDefault="00943C41" w:rsidP="006E1059">
            <w:pPr>
              <w:widowControl w:val="0"/>
              <w:spacing w:after="0"/>
              <w:outlineLvl w:val="0"/>
              <w:rPr>
                <w:rFonts w:ascii="Times New Roman" w:hAnsi="Times New Roman"/>
                <w:sz w:val="24"/>
                <w:szCs w:val="24"/>
                <w:lang w:eastAsia="lt-LT"/>
              </w:rPr>
            </w:pPr>
          </w:p>
          <w:p w:rsidR="004829DF" w:rsidRPr="00EC2FC1" w:rsidRDefault="00943C41" w:rsidP="006E1059">
            <w:pPr>
              <w:widowControl w:val="0"/>
              <w:spacing w:after="0"/>
              <w:outlineLvl w:val="0"/>
              <w:rPr>
                <w:rFonts w:ascii="Times New Roman" w:hAnsi="Times New Roman"/>
                <w:bCs/>
                <w:sz w:val="24"/>
                <w:szCs w:val="24"/>
                <w:lang w:eastAsia="lt-LT"/>
              </w:rPr>
            </w:pPr>
            <w:r w:rsidRPr="00EC2FC1">
              <w:rPr>
                <w:rFonts w:ascii="Times New Roman" w:hAnsi="Times New Roman"/>
                <w:sz w:val="24"/>
                <w:szCs w:val="24"/>
                <w:lang w:eastAsia="lt-LT"/>
              </w:rPr>
              <w:t xml:space="preserve">4 </w:t>
            </w:r>
            <w:r w:rsidR="004829DF" w:rsidRPr="00EC2FC1">
              <w:rPr>
                <w:rFonts w:ascii="Times New Roman" w:hAnsi="Times New Roman"/>
                <w:sz w:val="24"/>
                <w:szCs w:val="24"/>
                <w:lang w:eastAsia="lt-LT"/>
              </w:rPr>
              <w:t xml:space="preserve">– </w:t>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p>
          <w:p w:rsidR="00943C41" w:rsidRPr="00EC2FC1" w:rsidRDefault="00943C41" w:rsidP="006E1059">
            <w:pPr>
              <w:widowControl w:val="0"/>
              <w:spacing w:after="0"/>
              <w:outlineLvl w:val="0"/>
              <w:rPr>
                <w:rFonts w:ascii="Times New Roman" w:hAnsi="Times New Roman"/>
                <w:sz w:val="24"/>
                <w:szCs w:val="24"/>
                <w:lang w:eastAsia="lt-LT"/>
              </w:rPr>
            </w:pPr>
          </w:p>
          <w:p w:rsidR="004829DF" w:rsidRPr="00EC2FC1" w:rsidRDefault="00943C41" w:rsidP="006E1059">
            <w:pPr>
              <w:widowControl w:val="0"/>
              <w:spacing w:after="0"/>
              <w:outlineLvl w:val="0"/>
              <w:rPr>
                <w:rFonts w:ascii="Times New Roman" w:hAnsi="Times New Roman"/>
                <w:bCs/>
                <w:sz w:val="24"/>
                <w:szCs w:val="24"/>
                <w:lang w:eastAsia="lt-LT"/>
              </w:rPr>
            </w:pPr>
            <w:r w:rsidRPr="00EC2FC1">
              <w:rPr>
                <w:rFonts w:ascii="Times New Roman" w:hAnsi="Times New Roman"/>
                <w:sz w:val="24"/>
                <w:szCs w:val="24"/>
                <w:lang w:eastAsia="lt-LT"/>
              </w:rPr>
              <w:t xml:space="preserve">5 </w:t>
            </w:r>
            <w:r w:rsidR="004829DF" w:rsidRPr="00EC2FC1">
              <w:rPr>
                <w:rFonts w:ascii="Times New Roman" w:hAnsi="Times New Roman"/>
                <w:sz w:val="24"/>
                <w:szCs w:val="24"/>
                <w:lang w:eastAsia="lt-LT"/>
              </w:rPr>
              <w:t xml:space="preserve">– </w:t>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p>
          <w:p w:rsidR="00943C41" w:rsidRPr="00EC2FC1" w:rsidRDefault="00943C41" w:rsidP="006E1059">
            <w:pPr>
              <w:widowControl w:val="0"/>
              <w:spacing w:after="0"/>
              <w:outlineLvl w:val="0"/>
              <w:rPr>
                <w:rFonts w:ascii="Times New Roman" w:hAnsi="Times New Roman"/>
                <w:sz w:val="24"/>
                <w:szCs w:val="24"/>
                <w:lang w:eastAsia="lt-LT"/>
              </w:rPr>
            </w:pPr>
          </w:p>
          <w:p w:rsidR="00943C41" w:rsidRPr="00EC2FC1" w:rsidRDefault="00943C41" w:rsidP="006E1059">
            <w:pPr>
              <w:widowControl w:val="0"/>
              <w:spacing w:after="0"/>
              <w:outlineLvl w:val="0"/>
              <w:rPr>
                <w:rFonts w:ascii="Times New Roman" w:hAnsi="Times New Roman"/>
                <w:bCs/>
                <w:sz w:val="24"/>
                <w:szCs w:val="24"/>
                <w:lang w:eastAsia="lt-LT"/>
              </w:rPr>
            </w:pPr>
            <w:r w:rsidRPr="00EC2FC1">
              <w:rPr>
                <w:rFonts w:ascii="Times New Roman" w:hAnsi="Times New Roman"/>
                <w:sz w:val="24"/>
                <w:szCs w:val="24"/>
                <w:lang w:eastAsia="lt-LT"/>
              </w:rPr>
              <w:t xml:space="preserve">6 </w:t>
            </w:r>
            <w:r w:rsidR="004829DF" w:rsidRPr="00EC2FC1">
              <w:rPr>
                <w:rFonts w:ascii="Times New Roman" w:hAnsi="Times New Roman"/>
                <w:sz w:val="24"/>
                <w:szCs w:val="24"/>
                <w:lang w:eastAsia="lt-LT"/>
              </w:rPr>
              <w:t xml:space="preserve">– </w:t>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r w:rsidR="004829DF" w:rsidRPr="00EC2FC1">
              <w:rPr>
                <w:rFonts w:ascii="Times New Roman" w:hAnsi="Times New Roman"/>
                <w:bCs/>
                <w:sz w:val="24"/>
                <w:szCs w:val="24"/>
                <w:u w:val="dotted"/>
                <w:lang w:eastAsia="lt-LT"/>
              </w:rPr>
              <w:tab/>
            </w:r>
          </w:p>
        </w:tc>
      </w:tr>
    </w:tbl>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p w:rsidR="00943C41" w:rsidRPr="00EC2FC1" w:rsidRDefault="00943C41"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lt-LT"/>
        </w:rPr>
        <w:t>Įvardykite suvirinimo elementus, pavaizduotus</w:t>
      </w:r>
      <w:r w:rsidR="003A6713" w:rsidRPr="00EC2FC1">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nuotraukoje. Pažymėkite, kurie iš jų yra d</w:t>
      </w:r>
      <w:r w:rsidRPr="00EC2FC1">
        <w:rPr>
          <w:rFonts w:ascii="Times New Roman" w:eastAsia="Times New Roman" w:hAnsi="Times New Roman"/>
          <w:bCs/>
          <w:kern w:val="36"/>
          <w:sz w:val="24"/>
          <w:szCs w:val="24"/>
          <w:lang w:eastAsia="x-none"/>
        </w:rPr>
        <w:t>arbo priemonės ir kurie asmeninės apsaugos priemonės.</w:t>
      </w:r>
    </w:p>
    <w:p w:rsidR="00943C41" w:rsidRPr="00EC2FC1" w:rsidRDefault="00F759BA" w:rsidP="006E1059">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2E99E4C1" wp14:editId="60E97C34">
            <wp:extent cx="2112135" cy="1406482"/>
            <wp:effectExtent l="0" t="0" r="2540" b="3810"/>
            <wp:docPr id="129"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53340" cy="1433921"/>
                    </a:xfrm>
                    <a:prstGeom prst="rect">
                      <a:avLst/>
                    </a:prstGeom>
                    <a:noFill/>
                    <a:ln>
                      <a:noFill/>
                    </a:ln>
                  </pic:spPr>
                </pic:pic>
              </a:graphicData>
            </a:graphic>
          </wp:inline>
        </w:drawing>
      </w:r>
      <w:r w:rsidR="001957A1" w:rsidRPr="00EC2FC1">
        <w:rPr>
          <w:rFonts w:ascii="Times New Roman" w:hAnsi="Times New Roman"/>
        </w:rPr>
        <w:t xml:space="preserve"> </w:t>
      </w:r>
    </w:p>
    <w:p w:rsidR="00943C41" w:rsidRPr="00EC2FC1" w:rsidRDefault="00F068B2" w:rsidP="006E1059">
      <w:pPr>
        <w:widowControl w:val="0"/>
        <w:spacing w:after="0"/>
        <w:jc w:val="center"/>
        <w:outlineLvl w:val="0"/>
        <w:rPr>
          <w:rFonts w:ascii="Times New Roman" w:eastAsia="Times New Roman" w:hAnsi="Times New Roman"/>
          <w:bCs/>
          <w:kern w:val="36"/>
          <w:sz w:val="20"/>
          <w:szCs w:val="20"/>
          <w:lang w:eastAsia="lt-LT"/>
        </w:rPr>
      </w:pPr>
      <w:hyperlink r:id="rId55" w:history="1">
        <w:r w:rsidR="00E77B31" w:rsidRPr="00EC2FC1">
          <w:rPr>
            <w:rFonts w:ascii="Times New Roman" w:eastAsia="Times New Roman" w:hAnsi="Times New Roman"/>
            <w:bCs/>
            <w:kern w:val="36"/>
            <w:sz w:val="20"/>
            <w:szCs w:val="20"/>
            <w:u w:val="single"/>
            <w:lang w:eastAsia="lt-LT"/>
          </w:rPr>
          <w:t>https://en.wikipedia.org/wiki/Shielded_metal_arc_welding</w:t>
        </w:r>
      </w:hyperlink>
      <w:r w:rsidR="003A6713" w:rsidRPr="00EC2FC1">
        <w:rPr>
          <w:rFonts w:ascii="Times New Roman" w:eastAsia="Times New Roman" w:hAnsi="Times New Roman"/>
          <w:bCs/>
          <w:kern w:val="36"/>
          <w:sz w:val="20"/>
          <w:szCs w:val="20"/>
          <w:lang w:eastAsia="lt-LT"/>
        </w:rPr>
        <w:t xml:space="preserve"> </w:t>
      </w:r>
      <w:r w:rsidR="00943C41" w:rsidRPr="00EC2FC1">
        <w:rPr>
          <w:rFonts w:ascii="Times New Roman" w:eastAsia="Times New Roman" w:hAnsi="Times New Roman"/>
          <w:bCs/>
          <w:kern w:val="36"/>
          <w:sz w:val="20"/>
          <w:szCs w:val="20"/>
          <w:lang w:eastAsia="lt-LT"/>
        </w:rPr>
        <w:t>nuot</w:t>
      </w:r>
      <w:r w:rsidR="00EC2FC1" w:rsidRPr="00EC2FC1">
        <w:rPr>
          <w:rFonts w:ascii="Times New Roman" w:eastAsia="Times New Roman" w:hAnsi="Times New Roman"/>
          <w:bCs/>
          <w:kern w:val="36"/>
          <w:sz w:val="20"/>
          <w:szCs w:val="20"/>
          <w:lang w:eastAsia="lt-LT"/>
        </w:rPr>
        <w:t>r</w:t>
      </w:r>
      <w:r w:rsidR="00943C41" w:rsidRPr="00EC2FC1">
        <w:rPr>
          <w:rFonts w:ascii="Times New Roman" w:eastAsia="Times New Roman" w:hAnsi="Times New Roman"/>
          <w:bCs/>
          <w:kern w:val="36"/>
          <w:sz w:val="20"/>
          <w:szCs w:val="20"/>
          <w:lang w:eastAsia="lt-LT"/>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3068"/>
        <w:gridCol w:w="3068"/>
        <w:gridCol w:w="3070"/>
      </w:tblGrid>
      <w:tr w:rsidR="001B4D8E" w:rsidRPr="00EC2FC1" w:rsidTr="001B4D8E">
        <w:trPr>
          <w:trHeight w:val="57"/>
        </w:trPr>
        <w:tc>
          <w:tcPr>
            <w:tcW w:w="355"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1548"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Elemento pavadinimas</w:t>
            </w:r>
          </w:p>
        </w:tc>
        <w:tc>
          <w:tcPr>
            <w:tcW w:w="1548"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bCs/>
                <w:kern w:val="36"/>
                <w:sz w:val="24"/>
                <w:szCs w:val="24"/>
                <w:lang w:eastAsia="lt-LT"/>
              </w:rPr>
              <w:t>Darbo priemonė</w:t>
            </w:r>
          </w:p>
        </w:tc>
        <w:tc>
          <w:tcPr>
            <w:tcW w:w="1549"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Asmeninės apsaugos priemonė</w:t>
            </w:r>
          </w:p>
        </w:tc>
      </w:tr>
      <w:tr w:rsidR="001B4D8E" w:rsidRPr="00EC2FC1" w:rsidTr="001B4D8E">
        <w:trPr>
          <w:trHeight w:val="57"/>
        </w:trPr>
        <w:tc>
          <w:tcPr>
            <w:tcW w:w="355" w:type="pct"/>
            <w:shd w:val="clear" w:color="auto" w:fill="auto"/>
          </w:tcPr>
          <w:p w:rsidR="00943C41" w:rsidRPr="00EC2FC1" w:rsidRDefault="00943C41" w:rsidP="006E1059">
            <w:pPr>
              <w:widowControl w:val="0"/>
              <w:numPr>
                <w:ilvl w:val="0"/>
                <w:numId w:val="29"/>
              </w:numPr>
              <w:spacing w:after="0"/>
              <w:ind w:left="0" w:firstLine="0"/>
              <w:jc w:val="both"/>
              <w:outlineLvl w:val="0"/>
              <w:rPr>
                <w:rFonts w:ascii="Times New Roman" w:eastAsia="Times New Roman" w:hAnsi="Times New Roman"/>
                <w:kern w:val="36"/>
                <w:sz w:val="24"/>
                <w:szCs w:val="24"/>
                <w:lang w:eastAsia="x-none"/>
              </w:rPr>
            </w:pPr>
          </w:p>
        </w:tc>
        <w:tc>
          <w:tcPr>
            <w:tcW w:w="1548"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548"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1549"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1B4D8E" w:rsidRPr="00EC2FC1" w:rsidTr="001B4D8E">
        <w:trPr>
          <w:trHeight w:val="57"/>
        </w:trPr>
        <w:tc>
          <w:tcPr>
            <w:tcW w:w="355" w:type="pct"/>
            <w:shd w:val="clear" w:color="auto" w:fill="auto"/>
          </w:tcPr>
          <w:p w:rsidR="00943C41" w:rsidRPr="00EC2FC1" w:rsidRDefault="00943C41" w:rsidP="006E1059">
            <w:pPr>
              <w:widowControl w:val="0"/>
              <w:numPr>
                <w:ilvl w:val="0"/>
                <w:numId w:val="29"/>
              </w:numPr>
              <w:spacing w:after="0"/>
              <w:ind w:left="0" w:firstLine="0"/>
              <w:jc w:val="both"/>
              <w:outlineLvl w:val="0"/>
              <w:rPr>
                <w:rFonts w:ascii="Times New Roman" w:eastAsia="Times New Roman" w:hAnsi="Times New Roman"/>
                <w:kern w:val="36"/>
                <w:sz w:val="24"/>
                <w:szCs w:val="24"/>
                <w:lang w:eastAsia="x-none"/>
              </w:rPr>
            </w:pPr>
          </w:p>
        </w:tc>
        <w:tc>
          <w:tcPr>
            <w:tcW w:w="1548"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548"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1549"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1B4D8E" w:rsidRPr="00EC2FC1" w:rsidTr="001B4D8E">
        <w:trPr>
          <w:trHeight w:val="57"/>
        </w:trPr>
        <w:tc>
          <w:tcPr>
            <w:tcW w:w="355" w:type="pct"/>
            <w:shd w:val="clear" w:color="auto" w:fill="auto"/>
          </w:tcPr>
          <w:p w:rsidR="00943C41" w:rsidRPr="00EC2FC1" w:rsidRDefault="00943C41" w:rsidP="006E1059">
            <w:pPr>
              <w:widowControl w:val="0"/>
              <w:numPr>
                <w:ilvl w:val="0"/>
                <w:numId w:val="29"/>
              </w:numPr>
              <w:spacing w:after="0"/>
              <w:ind w:left="0" w:firstLine="0"/>
              <w:jc w:val="both"/>
              <w:outlineLvl w:val="0"/>
              <w:rPr>
                <w:rFonts w:ascii="Times New Roman" w:eastAsia="Times New Roman" w:hAnsi="Times New Roman"/>
                <w:kern w:val="36"/>
                <w:sz w:val="24"/>
                <w:szCs w:val="24"/>
                <w:lang w:eastAsia="x-none"/>
              </w:rPr>
            </w:pPr>
          </w:p>
        </w:tc>
        <w:tc>
          <w:tcPr>
            <w:tcW w:w="1548"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548"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1549"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1B4D8E" w:rsidRPr="00EC2FC1" w:rsidTr="001B4D8E">
        <w:trPr>
          <w:trHeight w:val="57"/>
        </w:trPr>
        <w:tc>
          <w:tcPr>
            <w:tcW w:w="355" w:type="pct"/>
            <w:shd w:val="clear" w:color="auto" w:fill="auto"/>
          </w:tcPr>
          <w:p w:rsidR="00943C41" w:rsidRPr="00EC2FC1" w:rsidRDefault="00943C41" w:rsidP="006E1059">
            <w:pPr>
              <w:widowControl w:val="0"/>
              <w:numPr>
                <w:ilvl w:val="0"/>
                <w:numId w:val="29"/>
              </w:numPr>
              <w:spacing w:after="0"/>
              <w:ind w:left="0" w:firstLine="0"/>
              <w:jc w:val="both"/>
              <w:outlineLvl w:val="0"/>
              <w:rPr>
                <w:rFonts w:ascii="Times New Roman" w:eastAsia="Times New Roman" w:hAnsi="Times New Roman"/>
                <w:kern w:val="36"/>
                <w:sz w:val="24"/>
                <w:szCs w:val="24"/>
                <w:lang w:eastAsia="x-none"/>
              </w:rPr>
            </w:pPr>
          </w:p>
        </w:tc>
        <w:tc>
          <w:tcPr>
            <w:tcW w:w="1548"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548"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1549"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1B4D8E" w:rsidRPr="00EC2FC1" w:rsidTr="001B4D8E">
        <w:trPr>
          <w:trHeight w:val="57"/>
        </w:trPr>
        <w:tc>
          <w:tcPr>
            <w:tcW w:w="355" w:type="pct"/>
            <w:shd w:val="clear" w:color="auto" w:fill="auto"/>
          </w:tcPr>
          <w:p w:rsidR="00943C41" w:rsidRPr="00EC2FC1" w:rsidRDefault="00943C41" w:rsidP="006E1059">
            <w:pPr>
              <w:widowControl w:val="0"/>
              <w:numPr>
                <w:ilvl w:val="0"/>
                <w:numId w:val="29"/>
              </w:numPr>
              <w:spacing w:after="0"/>
              <w:ind w:left="0" w:firstLine="0"/>
              <w:jc w:val="both"/>
              <w:outlineLvl w:val="0"/>
              <w:rPr>
                <w:rFonts w:ascii="Times New Roman" w:eastAsia="Times New Roman" w:hAnsi="Times New Roman"/>
                <w:kern w:val="36"/>
                <w:sz w:val="24"/>
                <w:szCs w:val="24"/>
                <w:lang w:eastAsia="x-none"/>
              </w:rPr>
            </w:pPr>
          </w:p>
        </w:tc>
        <w:tc>
          <w:tcPr>
            <w:tcW w:w="1548"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548"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1549"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1B4D8E" w:rsidRPr="00EC2FC1" w:rsidTr="001B4D8E">
        <w:trPr>
          <w:trHeight w:val="57"/>
        </w:trPr>
        <w:tc>
          <w:tcPr>
            <w:tcW w:w="355" w:type="pct"/>
            <w:shd w:val="clear" w:color="auto" w:fill="auto"/>
          </w:tcPr>
          <w:p w:rsidR="00943C41" w:rsidRPr="00EC2FC1" w:rsidRDefault="00943C41" w:rsidP="006E1059">
            <w:pPr>
              <w:widowControl w:val="0"/>
              <w:numPr>
                <w:ilvl w:val="0"/>
                <w:numId w:val="29"/>
              </w:numPr>
              <w:spacing w:after="0"/>
              <w:ind w:left="0" w:firstLine="0"/>
              <w:jc w:val="both"/>
              <w:outlineLvl w:val="0"/>
              <w:rPr>
                <w:rFonts w:ascii="Times New Roman" w:eastAsia="Times New Roman" w:hAnsi="Times New Roman"/>
                <w:kern w:val="36"/>
                <w:sz w:val="24"/>
                <w:szCs w:val="24"/>
                <w:lang w:eastAsia="x-none"/>
              </w:rPr>
            </w:pPr>
          </w:p>
        </w:tc>
        <w:tc>
          <w:tcPr>
            <w:tcW w:w="1548"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548"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1549"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r w:rsidR="001B4D8E" w:rsidRPr="00EC2FC1" w:rsidTr="001B4D8E">
        <w:trPr>
          <w:trHeight w:val="57"/>
        </w:trPr>
        <w:tc>
          <w:tcPr>
            <w:tcW w:w="355" w:type="pct"/>
            <w:shd w:val="clear" w:color="auto" w:fill="auto"/>
          </w:tcPr>
          <w:p w:rsidR="00943C41" w:rsidRPr="00EC2FC1" w:rsidRDefault="00943C41" w:rsidP="006E1059">
            <w:pPr>
              <w:widowControl w:val="0"/>
              <w:numPr>
                <w:ilvl w:val="0"/>
                <w:numId w:val="29"/>
              </w:numPr>
              <w:spacing w:after="0"/>
              <w:ind w:left="0" w:firstLine="0"/>
              <w:jc w:val="both"/>
              <w:outlineLvl w:val="0"/>
              <w:rPr>
                <w:rFonts w:ascii="Times New Roman" w:eastAsia="Times New Roman" w:hAnsi="Times New Roman"/>
                <w:kern w:val="36"/>
                <w:sz w:val="24"/>
                <w:szCs w:val="24"/>
                <w:lang w:eastAsia="x-none"/>
              </w:rPr>
            </w:pPr>
          </w:p>
        </w:tc>
        <w:tc>
          <w:tcPr>
            <w:tcW w:w="1548"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548"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c>
          <w:tcPr>
            <w:tcW w:w="1549"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p>
        </w:tc>
      </w:tr>
    </w:tbl>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p w:rsidR="003A6713" w:rsidRPr="00EC2FC1" w:rsidRDefault="00943C41" w:rsidP="006E1059">
      <w:pPr>
        <w:widowControl w:val="0"/>
        <w:spacing w:after="0"/>
        <w:outlineLvl w:val="0"/>
        <w:rPr>
          <w:rFonts w:ascii="Times New Roman" w:eastAsia="Times New Roman" w:hAnsi="Times New Roman"/>
          <w:kern w:val="36"/>
          <w:sz w:val="24"/>
          <w:szCs w:val="24"/>
          <w:highlight w:val="yellow"/>
          <w:lang w:eastAsia="x-none"/>
        </w:rPr>
      </w:pPr>
      <w:r w:rsidRPr="00EC2FC1">
        <w:rPr>
          <w:rFonts w:ascii="Times New Roman" w:eastAsia="Times New Roman" w:hAnsi="Times New Roman"/>
          <w:bCs/>
          <w:kern w:val="36"/>
          <w:sz w:val="24"/>
          <w:szCs w:val="24"/>
          <w:lang w:eastAsia="lt-LT"/>
        </w:rPr>
        <w:t>Įvardykite, ką nurodo pirma raidė plienų markėse</w:t>
      </w:r>
      <w:r w:rsidR="0022144F" w:rsidRPr="00EC2FC1">
        <w:rPr>
          <w:rFonts w:ascii="Times New Roman" w:hAnsi="Times New Roman"/>
        </w:rPr>
        <w:t xml:space="preserve"> </w:t>
      </w:r>
      <w:r w:rsidR="0022144F" w:rsidRPr="00EC2FC1">
        <w:rPr>
          <w:rFonts w:ascii="Times New Roman" w:eastAsia="Times New Roman" w:hAnsi="Times New Roman"/>
          <w:bCs/>
          <w:kern w:val="36"/>
          <w:sz w:val="24"/>
          <w:szCs w:val="24"/>
          <w:lang w:eastAsia="lt-LT"/>
        </w:rPr>
        <w:t>pagal standartą LST EN ISO 10027 – 1</w:t>
      </w:r>
      <w:r w:rsidR="00DC3A6A">
        <w:rPr>
          <w:rFonts w:ascii="Times New Roman" w:eastAsia="Times New Roman" w:hAnsi="Times New Roman"/>
          <w:bCs/>
          <w:kern w:val="36"/>
          <w:sz w:val="24"/>
          <w:szCs w:val="24"/>
          <w:lang w:eastAsia="lt-LT"/>
        </w:rPr>
        <w:t>.</w:t>
      </w:r>
      <w:r w:rsidRPr="00EC2FC1">
        <w:rPr>
          <w:rFonts w:ascii="Times New Roman" w:eastAsia="Times New Roman" w:hAnsi="Times New Roman"/>
          <w:bCs/>
          <w:kern w:val="36"/>
          <w:sz w:val="24"/>
          <w:szCs w:val="24"/>
          <w:lang w:eastAsia="lt-LT"/>
        </w:rPr>
        <w:t xml:space="preserve"> 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1812"/>
        <w:gridCol w:w="7507"/>
      </w:tblGrid>
      <w:tr w:rsidR="001B4D8E" w:rsidRPr="00EC2FC1" w:rsidTr="001B4D8E">
        <w:trPr>
          <w:trHeight w:val="57"/>
        </w:trPr>
        <w:tc>
          <w:tcPr>
            <w:tcW w:w="299"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914"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sutartinis žymėjimas</w:t>
            </w:r>
          </w:p>
        </w:tc>
        <w:tc>
          <w:tcPr>
            <w:tcW w:w="3787"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1B4D8E" w:rsidRPr="00EC2FC1" w:rsidTr="001B4D8E">
        <w:trPr>
          <w:trHeight w:val="57"/>
        </w:trPr>
        <w:tc>
          <w:tcPr>
            <w:tcW w:w="299" w:type="pct"/>
            <w:shd w:val="clear" w:color="auto" w:fill="auto"/>
          </w:tcPr>
          <w:p w:rsidR="00943C41" w:rsidRPr="00EC2FC1" w:rsidRDefault="00943C41" w:rsidP="006E1059">
            <w:pPr>
              <w:widowControl w:val="0"/>
              <w:numPr>
                <w:ilvl w:val="0"/>
                <w:numId w:val="31"/>
              </w:numPr>
              <w:spacing w:after="0"/>
              <w:ind w:left="0" w:firstLine="0"/>
              <w:jc w:val="both"/>
              <w:outlineLvl w:val="0"/>
              <w:rPr>
                <w:rFonts w:ascii="Times New Roman" w:eastAsia="Times New Roman" w:hAnsi="Times New Roman"/>
                <w:bCs/>
                <w:kern w:val="36"/>
                <w:sz w:val="24"/>
                <w:szCs w:val="24"/>
                <w:lang w:eastAsia="lt-LT"/>
              </w:rPr>
            </w:pPr>
          </w:p>
        </w:tc>
        <w:tc>
          <w:tcPr>
            <w:tcW w:w="914"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w:t>
            </w:r>
          </w:p>
        </w:tc>
        <w:tc>
          <w:tcPr>
            <w:tcW w:w="378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1B4D8E" w:rsidRPr="00EC2FC1" w:rsidTr="001B4D8E">
        <w:trPr>
          <w:trHeight w:val="57"/>
        </w:trPr>
        <w:tc>
          <w:tcPr>
            <w:tcW w:w="299" w:type="pct"/>
            <w:shd w:val="clear" w:color="auto" w:fill="auto"/>
          </w:tcPr>
          <w:p w:rsidR="00943C41" w:rsidRPr="00EC2FC1" w:rsidRDefault="00943C41" w:rsidP="006E1059">
            <w:pPr>
              <w:widowControl w:val="0"/>
              <w:numPr>
                <w:ilvl w:val="0"/>
                <w:numId w:val="31"/>
              </w:numPr>
              <w:spacing w:after="0"/>
              <w:ind w:left="0" w:firstLine="0"/>
              <w:jc w:val="both"/>
              <w:outlineLvl w:val="0"/>
              <w:rPr>
                <w:rFonts w:ascii="Times New Roman" w:eastAsia="Times New Roman" w:hAnsi="Times New Roman"/>
                <w:bCs/>
                <w:kern w:val="36"/>
                <w:sz w:val="24"/>
                <w:szCs w:val="24"/>
                <w:lang w:eastAsia="lt-LT"/>
              </w:rPr>
            </w:pPr>
          </w:p>
        </w:tc>
        <w:tc>
          <w:tcPr>
            <w:tcW w:w="914"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w:t>
            </w:r>
          </w:p>
        </w:tc>
        <w:tc>
          <w:tcPr>
            <w:tcW w:w="378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1B4D8E" w:rsidRPr="00EC2FC1" w:rsidTr="001B4D8E">
        <w:trPr>
          <w:trHeight w:val="57"/>
        </w:trPr>
        <w:tc>
          <w:tcPr>
            <w:tcW w:w="299" w:type="pct"/>
            <w:shd w:val="clear" w:color="auto" w:fill="auto"/>
          </w:tcPr>
          <w:p w:rsidR="00943C41" w:rsidRPr="00EC2FC1" w:rsidRDefault="00943C41" w:rsidP="006E1059">
            <w:pPr>
              <w:widowControl w:val="0"/>
              <w:numPr>
                <w:ilvl w:val="0"/>
                <w:numId w:val="31"/>
              </w:numPr>
              <w:spacing w:after="0"/>
              <w:ind w:left="0" w:firstLine="0"/>
              <w:jc w:val="both"/>
              <w:outlineLvl w:val="0"/>
              <w:rPr>
                <w:rFonts w:ascii="Times New Roman" w:eastAsia="Times New Roman" w:hAnsi="Times New Roman"/>
                <w:bCs/>
                <w:kern w:val="36"/>
                <w:sz w:val="24"/>
                <w:szCs w:val="24"/>
                <w:lang w:eastAsia="lt-LT"/>
              </w:rPr>
            </w:pPr>
          </w:p>
        </w:tc>
        <w:tc>
          <w:tcPr>
            <w:tcW w:w="914"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378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1B4D8E" w:rsidRPr="00EC2FC1" w:rsidTr="001B4D8E">
        <w:trPr>
          <w:trHeight w:val="57"/>
        </w:trPr>
        <w:tc>
          <w:tcPr>
            <w:tcW w:w="299" w:type="pct"/>
            <w:shd w:val="clear" w:color="auto" w:fill="auto"/>
          </w:tcPr>
          <w:p w:rsidR="00943C41" w:rsidRPr="00EC2FC1" w:rsidRDefault="00943C41" w:rsidP="006E1059">
            <w:pPr>
              <w:widowControl w:val="0"/>
              <w:numPr>
                <w:ilvl w:val="0"/>
                <w:numId w:val="31"/>
              </w:numPr>
              <w:spacing w:after="0"/>
              <w:ind w:left="0" w:firstLine="0"/>
              <w:jc w:val="both"/>
              <w:outlineLvl w:val="0"/>
              <w:rPr>
                <w:rFonts w:ascii="Times New Roman" w:eastAsia="Times New Roman" w:hAnsi="Times New Roman"/>
                <w:bCs/>
                <w:kern w:val="36"/>
                <w:sz w:val="24"/>
                <w:szCs w:val="24"/>
                <w:lang w:eastAsia="lt-LT"/>
              </w:rPr>
            </w:pPr>
          </w:p>
        </w:tc>
        <w:tc>
          <w:tcPr>
            <w:tcW w:w="914"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E </w:t>
            </w:r>
          </w:p>
        </w:tc>
        <w:tc>
          <w:tcPr>
            <w:tcW w:w="378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1B4D8E" w:rsidRPr="00EC2FC1" w:rsidTr="001B4D8E">
        <w:trPr>
          <w:trHeight w:val="57"/>
        </w:trPr>
        <w:tc>
          <w:tcPr>
            <w:tcW w:w="299" w:type="pct"/>
            <w:shd w:val="clear" w:color="auto" w:fill="auto"/>
          </w:tcPr>
          <w:p w:rsidR="00943C41" w:rsidRPr="00EC2FC1" w:rsidRDefault="00943C41" w:rsidP="006E1059">
            <w:pPr>
              <w:widowControl w:val="0"/>
              <w:numPr>
                <w:ilvl w:val="0"/>
                <w:numId w:val="31"/>
              </w:numPr>
              <w:spacing w:after="0"/>
              <w:ind w:left="0" w:firstLine="0"/>
              <w:jc w:val="both"/>
              <w:outlineLvl w:val="0"/>
              <w:rPr>
                <w:rFonts w:ascii="Times New Roman" w:eastAsia="Times New Roman" w:hAnsi="Times New Roman"/>
                <w:bCs/>
                <w:kern w:val="36"/>
                <w:sz w:val="24"/>
                <w:szCs w:val="24"/>
                <w:lang w:eastAsia="lt-LT"/>
              </w:rPr>
            </w:pPr>
          </w:p>
        </w:tc>
        <w:tc>
          <w:tcPr>
            <w:tcW w:w="914"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w:t>
            </w:r>
          </w:p>
        </w:tc>
        <w:tc>
          <w:tcPr>
            <w:tcW w:w="378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bl>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Parašykite, kiek procentų anglies yra pliene priklausomai nuo jo suvirinamumo.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3088"/>
        <w:gridCol w:w="6230"/>
      </w:tblGrid>
      <w:tr w:rsidR="001B4D8E" w:rsidRPr="00EC2FC1" w:rsidTr="001B4D8E">
        <w:trPr>
          <w:trHeight w:val="57"/>
        </w:trPr>
        <w:tc>
          <w:tcPr>
            <w:tcW w:w="299"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558"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suvirinamumas</w:t>
            </w:r>
          </w:p>
        </w:tc>
        <w:tc>
          <w:tcPr>
            <w:tcW w:w="3143"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Anglies kiekis pliene, procentais </w:t>
            </w:r>
          </w:p>
        </w:tc>
      </w:tr>
      <w:tr w:rsidR="001B4D8E" w:rsidRPr="00EC2FC1" w:rsidTr="001B4D8E">
        <w:trPr>
          <w:trHeight w:val="57"/>
        </w:trPr>
        <w:tc>
          <w:tcPr>
            <w:tcW w:w="299" w:type="pct"/>
            <w:shd w:val="clear" w:color="auto" w:fill="auto"/>
          </w:tcPr>
          <w:p w:rsidR="00943C41" w:rsidRPr="00EC2FC1" w:rsidRDefault="00943C41" w:rsidP="006E1059">
            <w:pPr>
              <w:widowControl w:val="0"/>
              <w:numPr>
                <w:ilvl w:val="0"/>
                <w:numId w:val="30"/>
              </w:numPr>
              <w:spacing w:after="0"/>
              <w:ind w:left="0" w:firstLine="0"/>
              <w:jc w:val="both"/>
              <w:outlineLvl w:val="0"/>
              <w:rPr>
                <w:rFonts w:ascii="Times New Roman" w:eastAsia="Times New Roman" w:hAnsi="Times New Roman"/>
                <w:bCs/>
                <w:kern w:val="36"/>
                <w:sz w:val="24"/>
                <w:szCs w:val="24"/>
                <w:lang w:eastAsia="lt-LT"/>
              </w:rPr>
            </w:pPr>
          </w:p>
        </w:tc>
        <w:tc>
          <w:tcPr>
            <w:tcW w:w="1558"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Geras suvirinamumas</w:t>
            </w:r>
          </w:p>
        </w:tc>
        <w:tc>
          <w:tcPr>
            <w:tcW w:w="3143"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1B4D8E" w:rsidRPr="00EC2FC1" w:rsidTr="001B4D8E">
        <w:trPr>
          <w:trHeight w:val="57"/>
        </w:trPr>
        <w:tc>
          <w:tcPr>
            <w:tcW w:w="299" w:type="pct"/>
            <w:shd w:val="clear" w:color="auto" w:fill="auto"/>
          </w:tcPr>
          <w:p w:rsidR="00943C41" w:rsidRPr="00EC2FC1" w:rsidRDefault="00943C41" w:rsidP="006E1059">
            <w:pPr>
              <w:widowControl w:val="0"/>
              <w:numPr>
                <w:ilvl w:val="0"/>
                <w:numId w:val="30"/>
              </w:numPr>
              <w:spacing w:after="0"/>
              <w:ind w:left="0" w:firstLine="0"/>
              <w:jc w:val="both"/>
              <w:outlineLvl w:val="0"/>
              <w:rPr>
                <w:rFonts w:ascii="Times New Roman" w:eastAsia="Times New Roman" w:hAnsi="Times New Roman"/>
                <w:bCs/>
                <w:kern w:val="36"/>
                <w:sz w:val="24"/>
                <w:szCs w:val="24"/>
                <w:lang w:eastAsia="lt-LT"/>
              </w:rPr>
            </w:pPr>
          </w:p>
        </w:tc>
        <w:tc>
          <w:tcPr>
            <w:tcW w:w="1558"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Patenkinamas suvirinamumas</w:t>
            </w:r>
          </w:p>
        </w:tc>
        <w:tc>
          <w:tcPr>
            <w:tcW w:w="3143"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1B4D8E" w:rsidRPr="00EC2FC1" w:rsidTr="001B4D8E">
        <w:trPr>
          <w:trHeight w:val="57"/>
        </w:trPr>
        <w:tc>
          <w:tcPr>
            <w:tcW w:w="299" w:type="pct"/>
            <w:shd w:val="clear" w:color="auto" w:fill="auto"/>
          </w:tcPr>
          <w:p w:rsidR="00943C41" w:rsidRPr="00EC2FC1" w:rsidRDefault="00943C41" w:rsidP="006E1059">
            <w:pPr>
              <w:widowControl w:val="0"/>
              <w:numPr>
                <w:ilvl w:val="0"/>
                <w:numId w:val="30"/>
              </w:numPr>
              <w:spacing w:after="0"/>
              <w:ind w:left="0" w:firstLine="0"/>
              <w:jc w:val="both"/>
              <w:outlineLvl w:val="0"/>
              <w:rPr>
                <w:rFonts w:ascii="Times New Roman" w:eastAsia="Times New Roman" w:hAnsi="Times New Roman"/>
                <w:bCs/>
                <w:kern w:val="36"/>
                <w:sz w:val="24"/>
                <w:szCs w:val="24"/>
                <w:lang w:eastAsia="lt-LT"/>
              </w:rPr>
            </w:pPr>
          </w:p>
        </w:tc>
        <w:tc>
          <w:tcPr>
            <w:tcW w:w="1558"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Ribotas suvirinamumas</w:t>
            </w:r>
          </w:p>
        </w:tc>
        <w:tc>
          <w:tcPr>
            <w:tcW w:w="3143"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1B4D8E" w:rsidRPr="00EC2FC1" w:rsidTr="001B4D8E">
        <w:trPr>
          <w:trHeight w:val="57"/>
        </w:trPr>
        <w:tc>
          <w:tcPr>
            <w:tcW w:w="299" w:type="pct"/>
            <w:shd w:val="clear" w:color="auto" w:fill="auto"/>
          </w:tcPr>
          <w:p w:rsidR="00943C41" w:rsidRPr="00EC2FC1" w:rsidRDefault="00943C41" w:rsidP="006E1059">
            <w:pPr>
              <w:widowControl w:val="0"/>
              <w:numPr>
                <w:ilvl w:val="0"/>
                <w:numId w:val="30"/>
              </w:numPr>
              <w:spacing w:after="0"/>
              <w:ind w:left="0" w:firstLine="0"/>
              <w:jc w:val="both"/>
              <w:outlineLvl w:val="0"/>
              <w:rPr>
                <w:rFonts w:ascii="Times New Roman" w:eastAsia="Times New Roman" w:hAnsi="Times New Roman"/>
                <w:bCs/>
                <w:kern w:val="36"/>
                <w:sz w:val="24"/>
                <w:szCs w:val="24"/>
                <w:lang w:eastAsia="lt-LT"/>
              </w:rPr>
            </w:pPr>
          </w:p>
        </w:tc>
        <w:tc>
          <w:tcPr>
            <w:tcW w:w="1558"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Blogas suvirinamumas</w:t>
            </w:r>
          </w:p>
        </w:tc>
        <w:tc>
          <w:tcPr>
            <w:tcW w:w="3143"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bl>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p w:rsidR="003A6713" w:rsidRPr="00EC2FC1" w:rsidRDefault="00943C41" w:rsidP="006E1059">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suvirinimo jungčių tipus. Atsakymus surašykite į lentelę.</w:t>
      </w:r>
    </w:p>
    <w:tbl>
      <w:tblPr>
        <w:tblW w:w="5000" w:type="pct"/>
        <w:tblLook w:val="04A0" w:firstRow="1" w:lastRow="0" w:firstColumn="1" w:lastColumn="0" w:noHBand="0" w:noVBand="1"/>
      </w:tblPr>
      <w:tblGrid>
        <w:gridCol w:w="4386"/>
        <w:gridCol w:w="1001"/>
        <w:gridCol w:w="4534"/>
      </w:tblGrid>
      <w:tr w:rsidR="00306554" w:rsidRPr="00EC2FC1" w:rsidTr="00306554">
        <w:trPr>
          <w:trHeight w:val="527"/>
        </w:trPr>
        <w:tc>
          <w:tcPr>
            <w:tcW w:w="2210" w:type="pct"/>
            <w:vMerge w:val="restart"/>
            <w:shd w:val="clear" w:color="auto" w:fill="auto"/>
            <w:vAlign w:val="center"/>
          </w:tcPr>
          <w:p w:rsidR="00306554" w:rsidRPr="00EC2FC1" w:rsidRDefault="00306554"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0A135741" wp14:editId="2307208C">
                  <wp:extent cx="2437148" cy="1326524"/>
                  <wp:effectExtent l="0" t="0" r="1270" b="6985"/>
                  <wp:docPr id="30" name="Picture 6" descr="Vaizdo rezultatas pagal užklausą „welding join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welding joint type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49076" cy="1333016"/>
                          </a:xfrm>
                          <a:prstGeom prst="rect">
                            <a:avLst/>
                          </a:prstGeom>
                          <a:noFill/>
                          <a:ln>
                            <a:noFill/>
                          </a:ln>
                        </pic:spPr>
                      </pic:pic>
                    </a:graphicData>
                  </a:graphic>
                </wp:inline>
              </w:drawing>
            </w:r>
          </w:p>
          <w:p w:rsidR="00306554" w:rsidRPr="004001A3" w:rsidRDefault="00F068B2" w:rsidP="006E1059">
            <w:pPr>
              <w:widowControl w:val="0"/>
              <w:spacing w:after="0"/>
              <w:jc w:val="center"/>
              <w:outlineLvl w:val="0"/>
              <w:rPr>
                <w:rFonts w:ascii="Times New Roman" w:eastAsia="Times New Roman" w:hAnsi="Times New Roman"/>
                <w:bCs/>
                <w:kern w:val="36"/>
                <w:sz w:val="20"/>
                <w:szCs w:val="20"/>
                <w:lang w:eastAsia="lt-LT"/>
              </w:rPr>
            </w:pPr>
            <w:hyperlink r:id="rId57" w:history="1">
              <w:r w:rsidR="00306554" w:rsidRPr="004001A3">
                <w:rPr>
                  <w:rFonts w:ascii="Times New Roman" w:hAnsi="Times New Roman"/>
                  <w:sz w:val="20"/>
                  <w:szCs w:val="20"/>
                  <w:u w:val="single"/>
                </w:rPr>
                <w:t>https://weldinggeek.com/different-types-of-welding-joints/</w:t>
              </w:r>
            </w:hyperlink>
            <w:r w:rsidR="00306554" w:rsidRPr="004001A3">
              <w:rPr>
                <w:rFonts w:ascii="Times New Roman" w:hAnsi="Times New Roman"/>
                <w:sz w:val="20"/>
                <w:szCs w:val="20"/>
              </w:rPr>
              <w:t xml:space="preserve"> </w:t>
            </w:r>
            <w:r w:rsidR="00306554" w:rsidRPr="004001A3">
              <w:rPr>
                <w:rFonts w:ascii="Times New Roman" w:eastAsia="Times New Roman" w:hAnsi="Times New Roman"/>
                <w:bCs/>
                <w:kern w:val="36"/>
                <w:sz w:val="20"/>
                <w:szCs w:val="20"/>
                <w:lang w:eastAsia="lt-LT"/>
              </w:rPr>
              <w:t>pav.</w:t>
            </w:r>
          </w:p>
        </w:tc>
        <w:tc>
          <w:tcPr>
            <w:tcW w:w="504" w:type="pct"/>
            <w:shd w:val="clear" w:color="auto" w:fill="auto"/>
          </w:tcPr>
          <w:p w:rsidR="00306554" w:rsidRPr="00EC2FC1" w:rsidRDefault="00306554" w:rsidP="006E1059">
            <w:pPr>
              <w:widowControl w:val="0"/>
              <w:spacing w:after="0"/>
              <w:jc w:val="center"/>
              <w:outlineLvl w:val="0"/>
              <w:rPr>
                <w:rFonts w:ascii="Times New Roman" w:eastAsia="Times New Roman" w:hAnsi="Times New Roman"/>
                <w:bCs/>
                <w:kern w:val="36"/>
                <w:sz w:val="24"/>
                <w:szCs w:val="24"/>
                <w:lang w:eastAsia="lt-LT"/>
              </w:rPr>
            </w:pPr>
          </w:p>
        </w:tc>
        <w:tc>
          <w:tcPr>
            <w:tcW w:w="2285" w:type="pct"/>
            <w:shd w:val="clear" w:color="auto" w:fill="auto"/>
          </w:tcPr>
          <w:p w:rsidR="00306554" w:rsidRPr="00EC2FC1" w:rsidRDefault="00306554"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Jungties pavadinimas</w:t>
            </w:r>
          </w:p>
        </w:tc>
      </w:tr>
      <w:tr w:rsidR="00306554" w:rsidRPr="00EC2FC1" w:rsidTr="00306554">
        <w:trPr>
          <w:trHeight w:val="527"/>
        </w:trPr>
        <w:tc>
          <w:tcPr>
            <w:tcW w:w="2210" w:type="pct"/>
            <w:vMerge/>
            <w:shd w:val="clear" w:color="auto" w:fill="auto"/>
          </w:tcPr>
          <w:p w:rsidR="00306554" w:rsidRPr="00EC2FC1" w:rsidRDefault="00306554" w:rsidP="006E1059">
            <w:pPr>
              <w:widowControl w:val="0"/>
              <w:spacing w:after="0"/>
              <w:outlineLvl w:val="0"/>
              <w:rPr>
                <w:rFonts w:ascii="Times New Roman" w:hAnsi="Times New Roman"/>
                <w:noProof/>
                <w:sz w:val="20"/>
                <w:szCs w:val="20"/>
                <w:bdr w:val="none" w:sz="0" w:space="0" w:color="auto" w:frame="1"/>
                <w:lang w:eastAsia="lt-LT"/>
              </w:rPr>
            </w:pPr>
          </w:p>
        </w:tc>
        <w:tc>
          <w:tcPr>
            <w:tcW w:w="504" w:type="pct"/>
            <w:shd w:val="clear" w:color="auto" w:fill="auto"/>
          </w:tcPr>
          <w:p w:rsidR="00306554" w:rsidRPr="00EC2FC1" w:rsidRDefault="00306554"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1A</w:t>
            </w:r>
          </w:p>
        </w:tc>
        <w:tc>
          <w:tcPr>
            <w:tcW w:w="2285" w:type="pct"/>
            <w:shd w:val="clear" w:color="auto" w:fill="auto"/>
          </w:tcPr>
          <w:p w:rsidR="00306554" w:rsidRPr="00EC2FC1" w:rsidRDefault="00306554" w:rsidP="006E1059">
            <w:pPr>
              <w:widowControl w:val="0"/>
              <w:spacing w:after="0"/>
              <w:jc w:val="center"/>
              <w:outlineLvl w:val="0"/>
              <w:rPr>
                <w:rFonts w:ascii="Times New Roman" w:eastAsia="Times New Roman" w:hAnsi="Times New Roman"/>
                <w:bCs/>
                <w:kern w:val="36"/>
                <w:sz w:val="24"/>
                <w:szCs w:val="24"/>
                <w:lang w:eastAsia="lt-LT"/>
              </w:rPr>
            </w:pPr>
          </w:p>
        </w:tc>
      </w:tr>
      <w:tr w:rsidR="00306554" w:rsidRPr="00EC2FC1" w:rsidTr="00306554">
        <w:trPr>
          <w:trHeight w:val="527"/>
        </w:trPr>
        <w:tc>
          <w:tcPr>
            <w:tcW w:w="2210" w:type="pct"/>
            <w:vMerge/>
            <w:shd w:val="clear" w:color="auto" w:fill="auto"/>
          </w:tcPr>
          <w:p w:rsidR="00306554" w:rsidRPr="00EC2FC1" w:rsidRDefault="00306554" w:rsidP="006E1059">
            <w:pPr>
              <w:widowControl w:val="0"/>
              <w:spacing w:after="0"/>
              <w:outlineLvl w:val="0"/>
              <w:rPr>
                <w:rFonts w:ascii="Times New Roman" w:hAnsi="Times New Roman"/>
                <w:noProof/>
                <w:sz w:val="20"/>
                <w:szCs w:val="20"/>
                <w:bdr w:val="none" w:sz="0" w:space="0" w:color="auto" w:frame="1"/>
                <w:lang w:eastAsia="lt-LT"/>
              </w:rPr>
            </w:pPr>
          </w:p>
        </w:tc>
        <w:tc>
          <w:tcPr>
            <w:tcW w:w="504" w:type="pct"/>
            <w:shd w:val="clear" w:color="auto" w:fill="auto"/>
          </w:tcPr>
          <w:p w:rsidR="00306554" w:rsidRPr="00EC2FC1" w:rsidRDefault="00306554"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1B</w:t>
            </w:r>
          </w:p>
        </w:tc>
        <w:tc>
          <w:tcPr>
            <w:tcW w:w="2285" w:type="pct"/>
            <w:shd w:val="clear" w:color="auto" w:fill="auto"/>
          </w:tcPr>
          <w:p w:rsidR="00306554" w:rsidRPr="00EC2FC1" w:rsidRDefault="00306554" w:rsidP="006E1059">
            <w:pPr>
              <w:widowControl w:val="0"/>
              <w:spacing w:after="0"/>
              <w:jc w:val="center"/>
              <w:outlineLvl w:val="0"/>
              <w:rPr>
                <w:rFonts w:ascii="Times New Roman" w:eastAsia="Times New Roman" w:hAnsi="Times New Roman"/>
                <w:bCs/>
                <w:kern w:val="36"/>
                <w:sz w:val="24"/>
                <w:szCs w:val="24"/>
                <w:lang w:eastAsia="lt-LT"/>
              </w:rPr>
            </w:pPr>
          </w:p>
        </w:tc>
      </w:tr>
      <w:tr w:rsidR="00306554" w:rsidRPr="00EC2FC1" w:rsidTr="00306554">
        <w:trPr>
          <w:trHeight w:val="527"/>
        </w:trPr>
        <w:tc>
          <w:tcPr>
            <w:tcW w:w="2210" w:type="pct"/>
            <w:vMerge/>
            <w:shd w:val="clear" w:color="auto" w:fill="auto"/>
          </w:tcPr>
          <w:p w:rsidR="00306554" w:rsidRPr="00EC2FC1" w:rsidRDefault="00306554" w:rsidP="006E1059">
            <w:pPr>
              <w:widowControl w:val="0"/>
              <w:spacing w:after="0"/>
              <w:outlineLvl w:val="0"/>
              <w:rPr>
                <w:rFonts w:ascii="Times New Roman" w:hAnsi="Times New Roman"/>
                <w:noProof/>
                <w:sz w:val="20"/>
                <w:szCs w:val="20"/>
                <w:bdr w:val="none" w:sz="0" w:space="0" w:color="auto" w:frame="1"/>
                <w:lang w:eastAsia="lt-LT"/>
              </w:rPr>
            </w:pPr>
          </w:p>
        </w:tc>
        <w:tc>
          <w:tcPr>
            <w:tcW w:w="504" w:type="pct"/>
            <w:shd w:val="clear" w:color="auto" w:fill="auto"/>
          </w:tcPr>
          <w:p w:rsidR="00306554" w:rsidRPr="00EC2FC1" w:rsidRDefault="00306554"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2</w:t>
            </w:r>
          </w:p>
        </w:tc>
        <w:tc>
          <w:tcPr>
            <w:tcW w:w="2285" w:type="pct"/>
            <w:shd w:val="clear" w:color="auto" w:fill="auto"/>
          </w:tcPr>
          <w:p w:rsidR="00306554" w:rsidRPr="00EC2FC1" w:rsidRDefault="00306554" w:rsidP="006E1059">
            <w:pPr>
              <w:widowControl w:val="0"/>
              <w:spacing w:after="0"/>
              <w:jc w:val="center"/>
              <w:outlineLvl w:val="0"/>
              <w:rPr>
                <w:rFonts w:ascii="Times New Roman" w:eastAsia="Times New Roman" w:hAnsi="Times New Roman"/>
                <w:bCs/>
                <w:kern w:val="36"/>
                <w:sz w:val="24"/>
                <w:szCs w:val="24"/>
                <w:lang w:eastAsia="lt-LT"/>
              </w:rPr>
            </w:pPr>
          </w:p>
        </w:tc>
      </w:tr>
      <w:tr w:rsidR="00306554" w:rsidRPr="00EC2FC1" w:rsidTr="00306554">
        <w:trPr>
          <w:trHeight w:val="527"/>
        </w:trPr>
        <w:tc>
          <w:tcPr>
            <w:tcW w:w="2210" w:type="pct"/>
            <w:vMerge/>
            <w:shd w:val="clear" w:color="auto" w:fill="auto"/>
          </w:tcPr>
          <w:p w:rsidR="00306554" w:rsidRPr="00EC2FC1" w:rsidRDefault="00306554" w:rsidP="006E1059">
            <w:pPr>
              <w:widowControl w:val="0"/>
              <w:spacing w:after="0"/>
              <w:outlineLvl w:val="0"/>
              <w:rPr>
                <w:rFonts w:ascii="Times New Roman" w:hAnsi="Times New Roman"/>
                <w:noProof/>
                <w:sz w:val="20"/>
                <w:szCs w:val="20"/>
                <w:bdr w:val="none" w:sz="0" w:space="0" w:color="auto" w:frame="1"/>
                <w:lang w:eastAsia="lt-LT"/>
              </w:rPr>
            </w:pPr>
          </w:p>
        </w:tc>
        <w:tc>
          <w:tcPr>
            <w:tcW w:w="504" w:type="pct"/>
            <w:shd w:val="clear" w:color="auto" w:fill="auto"/>
          </w:tcPr>
          <w:p w:rsidR="00306554" w:rsidRPr="00EC2FC1" w:rsidRDefault="00306554"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w:t>
            </w:r>
          </w:p>
        </w:tc>
        <w:tc>
          <w:tcPr>
            <w:tcW w:w="2285" w:type="pct"/>
            <w:shd w:val="clear" w:color="auto" w:fill="auto"/>
          </w:tcPr>
          <w:p w:rsidR="00306554" w:rsidRPr="00EC2FC1" w:rsidRDefault="00306554" w:rsidP="006E1059">
            <w:pPr>
              <w:widowControl w:val="0"/>
              <w:spacing w:after="0"/>
              <w:jc w:val="center"/>
              <w:outlineLvl w:val="0"/>
              <w:rPr>
                <w:rFonts w:ascii="Times New Roman" w:eastAsia="Times New Roman" w:hAnsi="Times New Roman"/>
                <w:bCs/>
                <w:kern w:val="36"/>
                <w:sz w:val="24"/>
                <w:szCs w:val="24"/>
                <w:lang w:eastAsia="lt-LT"/>
              </w:rPr>
            </w:pPr>
          </w:p>
        </w:tc>
      </w:tr>
      <w:tr w:rsidR="00306554" w:rsidRPr="00EC2FC1" w:rsidTr="00306554">
        <w:trPr>
          <w:trHeight w:val="527"/>
        </w:trPr>
        <w:tc>
          <w:tcPr>
            <w:tcW w:w="2210" w:type="pct"/>
            <w:vMerge/>
            <w:shd w:val="clear" w:color="auto" w:fill="auto"/>
          </w:tcPr>
          <w:p w:rsidR="00306554" w:rsidRPr="00EC2FC1" w:rsidRDefault="00306554" w:rsidP="006E1059">
            <w:pPr>
              <w:widowControl w:val="0"/>
              <w:spacing w:after="0"/>
              <w:outlineLvl w:val="0"/>
              <w:rPr>
                <w:rFonts w:ascii="Times New Roman" w:hAnsi="Times New Roman"/>
                <w:noProof/>
                <w:sz w:val="20"/>
                <w:szCs w:val="20"/>
                <w:bdr w:val="none" w:sz="0" w:space="0" w:color="auto" w:frame="1"/>
                <w:lang w:eastAsia="lt-LT"/>
              </w:rPr>
            </w:pPr>
          </w:p>
        </w:tc>
        <w:tc>
          <w:tcPr>
            <w:tcW w:w="504" w:type="pct"/>
            <w:shd w:val="clear" w:color="auto" w:fill="auto"/>
          </w:tcPr>
          <w:p w:rsidR="00306554" w:rsidRPr="00EC2FC1" w:rsidRDefault="00306554"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4</w:t>
            </w:r>
          </w:p>
        </w:tc>
        <w:tc>
          <w:tcPr>
            <w:tcW w:w="2285" w:type="pct"/>
            <w:shd w:val="clear" w:color="auto" w:fill="auto"/>
          </w:tcPr>
          <w:p w:rsidR="00306554" w:rsidRPr="00EC2FC1" w:rsidRDefault="00306554" w:rsidP="006E1059">
            <w:pPr>
              <w:widowControl w:val="0"/>
              <w:spacing w:after="0"/>
              <w:jc w:val="center"/>
              <w:outlineLvl w:val="0"/>
              <w:rPr>
                <w:rFonts w:ascii="Times New Roman" w:eastAsia="Times New Roman" w:hAnsi="Times New Roman"/>
                <w:bCs/>
                <w:kern w:val="36"/>
                <w:sz w:val="24"/>
                <w:szCs w:val="24"/>
                <w:lang w:eastAsia="lt-LT"/>
              </w:rPr>
            </w:pPr>
          </w:p>
        </w:tc>
      </w:tr>
      <w:tr w:rsidR="00306554" w:rsidRPr="00EC2FC1" w:rsidTr="00306554">
        <w:trPr>
          <w:trHeight w:val="527"/>
        </w:trPr>
        <w:tc>
          <w:tcPr>
            <w:tcW w:w="2210" w:type="pct"/>
            <w:vMerge/>
            <w:shd w:val="clear" w:color="auto" w:fill="auto"/>
          </w:tcPr>
          <w:p w:rsidR="00306554" w:rsidRPr="00EC2FC1" w:rsidRDefault="00306554" w:rsidP="006E1059">
            <w:pPr>
              <w:widowControl w:val="0"/>
              <w:spacing w:after="0"/>
              <w:outlineLvl w:val="0"/>
              <w:rPr>
                <w:rFonts w:ascii="Times New Roman" w:hAnsi="Times New Roman"/>
                <w:noProof/>
                <w:sz w:val="20"/>
                <w:szCs w:val="20"/>
                <w:bdr w:val="none" w:sz="0" w:space="0" w:color="auto" w:frame="1"/>
                <w:lang w:eastAsia="lt-LT"/>
              </w:rPr>
            </w:pPr>
          </w:p>
        </w:tc>
        <w:tc>
          <w:tcPr>
            <w:tcW w:w="504" w:type="pct"/>
            <w:shd w:val="clear" w:color="auto" w:fill="auto"/>
          </w:tcPr>
          <w:p w:rsidR="00306554" w:rsidRPr="00EC2FC1" w:rsidRDefault="00306554"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5</w:t>
            </w:r>
          </w:p>
        </w:tc>
        <w:tc>
          <w:tcPr>
            <w:tcW w:w="2285" w:type="pct"/>
            <w:shd w:val="clear" w:color="auto" w:fill="auto"/>
          </w:tcPr>
          <w:p w:rsidR="00306554" w:rsidRPr="00EC2FC1" w:rsidRDefault="00306554" w:rsidP="006E1059">
            <w:pPr>
              <w:widowControl w:val="0"/>
              <w:spacing w:after="0"/>
              <w:jc w:val="center"/>
              <w:outlineLvl w:val="0"/>
              <w:rPr>
                <w:rFonts w:ascii="Times New Roman" w:eastAsia="Times New Roman" w:hAnsi="Times New Roman"/>
                <w:bCs/>
                <w:kern w:val="36"/>
                <w:sz w:val="24"/>
                <w:szCs w:val="24"/>
                <w:lang w:eastAsia="lt-LT"/>
              </w:rPr>
            </w:pPr>
          </w:p>
        </w:tc>
      </w:tr>
      <w:tr w:rsidR="00306554" w:rsidRPr="00EC2FC1" w:rsidTr="00306554">
        <w:trPr>
          <w:trHeight w:val="527"/>
        </w:trPr>
        <w:tc>
          <w:tcPr>
            <w:tcW w:w="2210" w:type="pct"/>
            <w:vMerge/>
            <w:shd w:val="clear" w:color="auto" w:fill="auto"/>
          </w:tcPr>
          <w:p w:rsidR="00306554" w:rsidRPr="00EC2FC1" w:rsidRDefault="00306554" w:rsidP="006E1059">
            <w:pPr>
              <w:widowControl w:val="0"/>
              <w:spacing w:after="0"/>
              <w:outlineLvl w:val="0"/>
              <w:rPr>
                <w:rFonts w:ascii="Times New Roman" w:hAnsi="Times New Roman"/>
                <w:noProof/>
                <w:sz w:val="20"/>
                <w:szCs w:val="20"/>
                <w:bdr w:val="none" w:sz="0" w:space="0" w:color="auto" w:frame="1"/>
                <w:lang w:eastAsia="lt-LT"/>
              </w:rPr>
            </w:pPr>
          </w:p>
        </w:tc>
        <w:tc>
          <w:tcPr>
            <w:tcW w:w="504" w:type="pct"/>
            <w:shd w:val="clear" w:color="auto" w:fill="auto"/>
          </w:tcPr>
          <w:p w:rsidR="00306554" w:rsidRPr="00EC2FC1" w:rsidRDefault="00306554"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6</w:t>
            </w:r>
          </w:p>
        </w:tc>
        <w:tc>
          <w:tcPr>
            <w:tcW w:w="2285" w:type="pct"/>
            <w:shd w:val="clear" w:color="auto" w:fill="auto"/>
          </w:tcPr>
          <w:p w:rsidR="00306554" w:rsidRPr="00EC2FC1" w:rsidRDefault="00306554" w:rsidP="006E1059">
            <w:pPr>
              <w:widowControl w:val="0"/>
              <w:spacing w:after="0"/>
              <w:jc w:val="center"/>
              <w:outlineLvl w:val="0"/>
              <w:rPr>
                <w:rFonts w:ascii="Times New Roman" w:eastAsia="Times New Roman" w:hAnsi="Times New Roman"/>
                <w:bCs/>
                <w:kern w:val="36"/>
                <w:sz w:val="24"/>
                <w:szCs w:val="24"/>
                <w:lang w:eastAsia="lt-LT"/>
              </w:rPr>
            </w:pPr>
          </w:p>
        </w:tc>
      </w:tr>
    </w:tbl>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Apibūdinkite mechaninio apdirbimo įrankius ir įrenginius: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6797"/>
      </w:tblGrid>
      <w:tr w:rsidR="00306554" w:rsidRPr="00EC2FC1" w:rsidTr="00255826">
        <w:tc>
          <w:tcPr>
            <w:tcW w:w="1571"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
                <w:bCs/>
                <w:kern w:val="36"/>
                <w:sz w:val="24"/>
                <w:szCs w:val="24"/>
                <w:lang w:eastAsia="lt-LT"/>
              </w:rPr>
            </w:pPr>
            <w:r w:rsidRPr="00EC2FC1">
              <w:rPr>
                <w:rFonts w:ascii="Times New Roman" w:eastAsia="Times New Roman" w:hAnsi="Times New Roman"/>
                <w:b/>
                <w:bCs/>
                <w:kern w:val="36"/>
                <w:sz w:val="24"/>
                <w:szCs w:val="24"/>
                <w:lang w:eastAsia="lt-LT"/>
              </w:rPr>
              <w:t>Mechaninio apdirbimo įrankių grupės</w:t>
            </w:r>
          </w:p>
        </w:tc>
        <w:tc>
          <w:tcPr>
            <w:tcW w:w="3429"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
                <w:bCs/>
                <w:kern w:val="36"/>
                <w:sz w:val="24"/>
                <w:szCs w:val="24"/>
                <w:lang w:eastAsia="lt-LT"/>
              </w:rPr>
            </w:pPr>
            <w:r w:rsidRPr="00EC2FC1">
              <w:rPr>
                <w:rFonts w:ascii="Times New Roman" w:eastAsia="Times New Roman" w:hAnsi="Times New Roman"/>
                <w:b/>
                <w:bCs/>
                <w:kern w:val="36"/>
                <w:sz w:val="24"/>
                <w:szCs w:val="24"/>
                <w:lang w:eastAsia="lt-LT"/>
              </w:rPr>
              <w:t>Įrankių ir įrenginių pavadinimai</w:t>
            </w:r>
          </w:p>
        </w:tc>
      </w:tr>
      <w:tr w:rsidR="00306554" w:rsidRPr="00EC2FC1" w:rsidTr="00255826">
        <w:tc>
          <w:tcPr>
            <w:tcW w:w="1571"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Pjovimo įrankiai -</w:t>
            </w:r>
          </w:p>
        </w:tc>
        <w:tc>
          <w:tcPr>
            <w:tcW w:w="3429"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306554" w:rsidRPr="00EC2FC1" w:rsidTr="00255826">
        <w:tc>
          <w:tcPr>
            <w:tcW w:w="1571" w:type="pct"/>
            <w:shd w:val="clear" w:color="auto" w:fill="auto"/>
          </w:tcPr>
          <w:p w:rsidR="00943C41" w:rsidRPr="00EC2FC1" w:rsidRDefault="0065643F"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Gręžimo įrankiai -</w:t>
            </w:r>
          </w:p>
        </w:tc>
        <w:tc>
          <w:tcPr>
            <w:tcW w:w="3429"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306554" w:rsidRPr="00EC2FC1" w:rsidTr="00255826">
        <w:tc>
          <w:tcPr>
            <w:tcW w:w="1571"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Paviršių apdirbimo įrankiai - </w:t>
            </w:r>
          </w:p>
        </w:tc>
        <w:tc>
          <w:tcPr>
            <w:tcW w:w="3429"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bl>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2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ELEKTROLANKINIO SUVIRINIMO ĮRANGA</w:t>
      </w:r>
    </w:p>
    <w:p w:rsidR="003A6713"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Įvardykite ir aprašykite </w:t>
      </w:r>
      <w:proofErr w:type="spellStart"/>
      <w:r w:rsidRPr="00EC2FC1">
        <w:rPr>
          <w:rFonts w:ascii="Times New Roman" w:eastAsia="Times New Roman" w:hAnsi="Times New Roman"/>
          <w:bCs/>
          <w:kern w:val="36"/>
          <w:sz w:val="24"/>
          <w:szCs w:val="24"/>
          <w:lang w:eastAsia="x-none"/>
        </w:rPr>
        <w:t>elektrolankinio</w:t>
      </w:r>
      <w:proofErr w:type="spellEnd"/>
      <w:r w:rsidRPr="00EC2FC1">
        <w:rPr>
          <w:rFonts w:ascii="Times New Roman" w:eastAsia="Times New Roman" w:hAnsi="Times New Roman"/>
          <w:bCs/>
          <w:kern w:val="36"/>
          <w:sz w:val="24"/>
          <w:szCs w:val="24"/>
          <w:lang w:eastAsia="x-none"/>
        </w:rPr>
        <w:t xml:space="preserve"> suvirinimo įrangą</w:t>
      </w:r>
      <w:r w:rsidRPr="00EC2FC1">
        <w:rPr>
          <w:rFonts w:ascii="Times New Roman" w:eastAsia="Times New Roman" w:hAnsi="Times New Roman"/>
          <w:kern w:val="36"/>
          <w:sz w:val="24"/>
          <w:szCs w:val="24"/>
          <w:lang w:eastAsia="x-none"/>
        </w:rPr>
        <w:t xml:space="preserve"> ir jos paruošimą darbui.</w:t>
      </w: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2323"/>
        <w:gridCol w:w="2254"/>
        <w:gridCol w:w="4704"/>
      </w:tblGrid>
      <w:tr w:rsidR="00306554" w:rsidRPr="00EC2FC1" w:rsidTr="000337C7">
        <w:tc>
          <w:tcPr>
            <w:tcW w:w="318"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
                <w:kern w:val="36"/>
                <w:sz w:val="24"/>
                <w:szCs w:val="24"/>
                <w:lang w:eastAsia="x-none"/>
              </w:rPr>
            </w:pPr>
            <w:r w:rsidRPr="00EC2FC1">
              <w:rPr>
                <w:rFonts w:ascii="Times New Roman" w:eastAsia="Times New Roman" w:hAnsi="Times New Roman"/>
                <w:b/>
                <w:kern w:val="36"/>
                <w:sz w:val="24"/>
                <w:szCs w:val="24"/>
                <w:lang w:eastAsia="x-none"/>
              </w:rPr>
              <w:t>Eil. Nr.</w:t>
            </w:r>
          </w:p>
        </w:tc>
        <w:tc>
          <w:tcPr>
            <w:tcW w:w="1172"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
                <w:kern w:val="36"/>
                <w:sz w:val="24"/>
                <w:szCs w:val="24"/>
                <w:lang w:eastAsia="x-none"/>
              </w:rPr>
            </w:pPr>
            <w:r w:rsidRPr="00EC2FC1">
              <w:rPr>
                <w:rFonts w:ascii="Times New Roman" w:eastAsia="Times New Roman" w:hAnsi="Times New Roman"/>
                <w:b/>
                <w:kern w:val="36"/>
                <w:sz w:val="24"/>
                <w:szCs w:val="24"/>
                <w:lang w:eastAsia="x-none"/>
              </w:rPr>
              <w:t>Įrangos nuotrauka</w:t>
            </w:r>
          </w:p>
        </w:tc>
        <w:tc>
          <w:tcPr>
            <w:tcW w:w="1137"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
                <w:kern w:val="36"/>
                <w:sz w:val="24"/>
                <w:szCs w:val="24"/>
                <w:lang w:eastAsia="x-none"/>
              </w:rPr>
            </w:pPr>
            <w:r w:rsidRPr="00EC2FC1">
              <w:rPr>
                <w:rFonts w:ascii="Times New Roman" w:eastAsia="Times New Roman" w:hAnsi="Times New Roman"/>
                <w:b/>
                <w:kern w:val="36"/>
                <w:sz w:val="24"/>
                <w:szCs w:val="24"/>
                <w:lang w:eastAsia="x-none"/>
              </w:rPr>
              <w:t>Įrangos pavadinimas</w:t>
            </w:r>
          </w:p>
        </w:tc>
        <w:tc>
          <w:tcPr>
            <w:tcW w:w="2373"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
                <w:kern w:val="36"/>
                <w:sz w:val="24"/>
                <w:szCs w:val="24"/>
                <w:lang w:eastAsia="x-none"/>
              </w:rPr>
            </w:pPr>
            <w:r w:rsidRPr="00EC2FC1">
              <w:rPr>
                <w:rFonts w:ascii="Times New Roman" w:eastAsia="Times New Roman" w:hAnsi="Times New Roman"/>
                <w:b/>
                <w:kern w:val="36"/>
                <w:sz w:val="24"/>
                <w:szCs w:val="24"/>
                <w:lang w:eastAsia="x-none"/>
              </w:rPr>
              <w:t>Įrangos apibūdinimas</w:t>
            </w:r>
          </w:p>
        </w:tc>
      </w:tr>
      <w:tr w:rsidR="00306554" w:rsidRPr="00EC2FC1" w:rsidTr="000337C7">
        <w:tc>
          <w:tcPr>
            <w:tcW w:w="318" w:type="pct"/>
            <w:shd w:val="clear" w:color="auto" w:fill="auto"/>
          </w:tcPr>
          <w:p w:rsidR="00943C41" w:rsidRPr="00EC2FC1" w:rsidRDefault="00943C41" w:rsidP="006E1059">
            <w:pPr>
              <w:widowControl w:val="0"/>
              <w:numPr>
                <w:ilvl w:val="0"/>
                <w:numId w:val="27"/>
              </w:numPr>
              <w:spacing w:after="0"/>
              <w:ind w:left="0" w:firstLine="0"/>
              <w:jc w:val="both"/>
              <w:outlineLvl w:val="0"/>
              <w:rPr>
                <w:rFonts w:ascii="Times New Roman" w:eastAsia="Times New Roman" w:hAnsi="Times New Roman"/>
                <w:kern w:val="36"/>
                <w:sz w:val="24"/>
                <w:szCs w:val="24"/>
                <w:lang w:eastAsia="x-none"/>
              </w:rPr>
            </w:pPr>
          </w:p>
        </w:tc>
        <w:tc>
          <w:tcPr>
            <w:tcW w:w="1172" w:type="pct"/>
            <w:shd w:val="clear" w:color="auto" w:fill="auto"/>
          </w:tcPr>
          <w:p w:rsidR="00943C41" w:rsidRPr="00EC2FC1" w:rsidRDefault="00EC2FC1"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rPr>
              <w:object w:dxaOrig="4020" w:dyaOrig="2895">
                <v:shape id="_x0000_i1033" type="#_x0000_t75" style="width:76.5pt;height:56.25pt" o:ole="">
                  <v:imagedata r:id="rId58" o:title=""/>
                </v:shape>
                <o:OLEObject Type="Embed" ProgID="PBrush" ShapeID="_x0000_i1033" DrawAspect="Content" ObjectID="_1636399095" r:id="rId59"/>
              </w:object>
            </w:r>
          </w:p>
        </w:tc>
        <w:tc>
          <w:tcPr>
            <w:tcW w:w="1137"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237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306554" w:rsidRPr="00EC2FC1" w:rsidTr="000337C7">
        <w:tc>
          <w:tcPr>
            <w:tcW w:w="318" w:type="pct"/>
            <w:shd w:val="clear" w:color="auto" w:fill="auto"/>
          </w:tcPr>
          <w:p w:rsidR="00943C41" w:rsidRPr="00EC2FC1" w:rsidRDefault="00943C41" w:rsidP="006E1059">
            <w:pPr>
              <w:widowControl w:val="0"/>
              <w:numPr>
                <w:ilvl w:val="0"/>
                <w:numId w:val="27"/>
              </w:numPr>
              <w:spacing w:after="0"/>
              <w:ind w:left="0" w:firstLine="0"/>
              <w:jc w:val="both"/>
              <w:outlineLvl w:val="0"/>
              <w:rPr>
                <w:rFonts w:ascii="Times New Roman" w:eastAsia="Times New Roman" w:hAnsi="Times New Roman"/>
                <w:kern w:val="36"/>
                <w:sz w:val="24"/>
                <w:szCs w:val="24"/>
                <w:lang w:eastAsia="x-none"/>
              </w:rPr>
            </w:pPr>
          </w:p>
        </w:tc>
        <w:tc>
          <w:tcPr>
            <w:tcW w:w="1172" w:type="pct"/>
            <w:shd w:val="clear" w:color="auto" w:fill="auto"/>
          </w:tcPr>
          <w:p w:rsidR="00943C41" w:rsidRPr="00EC2FC1" w:rsidRDefault="00EC2FC1"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2535" w:dyaOrig="3045">
                <v:shape id="_x0000_i1034" type="#_x0000_t75" style="width:47.25pt;height:56.25pt" o:ole="">
                  <v:imagedata r:id="rId60" o:title=""/>
                </v:shape>
                <o:OLEObject Type="Embed" ProgID="PBrush" ShapeID="_x0000_i1034" DrawAspect="Content" ObjectID="_1636399096" r:id="rId61"/>
              </w:object>
            </w:r>
            <w:hyperlink r:id="rId62" w:history="1"/>
          </w:p>
        </w:tc>
        <w:tc>
          <w:tcPr>
            <w:tcW w:w="1137"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237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306554" w:rsidRPr="00EC2FC1" w:rsidTr="000337C7">
        <w:tc>
          <w:tcPr>
            <w:tcW w:w="318" w:type="pct"/>
            <w:shd w:val="clear" w:color="auto" w:fill="auto"/>
          </w:tcPr>
          <w:p w:rsidR="00943C41" w:rsidRPr="00EC2FC1" w:rsidRDefault="00943C41" w:rsidP="006E1059">
            <w:pPr>
              <w:widowControl w:val="0"/>
              <w:numPr>
                <w:ilvl w:val="0"/>
                <w:numId w:val="27"/>
              </w:numPr>
              <w:spacing w:after="0"/>
              <w:ind w:left="0" w:firstLine="0"/>
              <w:jc w:val="both"/>
              <w:outlineLvl w:val="0"/>
              <w:rPr>
                <w:rFonts w:ascii="Times New Roman" w:eastAsia="Times New Roman" w:hAnsi="Times New Roman"/>
                <w:kern w:val="36"/>
                <w:sz w:val="24"/>
                <w:szCs w:val="24"/>
                <w:lang w:eastAsia="x-none"/>
              </w:rPr>
            </w:pPr>
          </w:p>
        </w:tc>
        <w:tc>
          <w:tcPr>
            <w:tcW w:w="1172" w:type="pct"/>
            <w:shd w:val="clear" w:color="auto" w:fill="auto"/>
          </w:tcPr>
          <w:p w:rsidR="00943C41" w:rsidRPr="00EC2FC1" w:rsidRDefault="00EC2FC1" w:rsidP="006E1059">
            <w:pPr>
              <w:widowControl w:val="0"/>
              <w:spacing w:after="0"/>
              <w:jc w:val="center"/>
              <w:outlineLvl w:val="0"/>
              <w:rPr>
                <w:rFonts w:ascii="Times New Roman" w:hAnsi="Times New Roman"/>
                <w:noProof/>
                <w:lang w:eastAsia="lt-LT"/>
              </w:rPr>
            </w:pPr>
            <w:r w:rsidRPr="00EC2FC1">
              <w:rPr>
                <w:rFonts w:ascii="Times New Roman" w:hAnsi="Times New Roman"/>
              </w:rPr>
              <w:object w:dxaOrig="2865" w:dyaOrig="2895">
                <v:shape id="_x0000_i1035" type="#_x0000_t75" style="width:56.25pt;height:56.25pt" o:ole="">
                  <v:imagedata r:id="rId63" o:title=""/>
                </v:shape>
                <o:OLEObject Type="Embed" ProgID="PBrush" ShapeID="_x0000_i1035" DrawAspect="Content" ObjectID="_1636399097" r:id="rId64"/>
              </w:object>
            </w:r>
          </w:p>
        </w:tc>
        <w:tc>
          <w:tcPr>
            <w:tcW w:w="1137"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237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306554" w:rsidRPr="00EC2FC1" w:rsidTr="000337C7">
        <w:tc>
          <w:tcPr>
            <w:tcW w:w="318" w:type="pct"/>
            <w:shd w:val="clear" w:color="auto" w:fill="auto"/>
          </w:tcPr>
          <w:p w:rsidR="00943C41" w:rsidRPr="00EC2FC1" w:rsidRDefault="00943C41" w:rsidP="006E1059">
            <w:pPr>
              <w:widowControl w:val="0"/>
              <w:numPr>
                <w:ilvl w:val="0"/>
                <w:numId w:val="27"/>
              </w:numPr>
              <w:spacing w:after="0"/>
              <w:ind w:left="0" w:firstLine="0"/>
              <w:jc w:val="both"/>
              <w:outlineLvl w:val="0"/>
              <w:rPr>
                <w:rFonts w:ascii="Times New Roman" w:eastAsia="Times New Roman" w:hAnsi="Times New Roman"/>
                <w:kern w:val="36"/>
                <w:sz w:val="24"/>
                <w:szCs w:val="24"/>
                <w:lang w:eastAsia="x-none"/>
              </w:rPr>
            </w:pPr>
          </w:p>
        </w:tc>
        <w:tc>
          <w:tcPr>
            <w:tcW w:w="1172" w:type="pct"/>
            <w:shd w:val="clear" w:color="auto" w:fill="auto"/>
          </w:tcPr>
          <w:p w:rsidR="00943C41" w:rsidRPr="00EC2FC1" w:rsidRDefault="00EC2FC1" w:rsidP="006E1059">
            <w:pPr>
              <w:widowControl w:val="0"/>
              <w:spacing w:after="0"/>
              <w:jc w:val="center"/>
              <w:outlineLvl w:val="0"/>
              <w:rPr>
                <w:rFonts w:ascii="Times New Roman" w:hAnsi="Times New Roman"/>
                <w:noProof/>
                <w:lang w:eastAsia="lt-LT"/>
              </w:rPr>
            </w:pPr>
            <w:r w:rsidRPr="00EC2FC1">
              <w:rPr>
                <w:rFonts w:ascii="Times New Roman" w:hAnsi="Times New Roman"/>
              </w:rPr>
              <w:object w:dxaOrig="3240" w:dyaOrig="2775">
                <v:shape id="_x0000_i1036" type="#_x0000_t75" style="width:66.75pt;height:56.25pt" o:ole="">
                  <v:imagedata r:id="rId65" o:title=""/>
                </v:shape>
                <o:OLEObject Type="Embed" ProgID="PBrush" ShapeID="_x0000_i1036" DrawAspect="Content" ObjectID="_1636399098" r:id="rId66"/>
              </w:object>
            </w:r>
          </w:p>
        </w:tc>
        <w:tc>
          <w:tcPr>
            <w:tcW w:w="1137"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237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bl>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3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RANKINIS ELEKTROLANKINIS SUVIRINIMAS GLAISTYTU ELEKTRODU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943C41" w:rsidRPr="00EC2FC1" w:rsidTr="00EC2FC1">
        <w:trPr>
          <w:trHeight w:val="57"/>
        </w:trPr>
        <w:tc>
          <w:tcPr>
            <w:tcW w:w="5000" w:type="pct"/>
          </w:tcPr>
          <w:p w:rsidR="00943C41" w:rsidRPr="00EC2FC1" w:rsidRDefault="00943C41" w:rsidP="006E1059">
            <w:pPr>
              <w:widowControl w:val="0"/>
              <w:numPr>
                <w:ilvl w:val="0"/>
                <w:numId w:val="11"/>
              </w:numPr>
              <w:tabs>
                <w:tab w:val="clear" w:pos="360"/>
              </w:tabs>
              <w:spacing w:after="0"/>
              <w:ind w:left="0" w:firstLine="0"/>
              <w:contextualSpacing/>
              <w:rPr>
                <w:rFonts w:ascii="Times New Roman" w:hAnsi="Times New Roman"/>
                <w:sz w:val="24"/>
                <w:szCs w:val="24"/>
              </w:rPr>
            </w:pPr>
            <w:r w:rsidRPr="00EC2FC1">
              <w:rPr>
                <w:rFonts w:ascii="Times New Roman" w:hAnsi="Times New Roman"/>
                <w:sz w:val="24"/>
                <w:szCs w:val="24"/>
              </w:rPr>
              <w:t>Koks yra MMA suvirinimo proceso kodas?</w:t>
            </w:r>
          </w:p>
          <w:p w:rsidR="00943C41" w:rsidRPr="00EC2FC1" w:rsidRDefault="00943C41" w:rsidP="006E1059">
            <w:pPr>
              <w:widowControl w:val="0"/>
              <w:numPr>
                <w:ilvl w:val="0"/>
                <w:numId w:val="12"/>
              </w:numPr>
              <w:spacing w:after="0"/>
              <w:ind w:left="0" w:firstLine="0"/>
              <w:contextualSpacing/>
              <w:rPr>
                <w:rFonts w:ascii="Times New Roman" w:hAnsi="Times New Roman"/>
                <w:sz w:val="24"/>
                <w:szCs w:val="24"/>
              </w:rPr>
            </w:pPr>
            <w:r w:rsidRPr="00EC2FC1">
              <w:rPr>
                <w:rFonts w:ascii="Times New Roman" w:hAnsi="Times New Roman"/>
                <w:sz w:val="24"/>
                <w:szCs w:val="24"/>
              </w:rPr>
              <w:t>111;</w:t>
            </w:r>
          </w:p>
          <w:p w:rsidR="00943C41" w:rsidRPr="00EC2FC1" w:rsidRDefault="00943C41" w:rsidP="006E1059">
            <w:pPr>
              <w:widowControl w:val="0"/>
              <w:numPr>
                <w:ilvl w:val="0"/>
                <w:numId w:val="12"/>
              </w:numPr>
              <w:spacing w:after="0"/>
              <w:ind w:left="0" w:firstLine="0"/>
              <w:contextualSpacing/>
              <w:rPr>
                <w:rFonts w:ascii="Times New Roman" w:hAnsi="Times New Roman"/>
                <w:sz w:val="24"/>
                <w:szCs w:val="24"/>
              </w:rPr>
            </w:pPr>
            <w:r w:rsidRPr="00EC2FC1">
              <w:rPr>
                <w:rFonts w:ascii="Times New Roman" w:hAnsi="Times New Roman"/>
                <w:sz w:val="24"/>
                <w:szCs w:val="24"/>
              </w:rPr>
              <w:t>311;</w:t>
            </w:r>
          </w:p>
          <w:p w:rsidR="00943C41" w:rsidRPr="00EC2FC1" w:rsidRDefault="00943C41" w:rsidP="006E1059">
            <w:pPr>
              <w:widowControl w:val="0"/>
              <w:numPr>
                <w:ilvl w:val="0"/>
                <w:numId w:val="12"/>
              </w:numPr>
              <w:spacing w:after="0"/>
              <w:ind w:left="0" w:firstLine="0"/>
              <w:contextualSpacing/>
              <w:rPr>
                <w:rFonts w:ascii="Times New Roman" w:hAnsi="Times New Roman"/>
                <w:sz w:val="24"/>
                <w:szCs w:val="24"/>
              </w:rPr>
            </w:pPr>
            <w:r w:rsidRPr="00EC2FC1">
              <w:rPr>
                <w:rFonts w:ascii="Times New Roman" w:hAnsi="Times New Roman"/>
                <w:sz w:val="24"/>
                <w:szCs w:val="24"/>
              </w:rPr>
              <w:t>141.</w:t>
            </w:r>
          </w:p>
        </w:tc>
      </w:tr>
      <w:tr w:rsidR="00943C41" w:rsidRPr="00EC2FC1" w:rsidTr="00EC2FC1">
        <w:trPr>
          <w:trHeight w:val="57"/>
        </w:trPr>
        <w:tc>
          <w:tcPr>
            <w:tcW w:w="5000" w:type="pct"/>
          </w:tcPr>
          <w:p w:rsidR="00943C41" w:rsidRPr="00EC2FC1" w:rsidRDefault="00943C41" w:rsidP="006E1059">
            <w:pPr>
              <w:widowControl w:val="0"/>
              <w:numPr>
                <w:ilvl w:val="0"/>
                <w:numId w:val="11"/>
              </w:numPr>
              <w:tabs>
                <w:tab w:val="clear" w:pos="360"/>
              </w:tabs>
              <w:spacing w:after="0"/>
              <w:ind w:left="0" w:firstLine="0"/>
              <w:contextualSpacing/>
              <w:rPr>
                <w:rFonts w:ascii="Times New Roman" w:hAnsi="Times New Roman"/>
                <w:sz w:val="24"/>
                <w:szCs w:val="24"/>
              </w:rPr>
            </w:pPr>
            <w:r w:rsidRPr="00EC2FC1">
              <w:rPr>
                <w:rFonts w:ascii="Times New Roman" w:hAnsi="Times New Roman"/>
                <w:sz w:val="24"/>
                <w:szCs w:val="24"/>
              </w:rPr>
              <w:t>Kokioje padėtyje siūles galima suvirinti elektrodu, kurio klasifikacija</w:t>
            </w:r>
            <w:r w:rsidR="003A6713" w:rsidRPr="00EC2FC1">
              <w:rPr>
                <w:rFonts w:ascii="Times New Roman" w:hAnsi="Times New Roman"/>
                <w:sz w:val="24"/>
                <w:szCs w:val="24"/>
              </w:rPr>
              <w:t xml:space="preserve"> </w:t>
            </w:r>
            <w:r w:rsidRPr="00EC2FC1">
              <w:rPr>
                <w:rFonts w:ascii="Times New Roman" w:hAnsi="Times New Roman"/>
                <w:sz w:val="24"/>
                <w:szCs w:val="24"/>
              </w:rPr>
              <w:t>pagal LST EN ISO 2560 - A:</w:t>
            </w:r>
            <w:r w:rsidR="003A6713" w:rsidRPr="00EC2FC1">
              <w:rPr>
                <w:rFonts w:ascii="Times New Roman" w:hAnsi="Times New Roman"/>
                <w:sz w:val="24"/>
                <w:szCs w:val="24"/>
              </w:rPr>
              <w:t xml:space="preserve"> </w:t>
            </w:r>
            <w:r w:rsidRPr="00EC2FC1">
              <w:rPr>
                <w:rFonts w:ascii="Times New Roman" w:hAnsi="Times New Roman"/>
                <w:sz w:val="24"/>
                <w:szCs w:val="24"/>
              </w:rPr>
              <w:t>E 46 4 1Ni</w:t>
            </w:r>
            <w:r w:rsidR="003A6713" w:rsidRPr="00EC2FC1">
              <w:rPr>
                <w:rFonts w:ascii="Times New Roman" w:hAnsi="Times New Roman"/>
                <w:sz w:val="24"/>
                <w:szCs w:val="24"/>
              </w:rPr>
              <w:t xml:space="preserve"> </w:t>
            </w:r>
            <w:r w:rsidRPr="00EC2FC1">
              <w:rPr>
                <w:rFonts w:ascii="Times New Roman" w:hAnsi="Times New Roman"/>
                <w:sz w:val="24"/>
                <w:szCs w:val="24"/>
              </w:rPr>
              <w:t>B 5 4 H5?</w:t>
            </w:r>
          </w:p>
          <w:p w:rsidR="00943C41" w:rsidRPr="00EC2FC1" w:rsidRDefault="00943C41" w:rsidP="006E1059">
            <w:pPr>
              <w:widowControl w:val="0"/>
              <w:numPr>
                <w:ilvl w:val="0"/>
                <w:numId w:val="13"/>
              </w:numPr>
              <w:spacing w:after="0"/>
              <w:ind w:left="0" w:firstLine="0"/>
              <w:contextualSpacing/>
              <w:rPr>
                <w:rFonts w:ascii="Times New Roman" w:hAnsi="Times New Roman"/>
                <w:sz w:val="24"/>
                <w:szCs w:val="24"/>
              </w:rPr>
            </w:pPr>
            <w:r w:rsidRPr="00EC2FC1">
              <w:rPr>
                <w:rFonts w:ascii="Times New Roman" w:hAnsi="Times New Roman"/>
                <w:sz w:val="24"/>
                <w:szCs w:val="24"/>
              </w:rPr>
              <w:t>PA ir PB;</w:t>
            </w:r>
          </w:p>
          <w:p w:rsidR="00943C41" w:rsidRPr="00EC2FC1" w:rsidRDefault="00943C41" w:rsidP="006E1059">
            <w:pPr>
              <w:widowControl w:val="0"/>
              <w:numPr>
                <w:ilvl w:val="0"/>
                <w:numId w:val="13"/>
              </w:numPr>
              <w:spacing w:after="0"/>
              <w:ind w:left="0" w:firstLine="0"/>
              <w:contextualSpacing/>
              <w:rPr>
                <w:rFonts w:ascii="Times New Roman" w:hAnsi="Times New Roman"/>
                <w:sz w:val="24"/>
                <w:szCs w:val="24"/>
              </w:rPr>
            </w:pPr>
            <w:r w:rsidRPr="00EC2FC1">
              <w:rPr>
                <w:rFonts w:ascii="Times New Roman" w:hAnsi="Times New Roman"/>
                <w:sz w:val="24"/>
                <w:szCs w:val="24"/>
              </w:rPr>
              <w:t>PA ir PC;</w:t>
            </w:r>
          </w:p>
          <w:p w:rsidR="00943C41" w:rsidRPr="00EC2FC1" w:rsidRDefault="00943C41" w:rsidP="006E1059">
            <w:pPr>
              <w:widowControl w:val="0"/>
              <w:numPr>
                <w:ilvl w:val="0"/>
                <w:numId w:val="13"/>
              </w:numPr>
              <w:spacing w:after="0"/>
              <w:ind w:left="0" w:firstLine="0"/>
              <w:contextualSpacing/>
              <w:rPr>
                <w:rFonts w:ascii="Times New Roman" w:hAnsi="Times New Roman"/>
                <w:sz w:val="24"/>
                <w:szCs w:val="24"/>
              </w:rPr>
            </w:pPr>
            <w:r w:rsidRPr="00EC2FC1">
              <w:rPr>
                <w:rFonts w:ascii="Times New Roman" w:hAnsi="Times New Roman"/>
                <w:sz w:val="24"/>
                <w:szCs w:val="24"/>
              </w:rPr>
              <w:t>PA, PB ir PC.</w:t>
            </w:r>
          </w:p>
        </w:tc>
      </w:tr>
      <w:tr w:rsidR="00943C41" w:rsidRPr="00EC2FC1" w:rsidTr="00EC2FC1">
        <w:trPr>
          <w:trHeight w:val="57"/>
        </w:trPr>
        <w:tc>
          <w:tcPr>
            <w:tcW w:w="5000" w:type="pct"/>
          </w:tcPr>
          <w:p w:rsidR="00943C41" w:rsidRPr="00EC2FC1" w:rsidRDefault="00943C41" w:rsidP="006E1059">
            <w:pPr>
              <w:widowControl w:val="0"/>
              <w:numPr>
                <w:ilvl w:val="0"/>
                <w:numId w:val="11"/>
              </w:numPr>
              <w:tabs>
                <w:tab w:val="clear" w:pos="360"/>
              </w:tabs>
              <w:spacing w:after="0"/>
              <w:ind w:left="0" w:firstLine="0"/>
              <w:contextualSpacing/>
              <w:rPr>
                <w:rFonts w:ascii="Times New Roman" w:hAnsi="Times New Roman"/>
                <w:sz w:val="24"/>
                <w:szCs w:val="24"/>
              </w:rPr>
            </w:pPr>
            <w:r w:rsidRPr="00EC2FC1">
              <w:rPr>
                <w:rFonts w:ascii="Times New Roman" w:hAnsi="Times New Roman"/>
                <w:sz w:val="24"/>
                <w:szCs w:val="24"/>
              </w:rPr>
              <w:t>Kokia srove galima suvirinti elektrodu, kurio klasifikacija pagal</w:t>
            </w:r>
            <w:r w:rsidR="003A6713" w:rsidRPr="00EC2FC1">
              <w:rPr>
                <w:rFonts w:ascii="Times New Roman" w:hAnsi="Times New Roman"/>
                <w:sz w:val="24"/>
                <w:szCs w:val="24"/>
              </w:rPr>
              <w:t xml:space="preserve"> </w:t>
            </w:r>
            <w:r w:rsidRPr="00EC2FC1">
              <w:rPr>
                <w:rFonts w:ascii="Times New Roman" w:hAnsi="Times New Roman"/>
                <w:sz w:val="24"/>
                <w:szCs w:val="24"/>
              </w:rPr>
              <w:t>LST EN ISO 2560 – A: E 46 4 1Ni</w:t>
            </w:r>
            <w:r w:rsidR="003A6713" w:rsidRPr="00EC2FC1">
              <w:rPr>
                <w:rFonts w:ascii="Times New Roman" w:hAnsi="Times New Roman"/>
                <w:sz w:val="24"/>
                <w:szCs w:val="24"/>
              </w:rPr>
              <w:t xml:space="preserve"> </w:t>
            </w:r>
            <w:r w:rsidRPr="00EC2FC1">
              <w:rPr>
                <w:rFonts w:ascii="Times New Roman" w:hAnsi="Times New Roman"/>
                <w:sz w:val="24"/>
                <w:szCs w:val="24"/>
              </w:rPr>
              <w:t>B 5 4 H5?</w:t>
            </w:r>
          </w:p>
          <w:p w:rsidR="00943C41" w:rsidRPr="00EC2FC1" w:rsidRDefault="00943C41" w:rsidP="006E1059">
            <w:pPr>
              <w:widowControl w:val="0"/>
              <w:numPr>
                <w:ilvl w:val="0"/>
                <w:numId w:val="14"/>
              </w:numPr>
              <w:spacing w:after="0"/>
              <w:ind w:left="0" w:firstLine="0"/>
              <w:contextualSpacing/>
              <w:rPr>
                <w:rFonts w:ascii="Times New Roman" w:hAnsi="Times New Roman"/>
                <w:sz w:val="24"/>
                <w:szCs w:val="24"/>
              </w:rPr>
            </w:pPr>
            <w:r w:rsidRPr="00EC2FC1">
              <w:rPr>
                <w:rFonts w:ascii="Times New Roman" w:hAnsi="Times New Roman"/>
                <w:sz w:val="24"/>
                <w:szCs w:val="24"/>
              </w:rPr>
              <w:t>AC ir DC;</w:t>
            </w:r>
          </w:p>
          <w:p w:rsidR="00943C41" w:rsidRPr="00EC2FC1" w:rsidRDefault="00943C41" w:rsidP="006E1059">
            <w:pPr>
              <w:widowControl w:val="0"/>
              <w:numPr>
                <w:ilvl w:val="0"/>
                <w:numId w:val="14"/>
              </w:numPr>
              <w:spacing w:after="0"/>
              <w:ind w:left="0" w:firstLine="0"/>
              <w:contextualSpacing/>
              <w:rPr>
                <w:rFonts w:ascii="Times New Roman" w:hAnsi="Times New Roman"/>
                <w:sz w:val="24"/>
                <w:szCs w:val="24"/>
              </w:rPr>
            </w:pPr>
            <w:r w:rsidRPr="00EC2FC1">
              <w:rPr>
                <w:rFonts w:ascii="Times New Roman" w:hAnsi="Times New Roman"/>
                <w:sz w:val="24"/>
                <w:szCs w:val="24"/>
              </w:rPr>
              <w:t>tik nuolatine atvirkščio poliškumo srove;</w:t>
            </w:r>
          </w:p>
          <w:p w:rsidR="00943C41" w:rsidRPr="00EC2FC1" w:rsidRDefault="00943C41" w:rsidP="006E1059">
            <w:pPr>
              <w:widowControl w:val="0"/>
              <w:numPr>
                <w:ilvl w:val="0"/>
                <w:numId w:val="14"/>
              </w:numPr>
              <w:spacing w:after="0"/>
              <w:ind w:left="0" w:firstLine="0"/>
              <w:contextualSpacing/>
              <w:rPr>
                <w:rFonts w:ascii="Times New Roman" w:hAnsi="Times New Roman"/>
                <w:sz w:val="24"/>
                <w:szCs w:val="24"/>
              </w:rPr>
            </w:pPr>
            <w:r w:rsidRPr="00EC2FC1">
              <w:rPr>
                <w:rFonts w:ascii="Times New Roman" w:hAnsi="Times New Roman"/>
                <w:sz w:val="24"/>
                <w:szCs w:val="24"/>
              </w:rPr>
              <w:t>tik kintama srove.</w:t>
            </w:r>
          </w:p>
        </w:tc>
      </w:tr>
      <w:tr w:rsidR="00943C41" w:rsidRPr="00EC2FC1" w:rsidTr="00EC2FC1">
        <w:trPr>
          <w:trHeight w:val="57"/>
        </w:trPr>
        <w:tc>
          <w:tcPr>
            <w:tcW w:w="5000" w:type="pct"/>
          </w:tcPr>
          <w:p w:rsidR="00943C41" w:rsidRPr="00EC2FC1" w:rsidRDefault="00943C41" w:rsidP="006E1059">
            <w:pPr>
              <w:widowControl w:val="0"/>
              <w:numPr>
                <w:ilvl w:val="0"/>
                <w:numId w:val="11"/>
              </w:numPr>
              <w:tabs>
                <w:tab w:val="clear" w:pos="360"/>
              </w:tabs>
              <w:spacing w:after="0"/>
              <w:ind w:left="0" w:firstLine="0"/>
              <w:contextualSpacing/>
              <w:rPr>
                <w:rFonts w:ascii="Times New Roman" w:hAnsi="Times New Roman"/>
                <w:sz w:val="24"/>
                <w:szCs w:val="24"/>
              </w:rPr>
            </w:pPr>
            <w:r w:rsidRPr="00EC2FC1">
              <w:rPr>
                <w:rFonts w:ascii="Times New Roman" w:hAnsi="Times New Roman"/>
                <w:sz w:val="24"/>
                <w:szCs w:val="24"/>
              </w:rPr>
              <w:t>Kaip skirstomos siūlės pagal prilydyto metalo kiekį ir formą?</w:t>
            </w:r>
          </w:p>
          <w:p w:rsidR="00943C41" w:rsidRPr="00EC2FC1" w:rsidRDefault="00943C41" w:rsidP="006E1059">
            <w:pPr>
              <w:widowControl w:val="0"/>
              <w:numPr>
                <w:ilvl w:val="0"/>
                <w:numId w:val="15"/>
              </w:numPr>
              <w:spacing w:after="0"/>
              <w:ind w:left="0" w:firstLine="0"/>
              <w:contextualSpacing/>
              <w:rPr>
                <w:rFonts w:ascii="Times New Roman" w:hAnsi="Times New Roman"/>
                <w:sz w:val="24"/>
                <w:szCs w:val="24"/>
              </w:rPr>
            </w:pPr>
            <w:r w:rsidRPr="00EC2FC1">
              <w:rPr>
                <w:rFonts w:ascii="Times New Roman" w:hAnsi="Times New Roman"/>
                <w:sz w:val="24"/>
                <w:szCs w:val="24"/>
              </w:rPr>
              <w:t>normalios, įgaubtos ir išgaubtos;</w:t>
            </w:r>
          </w:p>
          <w:p w:rsidR="00943C41" w:rsidRPr="00EC2FC1" w:rsidRDefault="00943C41" w:rsidP="006E1059">
            <w:pPr>
              <w:widowControl w:val="0"/>
              <w:numPr>
                <w:ilvl w:val="0"/>
                <w:numId w:val="15"/>
              </w:numPr>
              <w:spacing w:after="0"/>
              <w:ind w:left="0" w:firstLine="0"/>
              <w:contextualSpacing/>
              <w:rPr>
                <w:rFonts w:ascii="Times New Roman" w:hAnsi="Times New Roman"/>
                <w:sz w:val="24"/>
                <w:szCs w:val="24"/>
              </w:rPr>
            </w:pPr>
            <w:r w:rsidRPr="00EC2FC1">
              <w:rPr>
                <w:rFonts w:ascii="Times New Roman" w:hAnsi="Times New Roman"/>
                <w:sz w:val="24"/>
                <w:szCs w:val="24"/>
              </w:rPr>
              <w:t>vertikalios, horizontalios, ilgos, trumpos;</w:t>
            </w:r>
          </w:p>
          <w:p w:rsidR="00943C41" w:rsidRPr="00EC2FC1" w:rsidRDefault="00943C41" w:rsidP="006E1059">
            <w:pPr>
              <w:widowControl w:val="0"/>
              <w:numPr>
                <w:ilvl w:val="0"/>
                <w:numId w:val="15"/>
              </w:numPr>
              <w:spacing w:after="0"/>
              <w:ind w:left="0" w:firstLine="0"/>
              <w:contextualSpacing/>
              <w:rPr>
                <w:rFonts w:ascii="Times New Roman" w:hAnsi="Times New Roman"/>
                <w:sz w:val="24"/>
                <w:szCs w:val="24"/>
              </w:rPr>
            </w:pPr>
            <w:r w:rsidRPr="00EC2FC1">
              <w:rPr>
                <w:rFonts w:ascii="Times New Roman" w:hAnsi="Times New Roman"/>
                <w:sz w:val="24"/>
                <w:szCs w:val="24"/>
              </w:rPr>
              <w:t>žemutinės, vertikalios, horizontalios, lubinės.</w:t>
            </w:r>
          </w:p>
        </w:tc>
      </w:tr>
      <w:tr w:rsidR="00943C41" w:rsidRPr="00EC2FC1" w:rsidTr="00EC2FC1">
        <w:trPr>
          <w:trHeight w:val="57"/>
        </w:trPr>
        <w:tc>
          <w:tcPr>
            <w:tcW w:w="5000" w:type="pct"/>
          </w:tcPr>
          <w:p w:rsidR="00943C41" w:rsidRPr="00EC2FC1" w:rsidRDefault="00943C41" w:rsidP="006E1059">
            <w:pPr>
              <w:widowControl w:val="0"/>
              <w:numPr>
                <w:ilvl w:val="0"/>
                <w:numId w:val="11"/>
              </w:numPr>
              <w:tabs>
                <w:tab w:val="clear" w:pos="360"/>
              </w:tabs>
              <w:spacing w:after="0"/>
              <w:ind w:left="0" w:firstLine="0"/>
              <w:contextualSpacing/>
              <w:rPr>
                <w:rFonts w:ascii="Times New Roman" w:hAnsi="Times New Roman"/>
                <w:sz w:val="24"/>
                <w:szCs w:val="24"/>
              </w:rPr>
            </w:pPr>
            <w:r w:rsidRPr="00EC2FC1">
              <w:rPr>
                <w:rFonts w:ascii="Times New Roman" w:hAnsi="Times New Roman"/>
                <w:sz w:val="24"/>
                <w:szCs w:val="24"/>
              </w:rPr>
              <w:t>Kas yra siūlės statinis "z"?</w:t>
            </w:r>
          </w:p>
          <w:p w:rsidR="00943C41" w:rsidRPr="00EC2FC1" w:rsidRDefault="00943C41" w:rsidP="006E1059">
            <w:pPr>
              <w:widowControl w:val="0"/>
              <w:numPr>
                <w:ilvl w:val="0"/>
                <w:numId w:val="16"/>
              </w:numPr>
              <w:spacing w:after="0"/>
              <w:ind w:left="0" w:firstLine="0"/>
              <w:contextualSpacing/>
              <w:rPr>
                <w:rFonts w:ascii="Times New Roman" w:hAnsi="Times New Roman"/>
                <w:sz w:val="24"/>
                <w:szCs w:val="24"/>
              </w:rPr>
            </w:pPr>
            <w:r w:rsidRPr="00EC2FC1">
              <w:rPr>
                <w:rFonts w:ascii="Times New Roman" w:hAnsi="Times New Roman"/>
                <w:sz w:val="24"/>
                <w:szCs w:val="24"/>
              </w:rPr>
              <w:t>trikampio, įbrėžto į siūlę, trumpesnysis statinis;</w:t>
            </w:r>
          </w:p>
          <w:p w:rsidR="00943C41" w:rsidRPr="00EC2FC1" w:rsidRDefault="00943C41" w:rsidP="006E1059">
            <w:pPr>
              <w:widowControl w:val="0"/>
              <w:numPr>
                <w:ilvl w:val="0"/>
                <w:numId w:val="16"/>
              </w:numPr>
              <w:spacing w:after="0"/>
              <w:ind w:left="0" w:firstLine="0"/>
              <w:contextualSpacing/>
              <w:rPr>
                <w:rFonts w:ascii="Times New Roman" w:hAnsi="Times New Roman"/>
                <w:sz w:val="24"/>
                <w:szCs w:val="24"/>
              </w:rPr>
            </w:pPr>
            <w:r w:rsidRPr="00EC2FC1">
              <w:rPr>
                <w:rFonts w:ascii="Times New Roman" w:hAnsi="Times New Roman"/>
                <w:sz w:val="24"/>
                <w:szCs w:val="24"/>
              </w:rPr>
              <w:t>tai siūlės aukštis;</w:t>
            </w:r>
          </w:p>
          <w:p w:rsidR="00943C41" w:rsidRPr="00EC2FC1" w:rsidRDefault="00943C41" w:rsidP="006E1059">
            <w:pPr>
              <w:widowControl w:val="0"/>
              <w:numPr>
                <w:ilvl w:val="0"/>
                <w:numId w:val="16"/>
              </w:numPr>
              <w:spacing w:after="0"/>
              <w:ind w:left="0" w:firstLine="0"/>
              <w:contextualSpacing/>
              <w:rPr>
                <w:rFonts w:ascii="Times New Roman" w:hAnsi="Times New Roman"/>
                <w:sz w:val="24"/>
                <w:szCs w:val="24"/>
              </w:rPr>
            </w:pPr>
            <w:r w:rsidRPr="00EC2FC1">
              <w:rPr>
                <w:rFonts w:ascii="Times New Roman" w:hAnsi="Times New Roman"/>
                <w:sz w:val="24"/>
                <w:szCs w:val="24"/>
              </w:rPr>
              <w:t>tai siūlės plotis padalintas iš keturių.</w:t>
            </w:r>
          </w:p>
        </w:tc>
      </w:tr>
      <w:tr w:rsidR="00943C41" w:rsidRPr="00EC2FC1" w:rsidTr="00EC2FC1">
        <w:trPr>
          <w:trHeight w:val="57"/>
        </w:trPr>
        <w:tc>
          <w:tcPr>
            <w:tcW w:w="5000" w:type="pct"/>
          </w:tcPr>
          <w:p w:rsidR="00943C41" w:rsidRPr="00EC2FC1" w:rsidRDefault="00943C41" w:rsidP="006E1059">
            <w:pPr>
              <w:widowControl w:val="0"/>
              <w:numPr>
                <w:ilvl w:val="0"/>
                <w:numId w:val="11"/>
              </w:numPr>
              <w:tabs>
                <w:tab w:val="clear" w:pos="360"/>
              </w:tabs>
              <w:spacing w:after="0"/>
              <w:ind w:left="0" w:firstLine="0"/>
              <w:contextualSpacing/>
              <w:rPr>
                <w:rFonts w:ascii="Times New Roman" w:hAnsi="Times New Roman"/>
                <w:sz w:val="24"/>
                <w:szCs w:val="24"/>
              </w:rPr>
            </w:pPr>
            <w:r w:rsidRPr="00EC2FC1">
              <w:rPr>
                <w:rFonts w:ascii="Times New Roman" w:hAnsi="Times New Roman"/>
                <w:sz w:val="24"/>
                <w:szCs w:val="24"/>
              </w:rPr>
              <w:t>Nuo kokio storio metalui atliekamas briaunų nusklembimas?</w:t>
            </w:r>
          </w:p>
          <w:p w:rsidR="00943C41" w:rsidRPr="00EC2FC1" w:rsidRDefault="00943C41" w:rsidP="006E1059">
            <w:pPr>
              <w:widowControl w:val="0"/>
              <w:numPr>
                <w:ilvl w:val="0"/>
                <w:numId w:val="17"/>
              </w:numPr>
              <w:spacing w:after="0"/>
              <w:ind w:left="0" w:firstLine="0"/>
              <w:contextualSpacing/>
              <w:rPr>
                <w:rFonts w:ascii="Times New Roman" w:hAnsi="Times New Roman"/>
                <w:sz w:val="24"/>
                <w:szCs w:val="24"/>
              </w:rPr>
            </w:pPr>
            <w:r w:rsidRPr="00EC2FC1">
              <w:rPr>
                <w:rFonts w:ascii="Times New Roman" w:hAnsi="Times New Roman"/>
                <w:sz w:val="24"/>
                <w:szCs w:val="24"/>
              </w:rPr>
              <w:t>kai metalo storis daugiau nei 2 mm;</w:t>
            </w:r>
          </w:p>
          <w:p w:rsidR="00943C41" w:rsidRPr="00EC2FC1" w:rsidRDefault="00943C41" w:rsidP="006E1059">
            <w:pPr>
              <w:widowControl w:val="0"/>
              <w:numPr>
                <w:ilvl w:val="0"/>
                <w:numId w:val="17"/>
              </w:numPr>
              <w:spacing w:after="0"/>
              <w:ind w:left="0" w:firstLine="0"/>
              <w:contextualSpacing/>
              <w:rPr>
                <w:rFonts w:ascii="Times New Roman" w:hAnsi="Times New Roman"/>
                <w:sz w:val="24"/>
                <w:szCs w:val="24"/>
              </w:rPr>
            </w:pPr>
            <w:r w:rsidRPr="00EC2FC1">
              <w:rPr>
                <w:rFonts w:ascii="Times New Roman" w:hAnsi="Times New Roman"/>
                <w:sz w:val="24"/>
                <w:szCs w:val="24"/>
              </w:rPr>
              <w:t>kai metalo storis daugiau nei 4 mm;</w:t>
            </w:r>
          </w:p>
          <w:p w:rsidR="00943C41" w:rsidRPr="00EC2FC1" w:rsidRDefault="00943C41" w:rsidP="006E1059">
            <w:pPr>
              <w:widowControl w:val="0"/>
              <w:numPr>
                <w:ilvl w:val="0"/>
                <w:numId w:val="17"/>
              </w:numPr>
              <w:spacing w:after="0"/>
              <w:ind w:left="0" w:firstLine="0"/>
              <w:contextualSpacing/>
              <w:rPr>
                <w:rFonts w:ascii="Times New Roman" w:hAnsi="Times New Roman"/>
                <w:sz w:val="24"/>
                <w:szCs w:val="24"/>
              </w:rPr>
            </w:pPr>
            <w:r w:rsidRPr="00EC2FC1">
              <w:rPr>
                <w:rFonts w:ascii="Times New Roman" w:hAnsi="Times New Roman"/>
                <w:sz w:val="24"/>
                <w:szCs w:val="24"/>
              </w:rPr>
              <w:t>kai metalo storis daugiau nei 5 mm.</w:t>
            </w:r>
          </w:p>
        </w:tc>
      </w:tr>
      <w:tr w:rsidR="00943C41" w:rsidRPr="00EC2FC1" w:rsidTr="00EC2FC1">
        <w:trPr>
          <w:trHeight w:val="57"/>
        </w:trPr>
        <w:tc>
          <w:tcPr>
            <w:tcW w:w="5000" w:type="pct"/>
          </w:tcPr>
          <w:p w:rsidR="00943C41" w:rsidRPr="00EC2FC1" w:rsidRDefault="00943C41" w:rsidP="006E1059">
            <w:pPr>
              <w:widowControl w:val="0"/>
              <w:numPr>
                <w:ilvl w:val="0"/>
                <w:numId w:val="11"/>
              </w:numPr>
              <w:tabs>
                <w:tab w:val="clear" w:pos="360"/>
              </w:tabs>
              <w:spacing w:after="0"/>
              <w:ind w:left="0" w:firstLine="0"/>
              <w:contextualSpacing/>
              <w:rPr>
                <w:rFonts w:ascii="Times New Roman" w:hAnsi="Times New Roman"/>
                <w:sz w:val="24"/>
                <w:szCs w:val="24"/>
              </w:rPr>
            </w:pPr>
            <w:r w:rsidRPr="00EC2FC1">
              <w:rPr>
                <w:rFonts w:ascii="Times New Roman" w:hAnsi="Times New Roman"/>
                <w:sz w:val="24"/>
                <w:szCs w:val="24"/>
              </w:rPr>
              <w:t>Iššifruokite užrašą DC+AC OCV70V?</w:t>
            </w:r>
          </w:p>
          <w:p w:rsidR="00943C41" w:rsidRPr="00EC2FC1" w:rsidRDefault="00943C41" w:rsidP="006E1059">
            <w:pPr>
              <w:widowControl w:val="0"/>
              <w:numPr>
                <w:ilvl w:val="0"/>
                <w:numId w:val="18"/>
              </w:numPr>
              <w:spacing w:after="0"/>
              <w:ind w:left="0" w:firstLine="0"/>
              <w:contextualSpacing/>
              <w:rPr>
                <w:rFonts w:ascii="Times New Roman" w:hAnsi="Times New Roman"/>
                <w:sz w:val="24"/>
                <w:szCs w:val="24"/>
              </w:rPr>
            </w:pPr>
            <w:r w:rsidRPr="00EC2FC1">
              <w:rPr>
                <w:rFonts w:ascii="Times New Roman" w:hAnsi="Times New Roman"/>
                <w:sz w:val="24"/>
                <w:szCs w:val="24"/>
              </w:rPr>
              <w:t>elektrodas dega esant nuolatinei srovei, tuščios eigos įtampa 70 V ;</w:t>
            </w:r>
          </w:p>
          <w:p w:rsidR="00943C41" w:rsidRPr="00EC2FC1" w:rsidRDefault="00943C41" w:rsidP="006E1059">
            <w:pPr>
              <w:widowControl w:val="0"/>
              <w:numPr>
                <w:ilvl w:val="0"/>
                <w:numId w:val="18"/>
              </w:numPr>
              <w:spacing w:after="0"/>
              <w:ind w:left="0" w:firstLine="0"/>
              <w:contextualSpacing/>
              <w:rPr>
                <w:rFonts w:ascii="Times New Roman" w:hAnsi="Times New Roman"/>
                <w:sz w:val="24"/>
                <w:szCs w:val="24"/>
              </w:rPr>
            </w:pPr>
            <w:r w:rsidRPr="00EC2FC1">
              <w:rPr>
                <w:rFonts w:ascii="Times New Roman" w:hAnsi="Times New Roman"/>
                <w:sz w:val="24"/>
                <w:szCs w:val="24"/>
              </w:rPr>
              <w:t>elektrodas dega esant kintamai srovei, tuščios eigos įtampa 70 V ;</w:t>
            </w:r>
          </w:p>
          <w:p w:rsidR="00943C41" w:rsidRPr="00EC2FC1" w:rsidRDefault="00943C41" w:rsidP="006E1059">
            <w:pPr>
              <w:widowControl w:val="0"/>
              <w:numPr>
                <w:ilvl w:val="0"/>
                <w:numId w:val="18"/>
              </w:numPr>
              <w:spacing w:after="0"/>
              <w:ind w:left="0" w:firstLine="0"/>
              <w:contextualSpacing/>
              <w:rPr>
                <w:rFonts w:ascii="Times New Roman" w:hAnsi="Times New Roman"/>
                <w:sz w:val="24"/>
                <w:szCs w:val="24"/>
              </w:rPr>
            </w:pPr>
            <w:r w:rsidRPr="00EC2FC1">
              <w:rPr>
                <w:rFonts w:ascii="Times New Roman" w:hAnsi="Times New Roman"/>
                <w:sz w:val="24"/>
                <w:szCs w:val="24"/>
              </w:rPr>
              <w:t>abu atsakymų variantai yra teisingi.</w:t>
            </w:r>
          </w:p>
        </w:tc>
      </w:tr>
      <w:tr w:rsidR="00943C41" w:rsidRPr="00EC2FC1" w:rsidTr="00EC2FC1">
        <w:trPr>
          <w:trHeight w:val="57"/>
        </w:trPr>
        <w:tc>
          <w:tcPr>
            <w:tcW w:w="5000" w:type="pct"/>
          </w:tcPr>
          <w:p w:rsidR="00943C41" w:rsidRPr="00EC2FC1" w:rsidRDefault="00943C41" w:rsidP="006E1059">
            <w:pPr>
              <w:widowControl w:val="0"/>
              <w:numPr>
                <w:ilvl w:val="0"/>
                <w:numId w:val="11"/>
              </w:numPr>
              <w:tabs>
                <w:tab w:val="clear" w:pos="360"/>
              </w:tabs>
              <w:spacing w:after="0"/>
              <w:ind w:left="0" w:firstLine="0"/>
              <w:contextualSpacing/>
              <w:rPr>
                <w:rFonts w:ascii="Times New Roman" w:hAnsi="Times New Roman"/>
                <w:sz w:val="24"/>
                <w:szCs w:val="24"/>
              </w:rPr>
            </w:pPr>
            <w:r w:rsidRPr="00EC2FC1">
              <w:rPr>
                <w:rFonts w:ascii="Times New Roman" w:hAnsi="Times New Roman"/>
                <w:sz w:val="24"/>
                <w:szCs w:val="24"/>
              </w:rPr>
              <w:t>Kurios suvirinimo padėtys pagal Europos ir Lietuvos standartus atitinka žemutinę ir vertikaliąją aukštyn?</w:t>
            </w:r>
          </w:p>
          <w:p w:rsidR="00943C41" w:rsidRPr="00EC2FC1" w:rsidRDefault="00943C41" w:rsidP="006E1059">
            <w:pPr>
              <w:widowControl w:val="0"/>
              <w:numPr>
                <w:ilvl w:val="0"/>
                <w:numId w:val="19"/>
              </w:numPr>
              <w:spacing w:after="0"/>
              <w:ind w:left="0" w:firstLine="0"/>
              <w:contextualSpacing/>
              <w:rPr>
                <w:rFonts w:ascii="Times New Roman" w:hAnsi="Times New Roman"/>
                <w:sz w:val="24"/>
                <w:szCs w:val="24"/>
              </w:rPr>
            </w:pPr>
            <w:r w:rsidRPr="00EC2FC1">
              <w:rPr>
                <w:rFonts w:ascii="Times New Roman" w:hAnsi="Times New Roman"/>
                <w:sz w:val="24"/>
                <w:szCs w:val="24"/>
              </w:rPr>
              <w:t>PA ir PG ;</w:t>
            </w:r>
          </w:p>
          <w:p w:rsidR="00943C41" w:rsidRPr="00EC2FC1" w:rsidRDefault="00943C41" w:rsidP="006E1059">
            <w:pPr>
              <w:widowControl w:val="0"/>
              <w:numPr>
                <w:ilvl w:val="0"/>
                <w:numId w:val="19"/>
              </w:numPr>
              <w:spacing w:after="0"/>
              <w:ind w:left="0" w:firstLine="0"/>
              <w:contextualSpacing/>
              <w:rPr>
                <w:rFonts w:ascii="Times New Roman" w:hAnsi="Times New Roman"/>
                <w:sz w:val="24"/>
                <w:szCs w:val="24"/>
              </w:rPr>
            </w:pPr>
            <w:r w:rsidRPr="00EC2FC1">
              <w:rPr>
                <w:rFonts w:ascii="Times New Roman" w:hAnsi="Times New Roman"/>
                <w:sz w:val="24"/>
                <w:szCs w:val="24"/>
              </w:rPr>
              <w:t>PC ir PF ;</w:t>
            </w:r>
          </w:p>
          <w:p w:rsidR="00943C41" w:rsidRPr="00EC2FC1" w:rsidRDefault="00943C41" w:rsidP="006E1059">
            <w:pPr>
              <w:widowControl w:val="0"/>
              <w:numPr>
                <w:ilvl w:val="0"/>
                <w:numId w:val="19"/>
              </w:numPr>
              <w:spacing w:after="0"/>
              <w:ind w:left="0" w:firstLine="0"/>
              <w:contextualSpacing/>
              <w:rPr>
                <w:rFonts w:ascii="Times New Roman" w:hAnsi="Times New Roman"/>
                <w:sz w:val="24"/>
                <w:szCs w:val="24"/>
              </w:rPr>
            </w:pPr>
            <w:r w:rsidRPr="00EC2FC1">
              <w:rPr>
                <w:rFonts w:ascii="Times New Roman" w:hAnsi="Times New Roman"/>
                <w:sz w:val="24"/>
                <w:szCs w:val="24"/>
              </w:rPr>
              <w:t>PA ir PF</w:t>
            </w:r>
            <w:r w:rsidR="00DC3A6A">
              <w:rPr>
                <w:rFonts w:ascii="Times New Roman" w:hAnsi="Times New Roman"/>
                <w:sz w:val="24"/>
                <w:szCs w:val="24"/>
              </w:rPr>
              <w:t>.</w:t>
            </w:r>
          </w:p>
        </w:tc>
      </w:tr>
      <w:tr w:rsidR="00943C41" w:rsidRPr="00EC2FC1" w:rsidTr="00EC2FC1">
        <w:trPr>
          <w:trHeight w:val="57"/>
        </w:trPr>
        <w:tc>
          <w:tcPr>
            <w:tcW w:w="5000" w:type="pct"/>
          </w:tcPr>
          <w:p w:rsidR="00943C41" w:rsidRPr="00EC2FC1" w:rsidRDefault="00943C41" w:rsidP="006E1059">
            <w:pPr>
              <w:widowControl w:val="0"/>
              <w:numPr>
                <w:ilvl w:val="0"/>
                <w:numId w:val="11"/>
              </w:numPr>
              <w:tabs>
                <w:tab w:val="clear" w:pos="360"/>
              </w:tabs>
              <w:spacing w:after="0"/>
              <w:ind w:left="0" w:firstLine="0"/>
              <w:contextualSpacing/>
              <w:rPr>
                <w:rFonts w:ascii="Times New Roman" w:hAnsi="Times New Roman"/>
                <w:sz w:val="24"/>
                <w:szCs w:val="24"/>
              </w:rPr>
            </w:pPr>
            <w:r w:rsidRPr="00EC2FC1">
              <w:rPr>
                <w:rFonts w:ascii="Times New Roman" w:hAnsi="Times New Roman"/>
                <w:sz w:val="24"/>
                <w:szCs w:val="24"/>
              </w:rPr>
              <w:t>Koks yra</w:t>
            </w:r>
            <w:r w:rsidR="003A6713" w:rsidRPr="00EC2FC1">
              <w:rPr>
                <w:rFonts w:ascii="Times New Roman" w:hAnsi="Times New Roman"/>
                <w:sz w:val="24"/>
                <w:szCs w:val="24"/>
              </w:rPr>
              <w:t xml:space="preserve"> </w:t>
            </w:r>
            <w:r w:rsidRPr="00EC2FC1">
              <w:rPr>
                <w:rFonts w:ascii="Times New Roman" w:hAnsi="Times New Roman"/>
                <w:sz w:val="24"/>
                <w:szCs w:val="24"/>
              </w:rPr>
              <w:t>glaisto tipas elektrodo, kurio</w:t>
            </w:r>
            <w:r w:rsidR="003A6713" w:rsidRPr="00EC2FC1">
              <w:rPr>
                <w:rFonts w:ascii="Times New Roman" w:hAnsi="Times New Roman"/>
                <w:sz w:val="24"/>
                <w:szCs w:val="24"/>
              </w:rPr>
              <w:t xml:space="preserve"> </w:t>
            </w:r>
            <w:r w:rsidRPr="00EC2FC1">
              <w:rPr>
                <w:rFonts w:ascii="Times New Roman" w:hAnsi="Times New Roman"/>
                <w:sz w:val="24"/>
                <w:szCs w:val="24"/>
              </w:rPr>
              <w:t>klasifikacija pagal LST EN ISO 2560 – A: E 46 4 1Ni</w:t>
            </w:r>
            <w:r w:rsidR="003A6713" w:rsidRPr="00EC2FC1">
              <w:rPr>
                <w:rFonts w:ascii="Times New Roman" w:hAnsi="Times New Roman"/>
                <w:sz w:val="24"/>
                <w:szCs w:val="24"/>
              </w:rPr>
              <w:t xml:space="preserve"> </w:t>
            </w:r>
            <w:r w:rsidRPr="00EC2FC1">
              <w:rPr>
                <w:rFonts w:ascii="Times New Roman" w:hAnsi="Times New Roman"/>
                <w:sz w:val="24"/>
                <w:szCs w:val="24"/>
              </w:rPr>
              <w:t>B 5 4 H5?</w:t>
            </w:r>
          </w:p>
          <w:p w:rsidR="00943C41" w:rsidRPr="00EC2FC1" w:rsidRDefault="00943C41" w:rsidP="006E1059">
            <w:pPr>
              <w:widowControl w:val="0"/>
              <w:numPr>
                <w:ilvl w:val="0"/>
                <w:numId w:val="20"/>
              </w:numPr>
              <w:spacing w:after="0"/>
              <w:ind w:left="0" w:firstLine="0"/>
              <w:contextualSpacing/>
              <w:rPr>
                <w:rFonts w:ascii="Times New Roman" w:hAnsi="Times New Roman"/>
                <w:sz w:val="24"/>
                <w:szCs w:val="24"/>
              </w:rPr>
            </w:pPr>
            <w:r w:rsidRPr="00EC2FC1">
              <w:rPr>
                <w:rFonts w:ascii="Times New Roman" w:hAnsi="Times New Roman"/>
                <w:sz w:val="24"/>
                <w:szCs w:val="24"/>
              </w:rPr>
              <w:t>bazinis;</w:t>
            </w:r>
          </w:p>
          <w:p w:rsidR="00943C41" w:rsidRPr="00EC2FC1" w:rsidRDefault="00943C41" w:rsidP="006E1059">
            <w:pPr>
              <w:widowControl w:val="0"/>
              <w:numPr>
                <w:ilvl w:val="0"/>
                <w:numId w:val="20"/>
              </w:numPr>
              <w:spacing w:after="0"/>
              <w:ind w:left="0" w:firstLine="0"/>
              <w:contextualSpacing/>
              <w:rPr>
                <w:rFonts w:ascii="Times New Roman" w:hAnsi="Times New Roman"/>
                <w:sz w:val="24"/>
                <w:szCs w:val="24"/>
              </w:rPr>
            </w:pPr>
            <w:r w:rsidRPr="00EC2FC1">
              <w:rPr>
                <w:rFonts w:ascii="Times New Roman" w:hAnsi="Times New Roman"/>
                <w:sz w:val="24"/>
                <w:szCs w:val="24"/>
              </w:rPr>
              <w:lastRenderedPageBreak/>
              <w:t>rūgštinis;</w:t>
            </w:r>
          </w:p>
          <w:p w:rsidR="00943C41" w:rsidRPr="00EC2FC1" w:rsidRDefault="00943C41" w:rsidP="006E1059">
            <w:pPr>
              <w:widowControl w:val="0"/>
              <w:numPr>
                <w:ilvl w:val="0"/>
                <w:numId w:val="20"/>
              </w:numPr>
              <w:spacing w:after="0"/>
              <w:ind w:left="0" w:firstLine="0"/>
              <w:contextualSpacing/>
              <w:rPr>
                <w:rFonts w:ascii="Times New Roman" w:hAnsi="Times New Roman"/>
                <w:sz w:val="24"/>
                <w:szCs w:val="24"/>
              </w:rPr>
            </w:pPr>
            <w:r w:rsidRPr="00EC2FC1">
              <w:rPr>
                <w:rFonts w:ascii="Times New Roman" w:hAnsi="Times New Roman"/>
                <w:sz w:val="24"/>
                <w:szCs w:val="24"/>
              </w:rPr>
              <w:t>rutilo.</w:t>
            </w:r>
          </w:p>
        </w:tc>
      </w:tr>
      <w:tr w:rsidR="00943C41" w:rsidRPr="00EC2FC1" w:rsidTr="00EC2FC1">
        <w:trPr>
          <w:trHeight w:val="57"/>
        </w:trPr>
        <w:tc>
          <w:tcPr>
            <w:tcW w:w="5000" w:type="pct"/>
          </w:tcPr>
          <w:p w:rsidR="00943C41" w:rsidRPr="00EC2FC1" w:rsidRDefault="00943C41" w:rsidP="006E1059">
            <w:pPr>
              <w:widowControl w:val="0"/>
              <w:numPr>
                <w:ilvl w:val="0"/>
                <w:numId w:val="11"/>
              </w:numPr>
              <w:tabs>
                <w:tab w:val="clear" w:pos="360"/>
              </w:tabs>
              <w:spacing w:after="0"/>
              <w:ind w:left="0" w:firstLine="0"/>
              <w:contextualSpacing/>
              <w:rPr>
                <w:rFonts w:ascii="Times New Roman" w:hAnsi="Times New Roman"/>
                <w:sz w:val="24"/>
                <w:szCs w:val="24"/>
              </w:rPr>
            </w:pPr>
            <w:r w:rsidRPr="00EC2FC1">
              <w:rPr>
                <w:rFonts w:ascii="Times New Roman" w:hAnsi="Times New Roman"/>
                <w:sz w:val="24"/>
                <w:szCs w:val="24"/>
              </w:rPr>
              <w:lastRenderedPageBreak/>
              <w:t>Glaistyti elektrodai gaminami su šių tipų glaistais:</w:t>
            </w:r>
          </w:p>
          <w:p w:rsidR="00943C41" w:rsidRPr="00EC2FC1" w:rsidRDefault="00943C41" w:rsidP="006E1059">
            <w:pPr>
              <w:widowControl w:val="0"/>
              <w:numPr>
                <w:ilvl w:val="0"/>
                <w:numId w:val="21"/>
              </w:numPr>
              <w:spacing w:after="0"/>
              <w:ind w:left="0" w:firstLine="0"/>
              <w:contextualSpacing/>
              <w:rPr>
                <w:rFonts w:ascii="Times New Roman" w:hAnsi="Times New Roman"/>
                <w:sz w:val="24"/>
                <w:szCs w:val="24"/>
              </w:rPr>
            </w:pPr>
            <w:r w:rsidRPr="00EC2FC1">
              <w:rPr>
                <w:rFonts w:ascii="Times New Roman" w:hAnsi="Times New Roman"/>
                <w:sz w:val="24"/>
                <w:szCs w:val="24"/>
              </w:rPr>
              <w:t>rūgštinis, šarminis, bazinis, celiuliozinis;</w:t>
            </w:r>
          </w:p>
          <w:p w:rsidR="00943C41" w:rsidRPr="00EC2FC1" w:rsidRDefault="00943C41" w:rsidP="006E1059">
            <w:pPr>
              <w:widowControl w:val="0"/>
              <w:numPr>
                <w:ilvl w:val="0"/>
                <w:numId w:val="21"/>
              </w:numPr>
              <w:spacing w:after="0"/>
              <w:ind w:left="0" w:firstLine="0"/>
              <w:contextualSpacing/>
              <w:rPr>
                <w:rFonts w:ascii="Times New Roman" w:hAnsi="Times New Roman"/>
                <w:sz w:val="24"/>
                <w:szCs w:val="24"/>
              </w:rPr>
            </w:pPr>
            <w:r w:rsidRPr="00EC2FC1">
              <w:rPr>
                <w:rFonts w:ascii="Times New Roman" w:hAnsi="Times New Roman"/>
                <w:sz w:val="24"/>
                <w:szCs w:val="24"/>
              </w:rPr>
              <w:t xml:space="preserve">bazinis, celiuliozinis, rūgštinis, </w:t>
            </w:r>
            <w:proofErr w:type="spellStart"/>
            <w:r w:rsidRPr="00EC2FC1">
              <w:rPr>
                <w:rFonts w:ascii="Times New Roman" w:hAnsi="Times New Roman"/>
                <w:sz w:val="24"/>
                <w:szCs w:val="24"/>
              </w:rPr>
              <w:t>oksidinis</w:t>
            </w:r>
            <w:proofErr w:type="spellEnd"/>
            <w:r w:rsidRPr="00EC2FC1">
              <w:rPr>
                <w:rFonts w:ascii="Times New Roman" w:hAnsi="Times New Roman"/>
                <w:sz w:val="24"/>
                <w:szCs w:val="24"/>
              </w:rPr>
              <w:t>;</w:t>
            </w:r>
          </w:p>
          <w:p w:rsidR="00943C41" w:rsidRPr="00EC2FC1" w:rsidRDefault="00943C41" w:rsidP="006E1059">
            <w:pPr>
              <w:widowControl w:val="0"/>
              <w:numPr>
                <w:ilvl w:val="0"/>
                <w:numId w:val="21"/>
              </w:numPr>
              <w:spacing w:after="0"/>
              <w:ind w:left="0" w:firstLine="0"/>
              <w:contextualSpacing/>
              <w:rPr>
                <w:rFonts w:ascii="Times New Roman" w:hAnsi="Times New Roman"/>
                <w:sz w:val="24"/>
                <w:szCs w:val="24"/>
              </w:rPr>
            </w:pPr>
            <w:r w:rsidRPr="00EC2FC1">
              <w:rPr>
                <w:rFonts w:ascii="Times New Roman" w:hAnsi="Times New Roman"/>
                <w:sz w:val="24"/>
                <w:szCs w:val="24"/>
              </w:rPr>
              <w:t>rutilo, bazinis, celiuliozinis, rūgštinis.</w:t>
            </w:r>
          </w:p>
        </w:tc>
      </w:tr>
      <w:tr w:rsidR="00943C41" w:rsidRPr="00EC2FC1" w:rsidTr="00EC2FC1">
        <w:trPr>
          <w:trHeight w:val="57"/>
        </w:trPr>
        <w:tc>
          <w:tcPr>
            <w:tcW w:w="5000" w:type="pct"/>
          </w:tcPr>
          <w:p w:rsidR="00943C41" w:rsidRPr="00EC2FC1" w:rsidRDefault="00943C41" w:rsidP="006E1059">
            <w:pPr>
              <w:widowControl w:val="0"/>
              <w:numPr>
                <w:ilvl w:val="0"/>
                <w:numId w:val="11"/>
              </w:numPr>
              <w:tabs>
                <w:tab w:val="clear" w:pos="360"/>
              </w:tabs>
              <w:spacing w:after="0"/>
              <w:ind w:left="0" w:firstLine="0"/>
              <w:contextualSpacing/>
              <w:rPr>
                <w:rFonts w:ascii="Times New Roman" w:hAnsi="Times New Roman"/>
                <w:sz w:val="24"/>
                <w:szCs w:val="24"/>
              </w:rPr>
            </w:pPr>
            <w:r w:rsidRPr="00EC2FC1">
              <w:rPr>
                <w:rFonts w:ascii="Times New Roman" w:hAnsi="Times New Roman"/>
                <w:sz w:val="24"/>
                <w:szCs w:val="24"/>
              </w:rPr>
              <w:t>Suvirinimo režimas turi didelę įtaką suvirinimo kokybei. Kokie suvirinimo režimo parametrai laikomi pagrindiniais?</w:t>
            </w:r>
          </w:p>
          <w:p w:rsidR="00943C41" w:rsidRPr="00EC2FC1" w:rsidRDefault="00943C41" w:rsidP="006E1059">
            <w:pPr>
              <w:widowControl w:val="0"/>
              <w:numPr>
                <w:ilvl w:val="0"/>
                <w:numId w:val="22"/>
              </w:numPr>
              <w:spacing w:after="0"/>
              <w:ind w:left="0" w:firstLine="0"/>
              <w:contextualSpacing/>
              <w:rPr>
                <w:rFonts w:ascii="Times New Roman" w:hAnsi="Times New Roman"/>
                <w:sz w:val="24"/>
                <w:szCs w:val="24"/>
              </w:rPr>
            </w:pPr>
            <w:r w:rsidRPr="00EC2FC1">
              <w:rPr>
                <w:rFonts w:ascii="Times New Roman" w:hAnsi="Times New Roman"/>
                <w:sz w:val="24"/>
                <w:szCs w:val="24"/>
              </w:rPr>
              <w:t>elektros lanko įtampa ir elektrodo skersmuo;</w:t>
            </w:r>
          </w:p>
          <w:p w:rsidR="00943C41" w:rsidRPr="00EC2FC1" w:rsidRDefault="00943C41" w:rsidP="006E1059">
            <w:pPr>
              <w:widowControl w:val="0"/>
              <w:numPr>
                <w:ilvl w:val="0"/>
                <w:numId w:val="22"/>
              </w:numPr>
              <w:spacing w:after="0"/>
              <w:ind w:left="0" w:firstLine="0"/>
              <w:contextualSpacing/>
              <w:rPr>
                <w:rFonts w:ascii="Times New Roman" w:hAnsi="Times New Roman"/>
                <w:sz w:val="24"/>
                <w:szCs w:val="24"/>
              </w:rPr>
            </w:pPr>
            <w:r w:rsidRPr="00EC2FC1">
              <w:rPr>
                <w:rFonts w:ascii="Times New Roman" w:hAnsi="Times New Roman"/>
                <w:sz w:val="24"/>
                <w:szCs w:val="24"/>
              </w:rPr>
              <w:t>suvirinimo srovė ir elektros lanko įtampa;</w:t>
            </w:r>
          </w:p>
          <w:p w:rsidR="00943C41" w:rsidRPr="00EC2FC1" w:rsidRDefault="00943C41" w:rsidP="006E1059">
            <w:pPr>
              <w:widowControl w:val="0"/>
              <w:numPr>
                <w:ilvl w:val="0"/>
                <w:numId w:val="22"/>
              </w:numPr>
              <w:spacing w:after="0"/>
              <w:ind w:left="0" w:firstLine="0"/>
              <w:contextualSpacing/>
              <w:rPr>
                <w:rFonts w:ascii="Times New Roman" w:hAnsi="Times New Roman"/>
                <w:sz w:val="24"/>
                <w:szCs w:val="24"/>
              </w:rPr>
            </w:pPr>
            <w:r w:rsidRPr="00EC2FC1">
              <w:rPr>
                <w:rFonts w:ascii="Times New Roman" w:hAnsi="Times New Roman"/>
                <w:sz w:val="24"/>
                <w:szCs w:val="24"/>
              </w:rPr>
              <w:t>suvirinamų detalių storis.</w:t>
            </w:r>
          </w:p>
        </w:tc>
      </w:tr>
      <w:tr w:rsidR="00943C41" w:rsidRPr="00EC2FC1" w:rsidTr="00EC2FC1">
        <w:trPr>
          <w:trHeight w:val="57"/>
        </w:trPr>
        <w:tc>
          <w:tcPr>
            <w:tcW w:w="5000" w:type="pct"/>
          </w:tcPr>
          <w:p w:rsidR="00943C41" w:rsidRPr="00EC2FC1" w:rsidRDefault="00943C41" w:rsidP="006E1059">
            <w:pPr>
              <w:widowControl w:val="0"/>
              <w:numPr>
                <w:ilvl w:val="0"/>
                <w:numId w:val="11"/>
              </w:numPr>
              <w:tabs>
                <w:tab w:val="clear" w:pos="360"/>
              </w:tabs>
              <w:spacing w:after="0"/>
              <w:ind w:left="0" w:firstLine="0"/>
              <w:contextualSpacing/>
              <w:rPr>
                <w:rFonts w:ascii="Times New Roman" w:hAnsi="Times New Roman"/>
                <w:sz w:val="24"/>
                <w:szCs w:val="24"/>
              </w:rPr>
            </w:pPr>
            <w:r w:rsidRPr="00EC2FC1">
              <w:rPr>
                <w:rFonts w:ascii="Times New Roman" w:hAnsi="Times New Roman"/>
                <w:sz w:val="24"/>
                <w:szCs w:val="24"/>
              </w:rPr>
              <w:t>Kaip reikia pakeisti srovės dydį, kai suvirinta siūlė išgaubta?</w:t>
            </w:r>
          </w:p>
          <w:p w:rsidR="00943C41" w:rsidRPr="00EC2FC1" w:rsidRDefault="00943C41" w:rsidP="006E1059">
            <w:pPr>
              <w:widowControl w:val="0"/>
              <w:numPr>
                <w:ilvl w:val="0"/>
                <w:numId w:val="23"/>
              </w:numPr>
              <w:spacing w:after="0"/>
              <w:ind w:left="0" w:firstLine="0"/>
              <w:contextualSpacing/>
              <w:rPr>
                <w:rFonts w:ascii="Times New Roman" w:hAnsi="Times New Roman"/>
                <w:sz w:val="24"/>
                <w:szCs w:val="24"/>
              </w:rPr>
            </w:pPr>
            <w:r w:rsidRPr="00EC2FC1">
              <w:rPr>
                <w:rFonts w:ascii="Times New Roman" w:hAnsi="Times New Roman"/>
                <w:sz w:val="24"/>
                <w:szCs w:val="24"/>
              </w:rPr>
              <w:t>srovę rekomenduojama padidinti;</w:t>
            </w:r>
          </w:p>
          <w:p w:rsidR="00943C41" w:rsidRPr="00EC2FC1" w:rsidRDefault="00943C41" w:rsidP="006E1059">
            <w:pPr>
              <w:widowControl w:val="0"/>
              <w:numPr>
                <w:ilvl w:val="0"/>
                <w:numId w:val="23"/>
              </w:numPr>
              <w:spacing w:after="0"/>
              <w:ind w:left="0" w:firstLine="0"/>
              <w:contextualSpacing/>
              <w:rPr>
                <w:rFonts w:ascii="Times New Roman" w:hAnsi="Times New Roman"/>
                <w:sz w:val="24"/>
                <w:szCs w:val="24"/>
              </w:rPr>
            </w:pPr>
            <w:r w:rsidRPr="00EC2FC1">
              <w:rPr>
                <w:rFonts w:ascii="Times New Roman" w:hAnsi="Times New Roman"/>
                <w:sz w:val="24"/>
                <w:szCs w:val="24"/>
              </w:rPr>
              <w:t>srovę rekomenduojama sumažinti;</w:t>
            </w:r>
          </w:p>
          <w:p w:rsidR="00943C41" w:rsidRPr="00EC2FC1" w:rsidRDefault="00943C41" w:rsidP="006E1059">
            <w:pPr>
              <w:widowControl w:val="0"/>
              <w:numPr>
                <w:ilvl w:val="0"/>
                <w:numId w:val="23"/>
              </w:numPr>
              <w:spacing w:after="0"/>
              <w:ind w:left="0" w:firstLine="0"/>
              <w:contextualSpacing/>
              <w:rPr>
                <w:rFonts w:ascii="Times New Roman" w:hAnsi="Times New Roman"/>
                <w:sz w:val="24"/>
                <w:szCs w:val="24"/>
              </w:rPr>
            </w:pPr>
            <w:r w:rsidRPr="00EC2FC1">
              <w:rPr>
                <w:rFonts w:ascii="Times New Roman" w:hAnsi="Times New Roman"/>
                <w:sz w:val="24"/>
                <w:szCs w:val="24"/>
              </w:rPr>
              <w:t>reikia keisti elektrodo posvyrio kampą, nekeičiant srovės dydžio.</w:t>
            </w:r>
          </w:p>
        </w:tc>
      </w:tr>
      <w:tr w:rsidR="00943C41" w:rsidRPr="00EC2FC1" w:rsidTr="00EC2FC1">
        <w:trPr>
          <w:trHeight w:val="57"/>
        </w:trPr>
        <w:tc>
          <w:tcPr>
            <w:tcW w:w="5000" w:type="pct"/>
          </w:tcPr>
          <w:p w:rsidR="00943C41" w:rsidRPr="00EC2FC1" w:rsidRDefault="00943C41" w:rsidP="006E1059">
            <w:pPr>
              <w:widowControl w:val="0"/>
              <w:numPr>
                <w:ilvl w:val="0"/>
                <w:numId w:val="11"/>
              </w:numPr>
              <w:tabs>
                <w:tab w:val="clear" w:pos="360"/>
              </w:tabs>
              <w:spacing w:after="0"/>
              <w:ind w:left="0" w:firstLine="0"/>
              <w:contextualSpacing/>
              <w:rPr>
                <w:rFonts w:ascii="Times New Roman" w:hAnsi="Times New Roman"/>
                <w:sz w:val="24"/>
                <w:szCs w:val="24"/>
              </w:rPr>
            </w:pPr>
            <w:r w:rsidRPr="00EC2FC1">
              <w:rPr>
                <w:rFonts w:ascii="Times New Roman" w:hAnsi="Times New Roman"/>
                <w:sz w:val="24"/>
                <w:szCs w:val="24"/>
              </w:rPr>
              <w:t>Kokią funkciją atlieka suvirinimo transformatorius?</w:t>
            </w:r>
          </w:p>
          <w:p w:rsidR="00943C41" w:rsidRPr="00EC2FC1" w:rsidRDefault="00943C41" w:rsidP="006E1059">
            <w:pPr>
              <w:widowControl w:val="0"/>
              <w:numPr>
                <w:ilvl w:val="0"/>
                <w:numId w:val="24"/>
              </w:numPr>
              <w:tabs>
                <w:tab w:val="clear" w:pos="786"/>
              </w:tabs>
              <w:spacing w:after="0"/>
              <w:ind w:left="0" w:firstLine="0"/>
              <w:rPr>
                <w:rFonts w:ascii="Times New Roman" w:hAnsi="Times New Roman"/>
                <w:sz w:val="24"/>
                <w:szCs w:val="24"/>
              </w:rPr>
            </w:pPr>
            <w:r w:rsidRPr="00EC2FC1">
              <w:rPr>
                <w:rFonts w:ascii="Times New Roman" w:hAnsi="Times New Roman"/>
                <w:sz w:val="24"/>
                <w:szCs w:val="24"/>
              </w:rPr>
              <w:t>keičia maitinimo tinklo įtampą ir srovę į tokio paties dažnio reguliuojamą suvirinimo srovę;</w:t>
            </w:r>
          </w:p>
          <w:p w:rsidR="00943C41" w:rsidRPr="00EC2FC1" w:rsidRDefault="00943C41" w:rsidP="006E1059">
            <w:pPr>
              <w:widowControl w:val="0"/>
              <w:numPr>
                <w:ilvl w:val="0"/>
                <w:numId w:val="24"/>
              </w:numPr>
              <w:tabs>
                <w:tab w:val="clear" w:pos="786"/>
              </w:tabs>
              <w:spacing w:after="0"/>
              <w:ind w:left="0" w:firstLine="0"/>
              <w:rPr>
                <w:rFonts w:ascii="Times New Roman" w:hAnsi="Times New Roman"/>
                <w:sz w:val="24"/>
                <w:szCs w:val="24"/>
              </w:rPr>
            </w:pPr>
            <w:r w:rsidRPr="00EC2FC1">
              <w:rPr>
                <w:rFonts w:ascii="Times New Roman" w:hAnsi="Times New Roman"/>
                <w:sz w:val="24"/>
                <w:szCs w:val="24"/>
              </w:rPr>
              <w:t>didina srovę;</w:t>
            </w:r>
          </w:p>
          <w:p w:rsidR="00943C41" w:rsidRPr="00EC2FC1" w:rsidRDefault="00943C41" w:rsidP="006E1059">
            <w:pPr>
              <w:widowControl w:val="0"/>
              <w:numPr>
                <w:ilvl w:val="0"/>
                <w:numId w:val="24"/>
              </w:numPr>
              <w:tabs>
                <w:tab w:val="clear" w:pos="786"/>
              </w:tabs>
              <w:spacing w:after="0"/>
              <w:ind w:left="0" w:firstLine="0"/>
              <w:rPr>
                <w:rFonts w:ascii="Times New Roman" w:hAnsi="Times New Roman"/>
                <w:sz w:val="24"/>
                <w:szCs w:val="24"/>
              </w:rPr>
            </w:pPr>
            <w:r w:rsidRPr="00EC2FC1">
              <w:rPr>
                <w:rFonts w:ascii="Times New Roman" w:hAnsi="Times New Roman"/>
                <w:sz w:val="24"/>
                <w:szCs w:val="24"/>
              </w:rPr>
              <w:t>didina ir mažina įtampą.</w:t>
            </w:r>
          </w:p>
        </w:tc>
      </w:tr>
      <w:tr w:rsidR="00943C41" w:rsidRPr="00EC2FC1" w:rsidTr="00EC2FC1">
        <w:trPr>
          <w:trHeight w:val="57"/>
        </w:trPr>
        <w:tc>
          <w:tcPr>
            <w:tcW w:w="5000" w:type="pct"/>
          </w:tcPr>
          <w:p w:rsidR="00943C41" w:rsidRPr="00EC2FC1" w:rsidRDefault="00943C41" w:rsidP="006E1059">
            <w:pPr>
              <w:widowControl w:val="0"/>
              <w:numPr>
                <w:ilvl w:val="0"/>
                <w:numId w:val="11"/>
              </w:numPr>
              <w:tabs>
                <w:tab w:val="clear" w:pos="360"/>
              </w:tabs>
              <w:spacing w:after="0"/>
              <w:ind w:left="0" w:firstLine="0"/>
              <w:contextualSpacing/>
              <w:rPr>
                <w:rFonts w:ascii="Times New Roman" w:hAnsi="Times New Roman"/>
                <w:sz w:val="24"/>
                <w:szCs w:val="24"/>
              </w:rPr>
            </w:pPr>
            <w:r w:rsidRPr="00EC2FC1">
              <w:rPr>
                <w:rFonts w:ascii="Times New Roman" w:hAnsi="Times New Roman"/>
                <w:sz w:val="24"/>
                <w:szCs w:val="24"/>
              </w:rPr>
              <w:t xml:space="preserve">Kuo paremtas </w:t>
            </w:r>
            <w:proofErr w:type="spellStart"/>
            <w:r w:rsidRPr="00EC2FC1">
              <w:rPr>
                <w:rFonts w:ascii="Times New Roman" w:hAnsi="Times New Roman"/>
                <w:sz w:val="24"/>
                <w:szCs w:val="24"/>
              </w:rPr>
              <w:t>inventerinio</w:t>
            </w:r>
            <w:proofErr w:type="spellEnd"/>
            <w:r w:rsidRPr="00EC2FC1">
              <w:rPr>
                <w:rFonts w:ascii="Times New Roman" w:hAnsi="Times New Roman"/>
                <w:sz w:val="24"/>
                <w:szCs w:val="24"/>
              </w:rPr>
              <w:t xml:space="preserve"> maitinimo šaltinio veikimo principas?</w:t>
            </w:r>
          </w:p>
          <w:p w:rsidR="00943C41" w:rsidRPr="00EC2FC1" w:rsidRDefault="00943C41" w:rsidP="006E1059">
            <w:pPr>
              <w:widowControl w:val="0"/>
              <w:numPr>
                <w:ilvl w:val="0"/>
                <w:numId w:val="25"/>
              </w:numPr>
              <w:tabs>
                <w:tab w:val="clear" w:pos="720"/>
              </w:tabs>
              <w:spacing w:after="0"/>
              <w:ind w:left="0" w:firstLine="0"/>
              <w:rPr>
                <w:rFonts w:ascii="Times New Roman" w:hAnsi="Times New Roman"/>
                <w:sz w:val="24"/>
                <w:szCs w:val="24"/>
              </w:rPr>
            </w:pPr>
            <w:r w:rsidRPr="00EC2FC1">
              <w:rPr>
                <w:rFonts w:ascii="Times New Roman" w:hAnsi="Times New Roman"/>
                <w:sz w:val="24"/>
                <w:szCs w:val="24"/>
              </w:rPr>
              <w:t>elektros lanko srovės dažnio keitimu iki 2000 Hz;</w:t>
            </w:r>
          </w:p>
          <w:p w:rsidR="00943C41" w:rsidRPr="00EC2FC1" w:rsidRDefault="00943C41" w:rsidP="006E1059">
            <w:pPr>
              <w:widowControl w:val="0"/>
              <w:numPr>
                <w:ilvl w:val="0"/>
                <w:numId w:val="25"/>
              </w:numPr>
              <w:tabs>
                <w:tab w:val="clear" w:pos="720"/>
              </w:tabs>
              <w:spacing w:after="0"/>
              <w:ind w:left="0" w:firstLine="0"/>
              <w:rPr>
                <w:rFonts w:ascii="Times New Roman" w:hAnsi="Times New Roman"/>
                <w:sz w:val="24"/>
                <w:szCs w:val="24"/>
              </w:rPr>
            </w:pPr>
            <w:r w:rsidRPr="00EC2FC1">
              <w:rPr>
                <w:rFonts w:ascii="Times New Roman" w:hAnsi="Times New Roman"/>
                <w:sz w:val="24"/>
                <w:szCs w:val="24"/>
              </w:rPr>
              <w:t>maitinimo tinklo dažnio padidinimu prieš pagrindinį transformatorių ir lyginimo bloką</w:t>
            </w:r>
            <w:r w:rsidR="003A6713" w:rsidRPr="00EC2FC1">
              <w:rPr>
                <w:rFonts w:ascii="Times New Roman" w:hAnsi="Times New Roman"/>
                <w:sz w:val="24"/>
                <w:szCs w:val="24"/>
              </w:rPr>
              <w:t xml:space="preserve"> </w:t>
            </w:r>
            <w:r w:rsidRPr="00EC2FC1">
              <w:rPr>
                <w:rFonts w:ascii="Times New Roman" w:hAnsi="Times New Roman"/>
                <w:sz w:val="24"/>
                <w:szCs w:val="24"/>
              </w:rPr>
              <w:t>iki 20 000 Hz ir daugiau;</w:t>
            </w:r>
          </w:p>
          <w:p w:rsidR="00943C41" w:rsidRPr="00EC2FC1" w:rsidRDefault="00943C41" w:rsidP="006E1059">
            <w:pPr>
              <w:widowControl w:val="0"/>
              <w:numPr>
                <w:ilvl w:val="0"/>
                <w:numId w:val="25"/>
              </w:numPr>
              <w:tabs>
                <w:tab w:val="clear" w:pos="720"/>
              </w:tabs>
              <w:spacing w:after="0"/>
              <w:ind w:left="0" w:firstLine="0"/>
              <w:rPr>
                <w:rFonts w:ascii="Times New Roman" w:hAnsi="Times New Roman"/>
                <w:sz w:val="24"/>
                <w:szCs w:val="24"/>
              </w:rPr>
            </w:pPr>
            <w:r w:rsidRPr="00EC2FC1">
              <w:rPr>
                <w:rFonts w:ascii="Times New Roman" w:hAnsi="Times New Roman"/>
                <w:sz w:val="24"/>
                <w:szCs w:val="24"/>
              </w:rPr>
              <w:t>pagrindinio transformatoriaus sumažinimu iki reikiamo dydžio.</w:t>
            </w:r>
          </w:p>
        </w:tc>
      </w:tr>
      <w:tr w:rsidR="00943C41" w:rsidRPr="00EC2FC1" w:rsidTr="00EC2FC1">
        <w:trPr>
          <w:trHeight w:val="57"/>
        </w:trPr>
        <w:tc>
          <w:tcPr>
            <w:tcW w:w="5000" w:type="pct"/>
          </w:tcPr>
          <w:p w:rsidR="00943C41" w:rsidRPr="00EC2FC1" w:rsidRDefault="00943C41" w:rsidP="006E1059">
            <w:pPr>
              <w:widowControl w:val="0"/>
              <w:numPr>
                <w:ilvl w:val="0"/>
                <w:numId w:val="11"/>
              </w:numPr>
              <w:tabs>
                <w:tab w:val="clear" w:pos="360"/>
              </w:tabs>
              <w:spacing w:after="0"/>
              <w:ind w:left="0" w:firstLine="0"/>
              <w:contextualSpacing/>
              <w:rPr>
                <w:rFonts w:ascii="Times New Roman" w:hAnsi="Times New Roman"/>
                <w:sz w:val="24"/>
                <w:szCs w:val="24"/>
              </w:rPr>
            </w:pPr>
            <w:r w:rsidRPr="00EC2FC1">
              <w:rPr>
                <w:rFonts w:ascii="Times New Roman" w:hAnsi="Times New Roman"/>
                <w:sz w:val="24"/>
                <w:szCs w:val="24"/>
              </w:rPr>
              <w:t xml:space="preserve">Kokie yra </w:t>
            </w:r>
            <w:proofErr w:type="spellStart"/>
            <w:r w:rsidRPr="00EC2FC1">
              <w:rPr>
                <w:rFonts w:ascii="Times New Roman" w:hAnsi="Times New Roman"/>
                <w:sz w:val="24"/>
                <w:szCs w:val="24"/>
              </w:rPr>
              <w:t>inverterių</w:t>
            </w:r>
            <w:proofErr w:type="spellEnd"/>
            <w:r w:rsidRPr="00EC2FC1">
              <w:rPr>
                <w:rFonts w:ascii="Times New Roman" w:hAnsi="Times New Roman"/>
                <w:sz w:val="24"/>
                <w:szCs w:val="24"/>
              </w:rPr>
              <w:t xml:space="preserve"> privalumai?</w:t>
            </w:r>
          </w:p>
          <w:p w:rsidR="00943C41" w:rsidRPr="00EC2FC1" w:rsidRDefault="00943C41" w:rsidP="006E1059">
            <w:pPr>
              <w:widowControl w:val="0"/>
              <w:numPr>
                <w:ilvl w:val="0"/>
                <w:numId w:val="26"/>
              </w:numPr>
              <w:tabs>
                <w:tab w:val="clear" w:pos="720"/>
              </w:tabs>
              <w:spacing w:after="0"/>
              <w:ind w:left="0" w:firstLine="0"/>
              <w:rPr>
                <w:rFonts w:ascii="Times New Roman" w:hAnsi="Times New Roman"/>
                <w:sz w:val="24"/>
                <w:szCs w:val="24"/>
              </w:rPr>
            </w:pPr>
            <w:r w:rsidRPr="00EC2FC1">
              <w:rPr>
                <w:rFonts w:ascii="Times New Roman" w:hAnsi="Times New Roman"/>
                <w:sz w:val="24"/>
                <w:szCs w:val="24"/>
              </w:rPr>
              <w:t>aukštas</w:t>
            </w:r>
            <w:r w:rsidR="003A6713" w:rsidRPr="00EC2FC1">
              <w:rPr>
                <w:rFonts w:ascii="Times New Roman" w:hAnsi="Times New Roman"/>
                <w:sz w:val="24"/>
                <w:szCs w:val="24"/>
              </w:rPr>
              <w:t xml:space="preserve"> </w:t>
            </w:r>
            <w:r w:rsidRPr="00EC2FC1">
              <w:rPr>
                <w:rFonts w:ascii="Times New Roman" w:hAnsi="Times New Roman"/>
                <w:sz w:val="24"/>
                <w:szCs w:val="24"/>
              </w:rPr>
              <w:t>efektyvumas;</w:t>
            </w:r>
          </w:p>
          <w:p w:rsidR="00943C41" w:rsidRPr="00EC2FC1" w:rsidRDefault="00943C41" w:rsidP="006E1059">
            <w:pPr>
              <w:widowControl w:val="0"/>
              <w:numPr>
                <w:ilvl w:val="0"/>
                <w:numId w:val="26"/>
              </w:numPr>
              <w:tabs>
                <w:tab w:val="clear" w:pos="720"/>
              </w:tabs>
              <w:spacing w:after="0"/>
              <w:ind w:left="0" w:firstLine="0"/>
              <w:rPr>
                <w:rFonts w:ascii="Times New Roman" w:hAnsi="Times New Roman"/>
                <w:sz w:val="24"/>
                <w:szCs w:val="24"/>
              </w:rPr>
            </w:pPr>
            <w:r w:rsidRPr="00EC2FC1">
              <w:rPr>
                <w:rFonts w:ascii="Times New Roman" w:hAnsi="Times New Roman"/>
                <w:sz w:val="24"/>
                <w:szCs w:val="24"/>
              </w:rPr>
              <w:t>mažas jautrumas įtampos pokyčiams elektros tinkle;</w:t>
            </w:r>
          </w:p>
          <w:p w:rsidR="00943C41" w:rsidRPr="00EC2FC1" w:rsidRDefault="00943C41" w:rsidP="006E1059">
            <w:pPr>
              <w:widowControl w:val="0"/>
              <w:numPr>
                <w:ilvl w:val="0"/>
                <w:numId w:val="26"/>
              </w:numPr>
              <w:tabs>
                <w:tab w:val="clear" w:pos="720"/>
              </w:tabs>
              <w:spacing w:after="0"/>
              <w:ind w:left="0" w:firstLine="0"/>
              <w:rPr>
                <w:rFonts w:ascii="Times New Roman" w:hAnsi="Times New Roman"/>
                <w:sz w:val="24"/>
                <w:szCs w:val="24"/>
              </w:rPr>
            </w:pPr>
            <w:r w:rsidRPr="00EC2FC1">
              <w:rPr>
                <w:rFonts w:ascii="Times New Roman" w:hAnsi="Times New Roman"/>
                <w:sz w:val="24"/>
                <w:szCs w:val="24"/>
              </w:rPr>
              <w:t>a ir b atsakymai.</w:t>
            </w:r>
          </w:p>
        </w:tc>
      </w:tr>
    </w:tbl>
    <w:p w:rsidR="00943C41" w:rsidRPr="00EC2FC1" w:rsidRDefault="00943C41" w:rsidP="006E1059">
      <w:pPr>
        <w:widowControl w:val="0"/>
        <w:spacing w:after="0"/>
        <w:rPr>
          <w:rFonts w:ascii="Times New Roman" w:hAnsi="Times New Roman"/>
          <w:sz w:val="24"/>
        </w:rPr>
      </w:pPr>
    </w:p>
    <w:p w:rsidR="000D2F7D" w:rsidRPr="00EC2FC1" w:rsidRDefault="000D2F7D" w:rsidP="006E1059">
      <w:pPr>
        <w:widowControl w:val="0"/>
        <w:spacing w:after="0"/>
        <w:rPr>
          <w:rFonts w:ascii="Times New Roman" w:hAnsi="Times New Roman"/>
          <w:sz w:val="24"/>
        </w:rPr>
      </w:pPr>
      <w:r w:rsidRPr="00EC2FC1">
        <w:rPr>
          <w:rFonts w:ascii="Times New Roman" w:hAnsi="Times New Roman"/>
          <w:sz w:val="24"/>
        </w:rPr>
        <w:br w:type="page"/>
      </w:r>
    </w:p>
    <w:p w:rsidR="00943C41" w:rsidRPr="00EC2FC1" w:rsidRDefault="00943C41" w:rsidP="006E1059">
      <w:pPr>
        <w:widowControl w:val="0"/>
        <w:spacing w:after="0"/>
        <w:jc w:val="center"/>
        <w:outlineLvl w:val="0"/>
        <w:rPr>
          <w:rFonts w:ascii="Times New Roman" w:eastAsia="Times New Roman" w:hAnsi="Times New Roman"/>
          <w:b/>
          <w:bCs/>
          <w:kern w:val="36"/>
          <w:sz w:val="28"/>
          <w:szCs w:val="28"/>
          <w:lang w:eastAsia="x-none"/>
        </w:rPr>
      </w:pPr>
      <w:r w:rsidRPr="00EC2FC1">
        <w:rPr>
          <w:rFonts w:ascii="Times New Roman" w:eastAsia="Times New Roman" w:hAnsi="Times New Roman"/>
          <w:b/>
          <w:bCs/>
          <w:kern w:val="36"/>
          <w:sz w:val="28"/>
          <w:szCs w:val="28"/>
          <w:lang w:val="x-none" w:eastAsia="lt-LT"/>
        </w:rPr>
        <w:lastRenderedPageBreak/>
        <w:t>Modulis</w:t>
      </w:r>
      <w:r w:rsidRPr="00EC2FC1">
        <w:rPr>
          <w:rFonts w:ascii="Times New Roman" w:eastAsia="Times New Roman" w:hAnsi="Times New Roman"/>
          <w:b/>
          <w:bCs/>
          <w:kern w:val="36"/>
          <w:sz w:val="28"/>
          <w:szCs w:val="28"/>
          <w:lang w:eastAsia="lt-LT"/>
        </w:rPr>
        <w:t xml:space="preserve"> „Metalų pjovimas dujomis ir plazma</w:t>
      </w:r>
      <w:r w:rsidRPr="00EC2FC1">
        <w:rPr>
          <w:rFonts w:ascii="Times New Roman" w:eastAsia="Times New Roman" w:hAnsi="Times New Roman"/>
          <w:b/>
          <w:bCs/>
          <w:kern w:val="36"/>
          <w:sz w:val="28"/>
          <w:szCs w:val="28"/>
          <w:lang w:eastAsia="x-none"/>
        </w:rPr>
        <w:t>“</w:t>
      </w:r>
    </w:p>
    <w:p w:rsidR="00B72DAF" w:rsidRPr="00EC2FC1" w:rsidRDefault="00B72DAF" w:rsidP="006E1059">
      <w:pPr>
        <w:widowControl w:val="0"/>
        <w:spacing w:after="0"/>
        <w:outlineLvl w:val="0"/>
        <w:rPr>
          <w:rFonts w:ascii="Times New Roman" w:eastAsia="Times New Roman" w:hAnsi="Times New Roman"/>
          <w:bCs/>
          <w:kern w:val="36"/>
          <w:sz w:val="24"/>
          <w:szCs w:val="24"/>
          <w:lang w:val="en-GB" w:eastAsia="x-none"/>
        </w:rPr>
      </w:pPr>
    </w:p>
    <w:p w:rsidR="003A6713" w:rsidRPr="00EC2FC1" w:rsidRDefault="00943C41"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METALŲ PJOVIMAS DUJOMIS</w:t>
      </w: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kern w:val="36"/>
          <w:sz w:val="24"/>
          <w:szCs w:val="24"/>
          <w:lang w:eastAsia="lt-LT"/>
        </w:rPr>
        <w:t xml:space="preserve">Aprašykite </w:t>
      </w:r>
      <w:r w:rsidRPr="00EC2FC1">
        <w:rPr>
          <w:rFonts w:ascii="Times New Roman" w:eastAsia="Times New Roman" w:hAnsi="Times New Roman"/>
          <w:bCs/>
          <w:kern w:val="36"/>
          <w:sz w:val="24"/>
          <w:szCs w:val="24"/>
          <w:lang w:eastAsia="x-none"/>
        </w:rPr>
        <w:t>dujinio pjovimo principą</w:t>
      </w:r>
      <w:r w:rsidRPr="00EC2FC1">
        <w:rPr>
          <w:rFonts w:ascii="Times New Roman" w:eastAsia="Times New Roman" w:hAnsi="Times New Roman"/>
          <w:kern w:val="36"/>
          <w:sz w:val="24"/>
          <w:szCs w:val="24"/>
          <w:lang w:eastAsia="x-none"/>
        </w:rPr>
        <w:t>.</w:t>
      </w:r>
      <w:r w:rsidR="003E3E81" w:rsidRPr="00EC2FC1">
        <w:rPr>
          <w:rFonts w:ascii="Times New Roman" w:eastAsia="Times New Roman" w:hAnsi="Times New Roman"/>
          <w:kern w:val="36"/>
          <w:sz w:val="24"/>
          <w:szCs w:val="24"/>
          <w:lang w:eastAsia="x-none"/>
        </w:rPr>
        <w:t xml:space="preserve"> Paaiškinkite, kam reikalingas papildomas deguonies srautas, einantis per </w:t>
      </w:r>
      <w:proofErr w:type="spellStart"/>
      <w:r w:rsidR="003E3E81" w:rsidRPr="00EC2FC1">
        <w:rPr>
          <w:rFonts w:ascii="Times New Roman" w:eastAsia="Times New Roman" w:hAnsi="Times New Roman"/>
          <w:kern w:val="36"/>
          <w:sz w:val="24"/>
          <w:szCs w:val="24"/>
          <w:lang w:eastAsia="x-none"/>
        </w:rPr>
        <w:t>pjoviklio</w:t>
      </w:r>
      <w:proofErr w:type="spellEnd"/>
      <w:r w:rsidR="003E3E81" w:rsidRPr="00EC2FC1">
        <w:rPr>
          <w:rFonts w:ascii="Times New Roman" w:eastAsia="Times New Roman" w:hAnsi="Times New Roman"/>
          <w:kern w:val="36"/>
          <w:sz w:val="24"/>
          <w:szCs w:val="24"/>
          <w:lang w:eastAsia="x-none"/>
        </w:rPr>
        <w:t xml:space="preserve"> antgalio centrą.</w:t>
      </w:r>
    </w:p>
    <w:p w:rsidR="003A6713"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71C77CDD" wp14:editId="0D0E2D6A">
            <wp:extent cx="2309878" cy="2575775"/>
            <wp:effectExtent l="0" t="0" r="0" b="0"/>
            <wp:docPr id="3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33366" cy="2601967"/>
                    </a:xfrm>
                    <a:prstGeom prst="rect">
                      <a:avLst/>
                    </a:prstGeom>
                    <a:noFill/>
                    <a:ln>
                      <a:noFill/>
                    </a:ln>
                  </pic:spPr>
                </pic:pic>
              </a:graphicData>
            </a:graphic>
          </wp:inline>
        </w:drawing>
      </w:r>
    </w:p>
    <w:p w:rsidR="00EC2FC1" w:rsidRPr="00EC2FC1" w:rsidRDefault="00F068B2" w:rsidP="006E1059">
      <w:pPr>
        <w:widowControl w:val="0"/>
        <w:spacing w:after="0"/>
        <w:jc w:val="center"/>
        <w:outlineLvl w:val="0"/>
        <w:rPr>
          <w:rFonts w:ascii="Times New Roman" w:eastAsia="Times New Roman" w:hAnsi="Times New Roman"/>
          <w:kern w:val="36"/>
          <w:sz w:val="20"/>
          <w:lang w:eastAsia="x-none"/>
        </w:rPr>
      </w:pPr>
      <w:hyperlink r:id="rId68" w:history="1">
        <w:r w:rsidR="0065643F" w:rsidRPr="00EC2FC1">
          <w:rPr>
            <w:rStyle w:val="Hyperlink"/>
            <w:rFonts w:ascii="Times New Roman" w:eastAsia="Times New Roman" w:hAnsi="Times New Roman"/>
            <w:color w:val="auto"/>
            <w:kern w:val="36"/>
            <w:lang w:eastAsia="x-none"/>
          </w:rPr>
          <w:t>https://www.twi-global.com/technical-knowledge/job-knowledge/oxyfuel-cutting-process-and-fuel-gases-049</w:t>
        </w:r>
      </w:hyperlink>
      <w:r w:rsidR="00EC2FC1" w:rsidRPr="00EC2FC1">
        <w:rPr>
          <w:rFonts w:ascii="Times New Roman" w:eastAsia="Times New Roman" w:hAnsi="Times New Roman"/>
          <w:kern w:val="36"/>
          <w:sz w:val="20"/>
          <w:lang w:eastAsia="x-none"/>
        </w:rPr>
        <w:t xml:space="preserve"> pav.</w:t>
      </w:r>
    </w:p>
    <w:p w:rsidR="00943C41" w:rsidRPr="00EC2FC1" w:rsidRDefault="006C7230" w:rsidP="006E1059">
      <w:pPr>
        <w:widowControl w:val="0"/>
        <w:spacing w:after="0"/>
        <w:outlineLvl w:val="0"/>
        <w:rPr>
          <w:rFonts w:ascii="Times New Roman" w:eastAsia="Times New Roman" w:hAnsi="Times New Roman"/>
          <w:b/>
          <w:bCs/>
          <w:kern w:val="36"/>
          <w:sz w:val="24"/>
          <w:szCs w:val="24"/>
          <w:lang w:val="x-none" w:eastAsia="lt-LT"/>
        </w:rPr>
      </w:pP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00EC2FC1" w:rsidRPr="00EC2FC1">
        <w:rPr>
          <w:rFonts w:ascii="Times New Roman" w:eastAsia="Times New Roman" w:hAnsi="Times New Roman"/>
          <w:b/>
          <w:bCs/>
          <w:kern w:val="36"/>
          <w:sz w:val="24"/>
          <w:szCs w:val="24"/>
          <w:u w:val="dotted"/>
          <w:lang w:val="x-none" w:eastAsia="lt-LT"/>
        </w:rPr>
        <w:tab/>
      </w:r>
      <w:r w:rsidR="00EC2FC1" w:rsidRPr="00EC2FC1">
        <w:rPr>
          <w:rFonts w:ascii="Times New Roman" w:eastAsia="Times New Roman" w:hAnsi="Times New Roman"/>
          <w:b/>
          <w:bCs/>
          <w:kern w:val="36"/>
          <w:sz w:val="24"/>
          <w:szCs w:val="24"/>
          <w:u w:val="dotted"/>
          <w:lang w:val="x-none" w:eastAsia="lt-LT"/>
        </w:rPr>
        <w:tab/>
      </w:r>
      <w:r w:rsidR="00EC2FC1" w:rsidRPr="00EC2FC1">
        <w:rPr>
          <w:rFonts w:ascii="Times New Roman" w:eastAsia="Times New Roman" w:hAnsi="Times New Roman"/>
          <w:b/>
          <w:bCs/>
          <w:kern w:val="36"/>
          <w:sz w:val="24"/>
          <w:szCs w:val="24"/>
          <w:u w:val="dotted"/>
          <w:lang w:val="x-none" w:eastAsia="lt-LT"/>
        </w:rPr>
        <w:tab/>
      </w:r>
      <w:r w:rsidR="00EC2FC1"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p>
    <w:p w:rsidR="00943C41" w:rsidRPr="00EC2FC1" w:rsidRDefault="00943C41" w:rsidP="006E1059">
      <w:pPr>
        <w:widowControl w:val="0"/>
        <w:spacing w:after="0"/>
        <w:outlineLvl w:val="0"/>
        <w:rPr>
          <w:rFonts w:ascii="Times New Roman" w:eastAsia="Times New Roman" w:hAnsi="Times New Roman"/>
          <w:bCs/>
          <w:kern w:val="36"/>
          <w:sz w:val="24"/>
          <w:szCs w:val="24"/>
          <w:lang w:val="x-none" w:eastAsia="lt-LT"/>
        </w:rPr>
      </w:pPr>
    </w:p>
    <w:p w:rsidR="003A6713" w:rsidRPr="00EC2FC1" w:rsidRDefault="00943C41" w:rsidP="006E1059">
      <w:pPr>
        <w:widowControl w:val="0"/>
        <w:spacing w:after="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Įvardykite</w:t>
      </w:r>
      <w:r w:rsidR="00C2302A" w:rsidRPr="00EC2FC1">
        <w:rPr>
          <w:rFonts w:ascii="Times New Roman" w:eastAsia="Times New Roman" w:hAnsi="Times New Roman"/>
          <w:kern w:val="36"/>
          <w:sz w:val="24"/>
          <w:szCs w:val="24"/>
          <w:lang w:eastAsia="x-none"/>
        </w:rPr>
        <w:t xml:space="preserve"> </w:t>
      </w:r>
      <w:r w:rsidRPr="00EC2FC1">
        <w:rPr>
          <w:rFonts w:ascii="Times New Roman" w:eastAsia="Times New Roman" w:hAnsi="Times New Roman"/>
          <w:kern w:val="36"/>
          <w:sz w:val="24"/>
          <w:szCs w:val="24"/>
          <w:lang w:eastAsia="x-none"/>
        </w:rPr>
        <w:t>ir apibūdinkite paveikslėlyje pažymėtus dujinio pjovimo posto elementus.</w:t>
      </w: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Atsakymus surašykite į lentelę.</w:t>
      </w:r>
    </w:p>
    <w:p w:rsidR="00943C41"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73F1011D" wp14:editId="7FC4ABEB">
            <wp:extent cx="2820035" cy="2851706"/>
            <wp:effectExtent l="0" t="0" r="0" b="6350"/>
            <wp:docPr id="36"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5488" t="2481" r="3610" b="2508"/>
                    <a:stretch/>
                  </pic:blipFill>
                  <pic:spPr bwMode="auto">
                    <a:xfrm>
                      <a:off x="0" y="0"/>
                      <a:ext cx="2829458" cy="2861235"/>
                    </a:xfrm>
                    <a:prstGeom prst="rect">
                      <a:avLst/>
                    </a:prstGeom>
                    <a:noFill/>
                    <a:ln>
                      <a:noFill/>
                    </a:ln>
                    <a:extLst>
                      <a:ext uri="{53640926-AAD7-44D8-BBD7-CCE9431645EC}">
                        <a14:shadowObscured xmlns:a14="http://schemas.microsoft.com/office/drawing/2010/main"/>
                      </a:ext>
                    </a:extLst>
                  </pic:spPr>
                </pic:pic>
              </a:graphicData>
            </a:graphic>
          </wp:inline>
        </w:drawing>
      </w:r>
    </w:p>
    <w:p w:rsidR="00EC2FC1" w:rsidRPr="00EC2FC1" w:rsidRDefault="00F068B2" w:rsidP="006E1059">
      <w:pPr>
        <w:widowControl w:val="0"/>
        <w:spacing w:after="0"/>
        <w:jc w:val="center"/>
        <w:outlineLvl w:val="0"/>
        <w:rPr>
          <w:rFonts w:ascii="Times New Roman" w:hAnsi="Times New Roman"/>
          <w:sz w:val="20"/>
        </w:rPr>
      </w:pPr>
      <w:hyperlink r:id="rId70" w:anchor="/media/File:Oxygas_welding_station.jpg" w:history="1">
        <w:r w:rsidR="00CE5090" w:rsidRPr="00EC2FC1">
          <w:rPr>
            <w:rStyle w:val="Hyperlink"/>
            <w:rFonts w:ascii="Times New Roman" w:hAnsi="Times New Roman"/>
            <w:color w:val="auto"/>
          </w:rPr>
          <w:t>https://en.wikipedia.org/wiki/Oxy-fuel_welding_and_cutting#/media/File:Oxygas_welding_station.jpg</w:t>
        </w:r>
      </w:hyperlink>
      <w:r w:rsidR="00EC2FC1" w:rsidRPr="00EC2FC1">
        <w:rPr>
          <w:rFonts w:ascii="Times New Roman" w:hAnsi="Times New Roman"/>
          <w:sz w:val="20"/>
        </w:rPr>
        <w:t xml:space="preserve"> pav.</w:t>
      </w:r>
    </w:p>
    <w:p w:rsidR="00943C41" w:rsidRPr="00EC2FC1" w:rsidRDefault="00943C41" w:rsidP="006E1059">
      <w:pPr>
        <w:widowControl w:val="0"/>
        <w:spacing w:after="0"/>
        <w:jc w:val="right"/>
        <w:outlineLvl w:val="0"/>
        <w:rPr>
          <w:rFonts w:ascii="Times New Roman" w:eastAsia="Times New Roman" w:hAnsi="Times New Roman"/>
          <w:b/>
          <w:bCs/>
          <w:kern w:val="36"/>
          <w:sz w:val="24"/>
          <w:szCs w:val="24"/>
          <w:lang w:eastAsia="lt-LT"/>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
        <w:gridCol w:w="4650"/>
        <w:gridCol w:w="4672"/>
      </w:tblGrid>
      <w:tr w:rsidR="00943C41" w:rsidRPr="00EC2FC1" w:rsidTr="004001A3">
        <w:tc>
          <w:tcPr>
            <w:tcW w:w="297" w:type="pct"/>
            <w:shd w:val="clear" w:color="auto" w:fill="auto"/>
          </w:tcPr>
          <w:p w:rsidR="00943C41" w:rsidRPr="00EC2FC1" w:rsidRDefault="00C77572" w:rsidP="006E1059">
            <w:pPr>
              <w:widowControl w:val="0"/>
              <w:spacing w:after="0"/>
              <w:outlineLvl w:val="0"/>
              <w:rPr>
                <w:rFonts w:ascii="Times New Roman" w:eastAsia="Times New Roman" w:hAnsi="Times New Roman"/>
                <w:b/>
                <w:bCs/>
                <w:kern w:val="36"/>
                <w:sz w:val="24"/>
                <w:szCs w:val="24"/>
                <w:lang w:eastAsia="lt-LT"/>
              </w:rPr>
            </w:pPr>
            <w:r w:rsidRPr="00EC2FC1">
              <w:rPr>
                <w:rFonts w:ascii="Times New Roman" w:eastAsia="Times New Roman" w:hAnsi="Times New Roman"/>
                <w:b/>
                <w:bCs/>
                <w:kern w:val="36"/>
                <w:sz w:val="24"/>
                <w:szCs w:val="24"/>
                <w:lang w:eastAsia="lt-LT"/>
              </w:rPr>
              <w:t xml:space="preserve">Eil. </w:t>
            </w:r>
            <w:r w:rsidR="00943C41" w:rsidRPr="00EC2FC1">
              <w:rPr>
                <w:rFonts w:ascii="Times New Roman" w:eastAsia="Times New Roman" w:hAnsi="Times New Roman"/>
                <w:b/>
                <w:bCs/>
                <w:kern w:val="36"/>
                <w:sz w:val="24"/>
                <w:szCs w:val="24"/>
                <w:lang w:eastAsia="lt-LT"/>
              </w:rPr>
              <w:t xml:space="preserve">Nr. </w:t>
            </w:r>
          </w:p>
        </w:tc>
        <w:tc>
          <w:tcPr>
            <w:tcW w:w="2346"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
                <w:bCs/>
                <w:kern w:val="36"/>
                <w:sz w:val="24"/>
                <w:szCs w:val="24"/>
                <w:lang w:eastAsia="lt-LT"/>
              </w:rPr>
            </w:pPr>
            <w:r w:rsidRPr="00EC2FC1">
              <w:rPr>
                <w:rFonts w:ascii="Times New Roman" w:eastAsia="Times New Roman" w:hAnsi="Times New Roman"/>
                <w:b/>
                <w:bCs/>
                <w:kern w:val="36"/>
                <w:sz w:val="24"/>
                <w:szCs w:val="24"/>
                <w:lang w:eastAsia="lt-LT"/>
              </w:rPr>
              <w:t>Dujinio pjovimo posto elemento pavadinimas</w:t>
            </w:r>
          </w:p>
        </w:tc>
        <w:tc>
          <w:tcPr>
            <w:tcW w:w="2357"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
                <w:bCs/>
                <w:kern w:val="36"/>
                <w:sz w:val="24"/>
                <w:szCs w:val="24"/>
                <w:lang w:eastAsia="lt-LT"/>
              </w:rPr>
              <w:t>Apibūdinimas</w:t>
            </w:r>
          </w:p>
        </w:tc>
      </w:tr>
      <w:tr w:rsidR="00943C41" w:rsidRPr="00EC2FC1" w:rsidTr="004001A3">
        <w:tc>
          <w:tcPr>
            <w:tcW w:w="297" w:type="pct"/>
            <w:shd w:val="clear" w:color="auto" w:fill="auto"/>
          </w:tcPr>
          <w:p w:rsidR="00943C41" w:rsidRPr="00EC2FC1" w:rsidRDefault="00943C41" w:rsidP="006E1059">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p>
        </w:tc>
      </w:tr>
      <w:tr w:rsidR="00943C41" w:rsidRPr="00EC2FC1" w:rsidTr="004001A3">
        <w:tc>
          <w:tcPr>
            <w:tcW w:w="297" w:type="pct"/>
            <w:shd w:val="clear" w:color="auto" w:fill="auto"/>
          </w:tcPr>
          <w:p w:rsidR="00943C41" w:rsidRPr="00EC2FC1" w:rsidRDefault="00943C41" w:rsidP="006E1059">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4001A3">
        <w:tc>
          <w:tcPr>
            <w:tcW w:w="297" w:type="pct"/>
            <w:shd w:val="clear" w:color="auto" w:fill="auto"/>
          </w:tcPr>
          <w:p w:rsidR="00943C41" w:rsidRPr="00EC2FC1" w:rsidRDefault="00943C41" w:rsidP="006E1059">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4001A3">
        <w:tc>
          <w:tcPr>
            <w:tcW w:w="297" w:type="pct"/>
            <w:shd w:val="clear" w:color="auto" w:fill="auto"/>
          </w:tcPr>
          <w:p w:rsidR="00943C41" w:rsidRPr="00EC2FC1" w:rsidRDefault="00943C41" w:rsidP="006E1059">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4001A3">
        <w:tc>
          <w:tcPr>
            <w:tcW w:w="297" w:type="pct"/>
            <w:shd w:val="clear" w:color="auto" w:fill="auto"/>
          </w:tcPr>
          <w:p w:rsidR="00943C41" w:rsidRPr="00EC2FC1" w:rsidRDefault="00943C41" w:rsidP="006E1059">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4001A3">
        <w:tc>
          <w:tcPr>
            <w:tcW w:w="297" w:type="pct"/>
            <w:shd w:val="clear" w:color="auto" w:fill="auto"/>
          </w:tcPr>
          <w:p w:rsidR="00943C41" w:rsidRPr="00EC2FC1" w:rsidRDefault="00943C41" w:rsidP="006E1059">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4001A3">
        <w:tc>
          <w:tcPr>
            <w:tcW w:w="297" w:type="pct"/>
            <w:shd w:val="clear" w:color="auto" w:fill="auto"/>
          </w:tcPr>
          <w:p w:rsidR="00943C41" w:rsidRPr="00EC2FC1" w:rsidRDefault="00943C41" w:rsidP="006E1059">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4001A3">
        <w:tc>
          <w:tcPr>
            <w:tcW w:w="297" w:type="pct"/>
            <w:shd w:val="clear" w:color="auto" w:fill="auto"/>
          </w:tcPr>
          <w:p w:rsidR="00943C41" w:rsidRPr="00EC2FC1" w:rsidRDefault="00943C41" w:rsidP="006E1059">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4001A3">
        <w:tc>
          <w:tcPr>
            <w:tcW w:w="297" w:type="pct"/>
            <w:shd w:val="clear" w:color="auto" w:fill="auto"/>
          </w:tcPr>
          <w:p w:rsidR="00943C41" w:rsidRPr="00EC2FC1" w:rsidRDefault="00943C41" w:rsidP="006E1059">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4001A3">
        <w:tc>
          <w:tcPr>
            <w:tcW w:w="297" w:type="pct"/>
            <w:shd w:val="clear" w:color="auto" w:fill="auto"/>
          </w:tcPr>
          <w:p w:rsidR="00943C41" w:rsidRPr="00EC2FC1" w:rsidRDefault="00943C41" w:rsidP="006E1059">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4001A3">
        <w:tc>
          <w:tcPr>
            <w:tcW w:w="297" w:type="pct"/>
            <w:shd w:val="clear" w:color="auto" w:fill="auto"/>
          </w:tcPr>
          <w:p w:rsidR="00943C41" w:rsidRPr="00EC2FC1" w:rsidRDefault="00943C41" w:rsidP="006E1059">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4001A3">
        <w:tc>
          <w:tcPr>
            <w:tcW w:w="297" w:type="pct"/>
            <w:shd w:val="clear" w:color="auto" w:fill="auto"/>
          </w:tcPr>
          <w:p w:rsidR="00943C41" w:rsidRPr="00EC2FC1" w:rsidRDefault="00943C41" w:rsidP="006E1059">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4001A3">
        <w:tc>
          <w:tcPr>
            <w:tcW w:w="297" w:type="pct"/>
            <w:shd w:val="clear" w:color="auto" w:fill="auto"/>
          </w:tcPr>
          <w:p w:rsidR="00943C41" w:rsidRPr="00EC2FC1" w:rsidRDefault="00943C41" w:rsidP="006E1059">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4001A3">
        <w:tc>
          <w:tcPr>
            <w:tcW w:w="297" w:type="pct"/>
            <w:shd w:val="clear" w:color="auto" w:fill="auto"/>
          </w:tcPr>
          <w:p w:rsidR="00943C41" w:rsidRPr="00EC2FC1" w:rsidRDefault="00943C41" w:rsidP="006E1059">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4001A3">
        <w:tc>
          <w:tcPr>
            <w:tcW w:w="297" w:type="pct"/>
            <w:shd w:val="clear" w:color="auto" w:fill="auto"/>
          </w:tcPr>
          <w:p w:rsidR="00943C41" w:rsidRPr="00EC2FC1" w:rsidRDefault="00943C41" w:rsidP="006E1059">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bl>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Išvardykite, kokiomis spalvomis dažoma pagrindinė dujų baliono dalis, priklausomai nuo dujų švarumo.</w:t>
      </w:r>
    </w:p>
    <w:p w:rsidR="00943C41" w:rsidRPr="00EC2FC1" w:rsidRDefault="006C7230"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EC2FC1" w:rsidRPr="00EC2FC1">
        <w:rPr>
          <w:rFonts w:ascii="Times New Roman" w:hAnsi="Times New Roman"/>
          <w:sz w:val="24"/>
          <w:szCs w:val="24"/>
          <w:u w:val="dotted"/>
          <w:lang w:eastAsia="lt-LT"/>
        </w:rPr>
        <w:tab/>
      </w:r>
      <w:r w:rsidR="00EC2FC1" w:rsidRPr="00EC2FC1">
        <w:rPr>
          <w:rFonts w:ascii="Times New Roman" w:hAnsi="Times New Roman"/>
          <w:sz w:val="24"/>
          <w:szCs w:val="24"/>
          <w:u w:val="dotted"/>
          <w:lang w:eastAsia="lt-LT"/>
        </w:rPr>
        <w:tab/>
      </w:r>
      <w:r w:rsidR="00EC2FC1" w:rsidRPr="00EC2FC1">
        <w:rPr>
          <w:rFonts w:ascii="Times New Roman" w:hAnsi="Times New Roman"/>
          <w:sz w:val="24"/>
          <w:szCs w:val="24"/>
          <w:u w:val="dotted"/>
          <w:lang w:eastAsia="lt-LT"/>
        </w:rPr>
        <w:tab/>
      </w:r>
      <w:r w:rsidR="00EC2FC1" w:rsidRPr="00EC2FC1">
        <w:rPr>
          <w:rFonts w:ascii="Times New Roman" w:hAnsi="Times New Roman"/>
          <w:sz w:val="24"/>
          <w:szCs w:val="24"/>
          <w:u w:val="dotted"/>
          <w:lang w:eastAsia="lt-LT"/>
        </w:rPr>
        <w:tab/>
      </w:r>
      <w:r w:rsidR="00EC2FC1" w:rsidRPr="00EC2FC1">
        <w:rPr>
          <w:rFonts w:ascii="Times New Roman" w:hAnsi="Times New Roman"/>
          <w:sz w:val="24"/>
          <w:szCs w:val="24"/>
          <w:u w:val="dotted"/>
          <w:lang w:eastAsia="lt-LT"/>
        </w:rPr>
        <w:tab/>
      </w:r>
      <w:r w:rsidR="00EC2FC1" w:rsidRPr="00EC2FC1">
        <w:rPr>
          <w:rFonts w:ascii="Times New Roman" w:hAnsi="Times New Roman"/>
          <w:sz w:val="24"/>
          <w:szCs w:val="24"/>
          <w:u w:val="dotted"/>
          <w:lang w:eastAsia="lt-LT"/>
        </w:rPr>
        <w:tab/>
      </w:r>
      <w:r w:rsidR="00EC2FC1" w:rsidRPr="00EC2FC1">
        <w:rPr>
          <w:rFonts w:ascii="Times New Roman" w:hAnsi="Times New Roman"/>
          <w:sz w:val="24"/>
          <w:szCs w:val="24"/>
          <w:u w:val="dotted"/>
          <w:lang w:eastAsia="lt-LT"/>
        </w:rPr>
        <w:tab/>
      </w:r>
      <w:r w:rsidR="00EC2FC1" w:rsidRPr="00EC2FC1">
        <w:rPr>
          <w:rFonts w:ascii="Times New Roman" w:hAnsi="Times New Roman"/>
          <w:sz w:val="24"/>
          <w:szCs w:val="24"/>
          <w:u w:val="dotted"/>
          <w:lang w:eastAsia="lt-LT"/>
        </w:rPr>
        <w:tab/>
      </w:r>
      <w:r w:rsidR="00EC2FC1" w:rsidRPr="00EC2FC1">
        <w:rPr>
          <w:rFonts w:ascii="Times New Roman" w:hAnsi="Times New Roman"/>
          <w:sz w:val="24"/>
          <w:szCs w:val="24"/>
          <w:u w:val="dotted"/>
          <w:lang w:eastAsia="lt-LT"/>
        </w:rPr>
        <w:tab/>
      </w:r>
      <w:r w:rsidR="00EC2FC1"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943C41" w:rsidRPr="00EC2FC1" w:rsidRDefault="00943C41" w:rsidP="006E1059">
      <w:pPr>
        <w:widowControl w:val="0"/>
        <w:spacing w:after="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kern w:val="36"/>
          <w:sz w:val="24"/>
          <w:szCs w:val="24"/>
          <w:lang w:eastAsia="lt-LT"/>
        </w:rPr>
        <w:t>Išvardykite viršutinės dujų baliono dalies spalvas pagal dujų rūšį.</w:t>
      </w:r>
      <w:r w:rsidRPr="00EC2FC1">
        <w:rPr>
          <w:rFonts w:ascii="Times New Roman" w:eastAsia="Times New Roman" w:hAnsi="Times New Roman"/>
          <w:kern w:val="36"/>
          <w:sz w:val="24"/>
          <w:szCs w:val="24"/>
          <w:lang w:eastAsia="x-none"/>
        </w:rPr>
        <w:t xml:space="preserve"> Atsakymus įrašykite į lentelę.</w:t>
      </w: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943C41" w:rsidRPr="00EC2FC1" w:rsidTr="004001A3">
        <w:tc>
          <w:tcPr>
            <w:tcW w:w="2500"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Dujų rūšis</w:t>
            </w:r>
          </w:p>
        </w:tc>
        <w:tc>
          <w:tcPr>
            <w:tcW w:w="2500"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Viršutinės dujų baliono dalies spalva</w:t>
            </w:r>
          </w:p>
        </w:tc>
      </w:tr>
      <w:tr w:rsidR="00943C41" w:rsidRPr="00EC2FC1" w:rsidTr="004001A3">
        <w:tc>
          <w:tcPr>
            <w:tcW w:w="2500"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Deguonis </w:t>
            </w:r>
          </w:p>
        </w:tc>
        <w:tc>
          <w:tcPr>
            <w:tcW w:w="2500"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4001A3">
        <w:tc>
          <w:tcPr>
            <w:tcW w:w="2500"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Acetilenas </w:t>
            </w:r>
          </w:p>
        </w:tc>
        <w:tc>
          <w:tcPr>
            <w:tcW w:w="2500"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4001A3">
        <w:tc>
          <w:tcPr>
            <w:tcW w:w="2500"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Propanas - butanas</w:t>
            </w:r>
          </w:p>
        </w:tc>
        <w:tc>
          <w:tcPr>
            <w:tcW w:w="2500"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bl>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hAnsi="Times New Roman"/>
          <w:sz w:val="24"/>
          <w:szCs w:val="24"/>
          <w:lang w:eastAsia="lt-LT"/>
        </w:rPr>
      </w:pP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lang w:eastAsia="lt-LT"/>
        </w:rPr>
        <w:t xml:space="preserve">Įvardykite būdus, kaip laikomos dujos balionuose. </w:t>
      </w:r>
      <w:r w:rsidRPr="00EC2FC1">
        <w:rPr>
          <w:rFonts w:ascii="Times New Roman" w:eastAsia="Times New Roman" w:hAnsi="Times New Roman"/>
          <w:kern w:val="36"/>
          <w:sz w:val="24"/>
          <w:szCs w:val="24"/>
          <w:lang w:eastAsia="x-none"/>
        </w:rPr>
        <w:t>Atsakymus įrašykite į lentelę.</w:t>
      </w:r>
    </w:p>
    <w:p w:rsidR="00943C41" w:rsidRPr="00EC2FC1" w:rsidRDefault="00943C41" w:rsidP="006E1059">
      <w:pPr>
        <w:widowControl w:val="0"/>
        <w:spacing w:after="0"/>
        <w:outlineLvl w:val="0"/>
        <w:rPr>
          <w:rFonts w:ascii="Times New Roman" w:hAnsi="Times New Roman"/>
          <w:sz w:val="24"/>
          <w:szCs w:val="24"/>
          <w:lang w:eastAsia="lt-LT"/>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943C41" w:rsidRPr="00EC2FC1" w:rsidTr="004001A3">
        <w:tc>
          <w:tcPr>
            <w:tcW w:w="2500" w:type="pct"/>
            <w:shd w:val="clear" w:color="auto" w:fill="auto"/>
          </w:tcPr>
          <w:p w:rsidR="00943C41" w:rsidRPr="00EC2FC1" w:rsidRDefault="00943C41" w:rsidP="006E1059">
            <w:pPr>
              <w:widowControl w:val="0"/>
              <w:spacing w:after="0"/>
              <w:jc w:val="center"/>
              <w:outlineLvl w:val="0"/>
              <w:rPr>
                <w:rFonts w:ascii="Times New Roman" w:hAnsi="Times New Roman"/>
                <w:sz w:val="24"/>
                <w:szCs w:val="24"/>
                <w:lang w:eastAsia="lt-LT"/>
              </w:rPr>
            </w:pPr>
            <w:r w:rsidRPr="00EC2FC1">
              <w:rPr>
                <w:rFonts w:ascii="Times New Roman" w:eastAsia="Times New Roman" w:hAnsi="Times New Roman"/>
                <w:bCs/>
                <w:kern w:val="36"/>
                <w:sz w:val="24"/>
                <w:szCs w:val="24"/>
                <w:lang w:eastAsia="lt-LT"/>
              </w:rPr>
              <w:t>Dujų rūšis</w:t>
            </w:r>
          </w:p>
        </w:tc>
        <w:tc>
          <w:tcPr>
            <w:tcW w:w="2500" w:type="pct"/>
            <w:shd w:val="clear" w:color="auto" w:fill="auto"/>
          </w:tcPr>
          <w:p w:rsidR="00943C41" w:rsidRPr="00EC2FC1" w:rsidRDefault="00943C41" w:rsidP="006E1059">
            <w:pPr>
              <w:widowControl w:val="0"/>
              <w:spacing w:after="0"/>
              <w:jc w:val="center"/>
              <w:outlineLvl w:val="0"/>
              <w:rPr>
                <w:rFonts w:ascii="Times New Roman" w:hAnsi="Times New Roman"/>
                <w:sz w:val="24"/>
                <w:szCs w:val="24"/>
                <w:lang w:eastAsia="lt-LT"/>
              </w:rPr>
            </w:pPr>
            <w:r w:rsidRPr="00EC2FC1">
              <w:rPr>
                <w:rFonts w:ascii="Times New Roman" w:hAnsi="Times New Roman"/>
                <w:sz w:val="24"/>
                <w:szCs w:val="24"/>
                <w:lang w:eastAsia="lt-LT"/>
              </w:rPr>
              <w:t>Dujų laikymo balionuose būdas</w:t>
            </w:r>
          </w:p>
        </w:tc>
      </w:tr>
      <w:tr w:rsidR="00943C41" w:rsidRPr="00EC2FC1" w:rsidTr="004001A3">
        <w:tc>
          <w:tcPr>
            <w:tcW w:w="2500"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Deguonis </w:t>
            </w:r>
          </w:p>
        </w:tc>
        <w:tc>
          <w:tcPr>
            <w:tcW w:w="2500" w:type="pct"/>
            <w:shd w:val="clear" w:color="auto" w:fill="auto"/>
          </w:tcPr>
          <w:p w:rsidR="00943C41" w:rsidRPr="00EC2FC1" w:rsidRDefault="00943C41" w:rsidP="006E1059">
            <w:pPr>
              <w:widowControl w:val="0"/>
              <w:spacing w:after="0"/>
              <w:outlineLvl w:val="0"/>
              <w:rPr>
                <w:rFonts w:ascii="Times New Roman" w:hAnsi="Times New Roman"/>
                <w:sz w:val="24"/>
                <w:szCs w:val="24"/>
                <w:lang w:eastAsia="lt-LT"/>
              </w:rPr>
            </w:pPr>
          </w:p>
        </w:tc>
      </w:tr>
      <w:tr w:rsidR="00943C41" w:rsidRPr="00EC2FC1" w:rsidTr="004001A3">
        <w:tc>
          <w:tcPr>
            <w:tcW w:w="2500"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Acetilenas </w:t>
            </w:r>
          </w:p>
        </w:tc>
        <w:tc>
          <w:tcPr>
            <w:tcW w:w="2500" w:type="pct"/>
            <w:shd w:val="clear" w:color="auto" w:fill="auto"/>
          </w:tcPr>
          <w:p w:rsidR="00943C41" w:rsidRPr="00EC2FC1" w:rsidRDefault="00943C41" w:rsidP="006E1059">
            <w:pPr>
              <w:widowControl w:val="0"/>
              <w:spacing w:after="0"/>
              <w:outlineLvl w:val="0"/>
              <w:rPr>
                <w:rFonts w:ascii="Times New Roman" w:hAnsi="Times New Roman"/>
                <w:sz w:val="24"/>
                <w:szCs w:val="24"/>
                <w:lang w:eastAsia="lt-LT"/>
              </w:rPr>
            </w:pPr>
          </w:p>
        </w:tc>
      </w:tr>
      <w:tr w:rsidR="00943C41" w:rsidRPr="00EC2FC1" w:rsidTr="004001A3">
        <w:tc>
          <w:tcPr>
            <w:tcW w:w="2500"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Propanas - butanas</w:t>
            </w:r>
          </w:p>
        </w:tc>
        <w:tc>
          <w:tcPr>
            <w:tcW w:w="2500" w:type="pct"/>
            <w:shd w:val="clear" w:color="auto" w:fill="auto"/>
          </w:tcPr>
          <w:p w:rsidR="00943C41" w:rsidRPr="00EC2FC1" w:rsidRDefault="00943C41" w:rsidP="006E1059">
            <w:pPr>
              <w:widowControl w:val="0"/>
              <w:spacing w:after="0"/>
              <w:outlineLvl w:val="0"/>
              <w:rPr>
                <w:rFonts w:ascii="Times New Roman" w:hAnsi="Times New Roman"/>
                <w:sz w:val="24"/>
                <w:szCs w:val="24"/>
                <w:lang w:eastAsia="lt-LT"/>
              </w:rPr>
            </w:pPr>
          </w:p>
        </w:tc>
      </w:tr>
    </w:tbl>
    <w:p w:rsidR="00943C41" w:rsidRPr="00EC2FC1" w:rsidRDefault="00943C41" w:rsidP="006E1059">
      <w:pPr>
        <w:widowControl w:val="0"/>
        <w:spacing w:after="0"/>
        <w:outlineLvl w:val="0"/>
        <w:rPr>
          <w:rFonts w:ascii="Times New Roman" w:hAnsi="Times New Roman"/>
          <w:sz w:val="24"/>
          <w:szCs w:val="24"/>
          <w:lang w:eastAsia="lt-LT"/>
        </w:rPr>
      </w:pPr>
    </w:p>
    <w:p w:rsidR="00943C41" w:rsidRPr="00EC2FC1" w:rsidRDefault="00943C41" w:rsidP="006E1059">
      <w:pPr>
        <w:widowControl w:val="0"/>
        <w:spacing w:after="0"/>
        <w:outlineLvl w:val="0"/>
        <w:rPr>
          <w:rFonts w:ascii="Times New Roman" w:hAnsi="Times New Roman"/>
          <w:sz w:val="24"/>
          <w:szCs w:val="24"/>
          <w:lang w:eastAsia="lt-LT"/>
        </w:rPr>
      </w:pPr>
      <w:r w:rsidRPr="00EC2FC1">
        <w:rPr>
          <w:rFonts w:ascii="Times New Roman" w:hAnsi="Times New Roman"/>
          <w:sz w:val="24"/>
          <w:szCs w:val="24"/>
          <w:lang w:eastAsia="lt-LT"/>
        </w:rPr>
        <w:t>Įvardykite du dujų pjoviklių tipus ir jų veikimo principus.</w:t>
      </w:r>
      <w:r w:rsidR="000753DF" w:rsidRPr="00EC2FC1">
        <w:rPr>
          <w:rFonts w:ascii="Times New Roman" w:hAnsi="Times New Roman"/>
          <w:sz w:val="24"/>
          <w:szCs w:val="24"/>
          <w:lang w:eastAsia="lt-LT"/>
        </w:rPr>
        <w:t xml:space="preserve"> Kuris </w:t>
      </w:r>
      <w:proofErr w:type="spellStart"/>
      <w:r w:rsidR="000753DF" w:rsidRPr="00EC2FC1">
        <w:rPr>
          <w:rFonts w:ascii="Times New Roman" w:hAnsi="Times New Roman"/>
          <w:sz w:val="24"/>
          <w:szCs w:val="24"/>
          <w:lang w:eastAsia="lt-LT"/>
        </w:rPr>
        <w:t>pjoviklio</w:t>
      </w:r>
      <w:proofErr w:type="spellEnd"/>
      <w:r w:rsidR="000753DF" w:rsidRPr="00EC2FC1">
        <w:rPr>
          <w:rFonts w:ascii="Times New Roman" w:hAnsi="Times New Roman"/>
          <w:sz w:val="24"/>
          <w:szCs w:val="24"/>
          <w:lang w:eastAsia="lt-LT"/>
        </w:rPr>
        <w:t xml:space="preserve"> tipas užtikrina geresnį dujų susimaišymą? </w:t>
      </w:r>
      <w:r w:rsidR="00315A01" w:rsidRPr="00EC2FC1">
        <w:rPr>
          <w:rFonts w:ascii="Times New Roman" w:hAnsi="Times New Roman"/>
          <w:sz w:val="24"/>
          <w:szCs w:val="24"/>
          <w:lang w:eastAsia="lt-LT"/>
        </w:rPr>
        <w:t>Kokią tai turi įtaką dujų kiekio sunaudojimui?</w:t>
      </w:r>
    </w:p>
    <w:p w:rsidR="00943C41" w:rsidRPr="00EC2FC1" w:rsidRDefault="006C7230"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943C41" w:rsidRPr="00EC2FC1" w:rsidRDefault="00943C41" w:rsidP="006E1059">
      <w:pPr>
        <w:widowControl w:val="0"/>
        <w:spacing w:after="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hAnsi="Times New Roman"/>
          <w:sz w:val="24"/>
          <w:szCs w:val="24"/>
          <w:lang w:eastAsia="lt-LT"/>
        </w:rPr>
      </w:pPr>
      <w:r w:rsidRPr="00EC2FC1">
        <w:rPr>
          <w:rFonts w:ascii="Times New Roman" w:hAnsi="Times New Roman"/>
          <w:sz w:val="24"/>
          <w:szCs w:val="24"/>
          <w:lang w:eastAsia="lt-LT"/>
        </w:rPr>
        <w:t>Paaiškinkite uždorio ir atbulinio vožtuvo paskirtis.</w:t>
      </w:r>
      <w:r w:rsidR="00CE5090" w:rsidRPr="00EC2FC1">
        <w:rPr>
          <w:rFonts w:ascii="Times New Roman" w:hAnsi="Times New Roman"/>
          <w:sz w:val="24"/>
          <w:szCs w:val="24"/>
          <w:lang w:eastAsia="lt-LT"/>
        </w:rPr>
        <w:t xml:space="preserve"> Kokioje dujinio plovimo grandinės vietoje montuojami uždoriai?</w:t>
      </w:r>
    </w:p>
    <w:p w:rsidR="00943C41" w:rsidRPr="00EC2FC1" w:rsidRDefault="006C7230"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lastRenderedPageBreak/>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CE5090" w:rsidRPr="00EC2FC1" w:rsidRDefault="00CE5090" w:rsidP="006E1059">
      <w:pPr>
        <w:widowControl w:val="0"/>
        <w:spacing w:after="0"/>
        <w:rPr>
          <w:rFonts w:ascii="Times New Roman" w:eastAsia="Times New Roman" w:hAnsi="Times New Roman"/>
          <w:bCs/>
          <w:kern w:val="36"/>
          <w:sz w:val="24"/>
          <w:szCs w:val="24"/>
          <w:lang w:eastAsia="lt-LT"/>
        </w:rPr>
      </w:pPr>
    </w:p>
    <w:p w:rsidR="00943C41" w:rsidRPr="00EC2FC1" w:rsidRDefault="00943C41" w:rsidP="006E1059">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pagal kokius parametrus parenkamas pjovimo antgalio dydis.</w:t>
      </w:r>
    </w:p>
    <w:p w:rsidR="00943C41" w:rsidRPr="00EC2FC1" w:rsidRDefault="006C7230"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943C41" w:rsidRPr="00EC2FC1" w:rsidRDefault="00943C41" w:rsidP="006E1059">
      <w:pPr>
        <w:widowControl w:val="0"/>
        <w:spacing w:after="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hAnsi="Times New Roman"/>
          <w:sz w:val="24"/>
          <w:szCs w:val="24"/>
          <w:lang w:eastAsia="lt-LT"/>
        </w:rPr>
      </w:pPr>
      <w:r w:rsidRPr="00EC2FC1">
        <w:rPr>
          <w:rFonts w:ascii="Times New Roman" w:hAnsi="Times New Roman"/>
          <w:sz w:val="24"/>
          <w:szCs w:val="24"/>
          <w:lang w:eastAsia="lt-LT"/>
        </w:rPr>
        <w:t>Apskaičiuokite likusį deguonies kiekį 50 litrų balione, kai reduktoriaus manometras rodo 80 bar slėgį.</w:t>
      </w:r>
    </w:p>
    <w:p w:rsidR="00943C41" w:rsidRPr="00EC2FC1" w:rsidRDefault="006C7230"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4001A3">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00B72DAF"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943C41" w:rsidRPr="00EC2FC1" w:rsidRDefault="00943C41" w:rsidP="006E1059">
      <w:pPr>
        <w:widowControl w:val="0"/>
        <w:spacing w:after="0"/>
        <w:rPr>
          <w:rFonts w:ascii="Times New Roman" w:eastAsia="Times New Roman" w:hAnsi="Times New Roman"/>
          <w:bCs/>
          <w:kern w:val="36"/>
          <w:sz w:val="24"/>
          <w:szCs w:val="24"/>
          <w:lang w:eastAsia="lt-LT"/>
        </w:rPr>
      </w:pPr>
    </w:p>
    <w:p w:rsidR="00542A4D" w:rsidRPr="00EC2FC1" w:rsidRDefault="00943C41" w:rsidP="006E1059">
      <w:pPr>
        <w:widowControl w:val="0"/>
        <w:spacing w:after="0"/>
        <w:outlineLvl w:val="0"/>
        <w:rPr>
          <w:rFonts w:ascii="Times New Roman" w:hAnsi="Times New Roman"/>
          <w:sz w:val="24"/>
          <w:szCs w:val="24"/>
          <w:lang w:eastAsia="lt-LT"/>
        </w:rPr>
      </w:pPr>
      <w:r w:rsidRPr="00EC2FC1">
        <w:rPr>
          <w:rFonts w:ascii="Times New Roman" w:hAnsi="Times New Roman"/>
          <w:sz w:val="24"/>
          <w:szCs w:val="24"/>
          <w:lang w:eastAsia="lt-LT"/>
        </w:rPr>
        <w:t>Įvardykite acetileno ir propano degimo liepsnos temperatūras.</w:t>
      </w:r>
      <w:r w:rsidR="003A6713" w:rsidRPr="00EC2FC1">
        <w:rPr>
          <w:rFonts w:ascii="Times New Roman" w:hAnsi="Times New Roman"/>
          <w:sz w:val="24"/>
          <w:szCs w:val="24"/>
          <w:lang w:eastAsia="lt-LT"/>
        </w:rPr>
        <w:t xml:space="preserve"> </w:t>
      </w:r>
      <w:r w:rsidR="00CE5090" w:rsidRPr="00EC2FC1">
        <w:rPr>
          <w:rFonts w:ascii="Times New Roman" w:hAnsi="Times New Roman"/>
          <w:sz w:val="24"/>
          <w:szCs w:val="24"/>
          <w:lang w:eastAsia="lt-LT"/>
        </w:rPr>
        <w:t>Kokią įtaką pjovimo greičiui turi dujų degimo temperatūra?</w:t>
      </w:r>
    </w:p>
    <w:p w:rsidR="00943C41" w:rsidRPr="00EC2FC1" w:rsidRDefault="006C7230" w:rsidP="006E1059">
      <w:pPr>
        <w:widowControl w:val="0"/>
        <w:spacing w:after="0"/>
        <w:outlineLvl w:val="0"/>
        <w:rPr>
          <w:rFonts w:ascii="Times New Roman" w:hAnsi="Times New Roman"/>
          <w:sz w:val="24"/>
          <w:szCs w:val="24"/>
          <w:u w:val="dotted"/>
          <w:lang w:eastAsia="lt-LT"/>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p>
    <w:p w:rsidR="00943C41" w:rsidRPr="00EC2FC1" w:rsidRDefault="00943C41" w:rsidP="006E1059">
      <w:pPr>
        <w:widowControl w:val="0"/>
        <w:spacing w:after="0"/>
        <w:rPr>
          <w:rFonts w:ascii="Times New Roman" w:eastAsia="Times New Roman" w:hAnsi="Times New Roman"/>
          <w:bCs/>
          <w:kern w:val="36"/>
          <w:sz w:val="24"/>
          <w:szCs w:val="24"/>
          <w:lang w:eastAsia="lt-LT"/>
        </w:rPr>
      </w:pPr>
    </w:p>
    <w:p w:rsidR="003A6713" w:rsidRPr="00EC2FC1" w:rsidRDefault="00943C41" w:rsidP="006E1059">
      <w:pPr>
        <w:widowControl w:val="0"/>
        <w:spacing w:after="0"/>
        <w:outlineLvl w:val="0"/>
        <w:rPr>
          <w:rFonts w:ascii="Times New Roman" w:hAnsi="Times New Roman"/>
          <w:sz w:val="24"/>
          <w:szCs w:val="24"/>
          <w:lang w:eastAsia="lt-LT"/>
        </w:rPr>
      </w:pPr>
      <w:r w:rsidRPr="00EC2FC1">
        <w:rPr>
          <w:rFonts w:ascii="Times New Roman" w:hAnsi="Times New Roman"/>
          <w:sz w:val="24"/>
          <w:szCs w:val="24"/>
          <w:lang w:eastAsia="lt-LT"/>
        </w:rPr>
        <w:t>Įvardykite ir apibūdinkite</w:t>
      </w:r>
      <w:r w:rsidR="003A6713" w:rsidRPr="00EC2FC1">
        <w:rPr>
          <w:rFonts w:ascii="Times New Roman" w:hAnsi="Times New Roman"/>
          <w:sz w:val="24"/>
          <w:szCs w:val="24"/>
          <w:lang w:eastAsia="lt-LT"/>
        </w:rPr>
        <w:t xml:space="preserve"> </w:t>
      </w:r>
      <w:r w:rsidRPr="00EC2FC1">
        <w:rPr>
          <w:rFonts w:ascii="Times New Roman" w:hAnsi="Times New Roman"/>
          <w:sz w:val="24"/>
          <w:szCs w:val="24"/>
          <w:lang w:eastAsia="lt-LT"/>
        </w:rPr>
        <w:t>dujų liepsnos sudėtines dalis.</w:t>
      </w:r>
      <w:r w:rsidR="003A6713" w:rsidRPr="00EC2FC1">
        <w:rPr>
          <w:rFonts w:ascii="Times New Roman" w:hAnsi="Times New Roman"/>
          <w:sz w:val="24"/>
          <w:szCs w:val="24"/>
          <w:lang w:eastAsia="lt-LT"/>
        </w:rPr>
        <w:t xml:space="preserve"> </w:t>
      </w:r>
      <w:r w:rsidR="003E3E81" w:rsidRPr="00EC2FC1">
        <w:rPr>
          <w:rFonts w:ascii="Times New Roman" w:hAnsi="Times New Roman"/>
          <w:sz w:val="24"/>
          <w:szCs w:val="24"/>
          <w:lang w:eastAsia="lt-LT"/>
        </w:rPr>
        <w:t>Kurioje dujų liepsnos dalyje yra aukščiausia temperatūra?</w:t>
      </w:r>
    </w:p>
    <w:p w:rsidR="00943C41" w:rsidRPr="00EC2FC1" w:rsidRDefault="004121C2" w:rsidP="006E1059">
      <w:pPr>
        <w:widowControl w:val="0"/>
        <w:spacing w:after="0"/>
        <w:jc w:val="center"/>
        <w:outlineLvl w:val="0"/>
        <w:rPr>
          <w:rFonts w:ascii="Times New Roman" w:hAnsi="Times New Roman"/>
          <w:sz w:val="24"/>
          <w:szCs w:val="24"/>
          <w:lang w:eastAsia="lt-LT"/>
        </w:rPr>
      </w:pPr>
      <w:r w:rsidRPr="00EC2FC1">
        <w:rPr>
          <w:rFonts w:ascii="Times New Roman" w:hAnsi="Times New Roman"/>
          <w:noProof/>
          <w:sz w:val="24"/>
          <w:szCs w:val="24"/>
          <w:lang w:eastAsia="lt-LT"/>
        </w:rPr>
        <w:drawing>
          <wp:inline distT="0" distB="0" distL="0" distR="0" wp14:anchorId="37045646" wp14:editId="3C6E97AB">
            <wp:extent cx="1841679" cy="699700"/>
            <wp:effectExtent l="0" t="0" r="6350" b="5715"/>
            <wp:docPr id="3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56028" cy="705151"/>
                    </a:xfrm>
                    <a:prstGeom prst="rect">
                      <a:avLst/>
                    </a:prstGeom>
                    <a:noFill/>
                    <a:ln>
                      <a:noFill/>
                    </a:ln>
                  </pic:spPr>
                </pic:pic>
              </a:graphicData>
            </a:graphic>
          </wp:inline>
        </w:drawing>
      </w:r>
    </w:p>
    <w:p w:rsidR="00EC2FC1" w:rsidRPr="00EC2FC1" w:rsidRDefault="00F068B2" w:rsidP="006E1059">
      <w:pPr>
        <w:widowControl w:val="0"/>
        <w:spacing w:after="0"/>
        <w:jc w:val="center"/>
        <w:outlineLvl w:val="0"/>
        <w:rPr>
          <w:rFonts w:ascii="Times New Roman" w:hAnsi="Times New Roman"/>
          <w:sz w:val="20"/>
        </w:rPr>
      </w:pPr>
      <w:hyperlink r:id="rId72" w:history="1">
        <w:r w:rsidR="003E3E81" w:rsidRPr="00EC2FC1">
          <w:rPr>
            <w:rStyle w:val="Hyperlink"/>
            <w:rFonts w:ascii="Times New Roman" w:hAnsi="Times New Roman"/>
            <w:color w:val="auto"/>
          </w:rPr>
          <w:t>http://www.flight-mechanic.com/gas-welding-and-cutting-equipment-part-four/</w:t>
        </w:r>
      </w:hyperlink>
      <w:r w:rsidR="00EC2FC1" w:rsidRPr="00EC2FC1">
        <w:rPr>
          <w:rFonts w:ascii="Times New Roman" w:hAnsi="Times New Roman"/>
          <w:sz w:val="20"/>
        </w:rPr>
        <w:t xml:space="preserve"> pav.</w:t>
      </w:r>
    </w:p>
    <w:p w:rsidR="003A6713" w:rsidRPr="00EC2FC1" w:rsidRDefault="00943C41" w:rsidP="006E1059">
      <w:pPr>
        <w:widowControl w:val="0"/>
        <w:spacing w:after="0"/>
        <w:outlineLvl w:val="0"/>
        <w:rPr>
          <w:rFonts w:ascii="Times New Roman" w:hAnsi="Times New Roman"/>
          <w:sz w:val="24"/>
          <w:szCs w:val="24"/>
          <w:lang w:eastAsia="lt-LT"/>
        </w:rPr>
      </w:pPr>
      <w:r w:rsidRPr="00EC2FC1">
        <w:rPr>
          <w:rFonts w:ascii="Times New Roman" w:hAnsi="Times New Roman"/>
          <w:sz w:val="24"/>
          <w:szCs w:val="24"/>
          <w:lang w:eastAsia="lt-LT"/>
        </w:rPr>
        <w:t xml:space="preserve">1 - </w:t>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p>
    <w:p w:rsidR="00943C41" w:rsidRPr="00EC2FC1" w:rsidRDefault="00943C41" w:rsidP="006E1059">
      <w:pPr>
        <w:widowControl w:val="0"/>
        <w:spacing w:after="0"/>
        <w:outlineLvl w:val="0"/>
        <w:rPr>
          <w:rFonts w:ascii="Times New Roman" w:hAnsi="Times New Roman"/>
          <w:sz w:val="24"/>
          <w:szCs w:val="24"/>
          <w:lang w:eastAsia="lt-LT"/>
        </w:rPr>
      </w:pPr>
      <w:r w:rsidRPr="00EC2FC1">
        <w:rPr>
          <w:rFonts w:ascii="Times New Roman" w:hAnsi="Times New Roman"/>
          <w:sz w:val="24"/>
          <w:szCs w:val="24"/>
          <w:lang w:eastAsia="lt-LT"/>
        </w:rPr>
        <w:t xml:space="preserve">2- </w:t>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EC2FC1"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lang w:eastAsia="lt-LT"/>
        </w:rPr>
        <w:t xml:space="preserve">3- </w:t>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EC2FC1"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p>
    <w:p w:rsidR="004001A3" w:rsidRPr="00EC2FC1" w:rsidRDefault="004001A3" w:rsidP="006E1059">
      <w:pPr>
        <w:widowControl w:val="0"/>
        <w:spacing w:after="0"/>
        <w:outlineLvl w:val="0"/>
        <w:rPr>
          <w:rFonts w:ascii="Times New Roman" w:eastAsia="Times New Roman" w:hAnsi="Times New Roman"/>
          <w:bCs/>
          <w:kern w:val="36"/>
          <w:sz w:val="24"/>
          <w:szCs w:val="24"/>
          <w:lang w:eastAsia="lt-LT"/>
        </w:rPr>
      </w:pPr>
    </w:p>
    <w:p w:rsidR="003A6713" w:rsidRPr="00EC2FC1" w:rsidRDefault="00943C41"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2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METALŲ PJOVIMAS PLAZMA</w:t>
      </w: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Paaiškinkite </w:t>
      </w:r>
      <w:r w:rsidRPr="00EC2FC1">
        <w:rPr>
          <w:rFonts w:ascii="Times New Roman" w:eastAsia="Times New Roman" w:hAnsi="Times New Roman"/>
          <w:bCs/>
          <w:kern w:val="36"/>
          <w:sz w:val="24"/>
          <w:szCs w:val="24"/>
          <w:lang w:eastAsia="x-none"/>
        </w:rPr>
        <w:t xml:space="preserve">plazminio </w:t>
      </w:r>
      <w:r w:rsidRPr="00EC2FC1">
        <w:rPr>
          <w:rFonts w:ascii="Times New Roman" w:eastAsia="Times New Roman" w:hAnsi="Times New Roman"/>
          <w:bCs/>
          <w:kern w:val="36"/>
          <w:sz w:val="24"/>
          <w:szCs w:val="24"/>
          <w:lang w:eastAsia="lt-LT"/>
        </w:rPr>
        <w:t>pjovimo principą ir reguliuojamus parametrus.</w:t>
      </w:r>
    </w:p>
    <w:p w:rsidR="00943C41"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79BD4599" wp14:editId="6D23ED8C">
            <wp:extent cx="2366823" cy="1738648"/>
            <wp:effectExtent l="0" t="0" r="0" b="0"/>
            <wp:docPr id="3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81248" cy="1749245"/>
                    </a:xfrm>
                    <a:prstGeom prst="rect">
                      <a:avLst/>
                    </a:prstGeom>
                    <a:noFill/>
                    <a:ln>
                      <a:noFill/>
                    </a:ln>
                  </pic:spPr>
                </pic:pic>
              </a:graphicData>
            </a:graphic>
          </wp:inline>
        </w:drawing>
      </w:r>
    </w:p>
    <w:p w:rsidR="00EC2FC1" w:rsidRPr="004001A3" w:rsidRDefault="00F068B2" w:rsidP="006E1059">
      <w:pPr>
        <w:widowControl w:val="0"/>
        <w:spacing w:after="0"/>
        <w:jc w:val="center"/>
        <w:outlineLvl w:val="0"/>
        <w:rPr>
          <w:rFonts w:ascii="Times New Roman" w:hAnsi="Times New Roman"/>
          <w:sz w:val="20"/>
          <w:szCs w:val="20"/>
        </w:rPr>
      </w:pPr>
      <w:hyperlink r:id="rId74" w:history="1">
        <w:r w:rsidR="00837BF8" w:rsidRPr="004001A3">
          <w:rPr>
            <w:rStyle w:val="Hyperlink"/>
            <w:rFonts w:ascii="Times New Roman" w:hAnsi="Times New Roman"/>
            <w:color w:val="auto"/>
            <w:sz w:val="20"/>
            <w:szCs w:val="20"/>
          </w:rPr>
          <w:t>https://www.esabna.com/us/en/education/blog/what-is-plasma-cutting.cfm</w:t>
        </w:r>
      </w:hyperlink>
      <w:r w:rsidR="00EC2FC1" w:rsidRPr="004001A3">
        <w:rPr>
          <w:rFonts w:ascii="Times New Roman" w:hAnsi="Times New Roman"/>
          <w:sz w:val="20"/>
          <w:szCs w:val="20"/>
        </w:rPr>
        <w:t xml:space="preserve"> pav.</w:t>
      </w:r>
    </w:p>
    <w:p w:rsidR="00943C41" w:rsidRPr="00EC2FC1" w:rsidRDefault="006C7230"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lastRenderedPageBreak/>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dujas, naudojamas plazminiam pjovimui. Paaiškinkite, kaip plazmos lanko temperatūra priklauso nuo dujų rūšies.</w:t>
      </w:r>
    </w:p>
    <w:p w:rsidR="00542A4D" w:rsidRPr="00EC2FC1" w:rsidRDefault="006C7230" w:rsidP="006E1059">
      <w:pPr>
        <w:widowControl w:val="0"/>
        <w:spacing w:after="0"/>
        <w:outlineLvl w:val="0"/>
        <w:rPr>
          <w:rFonts w:ascii="Times New Roman" w:hAnsi="Times New Roman"/>
          <w:sz w:val="24"/>
          <w:szCs w:val="24"/>
          <w:u w:val="dotted"/>
          <w:lang w:eastAsia="lt-LT"/>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p>
    <w:p w:rsidR="00542A4D" w:rsidRPr="00EC2FC1" w:rsidRDefault="00542A4D" w:rsidP="006E1059">
      <w:pPr>
        <w:widowControl w:val="0"/>
        <w:spacing w:after="0"/>
        <w:outlineLvl w:val="0"/>
        <w:rPr>
          <w:rFonts w:ascii="Times New Roman" w:hAnsi="Times New Roman"/>
          <w:sz w:val="24"/>
          <w:szCs w:val="24"/>
          <w:u w:val="dotted"/>
          <w:lang w:eastAsia="lt-LT"/>
        </w:rPr>
      </w:pP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Paaiškinkite, kokį parametrą reikia reguliuoti priklausomai nuo pjaunamo metalo storio. </w:t>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hAnsi="Times New Roman"/>
          <w:sz w:val="24"/>
          <w:szCs w:val="24"/>
          <w:u w:val="dotted"/>
          <w:lang w:eastAsia="lt-LT"/>
        </w:rPr>
      </w:pPr>
      <w:r w:rsidRPr="00EC2FC1">
        <w:rPr>
          <w:rFonts w:ascii="Times New Roman" w:eastAsia="Times New Roman" w:hAnsi="Times New Roman"/>
          <w:bCs/>
          <w:kern w:val="36"/>
          <w:sz w:val="24"/>
          <w:szCs w:val="24"/>
          <w:lang w:eastAsia="lt-LT"/>
        </w:rPr>
        <w:t xml:space="preserve">Paaiškinkite, kaip plazmos pjovimo srovė priklauso nuo pjaunamo metalo tipo </w:t>
      </w:r>
      <w:r w:rsidRPr="00EC2FC1">
        <w:rPr>
          <w:rFonts w:ascii="Times New Roman" w:eastAsia="Times New Roman" w:hAnsi="Times New Roman"/>
          <w:bCs/>
          <w:i/>
          <w:kern w:val="36"/>
          <w:sz w:val="24"/>
          <w:szCs w:val="24"/>
          <w:lang w:eastAsia="lt-LT"/>
        </w:rPr>
        <w:t>(nerūdijantis plienas, konstrukcinis plienas, aliuminis ir jo lydiniai</w:t>
      </w:r>
      <w:r w:rsidRPr="00EC2FC1">
        <w:rPr>
          <w:rFonts w:ascii="Times New Roman" w:eastAsia="Times New Roman" w:hAnsi="Times New Roman"/>
          <w:bCs/>
          <w:kern w:val="36"/>
          <w:sz w:val="24"/>
          <w:szCs w:val="24"/>
          <w:lang w:eastAsia="lt-LT"/>
        </w:rPr>
        <w:t xml:space="preserve">). </w:t>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r w:rsidR="006C7230" w:rsidRPr="00EC2FC1">
        <w:rPr>
          <w:rFonts w:ascii="Times New Roman" w:hAnsi="Times New Roman"/>
          <w:sz w:val="24"/>
          <w:szCs w:val="24"/>
          <w:u w:val="dotted"/>
          <w:lang w:eastAsia="lt-LT"/>
        </w:rPr>
        <w:tab/>
      </w:r>
    </w:p>
    <w:p w:rsidR="00542A4D" w:rsidRPr="00EC2FC1" w:rsidRDefault="00542A4D" w:rsidP="006E1059">
      <w:pPr>
        <w:widowControl w:val="0"/>
        <w:spacing w:after="0"/>
        <w:outlineLvl w:val="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Paaiškinkite, kokios asmeninės apsaugos priemonės reikalingos atliekant </w:t>
      </w:r>
      <w:r w:rsidRPr="00EC2FC1">
        <w:rPr>
          <w:rFonts w:ascii="Times New Roman" w:eastAsia="Times New Roman" w:hAnsi="Times New Roman"/>
          <w:bCs/>
          <w:iCs/>
          <w:kern w:val="36"/>
          <w:sz w:val="24"/>
          <w:szCs w:val="24"/>
          <w:lang w:eastAsia="lt-LT"/>
        </w:rPr>
        <w:t>metalų pjovimo dujomis ir plazma</w:t>
      </w:r>
      <w:r w:rsidRPr="00EC2FC1">
        <w:rPr>
          <w:rFonts w:ascii="Times New Roman" w:eastAsia="Times New Roman" w:hAnsi="Times New Roman"/>
          <w:bCs/>
          <w:kern w:val="36"/>
          <w:sz w:val="24"/>
          <w:szCs w:val="24"/>
          <w:lang w:eastAsia="lt-LT"/>
        </w:rPr>
        <w:t xml:space="preserve"> darbus.</w:t>
      </w:r>
    </w:p>
    <w:p w:rsidR="00943C41" w:rsidRPr="00EC2FC1" w:rsidRDefault="006C7230" w:rsidP="006E1059">
      <w:pPr>
        <w:widowControl w:val="0"/>
        <w:spacing w:after="0"/>
        <w:outlineLvl w:val="0"/>
        <w:rPr>
          <w:rFonts w:ascii="Times New Roman" w:hAnsi="Times New Roman"/>
          <w:sz w:val="24"/>
          <w:szCs w:val="24"/>
          <w:lang w:eastAsia="lt-LT"/>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p>
    <w:p w:rsidR="004E0EF6" w:rsidRPr="00EC2FC1" w:rsidRDefault="004E0EF6" w:rsidP="006E1059">
      <w:pPr>
        <w:widowControl w:val="0"/>
        <w:spacing w:after="0"/>
        <w:outlineLvl w:val="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3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METALŲ PJOVIMO DARBAI</w:t>
      </w:r>
    </w:p>
    <w:p w:rsidR="00943C41" w:rsidRPr="00EC2FC1" w:rsidRDefault="00943C41" w:rsidP="006E1059">
      <w:pPr>
        <w:widowControl w:val="0"/>
        <w:pBdr>
          <w:bottom w:val="single" w:sz="12" w:space="4" w:color="auto"/>
        </w:pBdr>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ir apibūdinkite lakštų, vamzdžių, profilių pjūvių vietų žymėjimo įrankius ir šablonus.</w:t>
      </w:r>
    </w:p>
    <w:p w:rsidR="00667CBC" w:rsidRPr="00EC2FC1" w:rsidRDefault="006C7230" w:rsidP="006E1059">
      <w:pPr>
        <w:widowControl w:val="0"/>
        <w:pBdr>
          <w:bottom w:val="single" w:sz="12" w:space="4" w:color="auto"/>
        </w:pBdr>
        <w:spacing w:after="0"/>
        <w:outlineLvl w:val="0"/>
        <w:rPr>
          <w:rFonts w:ascii="Times New Roman" w:eastAsia="Times New Roman" w:hAnsi="Times New Roman"/>
          <w:bCs/>
          <w:kern w:val="36"/>
          <w:sz w:val="24"/>
          <w:szCs w:val="24"/>
          <w:lang w:eastAsia="lt-LT"/>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667CBC" w:rsidRPr="00EC2FC1" w:rsidRDefault="00667CBC" w:rsidP="006E1059">
      <w:pPr>
        <w:widowControl w:val="0"/>
        <w:spacing w:after="0"/>
        <w:outlineLvl w:val="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kaip nustatyti kiaurymių pjūvių vietas pagal pateiktą brėžinį.</w:t>
      </w:r>
    </w:p>
    <w:p w:rsidR="00943C41" w:rsidRPr="00EC2FC1" w:rsidRDefault="004121C2" w:rsidP="006E1059">
      <w:pPr>
        <w:widowControl w:val="0"/>
        <w:spacing w:after="0"/>
        <w:jc w:val="center"/>
        <w:outlineLvl w:val="0"/>
        <w:rPr>
          <w:rFonts w:ascii="Times New Roman" w:hAnsi="Times New Roman"/>
          <w:sz w:val="24"/>
          <w:szCs w:val="24"/>
          <w:lang w:eastAsia="lt-LT"/>
        </w:rPr>
      </w:pPr>
      <w:r w:rsidRPr="00EC2FC1">
        <w:rPr>
          <w:rFonts w:ascii="Times New Roman" w:hAnsi="Times New Roman"/>
          <w:noProof/>
          <w:lang w:eastAsia="lt-LT"/>
        </w:rPr>
        <w:drawing>
          <wp:inline distT="0" distB="0" distL="0" distR="0" wp14:anchorId="165D1484" wp14:editId="0BE8BAC9">
            <wp:extent cx="2346240" cy="1260000"/>
            <wp:effectExtent l="0" t="0" r="0" b="0"/>
            <wp:docPr id="3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46240" cy="1260000"/>
                    </a:xfrm>
                    <a:prstGeom prst="rect">
                      <a:avLst/>
                    </a:prstGeom>
                    <a:noFill/>
                    <a:ln>
                      <a:noFill/>
                    </a:ln>
                  </pic:spPr>
                </pic:pic>
              </a:graphicData>
            </a:graphic>
          </wp:inline>
        </w:drawing>
      </w:r>
    </w:p>
    <w:p w:rsidR="00943C41" w:rsidRPr="00EC2FC1" w:rsidRDefault="006C7230"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lastRenderedPageBreak/>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p>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kaip metalo pjovimo greitis priklauso nuo pjaunamos detalės storio.</w:t>
      </w:r>
    </w:p>
    <w:p w:rsidR="00943C41" w:rsidRPr="00EC2FC1" w:rsidRDefault="006C7230" w:rsidP="006E1059">
      <w:pPr>
        <w:widowControl w:val="0"/>
        <w:spacing w:after="0"/>
        <w:rPr>
          <w:rFonts w:ascii="Times New Roman" w:hAnsi="Times New Roman"/>
          <w:sz w:val="24"/>
          <w:szCs w:val="24"/>
          <w:u w:val="dotted"/>
          <w:lang w:eastAsia="lt-LT"/>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p>
    <w:p w:rsidR="00542A4D" w:rsidRPr="00EC2FC1" w:rsidRDefault="00542A4D" w:rsidP="006E1059">
      <w:pPr>
        <w:widowControl w:val="0"/>
        <w:spacing w:after="0"/>
        <w:rPr>
          <w:rFonts w:ascii="Times New Roman" w:hAnsi="Times New Roman"/>
          <w:sz w:val="24"/>
          <w:szCs w:val="24"/>
          <w:lang w:eastAsia="lt-LT"/>
        </w:rPr>
      </w:pP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kaip nustatomi dujinio pjovimo dujų slėgiai.</w:t>
      </w:r>
    </w:p>
    <w:p w:rsidR="00943C41" w:rsidRPr="00EC2FC1" w:rsidRDefault="006C7230" w:rsidP="006E1059">
      <w:pPr>
        <w:widowControl w:val="0"/>
        <w:spacing w:after="0"/>
        <w:rPr>
          <w:rFonts w:ascii="Times New Roman" w:hAnsi="Times New Roman"/>
          <w:sz w:val="24"/>
          <w:szCs w:val="24"/>
          <w:u w:val="dotted"/>
          <w:lang w:eastAsia="lt-LT"/>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p>
    <w:p w:rsidR="00542A4D" w:rsidRPr="00EC2FC1" w:rsidRDefault="00542A4D" w:rsidP="006E1059">
      <w:pPr>
        <w:widowControl w:val="0"/>
        <w:spacing w:after="0"/>
        <w:rPr>
          <w:rFonts w:ascii="Times New Roman" w:eastAsia="Times New Roman" w:hAnsi="Times New Roman"/>
          <w:bCs/>
          <w:kern w:val="36"/>
          <w:sz w:val="24"/>
          <w:szCs w:val="24"/>
          <w:lang w:val="es-ES" w:eastAsia="x-none"/>
        </w:rPr>
      </w:pP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kaip nustatoma plazminio pjovimo srovė priklausomai nuo pjaunamos detalės storio.</w:t>
      </w:r>
    </w:p>
    <w:p w:rsidR="00943C41" w:rsidRPr="00EC2FC1" w:rsidRDefault="006C7230" w:rsidP="006E1059">
      <w:pPr>
        <w:widowControl w:val="0"/>
        <w:spacing w:after="0"/>
        <w:rPr>
          <w:rFonts w:ascii="Times New Roman" w:hAnsi="Times New Roman"/>
          <w:sz w:val="24"/>
          <w:szCs w:val="24"/>
          <w:u w:val="dotted"/>
          <w:lang w:eastAsia="lt-LT"/>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p>
    <w:p w:rsidR="00943C41" w:rsidRPr="004001A3" w:rsidRDefault="00943C41" w:rsidP="006E1059">
      <w:pPr>
        <w:widowControl w:val="0"/>
        <w:spacing w:after="0"/>
        <w:outlineLvl w:val="0"/>
        <w:rPr>
          <w:rFonts w:ascii="Times New Roman" w:eastAsia="Times New Roman" w:hAnsi="Times New Roman"/>
          <w:kern w:val="36"/>
          <w:sz w:val="24"/>
          <w:szCs w:val="24"/>
          <w:lang w:val="es-ES" w:eastAsia="x-none"/>
        </w:rPr>
      </w:pP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4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DUJINIO PJOVIMO ĮRANGA</w:t>
      </w: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Įvardykite ir aprašykite </w:t>
      </w:r>
      <w:r w:rsidRPr="00EC2FC1">
        <w:rPr>
          <w:rFonts w:ascii="Times New Roman" w:eastAsia="Times New Roman" w:hAnsi="Times New Roman"/>
          <w:bCs/>
          <w:kern w:val="36"/>
          <w:sz w:val="24"/>
          <w:szCs w:val="24"/>
          <w:lang w:eastAsia="x-none"/>
        </w:rPr>
        <w:t>dujinio pjovimo įrangą</w:t>
      </w:r>
      <w:r w:rsidRPr="00EC2FC1">
        <w:rPr>
          <w:rFonts w:ascii="Times New Roman" w:eastAsia="Times New Roman" w:hAnsi="Times New Roman"/>
          <w:kern w:val="36"/>
          <w:sz w:val="24"/>
          <w:szCs w:val="24"/>
          <w:lang w:eastAsia="x-none"/>
        </w:rPr>
        <w:t xml:space="preserve"> ir jos paskirtį. 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2698"/>
        <w:gridCol w:w="2694"/>
        <w:gridCol w:w="3960"/>
      </w:tblGrid>
      <w:tr w:rsidR="00943C41" w:rsidRPr="00EC2FC1" w:rsidTr="004001A3">
        <w:tc>
          <w:tcPr>
            <w:tcW w:w="282"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1361"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nuotrauka</w:t>
            </w:r>
          </w:p>
        </w:tc>
        <w:tc>
          <w:tcPr>
            <w:tcW w:w="1359"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1999"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panaudojimo sritis</w:t>
            </w:r>
          </w:p>
        </w:tc>
      </w:tr>
      <w:tr w:rsidR="00943C41" w:rsidRPr="00EC2FC1" w:rsidTr="004001A3">
        <w:tc>
          <w:tcPr>
            <w:tcW w:w="282" w:type="pct"/>
            <w:shd w:val="clear" w:color="auto" w:fill="auto"/>
          </w:tcPr>
          <w:p w:rsidR="00943C41" w:rsidRPr="00EC2FC1" w:rsidRDefault="00943C41" w:rsidP="006E1059">
            <w:pPr>
              <w:widowControl w:val="0"/>
              <w:numPr>
                <w:ilvl w:val="0"/>
                <w:numId w:val="33"/>
              </w:numPr>
              <w:spacing w:after="0"/>
              <w:ind w:left="0" w:firstLine="0"/>
              <w:jc w:val="both"/>
              <w:outlineLvl w:val="0"/>
              <w:rPr>
                <w:rFonts w:ascii="Times New Roman" w:eastAsia="Times New Roman" w:hAnsi="Times New Roman"/>
                <w:kern w:val="36"/>
                <w:sz w:val="24"/>
                <w:szCs w:val="24"/>
                <w:lang w:eastAsia="x-none"/>
              </w:rPr>
            </w:pPr>
          </w:p>
        </w:tc>
        <w:tc>
          <w:tcPr>
            <w:tcW w:w="1361" w:type="pct"/>
            <w:shd w:val="clear" w:color="auto" w:fill="auto"/>
          </w:tcPr>
          <w:p w:rsidR="00943C41" w:rsidRPr="00EC2FC1" w:rsidRDefault="00F759BA"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lang w:eastAsia="lt-LT"/>
              </w:rPr>
              <w:drawing>
                <wp:inline distT="0" distB="0" distL="0" distR="0" wp14:anchorId="7A5278A6" wp14:editId="48EB6B05">
                  <wp:extent cx="947650" cy="720000"/>
                  <wp:effectExtent l="0" t="0" r="5080" b="4445"/>
                  <wp:docPr id="128"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47650" cy="720000"/>
                          </a:xfrm>
                          <a:prstGeom prst="rect">
                            <a:avLst/>
                          </a:prstGeom>
                          <a:noFill/>
                          <a:ln>
                            <a:noFill/>
                          </a:ln>
                        </pic:spPr>
                      </pic:pic>
                    </a:graphicData>
                  </a:graphic>
                </wp:inline>
              </w:drawing>
            </w:r>
          </w:p>
        </w:tc>
        <w:tc>
          <w:tcPr>
            <w:tcW w:w="1359"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999"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4001A3">
        <w:tc>
          <w:tcPr>
            <w:tcW w:w="282" w:type="pct"/>
            <w:shd w:val="clear" w:color="auto" w:fill="auto"/>
          </w:tcPr>
          <w:p w:rsidR="00943C41" w:rsidRPr="00EC2FC1" w:rsidRDefault="00943C41" w:rsidP="006E1059">
            <w:pPr>
              <w:widowControl w:val="0"/>
              <w:numPr>
                <w:ilvl w:val="0"/>
                <w:numId w:val="33"/>
              </w:numPr>
              <w:spacing w:after="0"/>
              <w:ind w:left="0" w:firstLine="0"/>
              <w:jc w:val="both"/>
              <w:outlineLvl w:val="0"/>
              <w:rPr>
                <w:rFonts w:ascii="Times New Roman" w:eastAsia="Times New Roman" w:hAnsi="Times New Roman"/>
                <w:kern w:val="36"/>
                <w:sz w:val="24"/>
                <w:szCs w:val="24"/>
                <w:lang w:eastAsia="x-none"/>
              </w:rPr>
            </w:pPr>
          </w:p>
        </w:tc>
        <w:tc>
          <w:tcPr>
            <w:tcW w:w="1361" w:type="pct"/>
            <w:shd w:val="clear" w:color="auto" w:fill="auto"/>
          </w:tcPr>
          <w:p w:rsidR="00943C41" w:rsidRPr="00EC2FC1" w:rsidRDefault="00F759BA"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0A757C41" wp14:editId="582C907F">
                  <wp:extent cx="772800" cy="828000"/>
                  <wp:effectExtent l="0" t="0" r="8255" b="0"/>
                  <wp:docPr id="127"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72800" cy="828000"/>
                          </a:xfrm>
                          <a:prstGeom prst="rect">
                            <a:avLst/>
                          </a:prstGeom>
                          <a:noFill/>
                          <a:ln>
                            <a:noFill/>
                          </a:ln>
                        </pic:spPr>
                      </pic:pic>
                    </a:graphicData>
                  </a:graphic>
                </wp:inline>
              </w:drawing>
            </w:r>
          </w:p>
        </w:tc>
        <w:tc>
          <w:tcPr>
            <w:tcW w:w="1359"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999"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4001A3">
        <w:tc>
          <w:tcPr>
            <w:tcW w:w="282" w:type="pct"/>
            <w:shd w:val="clear" w:color="auto" w:fill="auto"/>
          </w:tcPr>
          <w:p w:rsidR="00943C41" w:rsidRPr="00EC2FC1" w:rsidRDefault="00943C41" w:rsidP="006E1059">
            <w:pPr>
              <w:widowControl w:val="0"/>
              <w:numPr>
                <w:ilvl w:val="0"/>
                <w:numId w:val="33"/>
              </w:numPr>
              <w:spacing w:after="0"/>
              <w:ind w:left="0" w:firstLine="0"/>
              <w:jc w:val="both"/>
              <w:outlineLvl w:val="0"/>
              <w:rPr>
                <w:rFonts w:ascii="Times New Roman" w:eastAsia="Times New Roman" w:hAnsi="Times New Roman"/>
                <w:kern w:val="36"/>
                <w:sz w:val="24"/>
                <w:szCs w:val="24"/>
                <w:lang w:eastAsia="x-none"/>
              </w:rPr>
            </w:pPr>
          </w:p>
        </w:tc>
        <w:tc>
          <w:tcPr>
            <w:tcW w:w="1361" w:type="pct"/>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0B02B88" wp14:editId="4182E09D">
                  <wp:extent cx="947713" cy="720000"/>
                  <wp:effectExtent l="0" t="0" r="5080" b="4445"/>
                  <wp:docPr id="42" name="Picture 3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elated image"/>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4078" t="8823" r="8834" b="13674"/>
                          <a:stretch/>
                        </pic:blipFill>
                        <pic:spPr bwMode="auto">
                          <a:xfrm>
                            <a:off x="0" y="0"/>
                            <a:ext cx="947713"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999"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4001A3">
        <w:tc>
          <w:tcPr>
            <w:tcW w:w="282"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943C41" w:rsidP="006E1059">
            <w:pPr>
              <w:widowControl w:val="0"/>
              <w:numPr>
                <w:ilvl w:val="0"/>
                <w:numId w:val="33"/>
              </w:numPr>
              <w:spacing w:after="0"/>
              <w:ind w:left="0" w:firstLine="0"/>
              <w:jc w:val="both"/>
              <w:outlineLvl w:val="0"/>
              <w:rPr>
                <w:rFonts w:ascii="Times New Roman" w:eastAsia="Times New Roman" w:hAnsi="Times New Roman"/>
                <w:kern w:val="36"/>
                <w:sz w:val="24"/>
                <w:szCs w:val="24"/>
                <w:lang w:eastAsia="x-none"/>
              </w:rPr>
            </w:pPr>
          </w:p>
        </w:tc>
        <w:tc>
          <w:tcPr>
            <w:tcW w:w="1361"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4001A3"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4845" w:dyaOrig="2880">
                <v:shape id="_x0000_i1037" type="#_x0000_t75" style="width:95.25pt;height:56.25pt" o:ole="">
                  <v:imagedata r:id="rId79" o:title=""/>
                </v:shape>
                <o:OLEObject Type="Embed" ProgID="PBrush" ShapeID="_x0000_i1037" DrawAspect="Content" ObjectID="_1636399099" r:id="rId80"/>
              </w:object>
            </w:r>
          </w:p>
        </w:tc>
        <w:tc>
          <w:tcPr>
            <w:tcW w:w="1359"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999"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4001A3">
        <w:tc>
          <w:tcPr>
            <w:tcW w:w="282" w:type="pct"/>
            <w:shd w:val="clear" w:color="auto" w:fill="auto"/>
          </w:tcPr>
          <w:p w:rsidR="00943C41" w:rsidRPr="00EC2FC1" w:rsidRDefault="00943C41" w:rsidP="006E1059">
            <w:pPr>
              <w:widowControl w:val="0"/>
              <w:numPr>
                <w:ilvl w:val="0"/>
                <w:numId w:val="33"/>
              </w:numPr>
              <w:spacing w:after="0"/>
              <w:ind w:left="0" w:firstLine="0"/>
              <w:jc w:val="both"/>
              <w:outlineLvl w:val="0"/>
              <w:rPr>
                <w:rFonts w:ascii="Times New Roman" w:eastAsia="Times New Roman" w:hAnsi="Times New Roman"/>
                <w:kern w:val="36"/>
                <w:sz w:val="24"/>
                <w:szCs w:val="24"/>
                <w:lang w:eastAsia="x-none"/>
              </w:rPr>
            </w:pPr>
          </w:p>
        </w:tc>
        <w:tc>
          <w:tcPr>
            <w:tcW w:w="1361" w:type="pct"/>
            <w:shd w:val="clear" w:color="auto" w:fill="auto"/>
          </w:tcPr>
          <w:p w:rsidR="00943C41" w:rsidRPr="00EC2FC1" w:rsidRDefault="00F759BA" w:rsidP="006E1059">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54EFC991" wp14:editId="0E14940C">
                  <wp:extent cx="950945" cy="720000"/>
                  <wp:effectExtent l="0" t="0" r="1905" b="4445"/>
                  <wp:docPr id="125"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50945" cy="720000"/>
                          </a:xfrm>
                          <a:prstGeom prst="rect">
                            <a:avLst/>
                          </a:prstGeom>
                          <a:noFill/>
                          <a:ln>
                            <a:noFill/>
                          </a:ln>
                        </pic:spPr>
                      </pic:pic>
                    </a:graphicData>
                  </a:graphic>
                </wp:inline>
              </w:drawing>
            </w:r>
          </w:p>
        </w:tc>
        <w:tc>
          <w:tcPr>
            <w:tcW w:w="1359"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999"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bl>
    <w:p w:rsidR="00667CBC" w:rsidRPr="00EC2FC1" w:rsidRDefault="00667CBC" w:rsidP="006E1059">
      <w:pPr>
        <w:widowControl w:val="0"/>
        <w:spacing w:after="0"/>
        <w:rPr>
          <w:rFonts w:ascii="Times New Roman" w:eastAsia="Times New Roman" w:hAnsi="Times New Roman"/>
          <w:i/>
          <w:kern w:val="36"/>
          <w:sz w:val="24"/>
          <w:szCs w:val="24"/>
          <w:lang w:eastAsia="x-none"/>
        </w:rPr>
      </w:pPr>
    </w:p>
    <w:p w:rsidR="00943C41" w:rsidRPr="00EC2FC1" w:rsidRDefault="00943C41" w:rsidP="006E1059">
      <w:pPr>
        <w:widowControl w:val="0"/>
        <w:spacing w:after="0"/>
        <w:rPr>
          <w:rFonts w:ascii="Times New Roman" w:eastAsia="Times New Roman" w:hAnsi="Times New Roman"/>
          <w:i/>
          <w:kern w:val="36"/>
          <w:sz w:val="24"/>
          <w:szCs w:val="24"/>
          <w:lang w:eastAsia="x-none"/>
        </w:rPr>
      </w:pPr>
      <w:r w:rsidRPr="00EC2FC1">
        <w:rPr>
          <w:rFonts w:ascii="Times New Roman" w:eastAsia="Times New Roman" w:hAnsi="Times New Roman"/>
          <w:i/>
          <w:kern w:val="36"/>
          <w:sz w:val="24"/>
          <w:szCs w:val="24"/>
          <w:lang w:eastAsia="x-none"/>
        </w:rPr>
        <w:t>5 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PLAZMINIO PJOVIMO ĮRANGA</w:t>
      </w:r>
    </w:p>
    <w:p w:rsidR="003A6713"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Įvardykite ir aprašykite </w:t>
      </w:r>
      <w:r w:rsidRPr="00EC2FC1">
        <w:rPr>
          <w:rFonts w:ascii="Times New Roman" w:eastAsia="Times New Roman" w:hAnsi="Times New Roman"/>
          <w:bCs/>
          <w:kern w:val="36"/>
          <w:sz w:val="24"/>
          <w:szCs w:val="24"/>
          <w:lang w:eastAsia="x-none"/>
        </w:rPr>
        <w:t>plazminio pjovimo įrangą</w:t>
      </w:r>
      <w:r w:rsidRPr="00EC2FC1">
        <w:rPr>
          <w:rFonts w:ascii="Times New Roman" w:eastAsia="Times New Roman" w:hAnsi="Times New Roman"/>
          <w:kern w:val="36"/>
          <w:sz w:val="24"/>
          <w:szCs w:val="24"/>
          <w:lang w:eastAsia="x-none"/>
        </w:rPr>
        <w:t xml:space="preserve"> ir jos paruošimą darbui.</w:t>
      </w: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3267"/>
        <w:gridCol w:w="2408"/>
        <w:gridCol w:w="3679"/>
      </w:tblGrid>
      <w:tr w:rsidR="00943C41" w:rsidRPr="00EC2FC1" w:rsidTr="004001A3">
        <w:tc>
          <w:tcPr>
            <w:tcW w:w="28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lastRenderedPageBreak/>
              <w:t>Eil. Nr.</w:t>
            </w:r>
          </w:p>
        </w:tc>
        <w:tc>
          <w:tcPr>
            <w:tcW w:w="1648" w:type="pct"/>
            <w:shd w:val="clear" w:color="auto" w:fill="auto"/>
          </w:tcPr>
          <w:p w:rsidR="00943C41" w:rsidRPr="00EC2FC1" w:rsidRDefault="00883DD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Įrangos</w:t>
            </w:r>
            <w:r w:rsidR="003A6713" w:rsidRPr="00EC2FC1">
              <w:rPr>
                <w:rFonts w:ascii="Times New Roman" w:eastAsia="Times New Roman" w:hAnsi="Times New Roman"/>
                <w:kern w:val="36"/>
                <w:sz w:val="24"/>
                <w:szCs w:val="24"/>
                <w:lang w:eastAsia="x-none"/>
              </w:rPr>
              <w:t xml:space="preserve"> </w:t>
            </w:r>
            <w:r w:rsidR="00943C41" w:rsidRPr="00EC2FC1">
              <w:rPr>
                <w:rFonts w:ascii="Times New Roman" w:eastAsia="Times New Roman" w:hAnsi="Times New Roman"/>
                <w:kern w:val="36"/>
                <w:sz w:val="24"/>
                <w:szCs w:val="24"/>
                <w:lang w:eastAsia="x-none"/>
              </w:rPr>
              <w:t>nuotrauka</w:t>
            </w:r>
          </w:p>
        </w:tc>
        <w:tc>
          <w:tcPr>
            <w:tcW w:w="1215" w:type="pct"/>
            <w:shd w:val="clear" w:color="auto" w:fill="auto"/>
          </w:tcPr>
          <w:p w:rsidR="00943C41" w:rsidRPr="00EC2FC1" w:rsidRDefault="00883DD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Įrangos</w:t>
            </w:r>
            <w:r w:rsidR="003A6713" w:rsidRPr="00EC2FC1">
              <w:rPr>
                <w:rFonts w:ascii="Times New Roman" w:eastAsia="Times New Roman" w:hAnsi="Times New Roman"/>
                <w:kern w:val="36"/>
                <w:sz w:val="24"/>
                <w:szCs w:val="24"/>
                <w:lang w:eastAsia="x-none"/>
              </w:rPr>
              <w:t xml:space="preserve"> </w:t>
            </w:r>
            <w:r w:rsidR="00943C41" w:rsidRPr="00EC2FC1">
              <w:rPr>
                <w:rFonts w:ascii="Times New Roman" w:eastAsia="Times New Roman" w:hAnsi="Times New Roman"/>
                <w:kern w:val="36"/>
                <w:sz w:val="24"/>
                <w:szCs w:val="24"/>
                <w:lang w:eastAsia="x-none"/>
              </w:rPr>
              <w:t>pavadinimas</w:t>
            </w:r>
          </w:p>
        </w:tc>
        <w:tc>
          <w:tcPr>
            <w:tcW w:w="1856" w:type="pct"/>
            <w:shd w:val="clear" w:color="auto" w:fill="auto"/>
          </w:tcPr>
          <w:p w:rsidR="00943C41" w:rsidRPr="00EC2FC1" w:rsidRDefault="00883DD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Įrangos</w:t>
            </w:r>
            <w:r w:rsidR="003A6713" w:rsidRPr="00EC2FC1">
              <w:rPr>
                <w:rFonts w:ascii="Times New Roman" w:eastAsia="Times New Roman" w:hAnsi="Times New Roman"/>
                <w:kern w:val="36"/>
                <w:sz w:val="24"/>
                <w:szCs w:val="24"/>
                <w:lang w:eastAsia="x-none"/>
              </w:rPr>
              <w:t xml:space="preserve"> </w:t>
            </w:r>
            <w:r w:rsidR="00943C41" w:rsidRPr="00EC2FC1">
              <w:rPr>
                <w:rFonts w:ascii="Times New Roman" w:eastAsia="Times New Roman" w:hAnsi="Times New Roman"/>
                <w:kern w:val="36"/>
                <w:sz w:val="24"/>
                <w:szCs w:val="24"/>
                <w:lang w:eastAsia="x-none"/>
              </w:rPr>
              <w:t>panaudojimo sritis</w:t>
            </w:r>
          </w:p>
        </w:tc>
      </w:tr>
      <w:tr w:rsidR="00943C41" w:rsidRPr="00EC2FC1" w:rsidTr="004001A3">
        <w:tc>
          <w:tcPr>
            <w:tcW w:w="281"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943C41" w:rsidP="006E1059">
            <w:pPr>
              <w:widowControl w:val="0"/>
              <w:numPr>
                <w:ilvl w:val="0"/>
                <w:numId w:val="35"/>
              </w:numPr>
              <w:spacing w:after="0"/>
              <w:ind w:left="0" w:firstLine="0"/>
              <w:jc w:val="both"/>
              <w:outlineLvl w:val="0"/>
              <w:rPr>
                <w:rFonts w:ascii="Times New Roman" w:eastAsia="Times New Roman" w:hAnsi="Times New Roman"/>
                <w:kern w:val="36"/>
                <w:sz w:val="24"/>
                <w:szCs w:val="24"/>
                <w:lang w:eastAsia="x-none"/>
              </w:rPr>
            </w:pPr>
          </w:p>
        </w:tc>
        <w:tc>
          <w:tcPr>
            <w:tcW w:w="1648"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7E3B48" w:rsidP="006E1059">
            <w:pPr>
              <w:widowControl w:val="0"/>
              <w:spacing w:after="0"/>
              <w:jc w:val="center"/>
              <w:outlineLvl w:val="0"/>
              <w:rPr>
                <w:rFonts w:ascii="Times New Roman" w:hAnsi="Times New Roman"/>
              </w:rPr>
            </w:pPr>
            <w:r w:rsidRPr="00EC2FC1">
              <w:rPr>
                <w:rFonts w:ascii="Times New Roman" w:hAnsi="Times New Roman"/>
              </w:rPr>
              <w:object w:dxaOrig="6675" w:dyaOrig="7035">
                <v:shape id="_x0000_i1038" type="#_x0000_t75" style="width:53.25pt;height:56.25pt" o:ole="">
                  <v:imagedata r:id="rId82" o:title=""/>
                </v:shape>
                <o:OLEObject Type="Embed" ProgID="PBrush" ShapeID="_x0000_i1038" DrawAspect="Content" ObjectID="_1636399100" r:id="rId83"/>
              </w:object>
            </w:r>
          </w:p>
        </w:tc>
        <w:tc>
          <w:tcPr>
            <w:tcW w:w="1215"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856"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4001A3">
        <w:tc>
          <w:tcPr>
            <w:tcW w:w="281"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943C41" w:rsidP="006E1059">
            <w:pPr>
              <w:widowControl w:val="0"/>
              <w:numPr>
                <w:ilvl w:val="0"/>
                <w:numId w:val="35"/>
              </w:numPr>
              <w:spacing w:after="0"/>
              <w:ind w:left="0" w:firstLine="0"/>
              <w:jc w:val="both"/>
              <w:outlineLvl w:val="0"/>
              <w:rPr>
                <w:rFonts w:ascii="Times New Roman" w:eastAsia="Times New Roman" w:hAnsi="Times New Roman"/>
                <w:kern w:val="36"/>
                <w:sz w:val="24"/>
                <w:szCs w:val="24"/>
                <w:lang w:eastAsia="x-none"/>
              </w:rPr>
            </w:pPr>
          </w:p>
        </w:tc>
        <w:tc>
          <w:tcPr>
            <w:tcW w:w="1648"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7E3B48"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3825" w:dyaOrig="2610">
                <v:shape id="_x0000_i1039" type="#_x0000_t75" style="width:82.5pt;height:56.25pt" o:ole="">
                  <v:imagedata r:id="rId84" o:title=""/>
                </v:shape>
                <o:OLEObject Type="Embed" ProgID="PBrush" ShapeID="_x0000_i1039" DrawAspect="Content" ObjectID="_1636399101" r:id="rId85"/>
              </w:object>
            </w:r>
          </w:p>
        </w:tc>
        <w:tc>
          <w:tcPr>
            <w:tcW w:w="1215"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856"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4001A3">
        <w:tc>
          <w:tcPr>
            <w:tcW w:w="281"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943C41" w:rsidP="006E1059">
            <w:pPr>
              <w:widowControl w:val="0"/>
              <w:numPr>
                <w:ilvl w:val="0"/>
                <w:numId w:val="35"/>
              </w:numPr>
              <w:spacing w:after="0"/>
              <w:ind w:left="0" w:firstLine="0"/>
              <w:jc w:val="both"/>
              <w:outlineLvl w:val="0"/>
              <w:rPr>
                <w:rFonts w:ascii="Times New Roman" w:eastAsia="Times New Roman" w:hAnsi="Times New Roman"/>
                <w:kern w:val="36"/>
                <w:sz w:val="24"/>
                <w:szCs w:val="24"/>
                <w:lang w:eastAsia="x-none"/>
              </w:rPr>
            </w:pPr>
          </w:p>
        </w:tc>
        <w:tc>
          <w:tcPr>
            <w:tcW w:w="1648"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18"/>
                <w:szCs w:val="18"/>
                <w:lang w:eastAsia="lt-LT"/>
              </w:rPr>
              <w:drawing>
                <wp:inline distT="0" distB="0" distL="0" distR="0" wp14:anchorId="46805811" wp14:editId="44BF577F">
                  <wp:extent cx="1462262" cy="720000"/>
                  <wp:effectExtent l="0" t="0" r="5080" b="4445"/>
                  <wp:docPr id="47" name="Picture 42" descr="Trafimet A81 PA1404 Ergocut Plasma torch  7.5m - 1/4G">
                    <a:hlinkClick xmlns:a="http://schemas.openxmlformats.org/drawingml/2006/main" r:id="rId86" tooltip="&quot;Trafimet A81 PA1404 Ergocut Plasma torch  7.5m - 1/4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rafimet A81 PA1404 Ergocut Plasma torch  7.5m - 1/4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18873"/>
                          <a:stretch/>
                        </pic:blipFill>
                        <pic:spPr bwMode="auto">
                          <a:xfrm>
                            <a:off x="0" y="0"/>
                            <a:ext cx="1462262"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15"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856"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4001A3">
        <w:tc>
          <w:tcPr>
            <w:tcW w:w="281"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943C41" w:rsidP="006E1059">
            <w:pPr>
              <w:widowControl w:val="0"/>
              <w:numPr>
                <w:ilvl w:val="0"/>
                <w:numId w:val="35"/>
              </w:numPr>
              <w:spacing w:after="0"/>
              <w:ind w:left="0" w:firstLine="0"/>
              <w:jc w:val="both"/>
              <w:outlineLvl w:val="0"/>
              <w:rPr>
                <w:rFonts w:ascii="Times New Roman" w:eastAsia="Times New Roman" w:hAnsi="Times New Roman"/>
                <w:kern w:val="36"/>
                <w:sz w:val="24"/>
                <w:szCs w:val="24"/>
                <w:lang w:eastAsia="x-none"/>
              </w:rPr>
            </w:pPr>
          </w:p>
        </w:tc>
        <w:tc>
          <w:tcPr>
            <w:tcW w:w="1648"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4121C2" w:rsidP="006E1059">
            <w:pPr>
              <w:widowControl w:val="0"/>
              <w:spacing w:after="0"/>
              <w:jc w:val="center"/>
              <w:outlineLvl w:val="0"/>
              <w:rPr>
                <w:rFonts w:ascii="Times New Roman" w:hAnsi="Times New Roman"/>
                <w:noProof/>
                <w:sz w:val="18"/>
                <w:szCs w:val="18"/>
                <w:lang w:eastAsia="lt-LT"/>
              </w:rPr>
            </w:pPr>
            <w:r w:rsidRPr="00EC2FC1">
              <w:rPr>
                <w:rFonts w:ascii="Times New Roman" w:hAnsi="Times New Roman"/>
                <w:noProof/>
                <w:sz w:val="20"/>
                <w:szCs w:val="20"/>
                <w:bdr w:val="none" w:sz="0" w:space="0" w:color="auto" w:frame="1"/>
                <w:lang w:eastAsia="lt-LT"/>
              </w:rPr>
              <w:drawing>
                <wp:inline distT="0" distB="0" distL="0" distR="0" wp14:anchorId="7B8C7C5F" wp14:editId="578C5587">
                  <wp:extent cx="720000" cy="720000"/>
                  <wp:effectExtent l="0" t="0" r="4445" b="4445"/>
                  <wp:docPr id="48" name="Picture 43" descr="Image result for oro reduk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result for oro reduktoriu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1215"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856"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4001A3">
        <w:tc>
          <w:tcPr>
            <w:tcW w:w="281"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943C41" w:rsidP="006E1059">
            <w:pPr>
              <w:widowControl w:val="0"/>
              <w:numPr>
                <w:ilvl w:val="0"/>
                <w:numId w:val="35"/>
              </w:numPr>
              <w:spacing w:after="0"/>
              <w:ind w:left="0" w:firstLine="0"/>
              <w:jc w:val="both"/>
              <w:outlineLvl w:val="0"/>
              <w:rPr>
                <w:rFonts w:ascii="Times New Roman" w:eastAsia="Times New Roman" w:hAnsi="Times New Roman"/>
                <w:kern w:val="36"/>
                <w:sz w:val="24"/>
                <w:szCs w:val="24"/>
                <w:lang w:eastAsia="x-none"/>
              </w:rPr>
            </w:pPr>
          </w:p>
        </w:tc>
        <w:tc>
          <w:tcPr>
            <w:tcW w:w="1648"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3DB9F030" wp14:editId="21403A9B">
                  <wp:extent cx="781572" cy="720000"/>
                  <wp:effectExtent l="0" t="0" r="0" b="4445"/>
                  <wp:docPr id="49" name="Picture 4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Related imag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81572" cy="720000"/>
                          </a:xfrm>
                          <a:prstGeom prst="rect">
                            <a:avLst/>
                          </a:prstGeom>
                          <a:noFill/>
                          <a:ln>
                            <a:noFill/>
                          </a:ln>
                        </pic:spPr>
                      </pic:pic>
                    </a:graphicData>
                  </a:graphic>
                </wp:inline>
              </w:drawing>
            </w:r>
          </w:p>
        </w:tc>
        <w:tc>
          <w:tcPr>
            <w:tcW w:w="1215"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856" w:type="pct"/>
            <w:tcBorders>
              <w:top w:val="single" w:sz="4" w:space="0" w:color="auto"/>
              <w:left w:val="single" w:sz="4" w:space="0" w:color="auto"/>
              <w:bottom w:val="single" w:sz="4" w:space="0" w:color="auto"/>
              <w:right w:val="single" w:sz="4" w:space="0" w:color="auto"/>
            </w:tcBorders>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bl>
    <w:p w:rsidR="00943C41" w:rsidRPr="004001A3" w:rsidRDefault="00943C41" w:rsidP="006E1059">
      <w:pPr>
        <w:widowControl w:val="0"/>
        <w:spacing w:after="0"/>
        <w:outlineLvl w:val="0"/>
        <w:rPr>
          <w:rFonts w:ascii="Times New Roman" w:eastAsia="Times New Roman" w:hAnsi="Times New Roman"/>
          <w:bCs/>
          <w:kern w:val="36"/>
          <w:sz w:val="24"/>
          <w:szCs w:val="24"/>
          <w:lang w:eastAsia="x-none"/>
        </w:rPr>
      </w:pP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6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METALŲ PJOVIMAS DUJOMIS IR PLAZMA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943C41" w:rsidRPr="00EC2FC1" w:rsidTr="004001A3">
        <w:trPr>
          <w:trHeight w:val="1092"/>
        </w:trPr>
        <w:tc>
          <w:tcPr>
            <w:tcW w:w="5000" w:type="pct"/>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t>Koks yra dujinio metalų pjovimo proceso kodas?</w:t>
            </w:r>
          </w:p>
          <w:p w:rsidR="00943C41" w:rsidRPr="00EC2FC1" w:rsidRDefault="00943C41" w:rsidP="006E1059">
            <w:pPr>
              <w:widowControl w:val="0"/>
              <w:numPr>
                <w:ilvl w:val="0"/>
                <w:numId w:val="279"/>
              </w:numPr>
              <w:spacing w:after="0"/>
              <w:ind w:left="0" w:firstLine="0"/>
              <w:contextualSpacing/>
              <w:rPr>
                <w:rFonts w:ascii="Times New Roman" w:hAnsi="Times New Roman"/>
                <w:sz w:val="24"/>
                <w:szCs w:val="24"/>
              </w:rPr>
            </w:pPr>
            <w:r w:rsidRPr="00EC2FC1">
              <w:rPr>
                <w:rFonts w:ascii="Times New Roman" w:hAnsi="Times New Roman"/>
                <w:sz w:val="24"/>
                <w:szCs w:val="24"/>
              </w:rPr>
              <w:t>111;</w:t>
            </w:r>
          </w:p>
          <w:p w:rsidR="00943C41" w:rsidRPr="00EC2FC1" w:rsidRDefault="00943C41" w:rsidP="006E1059">
            <w:pPr>
              <w:widowControl w:val="0"/>
              <w:numPr>
                <w:ilvl w:val="0"/>
                <w:numId w:val="279"/>
              </w:numPr>
              <w:spacing w:after="0"/>
              <w:ind w:left="0" w:firstLine="0"/>
              <w:contextualSpacing/>
              <w:rPr>
                <w:rFonts w:ascii="Times New Roman" w:hAnsi="Times New Roman"/>
                <w:sz w:val="24"/>
                <w:szCs w:val="24"/>
              </w:rPr>
            </w:pPr>
            <w:r w:rsidRPr="00EC2FC1">
              <w:rPr>
                <w:rFonts w:ascii="Times New Roman" w:hAnsi="Times New Roman"/>
                <w:sz w:val="24"/>
                <w:szCs w:val="24"/>
              </w:rPr>
              <w:t>311;</w:t>
            </w:r>
          </w:p>
          <w:p w:rsidR="00943C41" w:rsidRPr="00EC2FC1" w:rsidRDefault="00943C41" w:rsidP="006E1059">
            <w:pPr>
              <w:widowControl w:val="0"/>
              <w:numPr>
                <w:ilvl w:val="0"/>
                <w:numId w:val="279"/>
              </w:numPr>
              <w:spacing w:after="0"/>
              <w:ind w:left="0" w:firstLine="0"/>
              <w:contextualSpacing/>
              <w:rPr>
                <w:rFonts w:ascii="Times New Roman" w:hAnsi="Times New Roman"/>
                <w:sz w:val="24"/>
                <w:szCs w:val="24"/>
              </w:rPr>
            </w:pPr>
            <w:r w:rsidRPr="00EC2FC1">
              <w:rPr>
                <w:rFonts w:ascii="Times New Roman" w:hAnsi="Times New Roman"/>
                <w:sz w:val="24"/>
                <w:szCs w:val="24"/>
              </w:rPr>
              <w:t>141.</w:t>
            </w:r>
          </w:p>
        </w:tc>
      </w:tr>
      <w:tr w:rsidR="00943C41" w:rsidRPr="00EC2FC1" w:rsidTr="004001A3">
        <w:trPr>
          <w:trHeight w:val="1116"/>
        </w:trPr>
        <w:tc>
          <w:tcPr>
            <w:tcW w:w="5000" w:type="pct"/>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t>Koks yra plazminio metalų pjovimo kodas?</w:t>
            </w:r>
          </w:p>
          <w:p w:rsidR="00943C41" w:rsidRPr="00EC2FC1" w:rsidRDefault="00943C41" w:rsidP="006E1059">
            <w:pPr>
              <w:widowControl w:val="0"/>
              <w:numPr>
                <w:ilvl w:val="0"/>
                <w:numId w:val="280"/>
              </w:numPr>
              <w:spacing w:after="0"/>
              <w:ind w:left="0" w:firstLine="0"/>
              <w:contextualSpacing/>
              <w:rPr>
                <w:rFonts w:ascii="Times New Roman" w:hAnsi="Times New Roman"/>
                <w:sz w:val="24"/>
                <w:szCs w:val="24"/>
              </w:rPr>
            </w:pPr>
            <w:r w:rsidRPr="00EC2FC1">
              <w:rPr>
                <w:rFonts w:ascii="Times New Roman" w:hAnsi="Times New Roman"/>
                <w:sz w:val="24"/>
                <w:szCs w:val="24"/>
              </w:rPr>
              <w:t>111;</w:t>
            </w:r>
          </w:p>
          <w:p w:rsidR="00943C41" w:rsidRPr="00EC2FC1" w:rsidRDefault="00943C41" w:rsidP="006E1059">
            <w:pPr>
              <w:widowControl w:val="0"/>
              <w:numPr>
                <w:ilvl w:val="0"/>
                <w:numId w:val="280"/>
              </w:numPr>
              <w:spacing w:after="0"/>
              <w:ind w:left="0" w:firstLine="0"/>
              <w:contextualSpacing/>
              <w:rPr>
                <w:rFonts w:ascii="Times New Roman" w:hAnsi="Times New Roman"/>
                <w:sz w:val="24"/>
                <w:szCs w:val="24"/>
              </w:rPr>
            </w:pPr>
            <w:r w:rsidRPr="00EC2FC1">
              <w:rPr>
                <w:rFonts w:ascii="Times New Roman" w:hAnsi="Times New Roman"/>
                <w:sz w:val="24"/>
                <w:szCs w:val="24"/>
              </w:rPr>
              <w:t>311;</w:t>
            </w:r>
          </w:p>
          <w:p w:rsidR="00943C41" w:rsidRPr="00EC2FC1" w:rsidRDefault="00943C41" w:rsidP="006E1059">
            <w:pPr>
              <w:widowControl w:val="0"/>
              <w:numPr>
                <w:ilvl w:val="0"/>
                <w:numId w:val="280"/>
              </w:numPr>
              <w:spacing w:after="0"/>
              <w:ind w:left="0" w:firstLine="0"/>
              <w:contextualSpacing/>
              <w:rPr>
                <w:rFonts w:ascii="Times New Roman" w:hAnsi="Times New Roman"/>
                <w:sz w:val="24"/>
                <w:szCs w:val="24"/>
              </w:rPr>
            </w:pPr>
            <w:r w:rsidRPr="00EC2FC1">
              <w:rPr>
                <w:rFonts w:ascii="Times New Roman" w:hAnsi="Times New Roman"/>
                <w:sz w:val="24"/>
                <w:szCs w:val="24"/>
              </w:rPr>
              <w:t>8.</w:t>
            </w:r>
          </w:p>
        </w:tc>
      </w:tr>
      <w:tr w:rsidR="00943C41" w:rsidRPr="00EC2FC1" w:rsidTr="004001A3">
        <w:trPr>
          <w:trHeight w:val="1268"/>
        </w:trPr>
        <w:tc>
          <w:tcPr>
            <w:tcW w:w="5000" w:type="pct"/>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t>Kuo pagrįstas dujinio metalų pjovimo principas?</w:t>
            </w:r>
          </w:p>
          <w:p w:rsidR="00943C41" w:rsidRPr="00EC2FC1" w:rsidRDefault="00943C41" w:rsidP="006E1059">
            <w:pPr>
              <w:widowControl w:val="0"/>
              <w:numPr>
                <w:ilvl w:val="0"/>
                <w:numId w:val="281"/>
              </w:numPr>
              <w:spacing w:after="0"/>
              <w:ind w:left="0" w:firstLine="0"/>
              <w:contextualSpacing/>
              <w:rPr>
                <w:rFonts w:ascii="Times New Roman" w:hAnsi="Times New Roman"/>
                <w:sz w:val="24"/>
                <w:szCs w:val="24"/>
              </w:rPr>
            </w:pPr>
            <w:r w:rsidRPr="00EC2FC1">
              <w:rPr>
                <w:rFonts w:ascii="Times New Roman" w:hAnsi="Times New Roman"/>
                <w:sz w:val="24"/>
                <w:szCs w:val="24"/>
              </w:rPr>
              <w:t>metalo išlydymu ir</w:t>
            </w:r>
            <w:r w:rsidR="003A6713" w:rsidRPr="00EC2FC1">
              <w:rPr>
                <w:rFonts w:ascii="Times New Roman" w:hAnsi="Times New Roman"/>
                <w:sz w:val="24"/>
                <w:szCs w:val="24"/>
              </w:rPr>
              <w:t xml:space="preserve"> </w:t>
            </w:r>
            <w:r w:rsidRPr="00EC2FC1">
              <w:rPr>
                <w:rFonts w:ascii="Times New Roman" w:hAnsi="Times New Roman"/>
                <w:sz w:val="24"/>
                <w:szCs w:val="24"/>
              </w:rPr>
              <w:t>išpūtimu iš pjūvio zonos;</w:t>
            </w:r>
          </w:p>
          <w:p w:rsidR="00943C41" w:rsidRPr="00EC2FC1" w:rsidRDefault="00943C41" w:rsidP="006E1059">
            <w:pPr>
              <w:widowControl w:val="0"/>
              <w:numPr>
                <w:ilvl w:val="0"/>
                <w:numId w:val="281"/>
              </w:numPr>
              <w:spacing w:after="0"/>
              <w:ind w:left="0" w:firstLine="0"/>
              <w:contextualSpacing/>
              <w:rPr>
                <w:rFonts w:ascii="Times New Roman" w:hAnsi="Times New Roman"/>
                <w:sz w:val="24"/>
                <w:szCs w:val="24"/>
              </w:rPr>
            </w:pPr>
            <w:r w:rsidRPr="00EC2FC1">
              <w:rPr>
                <w:rFonts w:ascii="Times New Roman" w:hAnsi="Times New Roman"/>
                <w:sz w:val="24"/>
                <w:szCs w:val="24"/>
              </w:rPr>
              <w:t>metalo sudeginimu gryname deguonyje;</w:t>
            </w:r>
          </w:p>
          <w:p w:rsidR="00943C41" w:rsidRPr="00EC2FC1" w:rsidRDefault="00943C41" w:rsidP="006E1059">
            <w:pPr>
              <w:widowControl w:val="0"/>
              <w:numPr>
                <w:ilvl w:val="0"/>
                <w:numId w:val="281"/>
              </w:numPr>
              <w:spacing w:after="0"/>
              <w:ind w:left="0" w:firstLine="0"/>
              <w:contextualSpacing/>
              <w:rPr>
                <w:rFonts w:ascii="Times New Roman" w:hAnsi="Times New Roman"/>
                <w:sz w:val="24"/>
                <w:szCs w:val="24"/>
              </w:rPr>
            </w:pPr>
            <w:r w:rsidRPr="00EC2FC1">
              <w:rPr>
                <w:rFonts w:ascii="Times New Roman" w:hAnsi="Times New Roman"/>
                <w:sz w:val="24"/>
                <w:szCs w:val="24"/>
              </w:rPr>
              <w:t>metalo perkaitinimu pjūvio vietoje.</w:t>
            </w:r>
          </w:p>
        </w:tc>
      </w:tr>
      <w:tr w:rsidR="00943C41" w:rsidRPr="00EC2FC1" w:rsidTr="004001A3">
        <w:trPr>
          <w:trHeight w:val="1124"/>
        </w:trPr>
        <w:tc>
          <w:tcPr>
            <w:tcW w:w="5000" w:type="pct"/>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t>Kokius metalus galima pjauti dujiniu būdu?</w:t>
            </w:r>
          </w:p>
          <w:p w:rsidR="00943C41" w:rsidRPr="00EC2FC1" w:rsidRDefault="00943C41" w:rsidP="006E1059">
            <w:pPr>
              <w:widowControl w:val="0"/>
              <w:numPr>
                <w:ilvl w:val="0"/>
                <w:numId w:val="282"/>
              </w:numPr>
              <w:spacing w:after="0"/>
              <w:ind w:left="0" w:firstLine="0"/>
              <w:contextualSpacing/>
              <w:rPr>
                <w:rFonts w:ascii="Times New Roman" w:hAnsi="Times New Roman"/>
                <w:sz w:val="24"/>
                <w:szCs w:val="24"/>
              </w:rPr>
            </w:pPr>
            <w:r w:rsidRPr="00EC2FC1">
              <w:rPr>
                <w:rFonts w:ascii="Times New Roman" w:hAnsi="Times New Roman"/>
                <w:sz w:val="24"/>
                <w:szCs w:val="24"/>
              </w:rPr>
              <w:t>varį, aliuminį;</w:t>
            </w:r>
          </w:p>
          <w:p w:rsidR="00943C41" w:rsidRPr="00EC2FC1" w:rsidRDefault="00943C41" w:rsidP="006E1059">
            <w:pPr>
              <w:widowControl w:val="0"/>
              <w:numPr>
                <w:ilvl w:val="0"/>
                <w:numId w:val="282"/>
              </w:numPr>
              <w:spacing w:after="0"/>
              <w:ind w:left="0" w:firstLine="0"/>
              <w:contextualSpacing/>
              <w:rPr>
                <w:rFonts w:ascii="Times New Roman" w:hAnsi="Times New Roman"/>
                <w:sz w:val="24"/>
                <w:szCs w:val="24"/>
              </w:rPr>
            </w:pPr>
            <w:r w:rsidRPr="00EC2FC1">
              <w:rPr>
                <w:rFonts w:ascii="Times New Roman" w:hAnsi="Times New Roman"/>
                <w:sz w:val="24"/>
                <w:szCs w:val="24"/>
              </w:rPr>
              <w:t>nerūdijantį plieną;</w:t>
            </w:r>
          </w:p>
          <w:p w:rsidR="00943C41" w:rsidRPr="00EC2FC1" w:rsidRDefault="00943C41" w:rsidP="006E1059">
            <w:pPr>
              <w:widowControl w:val="0"/>
              <w:numPr>
                <w:ilvl w:val="0"/>
                <w:numId w:val="282"/>
              </w:numPr>
              <w:spacing w:after="0"/>
              <w:ind w:left="0" w:firstLine="0"/>
              <w:contextualSpacing/>
              <w:rPr>
                <w:rFonts w:ascii="Times New Roman" w:hAnsi="Times New Roman"/>
                <w:sz w:val="24"/>
                <w:szCs w:val="24"/>
              </w:rPr>
            </w:pPr>
            <w:r w:rsidRPr="00EC2FC1">
              <w:rPr>
                <w:rFonts w:ascii="Times New Roman" w:hAnsi="Times New Roman"/>
                <w:sz w:val="24"/>
                <w:szCs w:val="24"/>
              </w:rPr>
              <w:t>konstrukcinį plieną.</w:t>
            </w:r>
          </w:p>
        </w:tc>
      </w:tr>
      <w:tr w:rsidR="00943C41" w:rsidRPr="00EC2FC1" w:rsidTr="004001A3">
        <w:trPr>
          <w:trHeight w:val="1112"/>
        </w:trPr>
        <w:tc>
          <w:tcPr>
            <w:tcW w:w="5000" w:type="pct"/>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t>Kokios degiosios dujos naudojamos dujiniame pjovime?</w:t>
            </w:r>
          </w:p>
          <w:p w:rsidR="00943C41" w:rsidRPr="00EC2FC1" w:rsidRDefault="00943C41" w:rsidP="006E1059">
            <w:pPr>
              <w:widowControl w:val="0"/>
              <w:numPr>
                <w:ilvl w:val="0"/>
                <w:numId w:val="283"/>
              </w:numPr>
              <w:spacing w:after="0"/>
              <w:ind w:left="0" w:firstLine="0"/>
              <w:contextualSpacing/>
              <w:rPr>
                <w:rFonts w:ascii="Times New Roman" w:hAnsi="Times New Roman"/>
                <w:sz w:val="24"/>
                <w:szCs w:val="24"/>
              </w:rPr>
            </w:pPr>
            <w:r w:rsidRPr="00EC2FC1">
              <w:rPr>
                <w:rFonts w:ascii="Times New Roman" w:hAnsi="Times New Roman"/>
                <w:sz w:val="24"/>
                <w:szCs w:val="24"/>
              </w:rPr>
              <w:t>angliarūgštė ir argonas;</w:t>
            </w:r>
          </w:p>
          <w:p w:rsidR="00943C41" w:rsidRPr="00EC2FC1" w:rsidRDefault="00943C41" w:rsidP="006E1059">
            <w:pPr>
              <w:widowControl w:val="0"/>
              <w:numPr>
                <w:ilvl w:val="0"/>
                <w:numId w:val="283"/>
              </w:numPr>
              <w:spacing w:after="0"/>
              <w:ind w:left="0" w:firstLine="0"/>
              <w:contextualSpacing/>
              <w:rPr>
                <w:rFonts w:ascii="Times New Roman" w:hAnsi="Times New Roman"/>
                <w:sz w:val="24"/>
                <w:szCs w:val="24"/>
              </w:rPr>
            </w:pPr>
            <w:r w:rsidRPr="00EC2FC1">
              <w:rPr>
                <w:rFonts w:ascii="Times New Roman" w:hAnsi="Times New Roman"/>
                <w:sz w:val="24"/>
                <w:szCs w:val="24"/>
              </w:rPr>
              <w:t>propanas ir acetilenas;</w:t>
            </w:r>
          </w:p>
          <w:p w:rsidR="00943C41" w:rsidRPr="00EC2FC1" w:rsidRDefault="00943C41" w:rsidP="006E1059">
            <w:pPr>
              <w:widowControl w:val="0"/>
              <w:numPr>
                <w:ilvl w:val="0"/>
                <w:numId w:val="283"/>
              </w:numPr>
              <w:spacing w:after="0"/>
              <w:ind w:left="0" w:firstLine="0"/>
              <w:contextualSpacing/>
              <w:rPr>
                <w:rFonts w:ascii="Times New Roman" w:hAnsi="Times New Roman"/>
                <w:sz w:val="24"/>
                <w:szCs w:val="24"/>
              </w:rPr>
            </w:pPr>
            <w:r w:rsidRPr="00EC2FC1">
              <w:rPr>
                <w:rFonts w:ascii="Times New Roman" w:hAnsi="Times New Roman"/>
                <w:sz w:val="24"/>
                <w:szCs w:val="24"/>
              </w:rPr>
              <w:t>vandenilis ir azotas.</w:t>
            </w:r>
          </w:p>
        </w:tc>
      </w:tr>
      <w:tr w:rsidR="00943C41" w:rsidRPr="00EC2FC1" w:rsidTr="004001A3">
        <w:trPr>
          <w:trHeight w:val="1128"/>
        </w:trPr>
        <w:tc>
          <w:tcPr>
            <w:tcW w:w="5000" w:type="pct"/>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t>Kurių degiųjų dujų liepsna yra karščiausia?</w:t>
            </w:r>
          </w:p>
          <w:p w:rsidR="00943C41" w:rsidRPr="00EC2FC1" w:rsidRDefault="00943C41" w:rsidP="006E1059">
            <w:pPr>
              <w:widowControl w:val="0"/>
              <w:numPr>
                <w:ilvl w:val="0"/>
                <w:numId w:val="284"/>
              </w:numPr>
              <w:spacing w:after="0"/>
              <w:ind w:left="0" w:firstLine="0"/>
              <w:contextualSpacing/>
              <w:rPr>
                <w:rFonts w:ascii="Times New Roman" w:hAnsi="Times New Roman"/>
                <w:sz w:val="24"/>
                <w:szCs w:val="24"/>
              </w:rPr>
            </w:pPr>
            <w:r w:rsidRPr="00EC2FC1">
              <w:rPr>
                <w:rFonts w:ascii="Times New Roman" w:hAnsi="Times New Roman"/>
                <w:sz w:val="24"/>
                <w:szCs w:val="24"/>
              </w:rPr>
              <w:t>propano;</w:t>
            </w:r>
          </w:p>
          <w:p w:rsidR="00943C41" w:rsidRPr="00EC2FC1" w:rsidRDefault="00943C41" w:rsidP="006E1059">
            <w:pPr>
              <w:widowControl w:val="0"/>
              <w:numPr>
                <w:ilvl w:val="0"/>
                <w:numId w:val="284"/>
              </w:numPr>
              <w:spacing w:after="0"/>
              <w:ind w:left="0" w:firstLine="0"/>
              <w:contextualSpacing/>
              <w:rPr>
                <w:rFonts w:ascii="Times New Roman" w:hAnsi="Times New Roman"/>
                <w:sz w:val="24"/>
                <w:szCs w:val="24"/>
              </w:rPr>
            </w:pPr>
            <w:r w:rsidRPr="00EC2FC1">
              <w:rPr>
                <w:rFonts w:ascii="Times New Roman" w:hAnsi="Times New Roman"/>
                <w:sz w:val="24"/>
                <w:szCs w:val="24"/>
              </w:rPr>
              <w:t>acetileno;</w:t>
            </w:r>
          </w:p>
          <w:p w:rsidR="00943C41" w:rsidRPr="00EC2FC1" w:rsidRDefault="00943C41" w:rsidP="006E1059">
            <w:pPr>
              <w:widowControl w:val="0"/>
              <w:numPr>
                <w:ilvl w:val="0"/>
                <w:numId w:val="284"/>
              </w:numPr>
              <w:spacing w:after="0"/>
              <w:ind w:left="0" w:firstLine="0"/>
              <w:contextualSpacing/>
              <w:rPr>
                <w:rFonts w:ascii="Times New Roman" w:hAnsi="Times New Roman"/>
                <w:sz w:val="24"/>
                <w:szCs w:val="24"/>
              </w:rPr>
            </w:pPr>
            <w:r w:rsidRPr="00EC2FC1">
              <w:rPr>
                <w:rFonts w:ascii="Times New Roman" w:hAnsi="Times New Roman"/>
                <w:sz w:val="24"/>
                <w:szCs w:val="24"/>
              </w:rPr>
              <w:t>butano.</w:t>
            </w:r>
          </w:p>
        </w:tc>
      </w:tr>
      <w:tr w:rsidR="00943C41" w:rsidRPr="00EC2FC1" w:rsidTr="004001A3">
        <w:trPr>
          <w:trHeight w:val="1156"/>
        </w:trPr>
        <w:tc>
          <w:tcPr>
            <w:tcW w:w="5000" w:type="pct"/>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lastRenderedPageBreak/>
              <w:t>Kiek procentų deguonies yra atmosferoje?</w:t>
            </w:r>
          </w:p>
          <w:p w:rsidR="00943C41" w:rsidRPr="00EC2FC1" w:rsidRDefault="00943C41" w:rsidP="006E1059">
            <w:pPr>
              <w:widowControl w:val="0"/>
              <w:numPr>
                <w:ilvl w:val="0"/>
                <w:numId w:val="285"/>
              </w:numPr>
              <w:spacing w:after="0"/>
              <w:ind w:left="0" w:firstLine="0"/>
              <w:contextualSpacing/>
              <w:rPr>
                <w:rFonts w:ascii="Times New Roman" w:hAnsi="Times New Roman"/>
                <w:sz w:val="24"/>
                <w:szCs w:val="24"/>
              </w:rPr>
            </w:pPr>
            <w:r w:rsidRPr="00EC2FC1">
              <w:rPr>
                <w:rFonts w:ascii="Times New Roman" w:hAnsi="Times New Roman"/>
                <w:sz w:val="24"/>
                <w:szCs w:val="24"/>
              </w:rPr>
              <w:t>18 proc.;</w:t>
            </w:r>
          </w:p>
          <w:p w:rsidR="00943C41" w:rsidRPr="00EC2FC1" w:rsidRDefault="00943C41" w:rsidP="006E1059">
            <w:pPr>
              <w:widowControl w:val="0"/>
              <w:numPr>
                <w:ilvl w:val="0"/>
                <w:numId w:val="285"/>
              </w:numPr>
              <w:spacing w:after="0"/>
              <w:ind w:left="0" w:firstLine="0"/>
              <w:contextualSpacing/>
              <w:rPr>
                <w:rFonts w:ascii="Times New Roman" w:hAnsi="Times New Roman"/>
                <w:sz w:val="24"/>
                <w:szCs w:val="24"/>
              </w:rPr>
            </w:pPr>
            <w:r w:rsidRPr="00EC2FC1">
              <w:rPr>
                <w:rFonts w:ascii="Times New Roman" w:hAnsi="Times New Roman"/>
                <w:sz w:val="24"/>
                <w:szCs w:val="24"/>
              </w:rPr>
              <w:t>21 proc.;</w:t>
            </w:r>
          </w:p>
          <w:p w:rsidR="00943C41" w:rsidRPr="00EC2FC1" w:rsidRDefault="00943C41" w:rsidP="006E1059">
            <w:pPr>
              <w:widowControl w:val="0"/>
              <w:numPr>
                <w:ilvl w:val="0"/>
                <w:numId w:val="285"/>
              </w:numPr>
              <w:spacing w:after="0"/>
              <w:ind w:left="0" w:firstLine="0"/>
              <w:contextualSpacing/>
              <w:rPr>
                <w:rFonts w:ascii="Times New Roman" w:hAnsi="Times New Roman"/>
                <w:sz w:val="24"/>
                <w:szCs w:val="24"/>
              </w:rPr>
            </w:pPr>
            <w:r w:rsidRPr="00EC2FC1">
              <w:rPr>
                <w:rFonts w:ascii="Times New Roman" w:hAnsi="Times New Roman"/>
                <w:sz w:val="24"/>
                <w:szCs w:val="24"/>
              </w:rPr>
              <w:t>24 proc..</w:t>
            </w:r>
          </w:p>
        </w:tc>
      </w:tr>
      <w:tr w:rsidR="00943C41" w:rsidRPr="00EC2FC1" w:rsidTr="004001A3">
        <w:tc>
          <w:tcPr>
            <w:tcW w:w="5000" w:type="pct"/>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t>Kokios dujos naudojamos plazminiame pjovime?</w:t>
            </w:r>
          </w:p>
          <w:p w:rsidR="00943C41" w:rsidRPr="00EC2FC1" w:rsidRDefault="00943C41" w:rsidP="006E1059">
            <w:pPr>
              <w:widowControl w:val="0"/>
              <w:numPr>
                <w:ilvl w:val="0"/>
                <w:numId w:val="286"/>
              </w:numPr>
              <w:spacing w:after="0"/>
              <w:ind w:left="0" w:firstLine="0"/>
              <w:contextualSpacing/>
              <w:rPr>
                <w:rFonts w:ascii="Times New Roman" w:hAnsi="Times New Roman"/>
                <w:sz w:val="24"/>
                <w:szCs w:val="24"/>
              </w:rPr>
            </w:pPr>
            <w:r w:rsidRPr="00EC2FC1">
              <w:rPr>
                <w:rFonts w:ascii="Times New Roman" w:hAnsi="Times New Roman"/>
                <w:sz w:val="24"/>
                <w:szCs w:val="24"/>
              </w:rPr>
              <w:t>acetileno;</w:t>
            </w:r>
          </w:p>
          <w:p w:rsidR="00943C41" w:rsidRPr="00EC2FC1" w:rsidRDefault="00943C41" w:rsidP="006E1059">
            <w:pPr>
              <w:widowControl w:val="0"/>
              <w:numPr>
                <w:ilvl w:val="0"/>
                <w:numId w:val="286"/>
              </w:numPr>
              <w:spacing w:after="0"/>
              <w:ind w:left="0" w:firstLine="0"/>
              <w:contextualSpacing/>
              <w:rPr>
                <w:rFonts w:ascii="Times New Roman" w:hAnsi="Times New Roman"/>
                <w:sz w:val="24"/>
                <w:szCs w:val="24"/>
              </w:rPr>
            </w:pPr>
            <w:r w:rsidRPr="00EC2FC1">
              <w:rPr>
                <w:rFonts w:ascii="Times New Roman" w:hAnsi="Times New Roman"/>
                <w:sz w:val="24"/>
                <w:szCs w:val="24"/>
              </w:rPr>
              <w:t>suspaustas oras;</w:t>
            </w:r>
          </w:p>
          <w:p w:rsidR="00943C41" w:rsidRPr="00EC2FC1" w:rsidRDefault="00943C41" w:rsidP="006E1059">
            <w:pPr>
              <w:widowControl w:val="0"/>
              <w:numPr>
                <w:ilvl w:val="0"/>
                <w:numId w:val="286"/>
              </w:numPr>
              <w:spacing w:after="0"/>
              <w:ind w:left="0" w:firstLine="0"/>
              <w:contextualSpacing/>
              <w:rPr>
                <w:rFonts w:ascii="Times New Roman" w:hAnsi="Times New Roman"/>
                <w:sz w:val="24"/>
                <w:szCs w:val="24"/>
              </w:rPr>
            </w:pPr>
            <w:r w:rsidRPr="00EC2FC1">
              <w:rPr>
                <w:rFonts w:ascii="Times New Roman" w:hAnsi="Times New Roman"/>
                <w:sz w:val="24"/>
                <w:szCs w:val="24"/>
              </w:rPr>
              <w:t>butanas.</w:t>
            </w:r>
          </w:p>
        </w:tc>
      </w:tr>
      <w:tr w:rsidR="00943C41" w:rsidRPr="00EC2FC1" w:rsidTr="004001A3">
        <w:trPr>
          <w:trHeight w:val="1106"/>
        </w:trPr>
        <w:tc>
          <w:tcPr>
            <w:tcW w:w="5000" w:type="pct"/>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t>Koks yra optimalus dujų slėgis, reikalingas atliekant plazminio pjovimo darbus?</w:t>
            </w:r>
          </w:p>
          <w:p w:rsidR="00943C41" w:rsidRPr="00EC2FC1" w:rsidRDefault="00943C41" w:rsidP="006E1059">
            <w:pPr>
              <w:widowControl w:val="0"/>
              <w:numPr>
                <w:ilvl w:val="0"/>
                <w:numId w:val="287"/>
              </w:numPr>
              <w:spacing w:after="0"/>
              <w:ind w:left="0" w:firstLine="0"/>
              <w:contextualSpacing/>
              <w:rPr>
                <w:rFonts w:ascii="Times New Roman" w:hAnsi="Times New Roman"/>
                <w:sz w:val="24"/>
                <w:szCs w:val="24"/>
              </w:rPr>
            </w:pPr>
            <w:r w:rsidRPr="00EC2FC1">
              <w:rPr>
                <w:rFonts w:ascii="Times New Roman" w:hAnsi="Times New Roman"/>
                <w:sz w:val="24"/>
                <w:szCs w:val="24"/>
              </w:rPr>
              <w:t>2 – 4 bar;</w:t>
            </w:r>
          </w:p>
          <w:p w:rsidR="00943C41" w:rsidRPr="00EC2FC1" w:rsidRDefault="00943C41" w:rsidP="006E1059">
            <w:pPr>
              <w:widowControl w:val="0"/>
              <w:numPr>
                <w:ilvl w:val="0"/>
                <w:numId w:val="287"/>
              </w:numPr>
              <w:spacing w:after="0"/>
              <w:ind w:left="0" w:firstLine="0"/>
              <w:contextualSpacing/>
              <w:rPr>
                <w:rFonts w:ascii="Times New Roman" w:hAnsi="Times New Roman"/>
                <w:sz w:val="24"/>
                <w:szCs w:val="24"/>
              </w:rPr>
            </w:pPr>
            <w:r w:rsidRPr="00EC2FC1">
              <w:rPr>
                <w:rFonts w:ascii="Times New Roman" w:hAnsi="Times New Roman"/>
                <w:sz w:val="24"/>
                <w:szCs w:val="24"/>
              </w:rPr>
              <w:t>22 – 24 bar;</w:t>
            </w:r>
          </w:p>
          <w:p w:rsidR="00943C41" w:rsidRPr="00EC2FC1" w:rsidRDefault="00943C41" w:rsidP="006E1059">
            <w:pPr>
              <w:widowControl w:val="0"/>
              <w:numPr>
                <w:ilvl w:val="0"/>
                <w:numId w:val="287"/>
              </w:numPr>
              <w:spacing w:after="0"/>
              <w:ind w:left="0" w:firstLine="0"/>
              <w:contextualSpacing/>
              <w:rPr>
                <w:rFonts w:ascii="Times New Roman" w:hAnsi="Times New Roman"/>
                <w:sz w:val="24"/>
                <w:szCs w:val="24"/>
              </w:rPr>
            </w:pPr>
            <w:r w:rsidRPr="00EC2FC1">
              <w:rPr>
                <w:rFonts w:ascii="Times New Roman" w:hAnsi="Times New Roman"/>
                <w:sz w:val="24"/>
                <w:szCs w:val="24"/>
              </w:rPr>
              <w:t>8 – 10 bar.</w:t>
            </w:r>
          </w:p>
        </w:tc>
      </w:tr>
      <w:tr w:rsidR="00943C41" w:rsidRPr="00EC2FC1" w:rsidTr="004001A3">
        <w:tc>
          <w:tcPr>
            <w:tcW w:w="5000" w:type="pct"/>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t>Kaip uždegamas plazminio pjovimo lankas?</w:t>
            </w:r>
          </w:p>
          <w:p w:rsidR="00943C41" w:rsidRPr="00EC2FC1" w:rsidRDefault="00943C41" w:rsidP="006E1059">
            <w:pPr>
              <w:widowControl w:val="0"/>
              <w:numPr>
                <w:ilvl w:val="0"/>
                <w:numId w:val="288"/>
              </w:numPr>
              <w:spacing w:after="0"/>
              <w:ind w:left="0" w:firstLine="0"/>
              <w:contextualSpacing/>
              <w:rPr>
                <w:rFonts w:ascii="Times New Roman" w:hAnsi="Times New Roman"/>
                <w:sz w:val="24"/>
                <w:szCs w:val="24"/>
              </w:rPr>
            </w:pPr>
            <w:r w:rsidRPr="00EC2FC1">
              <w:rPr>
                <w:rFonts w:ascii="Times New Roman" w:hAnsi="Times New Roman"/>
                <w:sz w:val="24"/>
                <w:szCs w:val="24"/>
              </w:rPr>
              <w:t>aukšto dažnio srovės iškrova;</w:t>
            </w:r>
          </w:p>
          <w:p w:rsidR="00943C41" w:rsidRPr="00EC2FC1" w:rsidRDefault="00943C41" w:rsidP="006E1059">
            <w:pPr>
              <w:widowControl w:val="0"/>
              <w:numPr>
                <w:ilvl w:val="0"/>
                <w:numId w:val="288"/>
              </w:numPr>
              <w:spacing w:after="0"/>
              <w:ind w:left="0" w:firstLine="0"/>
              <w:contextualSpacing/>
              <w:rPr>
                <w:rFonts w:ascii="Times New Roman" w:hAnsi="Times New Roman"/>
                <w:sz w:val="24"/>
                <w:szCs w:val="24"/>
              </w:rPr>
            </w:pPr>
            <w:r w:rsidRPr="00EC2FC1">
              <w:rPr>
                <w:rFonts w:ascii="Times New Roman" w:hAnsi="Times New Roman"/>
                <w:sz w:val="24"/>
                <w:szCs w:val="24"/>
              </w:rPr>
              <w:t>žemo dažnio osciliavimu;</w:t>
            </w:r>
          </w:p>
          <w:p w:rsidR="00943C41" w:rsidRPr="00EC2FC1" w:rsidRDefault="00943C41" w:rsidP="006E1059">
            <w:pPr>
              <w:widowControl w:val="0"/>
              <w:numPr>
                <w:ilvl w:val="0"/>
                <w:numId w:val="288"/>
              </w:numPr>
              <w:spacing w:after="0"/>
              <w:ind w:left="0" w:firstLine="0"/>
              <w:contextualSpacing/>
              <w:rPr>
                <w:rFonts w:ascii="Times New Roman" w:hAnsi="Times New Roman"/>
                <w:sz w:val="24"/>
                <w:szCs w:val="24"/>
              </w:rPr>
            </w:pPr>
            <w:r w:rsidRPr="00EC2FC1">
              <w:rPr>
                <w:rFonts w:ascii="Times New Roman" w:hAnsi="Times New Roman"/>
                <w:sz w:val="24"/>
                <w:szCs w:val="24"/>
              </w:rPr>
              <w:t>specialiu uždegimo žiebtuvėliu.</w:t>
            </w:r>
          </w:p>
        </w:tc>
      </w:tr>
      <w:tr w:rsidR="00943C41" w:rsidRPr="00EC2FC1" w:rsidTr="004001A3">
        <w:tc>
          <w:tcPr>
            <w:tcW w:w="5000" w:type="pct"/>
            <w:tcBorders>
              <w:top w:val="single" w:sz="4" w:space="0" w:color="auto"/>
              <w:left w:val="single" w:sz="4" w:space="0" w:color="auto"/>
              <w:bottom w:val="single" w:sz="4" w:space="0" w:color="auto"/>
              <w:right w:val="single" w:sz="4" w:space="0" w:color="auto"/>
            </w:tcBorders>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t>Kokia spalva žymimi deguonies balionai?</w:t>
            </w:r>
          </w:p>
          <w:p w:rsidR="00943C41" w:rsidRPr="00EC2FC1" w:rsidRDefault="00943C41" w:rsidP="006E1059">
            <w:pPr>
              <w:widowControl w:val="0"/>
              <w:numPr>
                <w:ilvl w:val="0"/>
                <w:numId w:val="289"/>
              </w:numPr>
              <w:spacing w:after="0"/>
              <w:ind w:left="0" w:firstLine="0"/>
              <w:contextualSpacing/>
              <w:rPr>
                <w:rFonts w:ascii="Times New Roman" w:hAnsi="Times New Roman"/>
                <w:sz w:val="24"/>
                <w:szCs w:val="24"/>
              </w:rPr>
            </w:pPr>
            <w:r w:rsidRPr="00EC2FC1">
              <w:rPr>
                <w:rFonts w:ascii="Times New Roman" w:hAnsi="Times New Roman"/>
                <w:sz w:val="24"/>
                <w:szCs w:val="24"/>
              </w:rPr>
              <w:t>mėlyna;</w:t>
            </w:r>
          </w:p>
          <w:p w:rsidR="00943C41" w:rsidRPr="00EC2FC1" w:rsidRDefault="00943C41" w:rsidP="006E1059">
            <w:pPr>
              <w:widowControl w:val="0"/>
              <w:numPr>
                <w:ilvl w:val="0"/>
                <w:numId w:val="289"/>
              </w:numPr>
              <w:spacing w:after="0"/>
              <w:ind w:left="0" w:firstLine="0"/>
              <w:contextualSpacing/>
              <w:rPr>
                <w:rFonts w:ascii="Times New Roman" w:hAnsi="Times New Roman"/>
                <w:sz w:val="24"/>
                <w:szCs w:val="24"/>
              </w:rPr>
            </w:pPr>
            <w:r w:rsidRPr="00EC2FC1">
              <w:rPr>
                <w:rFonts w:ascii="Times New Roman" w:hAnsi="Times New Roman"/>
                <w:sz w:val="24"/>
                <w:szCs w:val="24"/>
              </w:rPr>
              <w:t>balta;</w:t>
            </w:r>
          </w:p>
          <w:p w:rsidR="00943C41" w:rsidRPr="00EC2FC1" w:rsidRDefault="00943C41" w:rsidP="006E1059">
            <w:pPr>
              <w:widowControl w:val="0"/>
              <w:numPr>
                <w:ilvl w:val="0"/>
                <w:numId w:val="289"/>
              </w:numPr>
              <w:spacing w:after="0"/>
              <w:ind w:left="0" w:firstLine="0"/>
              <w:contextualSpacing/>
              <w:rPr>
                <w:rFonts w:ascii="Times New Roman" w:hAnsi="Times New Roman"/>
                <w:sz w:val="24"/>
                <w:szCs w:val="24"/>
              </w:rPr>
            </w:pPr>
            <w:r w:rsidRPr="00EC2FC1">
              <w:rPr>
                <w:rFonts w:ascii="Times New Roman" w:hAnsi="Times New Roman"/>
                <w:sz w:val="24"/>
                <w:szCs w:val="24"/>
              </w:rPr>
              <w:t>žalia.</w:t>
            </w:r>
          </w:p>
        </w:tc>
      </w:tr>
      <w:tr w:rsidR="00943C41" w:rsidRPr="00EC2FC1" w:rsidTr="004001A3">
        <w:tc>
          <w:tcPr>
            <w:tcW w:w="5000" w:type="pct"/>
            <w:tcBorders>
              <w:top w:val="single" w:sz="4" w:space="0" w:color="auto"/>
              <w:left w:val="single" w:sz="4" w:space="0" w:color="auto"/>
              <w:bottom w:val="single" w:sz="4" w:space="0" w:color="auto"/>
              <w:right w:val="single" w:sz="4" w:space="0" w:color="auto"/>
            </w:tcBorders>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t>Kokia spalva žymimi degiųjų dujų balionai?</w:t>
            </w:r>
          </w:p>
          <w:p w:rsidR="00943C41" w:rsidRPr="00EC2FC1" w:rsidRDefault="00943C41" w:rsidP="006E1059">
            <w:pPr>
              <w:widowControl w:val="0"/>
              <w:numPr>
                <w:ilvl w:val="0"/>
                <w:numId w:val="290"/>
              </w:numPr>
              <w:spacing w:after="0"/>
              <w:ind w:left="0" w:firstLine="0"/>
              <w:contextualSpacing/>
              <w:rPr>
                <w:rFonts w:ascii="Times New Roman" w:hAnsi="Times New Roman"/>
                <w:sz w:val="24"/>
                <w:szCs w:val="24"/>
              </w:rPr>
            </w:pPr>
            <w:r w:rsidRPr="00EC2FC1">
              <w:rPr>
                <w:rFonts w:ascii="Times New Roman" w:hAnsi="Times New Roman"/>
                <w:sz w:val="24"/>
                <w:szCs w:val="24"/>
              </w:rPr>
              <w:t>raudona;</w:t>
            </w:r>
          </w:p>
          <w:p w:rsidR="00943C41" w:rsidRPr="00EC2FC1" w:rsidRDefault="00943C41" w:rsidP="006E1059">
            <w:pPr>
              <w:widowControl w:val="0"/>
              <w:numPr>
                <w:ilvl w:val="0"/>
                <w:numId w:val="290"/>
              </w:numPr>
              <w:spacing w:after="0"/>
              <w:ind w:left="0" w:firstLine="0"/>
              <w:contextualSpacing/>
              <w:rPr>
                <w:rFonts w:ascii="Times New Roman" w:hAnsi="Times New Roman"/>
                <w:sz w:val="24"/>
                <w:szCs w:val="24"/>
              </w:rPr>
            </w:pPr>
            <w:r w:rsidRPr="00EC2FC1">
              <w:rPr>
                <w:rFonts w:ascii="Times New Roman" w:hAnsi="Times New Roman"/>
                <w:sz w:val="24"/>
                <w:szCs w:val="24"/>
              </w:rPr>
              <w:t>ruda;</w:t>
            </w:r>
          </w:p>
          <w:p w:rsidR="00943C41" w:rsidRPr="00EC2FC1" w:rsidRDefault="00943C41" w:rsidP="006E1059">
            <w:pPr>
              <w:widowControl w:val="0"/>
              <w:numPr>
                <w:ilvl w:val="0"/>
                <w:numId w:val="290"/>
              </w:numPr>
              <w:spacing w:after="0"/>
              <w:ind w:left="0" w:firstLine="0"/>
              <w:contextualSpacing/>
              <w:rPr>
                <w:rFonts w:ascii="Times New Roman" w:hAnsi="Times New Roman"/>
                <w:sz w:val="24"/>
                <w:szCs w:val="24"/>
              </w:rPr>
            </w:pPr>
            <w:r w:rsidRPr="00EC2FC1">
              <w:rPr>
                <w:rFonts w:ascii="Times New Roman" w:hAnsi="Times New Roman"/>
                <w:sz w:val="24"/>
                <w:szCs w:val="24"/>
              </w:rPr>
              <w:t>geltona.</w:t>
            </w:r>
          </w:p>
        </w:tc>
      </w:tr>
      <w:tr w:rsidR="00943C41" w:rsidRPr="00EC2FC1" w:rsidTr="004001A3">
        <w:tc>
          <w:tcPr>
            <w:tcW w:w="5000" w:type="pct"/>
            <w:tcBorders>
              <w:top w:val="single" w:sz="4" w:space="0" w:color="auto"/>
              <w:left w:val="single" w:sz="4" w:space="0" w:color="auto"/>
              <w:bottom w:val="single" w:sz="4" w:space="0" w:color="auto"/>
              <w:right w:val="single" w:sz="4" w:space="0" w:color="auto"/>
            </w:tcBorders>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t>Kokia būsena balionuose laikomas propanas?</w:t>
            </w:r>
          </w:p>
          <w:p w:rsidR="00943C41" w:rsidRPr="00EC2FC1" w:rsidRDefault="00943C41" w:rsidP="006E1059">
            <w:pPr>
              <w:widowControl w:val="0"/>
              <w:numPr>
                <w:ilvl w:val="0"/>
                <w:numId w:val="291"/>
              </w:numPr>
              <w:spacing w:after="0"/>
              <w:ind w:left="0" w:firstLine="0"/>
              <w:contextualSpacing/>
              <w:rPr>
                <w:rFonts w:ascii="Times New Roman" w:hAnsi="Times New Roman"/>
                <w:sz w:val="24"/>
                <w:szCs w:val="24"/>
              </w:rPr>
            </w:pPr>
            <w:r w:rsidRPr="00EC2FC1">
              <w:rPr>
                <w:rFonts w:ascii="Times New Roman" w:hAnsi="Times New Roman"/>
                <w:sz w:val="24"/>
                <w:szCs w:val="24"/>
              </w:rPr>
              <w:t>suskystintas;</w:t>
            </w:r>
          </w:p>
          <w:p w:rsidR="00943C41" w:rsidRPr="00EC2FC1" w:rsidRDefault="00943C41" w:rsidP="006E1059">
            <w:pPr>
              <w:widowControl w:val="0"/>
              <w:numPr>
                <w:ilvl w:val="0"/>
                <w:numId w:val="291"/>
              </w:numPr>
              <w:spacing w:after="0"/>
              <w:ind w:left="0" w:firstLine="0"/>
              <w:contextualSpacing/>
              <w:rPr>
                <w:rFonts w:ascii="Times New Roman" w:hAnsi="Times New Roman"/>
                <w:sz w:val="24"/>
                <w:szCs w:val="24"/>
              </w:rPr>
            </w:pPr>
            <w:r w:rsidRPr="00EC2FC1">
              <w:rPr>
                <w:rFonts w:ascii="Times New Roman" w:hAnsi="Times New Roman"/>
                <w:sz w:val="24"/>
                <w:szCs w:val="24"/>
              </w:rPr>
              <w:t>dujine būsena;</w:t>
            </w:r>
          </w:p>
          <w:p w:rsidR="00943C41" w:rsidRPr="00EC2FC1" w:rsidRDefault="00943C41" w:rsidP="006E1059">
            <w:pPr>
              <w:widowControl w:val="0"/>
              <w:numPr>
                <w:ilvl w:val="0"/>
                <w:numId w:val="291"/>
              </w:numPr>
              <w:spacing w:after="0"/>
              <w:ind w:left="0" w:firstLine="0"/>
              <w:contextualSpacing/>
              <w:rPr>
                <w:rFonts w:ascii="Times New Roman" w:hAnsi="Times New Roman"/>
                <w:sz w:val="24"/>
                <w:szCs w:val="24"/>
              </w:rPr>
            </w:pPr>
            <w:r w:rsidRPr="00EC2FC1">
              <w:rPr>
                <w:rFonts w:ascii="Times New Roman" w:hAnsi="Times New Roman"/>
                <w:sz w:val="24"/>
                <w:szCs w:val="24"/>
              </w:rPr>
              <w:t>suspaustas.</w:t>
            </w:r>
          </w:p>
        </w:tc>
      </w:tr>
      <w:tr w:rsidR="00943C41" w:rsidRPr="00EC2FC1" w:rsidTr="004001A3">
        <w:tc>
          <w:tcPr>
            <w:tcW w:w="5000" w:type="pct"/>
            <w:tcBorders>
              <w:top w:val="single" w:sz="4" w:space="0" w:color="auto"/>
              <w:left w:val="single" w:sz="4" w:space="0" w:color="auto"/>
              <w:bottom w:val="single" w:sz="4" w:space="0" w:color="auto"/>
              <w:right w:val="single" w:sz="4" w:space="0" w:color="auto"/>
            </w:tcBorders>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t>Kokia spalvos yra degiųjų dujų žarnos?</w:t>
            </w:r>
          </w:p>
          <w:p w:rsidR="00943C41" w:rsidRPr="00EC2FC1" w:rsidRDefault="00943C41" w:rsidP="006E1059">
            <w:pPr>
              <w:widowControl w:val="0"/>
              <w:numPr>
                <w:ilvl w:val="0"/>
                <w:numId w:val="292"/>
              </w:numPr>
              <w:spacing w:after="0"/>
              <w:ind w:left="0" w:firstLine="0"/>
              <w:contextualSpacing/>
              <w:rPr>
                <w:rFonts w:ascii="Times New Roman" w:hAnsi="Times New Roman"/>
                <w:sz w:val="24"/>
                <w:szCs w:val="24"/>
              </w:rPr>
            </w:pPr>
            <w:r w:rsidRPr="00EC2FC1">
              <w:rPr>
                <w:rFonts w:ascii="Times New Roman" w:hAnsi="Times New Roman"/>
                <w:sz w:val="24"/>
                <w:szCs w:val="24"/>
              </w:rPr>
              <w:t>mėlynos;</w:t>
            </w:r>
          </w:p>
          <w:p w:rsidR="00943C41" w:rsidRPr="00EC2FC1" w:rsidRDefault="00943C41" w:rsidP="006E1059">
            <w:pPr>
              <w:widowControl w:val="0"/>
              <w:numPr>
                <w:ilvl w:val="0"/>
                <w:numId w:val="292"/>
              </w:numPr>
              <w:spacing w:after="0"/>
              <w:ind w:left="0" w:firstLine="0"/>
              <w:contextualSpacing/>
              <w:rPr>
                <w:rFonts w:ascii="Times New Roman" w:hAnsi="Times New Roman"/>
                <w:sz w:val="24"/>
                <w:szCs w:val="24"/>
              </w:rPr>
            </w:pPr>
            <w:r w:rsidRPr="00EC2FC1">
              <w:rPr>
                <w:rFonts w:ascii="Times New Roman" w:hAnsi="Times New Roman"/>
                <w:sz w:val="24"/>
                <w:szCs w:val="24"/>
              </w:rPr>
              <w:t>raudonos;</w:t>
            </w:r>
          </w:p>
          <w:p w:rsidR="00943C41" w:rsidRPr="00EC2FC1" w:rsidRDefault="00943C41" w:rsidP="006E1059">
            <w:pPr>
              <w:widowControl w:val="0"/>
              <w:numPr>
                <w:ilvl w:val="0"/>
                <w:numId w:val="292"/>
              </w:numPr>
              <w:spacing w:after="0"/>
              <w:ind w:left="0" w:firstLine="0"/>
              <w:contextualSpacing/>
              <w:rPr>
                <w:rFonts w:ascii="Times New Roman" w:hAnsi="Times New Roman"/>
                <w:sz w:val="24"/>
                <w:szCs w:val="24"/>
              </w:rPr>
            </w:pPr>
            <w:r w:rsidRPr="00EC2FC1">
              <w:rPr>
                <w:rFonts w:ascii="Times New Roman" w:hAnsi="Times New Roman"/>
                <w:sz w:val="24"/>
                <w:szCs w:val="24"/>
              </w:rPr>
              <w:t>juodos.</w:t>
            </w:r>
          </w:p>
        </w:tc>
      </w:tr>
      <w:tr w:rsidR="00943C41" w:rsidRPr="00EC2FC1" w:rsidTr="004001A3">
        <w:tc>
          <w:tcPr>
            <w:tcW w:w="5000" w:type="pct"/>
            <w:tcBorders>
              <w:top w:val="single" w:sz="4" w:space="0" w:color="auto"/>
              <w:left w:val="single" w:sz="4" w:space="0" w:color="auto"/>
              <w:bottom w:val="single" w:sz="4" w:space="0" w:color="auto"/>
              <w:right w:val="single" w:sz="4" w:space="0" w:color="auto"/>
            </w:tcBorders>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t>Koks didžiausias leidžiamas slėgis yra degiųjų dujų balione?</w:t>
            </w:r>
          </w:p>
          <w:p w:rsidR="00943C41" w:rsidRPr="00EC2FC1" w:rsidRDefault="00943C41" w:rsidP="006E1059">
            <w:pPr>
              <w:widowControl w:val="0"/>
              <w:numPr>
                <w:ilvl w:val="0"/>
                <w:numId w:val="293"/>
              </w:numPr>
              <w:spacing w:after="0"/>
              <w:ind w:left="0" w:firstLine="0"/>
              <w:contextualSpacing/>
              <w:rPr>
                <w:rFonts w:ascii="Times New Roman" w:hAnsi="Times New Roman"/>
                <w:sz w:val="24"/>
                <w:szCs w:val="24"/>
              </w:rPr>
            </w:pPr>
            <w:r w:rsidRPr="00EC2FC1">
              <w:rPr>
                <w:rFonts w:ascii="Times New Roman" w:hAnsi="Times New Roman"/>
                <w:sz w:val="24"/>
                <w:szCs w:val="24"/>
              </w:rPr>
              <w:t>100 bar;</w:t>
            </w:r>
          </w:p>
          <w:p w:rsidR="00943C41" w:rsidRPr="00EC2FC1" w:rsidRDefault="00943C41" w:rsidP="006E1059">
            <w:pPr>
              <w:widowControl w:val="0"/>
              <w:numPr>
                <w:ilvl w:val="0"/>
                <w:numId w:val="293"/>
              </w:numPr>
              <w:spacing w:after="0"/>
              <w:ind w:left="0" w:firstLine="0"/>
              <w:contextualSpacing/>
              <w:rPr>
                <w:rFonts w:ascii="Times New Roman" w:hAnsi="Times New Roman"/>
                <w:sz w:val="24"/>
                <w:szCs w:val="24"/>
              </w:rPr>
            </w:pPr>
            <w:r w:rsidRPr="00EC2FC1">
              <w:rPr>
                <w:rFonts w:ascii="Times New Roman" w:hAnsi="Times New Roman"/>
                <w:sz w:val="24"/>
                <w:szCs w:val="24"/>
              </w:rPr>
              <w:t>25 bar;</w:t>
            </w:r>
          </w:p>
          <w:p w:rsidR="00943C41" w:rsidRPr="00EC2FC1" w:rsidRDefault="00943C41" w:rsidP="006E1059">
            <w:pPr>
              <w:widowControl w:val="0"/>
              <w:numPr>
                <w:ilvl w:val="0"/>
                <w:numId w:val="293"/>
              </w:numPr>
              <w:spacing w:after="0"/>
              <w:ind w:left="0" w:firstLine="0"/>
              <w:contextualSpacing/>
              <w:rPr>
                <w:rFonts w:ascii="Times New Roman" w:hAnsi="Times New Roman"/>
                <w:sz w:val="24"/>
                <w:szCs w:val="24"/>
              </w:rPr>
            </w:pPr>
            <w:r w:rsidRPr="00EC2FC1">
              <w:rPr>
                <w:rFonts w:ascii="Times New Roman" w:hAnsi="Times New Roman"/>
                <w:sz w:val="24"/>
                <w:szCs w:val="24"/>
              </w:rPr>
              <w:t>250 bar.</w:t>
            </w:r>
          </w:p>
        </w:tc>
      </w:tr>
      <w:tr w:rsidR="00943C41" w:rsidRPr="00EC2FC1" w:rsidTr="004001A3">
        <w:tc>
          <w:tcPr>
            <w:tcW w:w="5000" w:type="pct"/>
            <w:tcBorders>
              <w:top w:val="single" w:sz="4" w:space="0" w:color="auto"/>
              <w:left w:val="single" w:sz="4" w:space="0" w:color="auto"/>
              <w:bottom w:val="single" w:sz="4" w:space="0" w:color="auto"/>
              <w:right w:val="single" w:sz="4" w:space="0" w:color="auto"/>
            </w:tcBorders>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t>Koks mažiausias leidžiamas žarnų ilgis?</w:t>
            </w:r>
          </w:p>
          <w:p w:rsidR="00943C41" w:rsidRPr="00EC2FC1" w:rsidRDefault="00943C41" w:rsidP="006E1059">
            <w:pPr>
              <w:widowControl w:val="0"/>
              <w:numPr>
                <w:ilvl w:val="0"/>
                <w:numId w:val="294"/>
              </w:numPr>
              <w:spacing w:after="0"/>
              <w:ind w:left="0" w:firstLine="0"/>
              <w:contextualSpacing/>
              <w:rPr>
                <w:rFonts w:ascii="Times New Roman" w:hAnsi="Times New Roman"/>
                <w:sz w:val="24"/>
                <w:szCs w:val="24"/>
              </w:rPr>
            </w:pPr>
            <w:r w:rsidRPr="00EC2FC1">
              <w:rPr>
                <w:rFonts w:ascii="Times New Roman" w:hAnsi="Times New Roman"/>
                <w:sz w:val="24"/>
                <w:szCs w:val="24"/>
              </w:rPr>
              <w:t>10 m;</w:t>
            </w:r>
          </w:p>
          <w:p w:rsidR="00943C41" w:rsidRPr="00EC2FC1" w:rsidRDefault="00943C41" w:rsidP="006E1059">
            <w:pPr>
              <w:widowControl w:val="0"/>
              <w:numPr>
                <w:ilvl w:val="0"/>
                <w:numId w:val="294"/>
              </w:numPr>
              <w:spacing w:after="0"/>
              <w:ind w:left="0" w:firstLine="0"/>
              <w:contextualSpacing/>
              <w:rPr>
                <w:rFonts w:ascii="Times New Roman" w:hAnsi="Times New Roman"/>
                <w:sz w:val="24"/>
                <w:szCs w:val="24"/>
              </w:rPr>
            </w:pPr>
            <w:r w:rsidRPr="00EC2FC1">
              <w:rPr>
                <w:rFonts w:ascii="Times New Roman" w:hAnsi="Times New Roman"/>
                <w:sz w:val="24"/>
                <w:szCs w:val="24"/>
              </w:rPr>
              <w:t>2 m;</w:t>
            </w:r>
          </w:p>
          <w:p w:rsidR="00943C41" w:rsidRPr="00EC2FC1" w:rsidRDefault="00943C41" w:rsidP="006E1059">
            <w:pPr>
              <w:widowControl w:val="0"/>
              <w:numPr>
                <w:ilvl w:val="0"/>
                <w:numId w:val="294"/>
              </w:numPr>
              <w:spacing w:after="0"/>
              <w:ind w:left="0" w:firstLine="0"/>
              <w:contextualSpacing/>
              <w:rPr>
                <w:rFonts w:ascii="Times New Roman" w:hAnsi="Times New Roman"/>
                <w:sz w:val="24"/>
                <w:szCs w:val="24"/>
              </w:rPr>
            </w:pPr>
            <w:r w:rsidRPr="00EC2FC1">
              <w:rPr>
                <w:rFonts w:ascii="Times New Roman" w:hAnsi="Times New Roman"/>
                <w:sz w:val="24"/>
                <w:szCs w:val="24"/>
              </w:rPr>
              <w:t>5 m.</w:t>
            </w:r>
          </w:p>
        </w:tc>
      </w:tr>
      <w:tr w:rsidR="00943C41" w:rsidRPr="00EC2FC1" w:rsidTr="004001A3">
        <w:tc>
          <w:tcPr>
            <w:tcW w:w="5000" w:type="pct"/>
            <w:tcBorders>
              <w:top w:val="single" w:sz="4" w:space="0" w:color="auto"/>
              <w:left w:val="single" w:sz="4" w:space="0" w:color="auto"/>
              <w:bottom w:val="single" w:sz="4" w:space="0" w:color="auto"/>
              <w:right w:val="single" w:sz="4" w:space="0" w:color="auto"/>
            </w:tcBorders>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t>Kokios yra pjovimo liepsnos sudėtinės dalys?</w:t>
            </w:r>
          </w:p>
          <w:p w:rsidR="00943C41" w:rsidRPr="00EC2FC1" w:rsidRDefault="00943C41" w:rsidP="006E1059">
            <w:pPr>
              <w:widowControl w:val="0"/>
              <w:numPr>
                <w:ilvl w:val="0"/>
                <w:numId w:val="295"/>
              </w:numPr>
              <w:spacing w:after="0"/>
              <w:ind w:left="0" w:firstLine="0"/>
              <w:contextualSpacing/>
              <w:rPr>
                <w:rFonts w:ascii="Times New Roman" w:hAnsi="Times New Roman"/>
                <w:sz w:val="24"/>
                <w:szCs w:val="24"/>
              </w:rPr>
            </w:pPr>
            <w:r w:rsidRPr="00EC2FC1">
              <w:rPr>
                <w:rFonts w:ascii="Times New Roman" w:hAnsi="Times New Roman"/>
                <w:sz w:val="24"/>
                <w:szCs w:val="24"/>
              </w:rPr>
              <w:t>branduolys, kaitinanti dalis, pjaunanti dalis;</w:t>
            </w:r>
          </w:p>
          <w:p w:rsidR="00943C41" w:rsidRPr="00EC2FC1" w:rsidRDefault="00943C41" w:rsidP="006E1059">
            <w:pPr>
              <w:widowControl w:val="0"/>
              <w:numPr>
                <w:ilvl w:val="0"/>
                <w:numId w:val="295"/>
              </w:numPr>
              <w:spacing w:after="0"/>
              <w:ind w:left="0" w:firstLine="0"/>
              <w:contextualSpacing/>
              <w:rPr>
                <w:rFonts w:ascii="Times New Roman" w:hAnsi="Times New Roman"/>
                <w:sz w:val="24"/>
                <w:szCs w:val="24"/>
              </w:rPr>
            </w:pPr>
            <w:r w:rsidRPr="00EC2FC1">
              <w:rPr>
                <w:rFonts w:ascii="Times New Roman" w:hAnsi="Times New Roman"/>
                <w:sz w:val="24"/>
                <w:szCs w:val="24"/>
              </w:rPr>
              <w:t>fakelas, pjaunanti dalis, redukcijos sritis;</w:t>
            </w:r>
          </w:p>
          <w:p w:rsidR="00943C41" w:rsidRPr="00EC2FC1" w:rsidRDefault="00943C41" w:rsidP="006E1059">
            <w:pPr>
              <w:widowControl w:val="0"/>
              <w:numPr>
                <w:ilvl w:val="0"/>
                <w:numId w:val="295"/>
              </w:numPr>
              <w:spacing w:after="0"/>
              <w:ind w:left="0" w:firstLine="0"/>
              <w:contextualSpacing/>
              <w:rPr>
                <w:rFonts w:ascii="Times New Roman" w:hAnsi="Times New Roman"/>
                <w:sz w:val="24"/>
                <w:szCs w:val="24"/>
              </w:rPr>
            </w:pPr>
            <w:r w:rsidRPr="00EC2FC1">
              <w:rPr>
                <w:rFonts w:ascii="Times New Roman" w:hAnsi="Times New Roman"/>
                <w:sz w:val="24"/>
                <w:szCs w:val="24"/>
              </w:rPr>
              <w:t>branduolys, redukcijos sritis, fakelas.</w:t>
            </w:r>
          </w:p>
        </w:tc>
      </w:tr>
      <w:tr w:rsidR="00943C41" w:rsidRPr="00EC2FC1" w:rsidTr="004001A3">
        <w:tc>
          <w:tcPr>
            <w:tcW w:w="5000" w:type="pct"/>
            <w:tcBorders>
              <w:top w:val="single" w:sz="4" w:space="0" w:color="auto"/>
              <w:left w:val="single" w:sz="4" w:space="0" w:color="auto"/>
              <w:bottom w:val="single" w:sz="4" w:space="0" w:color="auto"/>
              <w:right w:val="single" w:sz="4" w:space="0" w:color="auto"/>
            </w:tcBorders>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t>Kokia yra plieno degimo deguonyje temperatūra?</w:t>
            </w:r>
          </w:p>
          <w:p w:rsidR="00943C41" w:rsidRPr="00EC2FC1" w:rsidRDefault="00943C41" w:rsidP="006E1059">
            <w:pPr>
              <w:widowControl w:val="0"/>
              <w:numPr>
                <w:ilvl w:val="0"/>
                <w:numId w:val="296"/>
              </w:numPr>
              <w:spacing w:after="0"/>
              <w:ind w:left="0" w:firstLine="0"/>
              <w:contextualSpacing/>
              <w:rPr>
                <w:rFonts w:ascii="Times New Roman" w:hAnsi="Times New Roman"/>
                <w:sz w:val="24"/>
                <w:szCs w:val="24"/>
              </w:rPr>
            </w:pPr>
            <w:r w:rsidRPr="00EC2FC1">
              <w:rPr>
                <w:rFonts w:ascii="Times New Roman" w:hAnsi="Times New Roman"/>
                <w:sz w:val="24"/>
                <w:szCs w:val="24"/>
              </w:rPr>
              <w:t>1500</w:t>
            </w:r>
            <w:r w:rsidRPr="00EC2FC1">
              <w:rPr>
                <w:rFonts w:ascii="Times New Roman" w:hAnsi="Times New Roman"/>
                <w:sz w:val="24"/>
                <w:szCs w:val="24"/>
                <w:vertAlign w:val="superscript"/>
              </w:rPr>
              <w:t xml:space="preserve">0 </w:t>
            </w:r>
            <w:r w:rsidRPr="00EC2FC1">
              <w:rPr>
                <w:rFonts w:ascii="Times New Roman" w:hAnsi="Times New Roman"/>
                <w:sz w:val="24"/>
                <w:szCs w:val="24"/>
              </w:rPr>
              <w:t>C ;</w:t>
            </w:r>
          </w:p>
          <w:p w:rsidR="00943C41" w:rsidRPr="00EC2FC1" w:rsidRDefault="00943C41" w:rsidP="006E1059">
            <w:pPr>
              <w:widowControl w:val="0"/>
              <w:numPr>
                <w:ilvl w:val="0"/>
                <w:numId w:val="296"/>
              </w:numPr>
              <w:spacing w:after="0"/>
              <w:ind w:left="0" w:firstLine="0"/>
              <w:contextualSpacing/>
              <w:rPr>
                <w:rFonts w:ascii="Times New Roman" w:hAnsi="Times New Roman"/>
                <w:sz w:val="24"/>
                <w:szCs w:val="24"/>
              </w:rPr>
            </w:pPr>
            <w:r w:rsidRPr="00EC2FC1">
              <w:rPr>
                <w:rFonts w:ascii="Times New Roman" w:hAnsi="Times New Roman"/>
                <w:sz w:val="24"/>
                <w:szCs w:val="24"/>
              </w:rPr>
              <w:t>3200</w:t>
            </w:r>
            <w:r w:rsidRPr="00EC2FC1">
              <w:rPr>
                <w:rFonts w:ascii="Times New Roman" w:hAnsi="Times New Roman"/>
                <w:sz w:val="24"/>
                <w:szCs w:val="24"/>
                <w:vertAlign w:val="superscript"/>
              </w:rPr>
              <w:t xml:space="preserve">0 </w:t>
            </w:r>
            <w:r w:rsidRPr="00EC2FC1">
              <w:rPr>
                <w:rFonts w:ascii="Times New Roman" w:hAnsi="Times New Roman"/>
                <w:sz w:val="24"/>
                <w:szCs w:val="24"/>
              </w:rPr>
              <w:t>C;</w:t>
            </w:r>
          </w:p>
          <w:p w:rsidR="00943C41" w:rsidRPr="00EC2FC1" w:rsidRDefault="00943C41" w:rsidP="006E1059">
            <w:pPr>
              <w:widowControl w:val="0"/>
              <w:numPr>
                <w:ilvl w:val="0"/>
                <w:numId w:val="296"/>
              </w:numPr>
              <w:spacing w:after="0"/>
              <w:ind w:left="0" w:firstLine="0"/>
              <w:contextualSpacing/>
              <w:rPr>
                <w:rFonts w:ascii="Times New Roman" w:hAnsi="Times New Roman"/>
                <w:sz w:val="24"/>
                <w:szCs w:val="24"/>
              </w:rPr>
            </w:pPr>
            <w:r w:rsidRPr="00EC2FC1">
              <w:rPr>
                <w:rFonts w:ascii="Times New Roman" w:hAnsi="Times New Roman"/>
                <w:sz w:val="24"/>
                <w:szCs w:val="24"/>
              </w:rPr>
              <w:t>1100</w:t>
            </w:r>
            <w:r w:rsidRPr="00EC2FC1">
              <w:rPr>
                <w:rFonts w:ascii="Times New Roman" w:hAnsi="Times New Roman"/>
                <w:sz w:val="24"/>
                <w:szCs w:val="24"/>
                <w:vertAlign w:val="superscript"/>
              </w:rPr>
              <w:t xml:space="preserve">0 </w:t>
            </w:r>
            <w:r w:rsidRPr="00EC2FC1">
              <w:rPr>
                <w:rFonts w:ascii="Times New Roman" w:hAnsi="Times New Roman"/>
                <w:sz w:val="24"/>
                <w:szCs w:val="24"/>
              </w:rPr>
              <w:t>C.</w:t>
            </w:r>
          </w:p>
        </w:tc>
      </w:tr>
      <w:tr w:rsidR="00943C41" w:rsidRPr="00EC2FC1" w:rsidTr="004001A3">
        <w:tc>
          <w:tcPr>
            <w:tcW w:w="5000" w:type="pct"/>
            <w:tcBorders>
              <w:top w:val="single" w:sz="4" w:space="0" w:color="auto"/>
              <w:left w:val="single" w:sz="4" w:space="0" w:color="auto"/>
              <w:bottom w:val="single" w:sz="4" w:space="0" w:color="auto"/>
              <w:right w:val="single" w:sz="4" w:space="0" w:color="auto"/>
            </w:tcBorders>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t>Kokio tamsumo akinius reikia naudoti dujinio pjovimo metu?</w:t>
            </w:r>
          </w:p>
          <w:p w:rsidR="003A6713" w:rsidRPr="00EC2FC1" w:rsidRDefault="00943C41" w:rsidP="006E1059">
            <w:pPr>
              <w:widowControl w:val="0"/>
              <w:numPr>
                <w:ilvl w:val="0"/>
                <w:numId w:val="297"/>
              </w:numPr>
              <w:spacing w:after="0"/>
              <w:ind w:left="0" w:firstLine="0"/>
              <w:contextualSpacing/>
              <w:rPr>
                <w:rFonts w:ascii="Times New Roman" w:hAnsi="Times New Roman"/>
                <w:sz w:val="24"/>
                <w:szCs w:val="24"/>
              </w:rPr>
            </w:pPr>
            <w:r w:rsidRPr="00EC2FC1">
              <w:rPr>
                <w:rFonts w:ascii="Times New Roman" w:hAnsi="Times New Roman"/>
                <w:sz w:val="24"/>
                <w:szCs w:val="24"/>
              </w:rPr>
              <w:lastRenderedPageBreak/>
              <w:t>14 DIN ;</w:t>
            </w:r>
          </w:p>
          <w:p w:rsidR="003A6713" w:rsidRPr="00EC2FC1" w:rsidRDefault="00943C41" w:rsidP="006E1059">
            <w:pPr>
              <w:widowControl w:val="0"/>
              <w:numPr>
                <w:ilvl w:val="0"/>
                <w:numId w:val="297"/>
              </w:numPr>
              <w:spacing w:after="0"/>
              <w:ind w:left="0" w:firstLine="0"/>
              <w:contextualSpacing/>
              <w:rPr>
                <w:rFonts w:ascii="Times New Roman" w:hAnsi="Times New Roman"/>
                <w:sz w:val="24"/>
                <w:szCs w:val="24"/>
              </w:rPr>
            </w:pPr>
            <w:r w:rsidRPr="00EC2FC1">
              <w:rPr>
                <w:rFonts w:ascii="Times New Roman" w:hAnsi="Times New Roman"/>
                <w:sz w:val="24"/>
                <w:szCs w:val="24"/>
              </w:rPr>
              <w:t>10 DIN ;</w:t>
            </w:r>
          </w:p>
          <w:p w:rsidR="00943C41" w:rsidRPr="00EC2FC1" w:rsidRDefault="00943C41" w:rsidP="006E1059">
            <w:pPr>
              <w:widowControl w:val="0"/>
              <w:numPr>
                <w:ilvl w:val="0"/>
                <w:numId w:val="297"/>
              </w:numPr>
              <w:spacing w:after="0"/>
              <w:ind w:left="0" w:firstLine="0"/>
              <w:contextualSpacing/>
              <w:rPr>
                <w:rFonts w:ascii="Times New Roman" w:hAnsi="Times New Roman"/>
                <w:sz w:val="24"/>
                <w:szCs w:val="24"/>
              </w:rPr>
            </w:pPr>
            <w:r w:rsidRPr="00EC2FC1">
              <w:rPr>
                <w:rFonts w:ascii="Times New Roman" w:hAnsi="Times New Roman"/>
                <w:sz w:val="24"/>
                <w:szCs w:val="24"/>
              </w:rPr>
              <w:t>6 DIN</w:t>
            </w:r>
            <w:r w:rsidR="00DC3A6A">
              <w:rPr>
                <w:rFonts w:ascii="Times New Roman" w:hAnsi="Times New Roman"/>
                <w:sz w:val="24"/>
                <w:szCs w:val="24"/>
              </w:rPr>
              <w:t>.</w:t>
            </w:r>
          </w:p>
        </w:tc>
      </w:tr>
      <w:tr w:rsidR="00943C41" w:rsidRPr="00EC2FC1" w:rsidTr="004001A3">
        <w:tc>
          <w:tcPr>
            <w:tcW w:w="5000" w:type="pct"/>
            <w:tcBorders>
              <w:top w:val="single" w:sz="4" w:space="0" w:color="auto"/>
              <w:left w:val="single" w:sz="4" w:space="0" w:color="auto"/>
              <w:bottom w:val="single" w:sz="4" w:space="0" w:color="auto"/>
              <w:right w:val="single" w:sz="4" w:space="0" w:color="auto"/>
            </w:tcBorders>
          </w:tcPr>
          <w:p w:rsidR="00943C41" w:rsidRPr="00EC2FC1" w:rsidRDefault="00943C41" w:rsidP="006E1059">
            <w:pPr>
              <w:widowControl w:val="0"/>
              <w:numPr>
                <w:ilvl w:val="3"/>
                <w:numId w:val="5"/>
              </w:numPr>
              <w:spacing w:after="0"/>
              <w:ind w:left="0" w:firstLine="0"/>
              <w:contextualSpacing/>
              <w:rPr>
                <w:rFonts w:ascii="Times New Roman" w:hAnsi="Times New Roman"/>
                <w:sz w:val="24"/>
                <w:szCs w:val="24"/>
              </w:rPr>
            </w:pPr>
            <w:r w:rsidRPr="00EC2FC1">
              <w:rPr>
                <w:rFonts w:ascii="Times New Roman" w:hAnsi="Times New Roman"/>
                <w:sz w:val="24"/>
                <w:szCs w:val="24"/>
              </w:rPr>
              <w:lastRenderedPageBreak/>
              <w:t xml:space="preserve">Kurias dujas reikia užsukti pirmiausia, gesinant </w:t>
            </w:r>
            <w:proofErr w:type="spellStart"/>
            <w:r w:rsidRPr="00EC2FC1">
              <w:rPr>
                <w:rFonts w:ascii="Times New Roman" w:hAnsi="Times New Roman"/>
                <w:sz w:val="24"/>
                <w:szCs w:val="24"/>
              </w:rPr>
              <w:t>pjoviklio</w:t>
            </w:r>
            <w:proofErr w:type="spellEnd"/>
            <w:r w:rsidRPr="00EC2FC1">
              <w:rPr>
                <w:rFonts w:ascii="Times New Roman" w:hAnsi="Times New Roman"/>
                <w:sz w:val="24"/>
                <w:szCs w:val="24"/>
              </w:rPr>
              <w:t xml:space="preserve"> liepsną?</w:t>
            </w:r>
          </w:p>
          <w:p w:rsidR="003A6713" w:rsidRPr="00EC2FC1" w:rsidRDefault="00943C41" w:rsidP="006E1059">
            <w:pPr>
              <w:widowControl w:val="0"/>
              <w:numPr>
                <w:ilvl w:val="0"/>
                <w:numId w:val="298"/>
              </w:numPr>
              <w:spacing w:after="0"/>
              <w:ind w:left="0" w:firstLine="0"/>
              <w:contextualSpacing/>
              <w:rPr>
                <w:rFonts w:ascii="Times New Roman" w:hAnsi="Times New Roman"/>
                <w:sz w:val="24"/>
                <w:szCs w:val="24"/>
              </w:rPr>
            </w:pPr>
            <w:r w:rsidRPr="00EC2FC1">
              <w:rPr>
                <w:rFonts w:ascii="Times New Roman" w:hAnsi="Times New Roman"/>
                <w:sz w:val="24"/>
                <w:szCs w:val="24"/>
              </w:rPr>
              <w:t>deguonį;</w:t>
            </w:r>
          </w:p>
          <w:p w:rsidR="00943C41" w:rsidRPr="00EC2FC1" w:rsidRDefault="00943C41" w:rsidP="006E1059">
            <w:pPr>
              <w:widowControl w:val="0"/>
              <w:numPr>
                <w:ilvl w:val="0"/>
                <w:numId w:val="298"/>
              </w:numPr>
              <w:spacing w:after="0"/>
              <w:ind w:left="0" w:firstLine="0"/>
              <w:contextualSpacing/>
              <w:rPr>
                <w:rFonts w:ascii="Times New Roman" w:hAnsi="Times New Roman"/>
                <w:sz w:val="24"/>
                <w:szCs w:val="24"/>
              </w:rPr>
            </w:pPr>
            <w:r w:rsidRPr="00EC2FC1">
              <w:rPr>
                <w:rFonts w:ascii="Times New Roman" w:hAnsi="Times New Roman"/>
                <w:sz w:val="24"/>
                <w:szCs w:val="24"/>
              </w:rPr>
              <w:t>degiąsias dujas;</w:t>
            </w:r>
          </w:p>
          <w:p w:rsidR="00943C41" w:rsidRPr="00EC2FC1" w:rsidRDefault="00943C41" w:rsidP="006E1059">
            <w:pPr>
              <w:widowControl w:val="0"/>
              <w:numPr>
                <w:ilvl w:val="0"/>
                <w:numId w:val="298"/>
              </w:numPr>
              <w:spacing w:after="0"/>
              <w:ind w:left="0" w:firstLine="0"/>
              <w:contextualSpacing/>
              <w:rPr>
                <w:rFonts w:ascii="Times New Roman" w:hAnsi="Times New Roman"/>
                <w:sz w:val="24"/>
                <w:szCs w:val="24"/>
              </w:rPr>
            </w:pPr>
            <w:r w:rsidRPr="00EC2FC1">
              <w:rPr>
                <w:rFonts w:ascii="Times New Roman" w:hAnsi="Times New Roman"/>
                <w:sz w:val="24"/>
                <w:szCs w:val="24"/>
              </w:rPr>
              <w:t>užsukimo seka neturi reikšmės.</w:t>
            </w:r>
          </w:p>
        </w:tc>
      </w:tr>
    </w:tbl>
    <w:p w:rsidR="00883DD3" w:rsidRPr="004001A3" w:rsidRDefault="00883DD3" w:rsidP="006E1059">
      <w:pPr>
        <w:widowControl w:val="0"/>
        <w:spacing w:after="0"/>
        <w:outlineLvl w:val="0"/>
        <w:rPr>
          <w:rFonts w:ascii="Times New Roman" w:eastAsia="Times New Roman" w:hAnsi="Times New Roman"/>
          <w:bCs/>
          <w:kern w:val="36"/>
          <w:sz w:val="24"/>
          <w:szCs w:val="28"/>
          <w:lang w:eastAsia="lt-LT"/>
        </w:rPr>
      </w:pPr>
    </w:p>
    <w:p w:rsidR="000D2F7D" w:rsidRPr="004001A3" w:rsidRDefault="000D2F7D" w:rsidP="006E1059">
      <w:pPr>
        <w:widowControl w:val="0"/>
        <w:spacing w:after="0"/>
        <w:outlineLvl w:val="0"/>
        <w:rPr>
          <w:rFonts w:ascii="Times New Roman" w:eastAsia="Times New Roman" w:hAnsi="Times New Roman"/>
          <w:bCs/>
          <w:kern w:val="36"/>
          <w:sz w:val="24"/>
          <w:szCs w:val="28"/>
          <w:lang w:eastAsia="lt-LT"/>
        </w:rPr>
      </w:pPr>
      <w:r w:rsidRPr="004001A3">
        <w:rPr>
          <w:rFonts w:ascii="Times New Roman" w:eastAsia="Times New Roman" w:hAnsi="Times New Roman"/>
          <w:bCs/>
          <w:kern w:val="36"/>
          <w:sz w:val="24"/>
          <w:szCs w:val="28"/>
          <w:lang w:eastAsia="lt-LT"/>
        </w:rPr>
        <w:br w:type="page"/>
      </w:r>
    </w:p>
    <w:p w:rsidR="00943C41" w:rsidRPr="00EC2FC1" w:rsidRDefault="00943C41" w:rsidP="006E1059">
      <w:pPr>
        <w:widowControl w:val="0"/>
        <w:spacing w:after="0"/>
        <w:jc w:val="center"/>
        <w:outlineLvl w:val="0"/>
        <w:rPr>
          <w:rFonts w:ascii="Times New Roman" w:eastAsia="Times New Roman" w:hAnsi="Times New Roman"/>
          <w:b/>
          <w:bCs/>
          <w:kern w:val="36"/>
          <w:sz w:val="28"/>
          <w:szCs w:val="28"/>
          <w:lang w:eastAsia="x-none"/>
        </w:rPr>
      </w:pPr>
      <w:r w:rsidRPr="00EC2FC1">
        <w:rPr>
          <w:rFonts w:ascii="Times New Roman" w:eastAsia="Times New Roman" w:hAnsi="Times New Roman"/>
          <w:b/>
          <w:bCs/>
          <w:kern w:val="36"/>
          <w:sz w:val="28"/>
          <w:szCs w:val="28"/>
          <w:lang w:val="x-none" w:eastAsia="lt-LT"/>
        </w:rPr>
        <w:lastRenderedPageBreak/>
        <w:t>Modulis</w:t>
      </w:r>
      <w:r w:rsidRPr="00EC2FC1">
        <w:rPr>
          <w:rFonts w:ascii="Times New Roman" w:eastAsia="Times New Roman" w:hAnsi="Times New Roman"/>
          <w:b/>
          <w:bCs/>
          <w:kern w:val="36"/>
          <w:sz w:val="28"/>
          <w:szCs w:val="28"/>
          <w:lang w:eastAsia="lt-LT"/>
        </w:rPr>
        <w:t xml:space="preserve"> „Laivo korpuso paruošimas laivo sistemų montavimo darbams</w:t>
      </w:r>
      <w:r w:rsidRPr="00EC2FC1">
        <w:rPr>
          <w:rFonts w:ascii="Times New Roman" w:eastAsia="Times New Roman" w:hAnsi="Times New Roman"/>
          <w:b/>
          <w:bCs/>
          <w:kern w:val="36"/>
          <w:sz w:val="28"/>
          <w:szCs w:val="28"/>
          <w:lang w:eastAsia="x-none"/>
        </w:rPr>
        <w:t>“</w:t>
      </w:r>
    </w:p>
    <w:p w:rsidR="00883DD3" w:rsidRPr="004001A3" w:rsidRDefault="00883DD3" w:rsidP="006E1059">
      <w:pPr>
        <w:widowControl w:val="0"/>
        <w:spacing w:after="0"/>
        <w:outlineLvl w:val="0"/>
        <w:rPr>
          <w:rFonts w:ascii="Times New Roman" w:eastAsia="Times New Roman" w:hAnsi="Times New Roman"/>
          <w:bCs/>
          <w:kern w:val="36"/>
          <w:sz w:val="24"/>
          <w:szCs w:val="24"/>
          <w:lang w:val="en-GB" w:eastAsia="x-none"/>
        </w:rPr>
      </w:pPr>
    </w:p>
    <w:p w:rsidR="00943C41" w:rsidRPr="00EC2FC1" w:rsidRDefault="00943C41"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LAIVO SISTEMŲ MONTAVIMO DARBO VIETA</w:t>
      </w:r>
    </w:p>
    <w:p w:rsidR="003A6713"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Įvardykite ir aprašykite </w:t>
      </w:r>
      <w:r w:rsidRPr="00EC2FC1">
        <w:rPr>
          <w:rFonts w:ascii="Times New Roman" w:eastAsia="Times New Roman" w:hAnsi="Times New Roman"/>
          <w:bCs/>
          <w:kern w:val="36"/>
          <w:sz w:val="24"/>
          <w:szCs w:val="24"/>
          <w:lang w:eastAsia="x-none"/>
        </w:rPr>
        <w:t>montavimo įrankius, įtaisus ir pagalbines priemones</w:t>
      </w:r>
      <w:r w:rsidRPr="00EC2FC1">
        <w:rPr>
          <w:rFonts w:ascii="Times New Roman" w:eastAsia="Times New Roman" w:hAnsi="Times New Roman"/>
          <w:kern w:val="36"/>
          <w:sz w:val="24"/>
          <w:szCs w:val="24"/>
          <w:lang w:eastAsia="x-none"/>
        </w:rPr>
        <w:t xml:space="preserve"> ir jų paskirtį.</w:t>
      </w: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
        <w:gridCol w:w="3606"/>
        <w:gridCol w:w="2444"/>
        <w:gridCol w:w="3253"/>
      </w:tblGrid>
      <w:tr w:rsidR="00943C41" w:rsidRPr="00EC2FC1" w:rsidTr="00712691">
        <w:tc>
          <w:tcPr>
            <w:tcW w:w="306"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1819"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nuotrauka</w:t>
            </w:r>
          </w:p>
        </w:tc>
        <w:tc>
          <w:tcPr>
            <w:tcW w:w="1233"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1641"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panaudojimo sritis</w:t>
            </w: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381505A1" wp14:editId="1985C99B">
                  <wp:extent cx="977306" cy="900000"/>
                  <wp:effectExtent l="0" t="0" r="0" b="0"/>
                  <wp:docPr id="50" name="Picture 45" descr="Image result for veržliniai rak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result for veržliniai raktai"/>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77306" cy="900000"/>
                          </a:xfrm>
                          <a:prstGeom prst="rect">
                            <a:avLst/>
                          </a:prstGeom>
                          <a:noFill/>
                          <a:ln>
                            <a:noFill/>
                          </a:ln>
                        </pic:spPr>
                      </pic:pic>
                    </a:graphicData>
                  </a:graphic>
                </wp:inline>
              </w:drawing>
            </w:r>
            <w:r w:rsidR="003A6713" w:rsidRPr="00EC2FC1">
              <w:rPr>
                <w:rFonts w:ascii="Times New Roman" w:hAnsi="Times New Roman"/>
              </w:rPr>
              <w:t xml:space="preserve"> </w:t>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3C940A2A" wp14:editId="1656B258">
                  <wp:extent cx="1291535" cy="774921"/>
                  <wp:effectExtent l="0" t="0" r="4445" b="6350"/>
                  <wp:docPr id="51" name="Picture 46" descr="näpit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äpits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93462" cy="776077"/>
                          </a:xfrm>
                          <a:prstGeom prst="rect">
                            <a:avLst/>
                          </a:prstGeom>
                          <a:noFill/>
                          <a:ln>
                            <a:noFill/>
                          </a:ln>
                        </pic:spPr>
                      </pic:pic>
                    </a:graphicData>
                  </a:graphic>
                </wp:inline>
              </w:drawing>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F759BA" w:rsidP="006E1059">
            <w:pPr>
              <w:widowControl w:val="0"/>
              <w:spacing w:after="0"/>
              <w:jc w:val="center"/>
              <w:outlineLvl w:val="0"/>
              <w:rPr>
                <w:rFonts w:ascii="Times New Roman" w:hAnsi="Times New Roman"/>
                <w:noProof/>
                <w:lang w:eastAsia="lt-LT"/>
              </w:rPr>
            </w:pPr>
            <w:r w:rsidRPr="00EC2FC1">
              <w:rPr>
                <w:rFonts w:ascii="Times New Roman" w:hAnsi="Times New Roman"/>
                <w:noProof/>
                <w:lang w:eastAsia="lt-LT"/>
              </w:rPr>
              <w:drawing>
                <wp:inline distT="0" distB="0" distL="0" distR="0" wp14:anchorId="17049F94" wp14:editId="276AC0CA">
                  <wp:extent cx="1513017" cy="540000"/>
                  <wp:effectExtent l="0" t="0" r="0" b="0"/>
                  <wp:docPr id="124"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2">
                            <a:extLst>
                              <a:ext uri="{28A0092B-C50C-407E-A947-70E740481C1C}">
                                <a14:useLocalDpi xmlns:a14="http://schemas.microsoft.com/office/drawing/2010/main" val="0"/>
                              </a:ext>
                            </a:extLst>
                          </a:blip>
                          <a:srcRect b="13197"/>
                          <a:stretch/>
                        </pic:blipFill>
                        <pic:spPr bwMode="auto">
                          <a:xfrm>
                            <a:off x="0" y="0"/>
                            <a:ext cx="1513017"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572DEEC" wp14:editId="62DEDFE5">
                  <wp:extent cx="1266881" cy="540000"/>
                  <wp:effectExtent l="0" t="0" r="0" b="0"/>
                  <wp:docPr id="53" name="Picture 47" descr="Image result for plakt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result for plaktukas"/>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66881" cy="540000"/>
                          </a:xfrm>
                          <a:prstGeom prst="rect">
                            <a:avLst/>
                          </a:prstGeom>
                          <a:noFill/>
                          <a:ln>
                            <a:noFill/>
                          </a:ln>
                        </pic:spPr>
                      </pic:pic>
                    </a:graphicData>
                  </a:graphic>
                </wp:inline>
              </w:drawing>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1B403E11" wp14:editId="0A99DEE8">
                  <wp:extent cx="1080000" cy="1080000"/>
                  <wp:effectExtent l="0" t="0" r="6350" b="6350"/>
                  <wp:docPr id="54" name="Picture 48" descr="Image result for grandininis kel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 result for grandininis keltuvas"/>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C091DC2" wp14:editId="14C76D27">
                  <wp:extent cx="930634" cy="930634"/>
                  <wp:effectExtent l="0" t="0" r="3175" b="3175"/>
                  <wp:docPr id="55" name="Picture 4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elated imag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32249" cy="932249"/>
                          </a:xfrm>
                          <a:prstGeom prst="rect">
                            <a:avLst/>
                          </a:prstGeom>
                          <a:noFill/>
                          <a:ln>
                            <a:noFill/>
                          </a:ln>
                        </pic:spPr>
                      </pic:pic>
                    </a:graphicData>
                  </a:graphic>
                </wp:inline>
              </w:drawing>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1B32432" wp14:editId="10806064">
                  <wp:extent cx="570642" cy="1080000"/>
                  <wp:effectExtent l="0" t="0" r="1270" b="6350"/>
                  <wp:docPr id="56" name="Picture 5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Related imag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0642" cy="1080000"/>
                          </a:xfrm>
                          <a:prstGeom prst="rect">
                            <a:avLst/>
                          </a:prstGeom>
                          <a:noFill/>
                          <a:ln>
                            <a:noFill/>
                          </a:ln>
                        </pic:spPr>
                      </pic:pic>
                    </a:graphicData>
                  </a:graphic>
                </wp:inline>
              </w:drawing>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27FEA815" wp14:editId="6F82F99B">
                  <wp:extent cx="683745" cy="1080000"/>
                  <wp:effectExtent l="0" t="0" r="2540" b="6350"/>
                  <wp:docPr id="57" name="Picture 51" descr="Image result for rankinė tal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 result for rankinė talė"/>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83745" cy="1080000"/>
                          </a:xfrm>
                          <a:prstGeom prst="rect">
                            <a:avLst/>
                          </a:prstGeom>
                          <a:noFill/>
                          <a:ln>
                            <a:noFill/>
                          </a:ln>
                        </pic:spPr>
                      </pic:pic>
                    </a:graphicData>
                  </a:graphic>
                </wp:inline>
              </w:drawing>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0EAE9032" wp14:editId="59DE7C65">
                  <wp:extent cx="785306" cy="1080000"/>
                  <wp:effectExtent l="0" t="0" r="0" b="6350"/>
                  <wp:docPr id="58" name="Picture 5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lated image"/>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5267" t="3448" r="25252" b="5503"/>
                          <a:stretch/>
                        </pic:blipFill>
                        <pic:spPr bwMode="auto">
                          <a:xfrm>
                            <a:off x="0" y="0"/>
                            <a:ext cx="785306"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7570B4D" wp14:editId="7159764A">
                  <wp:extent cx="1080000" cy="1080000"/>
                  <wp:effectExtent l="0" t="0" r="6350" b="6350"/>
                  <wp:docPr id="59" name="Picture 53" descr="Image result for rankinė gerv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result for rankinė gervė"/>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101BF59D" wp14:editId="1BAA3DE9">
                  <wp:extent cx="677950" cy="720000"/>
                  <wp:effectExtent l="0" t="0" r="8255" b="4445"/>
                  <wp:docPr id="60" name="Picture 54" descr="Image result for kėlimo apkab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 result for kėlimo apkabos"/>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77950" cy="720000"/>
                          </a:xfrm>
                          <a:prstGeom prst="rect">
                            <a:avLst/>
                          </a:prstGeom>
                          <a:noFill/>
                          <a:ln>
                            <a:noFill/>
                          </a:ln>
                        </pic:spPr>
                      </pic:pic>
                    </a:graphicData>
                  </a:graphic>
                </wp:inline>
              </w:drawing>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6D15DE1F" wp14:editId="7AF73A3A">
                  <wp:extent cx="742783" cy="1080000"/>
                  <wp:effectExtent l="0" t="0" r="635" b="6350"/>
                  <wp:docPr id="61" name="Picture 5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Related imag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42783" cy="1080000"/>
                          </a:xfrm>
                          <a:prstGeom prst="rect">
                            <a:avLst/>
                          </a:prstGeom>
                          <a:noFill/>
                          <a:ln>
                            <a:noFill/>
                          </a:ln>
                        </pic:spPr>
                      </pic:pic>
                    </a:graphicData>
                  </a:graphic>
                </wp:inline>
              </w:drawing>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7981C3B8" wp14:editId="023E6568">
                  <wp:extent cx="1507247" cy="540000"/>
                  <wp:effectExtent l="0" t="0" r="0" b="0"/>
                  <wp:docPr id="62" name="Picture 56" descr="Image result for lynas plien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 result for lynas plieninis"/>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22474" b="23578"/>
                          <a:stretch/>
                        </pic:blipFill>
                        <pic:spPr bwMode="auto">
                          <a:xfrm>
                            <a:off x="0" y="0"/>
                            <a:ext cx="1507247"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2EC4E820" wp14:editId="5309E6F2">
                  <wp:extent cx="601140" cy="720000"/>
                  <wp:effectExtent l="0" t="0" r="8890" b="4445"/>
                  <wp:docPr id="63" name="Picture 57" descr="Image result for lyno sąvarž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 result for lyno sąvaržos"/>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01140" cy="720000"/>
                          </a:xfrm>
                          <a:prstGeom prst="rect">
                            <a:avLst/>
                          </a:prstGeom>
                          <a:noFill/>
                          <a:ln>
                            <a:noFill/>
                          </a:ln>
                        </pic:spPr>
                      </pic:pic>
                    </a:graphicData>
                  </a:graphic>
                </wp:inline>
              </w:drawing>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3DEDC228" wp14:editId="653E561D">
                  <wp:extent cx="720000" cy="720000"/>
                  <wp:effectExtent l="0" t="0" r="4445" b="4445"/>
                  <wp:docPr id="64" name="Picture 58" descr="Image result for kėlimo grandinė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 result for kėlimo grandinės"/>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237A91B8" wp14:editId="30350B00">
                  <wp:extent cx="720000" cy="720000"/>
                  <wp:effectExtent l="0" t="0" r="4445" b="4445"/>
                  <wp:docPr id="65" name="Picture 59" descr="201437112117prosmallp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01437112117prosmallpic[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r w:rsidR="003A6713" w:rsidRPr="00EC2FC1">
              <w:rPr>
                <w:rFonts w:ascii="Times New Roman" w:hAnsi="Times New Roman"/>
                <w:noProof/>
                <w:sz w:val="20"/>
                <w:szCs w:val="20"/>
                <w:bdr w:val="none" w:sz="0" w:space="0" w:color="auto" w:frame="1"/>
                <w:lang w:eastAsia="lt-LT"/>
              </w:rPr>
              <w:t xml:space="preserve"> </w:t>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hAnsi="Times New Roman"/>
                <w:noProof/>
                <w:lang w:eastAsia="lt-LT"/>
              </w:rPr>
            </w:pPr>
            <w:r w:rsidRPr="00EC2FC1">
              <w:rPr>
                <w:rFonts w:ascii="Times New Roman" w:hAnsi="Times New Roman"/>
                <w:noProof/>
                <w:lang w:eastAsia="lt-LT"/>
              </w:rPr>
              <w:drawing>
                <wp:inline distT="0" distB="0" distL="0" distR="0" wp14:anchorId="7DF3B997" wp14:editId="0A23D7B6">
                  <wp:extent cx="1271233" cy="795426"/>
                  <wp:effectExtent l="0" t="0" r="5715" b="5080"/>
                  <wp:docPr id="66" name="Picture 60" descr="Kilpiniai varžtai DIN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Kilpiniai varžtai DIN 580"/>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6423" b="5112"/>
                          <a:stretch/>
                        </pic:blipFill>
                        <pic:spPr bwMode="auto">
                          <a:xfrm>
                            <a:off x="0" y="0"/>
                            <a:ext cx="1272460" cy="7961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hAnsi="Times New Roman"/>
                <w:noProof/>
                <w:lang w:eastAsia="lt-LT"/>
              </w:rPr>
            </w:pPr>
            <w:r w:rsidRPr="00EC2FC1">
              <w:rPr>
                <w:rFonts w:ascii="Times New Roman" w:hAnsi="Times New Roman"/>
                <w:noProof/>
                <w:lang w:eastAsia="lt-LT"/>
              </w:rPr>
              <w:drawing>
                <wp:inline distT="0" distB="0" distL="0" distR="0" wp14:anchorId="1C170C5A" wp14:editId="3B41AB1E">
                  <wp:extent cx="2146056" cy="638883"/>
                  <wp:effectExtent l="0" t="0" r="6985" b="8890"/>
                  <wp:docPr id="67" name="Picture 61" descr="Karabin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Karabinai"/>
                          <pic:cNvPicPr>
                            <a:picLocks noChangeAspect="1" noChangeArrowheads="1"/>
                          </pic:cNvPicPr>
                        </pic:nvPicPr>
                        <pic:blipFill rotWithShape="1">
                          <a:blip r:embed="rId107">
                            <a:extLst>
                              <a:ext uri="{28A0092B-C50C-407E-A947-70E740481C1C}">
                                <a14:useLocalDpi xmlns:a14="http://schemas.microsoft.com/office/drawing/2010/main" val="0"/>
                              </a:ext>
                            </a:extLst>
                          </a:blip>
                          <a:srcRect l="1359" t="15443" r="3237" b="15991"/>
                          <a:stretch/>
                        </pic:blipFill>
                        <pic:spPr bwMode="auto">
                          <a:xfrm>
                            <a:off x="0" y="0"/>
                            <a:ext cx="2150140" cy="6400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hAnsi="Times New Roman"/>
                <w:noProof/>
                <w:lang w:eastAsia="lt-LT"/>
              </w:rPr>
            </w:pPr>
            <w:r w:rsidRPr="00EC2FC1">
              <w:rPr>
                <w:rFonts w:ascii="Times New Roman" w:hAnsi="Times New Roman"/>
                <w:noProof/>
                <w:lang w:eastAsia="lt-LT"/>
              </w:rPr>
              <w:drawing>
                <wp:inline distT="0" distB="0" distL="0" distR="0" wp14:anchorId="614E703E" wp14:editId="1934EC44">
                  <wp:extent cx="359839" cy="720000"/>
                  <wp:effectExtent l="0" t="0" r="2540" b="4445"/>
                  <wp:docPr id="68" name="Picture 62" descr="Sukučia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ukučiai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9839" cy="720000"/>
                          </a:xfrm>
                          <a:prstGeom prst="rect">
                            <a:avLst/>
                          </a:prstGeom>
                          <a:noFill/>
                          <a:ln>
                            <a:noFill/>
                          </a:ln>
                        </pic:spPr>
                      </pic:pic>
                    </a:graphicData>
                  </a:graphic>
                </wp:inline>
              </w:drawing>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r w:rsidR="00943C41" w:rsidRPr="00EC2FC1" w:rsidTr="00712691">
        <w:tc>
          <w:tcPr>
            <w:tcW w:w="306" w:type="pct"/>
            <w:shd w:val="clear" w:color="auto" w:fill="auto"/>
          </w:tcPr>
          <w:p w:rsidR="00943C41" w:rsidRPr="00EC2FC1" w:rsidRDefault="00943C41" w:rsidP="006E1059">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943C41" w:rsidRPr="00EC2FC1" w:rsidRDefault="004121C2" w:rsidP="006E1059">
            <w:pPr>
              <w:widowControl w:val="0"/>
              <w:spacing w:after="0"/>
              <w:jc w:val="center"/>
              <w:outlineLvl w:val="0"/>
              <w:rPr>
                <w:rFonts w:ascii="Times New Roman" w:hAnsi="Times New Roman"/>
                <w:noProof/>
                <w:lang w:eastAsia="lt-LT"/>
              </w:rPr>
            </w:pPr>
            <w:r w:rsidRPr="00EC2FC1">
              <w:rPr>
                <w:rFonts w:ascii="Times New Roman" w:hAnsi="Times New Roman"/>
                <w:noProof/>
                <w:sz w:val="20"/>
                <w:szCs w:val="20"/>
                <w:bdr w:val="none" w:sz="0" w:space="0" w:color="auto" w:frame="1"/>
                <w:lang w:eastAsia="lt-LT"/>
              </w:rPr>
              <w:drawing>
                <wp:inline distT="0" distB="0" distL="0" distR="0" wp14:anchorId="1E58BC34" wp14:editId="4D38E604">
                  <wp:extent cx="1194452" cy="900000"/>
                  <wp:effectExtent l="0" t="0" r="5715" b="0"/>
                  <wp:docPr id="69" name="Picture 63" descr="Image result for wire rope pu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 result for wire rope pulle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194452" cy="900000"/>
                          </a:xfrm>
                          <a:prstGeom prst="rect">
                            <a:avLst/>
                          </a:prstGeom>
                          <a:noFill/>
                          <a:ln>
                            <a:noFill/>
                          </a:ln>
                        </pic:spPr>
                      </pic:pic>
                    </a:graphicData>
                  </a:graphic>
                </wp:inline>
              </w:drawing>
            </w:r>
          </w:p>
        </w:tc>
        <w:tc>
          <w:tcPr>
            <w:tcW w:w="1233"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tc>
      </w:tr>
    </w:tbl>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Paaiškinkite, kokios asmeninės apsaugos priemonės reikalingos atliekant </w:t>
      </w:r>
      <w:r w:rsidRPr="00EC2FC1">
        <w:rPr>
          <w:rFonts w:ascii="Times New Roman" w:eastAsia="Times New Roman" w:hAnsi="Times New Roman"/>
          <w:bCs/>
          <w:iCs/>
          <w:kern w:val="36"/>
          <w:sz w:val="24"/>
          <w:szCs w:val="24"/>
          <w:lang w:eastAsia="lt-LT"/>
        </w:rPr>
        <w:t>montavimo</w:t>
      </w:r>
      <w:r w:rsidRPr="00EC2FC1">
        <w:rPr>
          <w:rFonts w:ascii="Times New Roman" w:eastAsia="Times New Roman" w:hAnsi="Times New Roman"/>
          <w:bCs/>
          <w:kern w:val="36"/>
          <w:sz w:val="24"/>
          <w:szCs w:val="24"/>
          <w:lang w:eastAsia="lt-LT"/>
        </w:rPr>
        <w:t xml:space="preserve"> darbus.</w:t>
      </w:r>
    </w:p>
    <w:p w:rsidR="00943C41" w:rsidRPr="00EC2FC1" w:rsidRDefault="006C7230"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lastRenderedPageBreak/>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712691">
        <w:rPr>
          <w:rFonts w:ascii="Times New Roman" w:hAnsi="Times New Roman"/>
          <w:sz w:val="24"/>
          <w:szCs w:val="24"/>
          <w:u w:val="dotted"/>
          <w:lang w:eastAsia="lt-LT"/>
        </w:rPr>
        <w:tab/>
      </w:r>
      <w:r w:rsidR="00712691">
        <w:rPr>
          <w:rFonts w:ascii="Times New Roman" w:hAnsi="Times New Roman"/>
          <w:sz w:val="24"/>
          <w:szCs w:val="24"/>
          <w:u w:val="dotted"/>
          <w:lang w:eastAsia="lt-LT"/>
        </w:rPr>
        <w:tab/>
      </w:r>
      <w:r w:rsidR="00712691">
        <w:rPr>
          <w:rFonts w:ascii="Times New Roman" w:hAnsi="Times New Roman"/>
          <w:sz w:val="24"/>
          <w:szCs w:val="24"/>
          <w:u w:val="dotted"/>
          <w:lang w:eastAsia="lt-LT"/>
        </w:rPr>
        <w:tab/>
      </w:r>
      <w:r w:rsidR="00712691">
        <w:rPr>
          <w:rFonts w:ascii="Times New Roman" w:hAnsi="Times New Roman"/>
          <w:sz w:val="24"/>
          <w:szCs w:val="24"/>
          <w:u w:val="dotted"/>
          <w:lang w:eastAsia="lt-LT"/>
        </w:rPr>
        <w:tab/>
      </w:r>
      <w:r w:rsidR="00712691">
        <w:rPr>
          <w:rFonts w:ascii="Times New Roman" w:hAnsi="Times New Roman"/>
          <w:sz w:val="24"/>
          <w:szCs w:val="24"/>
          <w:u w:val="dotted"/>
          <w:lang w:eastAsia="lt-LT"/>
        </w:rPr>
        <w:tab/>
      </w:r>
      <w:r w:rsidR="00712691">
        <w:rPr>
          <w:rFonts w:ascii="Times New Roman" w:hAnsi="Times New Roman"/>
          <w:sz w:val="24"/>
          <w:szCs w:val="24"/>
          <w:u w:val="dotted"/>
          <w:lang w:eastAsia="lt-LT"/>
        </w:rPr>
        <w:tab/>
      </w:r>
      <w:r w:rsidR="00712691">
        <w:rPr>
          <w:rFonts w:ascii="Times New Roman" w:hAnsi="Times New Roman"/>
          <w:sz w:val="24"/>
          <w:szCs w:val="24"/>
          <w:u w:val="dotted"/>
          <w:lang w:eastAsia="lt-LT"/>
        </w:rPr>
        <w:tab/>
      </w:r>
      <w:r w:rsidR="00712691">
        <w:rPr>
          <w:rFonts w:ascii="Times New Roman" w:hAnsi="Times New Roman"/>
          <w:sz w:val="24"/>
          <w:szCs w:val="24"/>
          <w:u w:val="dotted"/>
          <w:lang w:eastAsia="lt-LT"/>
        </w:rPr>
        <w:tab/>
      </w:r>
      <w:r w:rsidR="00712691">
        <w:rPr>
          <w:rFonts w:ascii="Times New Roman" w:hAnsi="Times New Roman"/>
          <w:sz w:val="24"/>
          <w:szCs w:val="24"/>
          <w:u w:val="dotted"/>
          <w:lang w:eastAsia="lt-LT"/>
        </w:rPr>
        <w:tab/>
      </w:r>
      <w:r w:rsidR="0071269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p w:rsidR="003A6713"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2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BORTO IR DENIO ĮRANGOS KONSTRUKCINIAI ELEMENTAI</w:t>
      </w: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Įvardykite ir apibūdinkite </w:t>
      </w:r>
      <w:r w:rsidRPr="00EC2FC1">
        <w:rPr>
          <w:rFonts w:ascii="Times New Roman" w:eastAsia="Times New Roman" w:hAnsi="Times New Roman"/>
          <w:bCs/>
          <w:kern w:val="36"/>
          <w:sz w:val="24"/>
          <w:szCs w:val="24"/>
          <w:lang w:eastAsia="x-none"/>
        </w:rPr>
        <w:t>laivo korpuso elementus</w:t>
      </w:r>
      <w:r w:rsidRPr="00EC2FC1">
        <w:rPr>
          <w:rFonts w:ascii="Times New Roman" w:eastAsia="Times New Roman" w:hAnsi="Times New Roman"/>
          <w:kern w:val="36"/>
          <w:sz w:val="24"/>
          <w:szCs w:val="24"/>
          <w:lang w:eastAsia="x-none"/>
        </w:rPr>
        <w:t>. Atsakymus surašykite į lentelę.</w:t>
      </w:r>
    </w:p>
    <w:p w:rsidR="00943C41"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1ADCFA1A" wp14:editId="2A737856">
            <wp:extent cx="2835965" cy="1886349"/>
            <wp:effectExtent l="0" t="0" r="2540" b="0"/>
            <wp:docPr id="7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48545" cy="1894717"/>
                    </a:xfrm>
                    <a:prstGeom prst="rect">
                      <a:avLst/>
                    </a:prstGeom>
                    <a:noFill/>
                    <a:ln>
                      <a:noFill/>
                    </a:ln>
                  </pic:spPr>
                </pic:pic>
              </a:graphicData>
            </a:graphic>
          </wp:inline>
        </w:drawing>
      </w:r>
    </w:p>
    <w:p w:rsidR="00EC2FC1" w:rsidRPr="00EC2FC1" w:rsidRDefault="00F068B2" w:rsidP="006E1059">
      <w:pPr>
        <w:widowControl w:val="0"/>
        <w:spacing w:after="0"/>
        <w:jc w:val="center"/>
        <w:outlineLvl w:val="0"/>
        <w:rPr>
          <w:rFonts w:ascii="Times New Roman" w:hAnsi="Times New Roman"/>
          <w:sz w:val="20"/>
        </w:rPr>
      </w:pPr>
      <w:hyperlink r:id="rId111" w:anchor="/media/File:Ship_diagram-numbers.svg" w:history="1">
        <w:r w:rsidR="00883DD3" w:rsidRPr="00EC2FC1">
          <w:rPr>
            <w:rStyle w:val="Hyperlink"/>
            <w:rFonts w:ascii="Times New Roman" w:hAnsi="Times New Roman"/>
            <w:color w:val="auto"/>
          </w:rPr>
          <w:t>https://en.wikipedia.org/wiki/Ship#/media/File:Ship_diagram-numbers.svg</w:t>
        </w:r>
      </w:hyperlink>
      <w:r w:rsidR="00EC2FC1" w:rsidRPr="00EC2FC1">
        <w:rPr>
          <w:rFonts w:ascii="Times New Roman" w:hAnsi="Times New Roman"/>
          <w:sz w:val="20"/>
        </w:rPr>
        <w:t xml:space="preserve"> pav.</w:t>
      </w:r>
    </w:p>
    <w:p w:rsidR="00943C41" w:rsidRPr="00EC2FC1" w:rsidRDefault="00943C41" w:rsidP="006E1059">
      <w:pPr>
        <w:widowControl w:val="0"/>
        <w:spacing w:after="0"/>
        <w:rPr>
          <w:rFonts w:ascii="Times New Roman" w:eastAsia="Times New Roman" w:hAnsi="Times New Roman"/>
          <w:bCs/>
          <w:kern w:val="36"/>
          <w:sz w:val="24"/>
          <w:szCs w:val="24"/>
          <w:lang w:eastAsia="lt-LT"/>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3116"/>
        <w:gridCol w:w="6230"/>
      </w:tblGrid>
      <w:tr w:rsidR="00943C41" w:rsidRPr="00EC2FC1" w:rsidTr="00712691">
        <w:tc>
          <w:tcPr>
            <w:tcW w:w="285"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572"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korpuso elemento pavadinimas</w:t>
            </w:r>
          </w:p>
        </w:tc>
        <w:tc>
          <w:tcPr>
            <w:tcW w:w="3143"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korpuso elemento apibūdinimas</w:t>
            </w:r>
          </w:p>
        </w:tc>
      </w:tr>
      <w:tr w:rsidR="00943C41" w:rsidRPr="00EC2FC1" w:rsidTr="00712691">
        <w:tc>
          <w:tcPr>
            <w:tcW w:w="285" w:type="pct"/>
            <w:shd w:val="clear" w:color="auto" w:fill="auto"/>
          </w:tcPr>
          <w:p w:rsidR="00943C41" w:rsidRPr="00EC2FC1" w:rsidRDefault="00943C41" w:rsidP="006E1059">
            <w:pPr>
              <w:widowControl w:val="0"/>
              <w:numPr>
                <w:ilvl w:val="0"/>
                <w:numId w:val="36"/>
              </w:numPr>
              <w:spacing w:after="0"/>
              <w:ind w:left="0" w:firstLine="0"/>
              <w:jc w:val="both"/>
              <w:outlineLvl w:val="0"/>
              <w:rPr>
                <w:rFonts w:ascii="Times New Roman" w:eastAsia="Times New Roman" w:hAnsi="Times New Roman"/>
                <w:bCs/>
                <w:kern w:val="36"/>
                <w:sz w:val="24"/>
                <w:szCs w:val="24"/>
                <w:lang w:eastAsia="lt-LT"/>
              </w:rPr>
            </w:pPr>
          </w:p>
        </w:tc>
        <w:tc>
          <w:tcPr>
            <w:tcW w:w="1572"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3143"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285" w:type="pct"/>
            <w:shd w:val="clear" w:color="auto" w:fill="auto"/>
          </w:tcPr>
          <w:p w:rsidR="00943C41" w:rsidRPr="00EC2FC1" w:rsidRDefault="00943C41" w:rsidP="006E1059">
            <w:pPr>
              <w:widowControl w:val="0"/>
              <w:numPr>
                <w:ilvl w:val="0"/>
                <w:numId w:val="36"/>
              </w:numPr>
              <w:spacing w:after="0"/>
              <w:ind w:left="0" w:firstLine="0"/>
              <w:jc w:val="both"/>
              <w:outlineLvl w:val="0"/>
              <w:rPr>
                <w:rFonts w:ascii="Times New Roman" w:eastAsia="Times New Roman" w:hAnsi="Times New Roman"/>
                <w:bCs/>
                <w:kern w:val="36"/>
                <w:sz w:val="24"/>
                <w:szCs w:val="24"/>
                <w:lang w:eastAsia="lt-LT"/>
              </w:rPr>
            </w:pPr>
          </w:p>
        </w:tc>
        <w:tc>
          <w:tcPr>
            <w:tcW w:w="1572"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3143"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285" w:type="pct"/>
            <w:shd w:val="clear" w:color="auto" w:fill="auto"/>
          </w:tcPr>
          <w:p w:rsidR="00943C41" w:rsidRPr="00EC2FC1" w:rsidRDefault="00943C41" w:rsidP="006E1059">
            <w:pPr>
              <w:widowControl w:val="0"/>
              <w:numPr>
                <w:ilvl w:val="0"/>
                <w:numId w:val="36"/>
              </w:numPr>
              <w:spacing w:after="0"/>
              <w:ind w:left="0" w:firstLine="0"/>
              <w:jc w:val="both"/>
              <w:outlineLvl w:val="0"/>
              <w:rPr>
                <w:rFonts w:ascii="Times New Roman" w:eastAsia="Times New Roman" w:hAnsi="Times New Roman"/>
                <w:bCs/>
                <w:kern w:val="36"/>
                <w:sz w:val="24"/>
                <w:szCs w:val="24"/>
                <w:lang w:eastAsia="lt-LT"/>
              </w:rPr>
            </w:pPr>
          </w:p>
        </w:tc>
        <w:tc>
          <w:tcPr>
            <w:tcW w:w="1572"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3143"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285" w:type="pct"/>
            <w:shd w:val="clear" w:color="auto" w:fill="auto"/>
          </w:tcPr>
          <w:p w:rsidR="00943C41" w:rsidRPr="00EC2FC1" w:rsidRDefault="00943C41" w:rsidP="006E1059">
            <w:pPr>
              <w:widowControl w:val="0"/>
              <w:numPr>
                <w:ilvl w:val="0"/>
                <w:numId w:val="36"/>
              </w:numPr>
              <w:spacing w:after="0"/>
              <w:ind w:left="0" w:firstLine="0"/>
              <w:jc w:val="both"/>
              <w:outlineLvl w:val="0"/>
              <w:rPr>
                <w:rFonts w:ascii="Times New Roman" w:eastAsia="Times New Roman" w:hAnsi="Times New Roman"/>
                <w:bCs/>
                <w:kern w:val="36"/>
                <w:sz w:val="24"/>
                <w:szCs w:val="24"/>
                <w:lang w:eastAsia="lt-LT"/>
              </w:rPr>
            </w:pPr>
          </w:p>
        </w:tc>
        <w:tc>
          <w:tcPr>
            <w:tcW w:w="1572"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3143"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285" w:type="pct"/>
            <w:shd w:val="clear" w:color="auto" w:fill="auto"/>
          </w:tcPr>
          <w:p w:rsidR="00943C41" w:rsidRPr="00EC2FC1" w:rsidRDefault="00943C41" w:rsidP="006E1059">
            <w:pPr>
              <w:widowControl w:val="0"/>
              <w:numPr>
                <w:ilvl w:val="0"/>
                <w:numId w:val="36"/>
              </w:numPr>
              <w:spacing w:after="0"/>
              <w:ind w:left="0" w:firstLine="0"/>
              <w:jc w:val="both"/>
              <w:outlineLvl w:val="0"/>
              <w:rPr>
                <w:rFonts w:ascii="Times New Roman" w:eastAsia="Times New Roman" w:hAnsi="Times New Roman"/>
                <w:bCs/>
                <w:kern w:val="36"/>
                <w:sz w:val="24"/>
                <w:szCs w:val="24"/>
                <w:lang w:eastAsia="lt-LT"/>
              </w:rPr>
            </w:pPr>
          </w:p>
        </w:tc>
        <w:tc>
          <w:tcPr>
            <w:tcW w:w="1572"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3143"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285" w:type="pct"/>
            <w:shd w:val="clear" w:color="auto" w:fill="auto"/>
          </w:tcPr>
          <w:p w:rsidR="00943C41" w:rsidRPr="00EC2FC1" w:rsidRDefault="00943C41" w:rsidP="006E1059">
            <w:pPr>
              <w:widowControl w:val="0"/>
              <w:numPr>
                <w:ilvl w:val="0"/>
                <w:numId w:val="36"/>
              </w:numPr>
              <w:spacing w:after="0"/>
              <w:ind w:left="0" w:firstLine="0"/>
              <w:jc w:val="both"/>
              <w:outlineLvl w:val="0"/>
              <w:rPr>
                <w:rFonts w:ascii="Times New Roman" w:eastAsia="Times New Roman" w:hAnsi="Times New Roman"/>
                <w:bCs/>
                <w:kern w:val="36"/>
                <w:sz w:val="24"/>
                <w:szCs w:val="24"/>
                <w:lang w:eastAsia="lt-LT"/>
              </w:rPr>
            </w:pPr>
          </w:p>
        </w:tc>
        <w:tc>
          <w:tcPr>
            <w:tcW w:w="1572"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3143"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285" w:type="pct"/>
            <w:shd w:val="clear" w:color="auto" w:fill="auto"/>
          </w:tcPr>
          <w:p w:rsidR="00943C41" w:rsidRPr="00EC2FC1" w:rsidRDefault="00943C41" w:rsidP="006E1059">
            <w:pPr>
              <w:widowControl w:val="0"/>
              <w:numPr>
                <w:ilvl w:val="0"/>
                <w:numId w:val="36"/>
              </w:numPr>
              <w:spacing w:after="0"/>
              <w:ind w:left="0" w:firstLine="0"/>
              <w:jc w:val="both"/>
              <w:outlineLvl w:val="0"/>
              <w:rPr>
                <w:rFonts w:ascii="Times New Roman" w:eastAsia="Times New Roman" w:hAnsi="Times New Roman"/>
                <w:bCs/>
                <w:kern w:val="36"/>
                <w:sz w:val="24"/>
                <w:szCs w:val="24"/>
                <w:lang w:eastAsia="lt-LT"/>
              </w:rPr>
            </w:pPr>
          </w:p>
        </w:tc>
        <w:tc>
          <w:tcPr>
            <w:tcW w:w="1572"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3143"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285" w:type="pct"/>
            <w:shd w:val="clear" w:color="auto" w:fill="auto"/>
          </w:tcPr>
          <w:p w:rsidR="00943C41" w:rsidRPr="00EC2FC1" w:rsidRDefault="00943C41" w:rsidP="006E1059">
            <w:pPr>
              <w:widowControl w:val="0"/>
              <w:numPr>
                <w:ilvl w:val="0"/>
                <w:numId w:val="36"/>
              </w:numPr>
              <w:spacing w:after="0"/>
              <w:ind w:left="0" w:firstLine="0"/>
              <w:jc w:val="both"/>
              <w:outlineLvl w:val="0"/>
              <w:rPr>
                <w:rFonts w:ascii="Times New Roman" w:eastAsia="Times New Roman" w:hAnsi="Times New Roman"/>
                <w:bCs/>
                <w:kern w:val="36"/>
                <w:sz w:val="24"/>
                <w:szCs w:val="24"/>
                <w:lang w:eastAsia="lt-LT"/>
              </w:rPr>
            </w:pPr>
          </w:p>
        </w:tc>
        <w:tc>
          <w:tcPr>
            <w:tcW w:w="1572"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3143"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285" w:type="pct"/>
            <w:shd w:val="clear" w:color="auto" w:fill="auto"/>
          </w:tcPr>
          <w:p w:rsidR="00943C41" w:rsidRPr="00EC2FC1" w:rsidRDefault="00943C41" w:rsidP="006E1059">
            <w:pPr>
              <w:widowControl w:val="0"/>
              <w:numPr>
                <w:ilvl w:val="0"/>
                <w:numId w:val="36"/>
              </w:numPr>
              <w:spacing w:after="0"/>
              <w:ind w:left="0" w:firstLine="0"/>
              <w:jc w:val="both"/>
              <w:outlineLvl w:val="0"/>
              <w:rPr>
                <w:rFonts w:ascii="Times New Roman" w:eastAsia="Times New Roman" w:hAnsi="Times New Roman"/>
                <w:bCs/>
                <w:kern w:val="36"/>
                <w:sz w:val="24"/>
                <w:szCs w:val="24"/>
                <w:lang w:eastAsia="lt-LT"/>
              </w:rPr>
            </w:pPr>
          </w:p>
        </w:tc>
        <w:tc>
          <w:tcPr>
            <w:tcW w:w="1572"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c>
          <w:tcPr>
            <w:tcW w:w="3143"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bl>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p w:rsidR="00943C41" w:rsidRPr="00EC2FC1" w:rsidRDefault="008D141D"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A</w:t>
      </w:r>
      <w:r w:rsidR="00943C41" w:rsidRPr="00EC2FC1">
        <w:rPr>
          <w:rFonts w:ascii="Times New Roman" w:eastAsia="Times New Roman" w:hAnsi="Times New Roman"/>
          <w:kern w:val="36"/>
          <w:sz w:val="24"/>
          <w:szCs w:val="24"/>
          <w:lang w:eastAsia="x-none"/>
        </w:rPr>
        <w:t>pibūdinkite</w:t>
      </w:r>
      <w:r w:rsidR="003A6713" w:rsidRPr="00EC2FC1">
        <w:rPr>
          <w:rFonts w:ascii="Times New Roman" w:eastAsia="Times New Roman" w:hAnsi="Times New Roman"/>
          <w:kern w:val="36"/>
          <w:sz w:val="24"/>
          <w:szCs w:val="24"/>
          <w:lang w:eastAsia="x-none"/>
        </w:rPr>
        <w:t xml:space="preserve"> </w:t>
      </w:r>
      <w:r w:rsidR="00943C41" w:rsidRPr="00EC2FC1">
        <w:rPr>
          <w:rFonts w:ascii="Times New Roman" w:eastAsia="Times New Roman" w:hAnsi="Times New Roman"/>
          <w:kern w:val="36"/>
          <w:sz w:val="24"/>
          <w:szCs w:val="24"/>
          <w:lang w:eastAsia="x-none"/>
        </w:rPr>
        <w:t xml:space="preserve">laivo sistemas. </w:t>
      </w:r>
      <w:r w:rsidRPr="00EC2FC1">
        <w:rPr>
          <w:rFonts w:ascii="Times New Roman" w:eastAsia="Times New Roman" w:hAnsi="Times New Roman"/>
          <w:kern w:val="36"/>
          <w:sz w:val="24"/>
          <w:szCs w:val="24"/>
          <w:lang w:eastAsia="x-none"/>
        </w:rPr>
        <w:t xml:space="preserve">Kokia jų paskirtis? </w:t>
      </w:r>
      <w:r w:rsidR="00943C41" w:rsidRPr="00EC2FC1">
        <w:rPr>
          <w:rFonts w:ascii="Times New Roman" w:eastAsia="Times New Roman" w:hAnsi="Times New Roman"/>
          <w:kern w:val="36"/>
          <w:sz w:val="24"/>
          <w:szCs w:val="24"/>
          <w:lang w:eastAsia="x-none"/>
        </w:rPr>
        <w:t>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3671"/>
        <w:gridCol w:w="5683"/>
      </w:tblGrid>
      <w:tr w:rsidR="00943C41" w:rsidRPr="00EC2FC1" w:rsidTr="00712691">
        <w:tc>
          <w:tcPr>
            <w:tcW w:w="281"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852"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sistemos pavadinimas</w:t>
            </w:r>
          </w:p>
        </w:tc>
        <w:tc>
          <w:tcPr>
            <w:tcW w:w="2867" w:type="pct"/>
            <w:shd w:val="clear" w:color="auto" w:fill="auto"/>
          </w:tcPr>
          <w:p w:rsidR="00943C41" w:rsidRPr="00EC2FC1" w:rsidRDefault="00943C41"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sistemos apibūdinimas</w:t>
            </w:r>
          </w:p>
        </w:tc>
      </w:tr>
      <w:tr w:rsidR="00943C41" w:rsidRPr="00EC2FC1" w:rsidTr="00712691">
        <w:tc>
          <w:tcPr>
            <w:tcW w:w="281" w:type="pct"/>
            <w:shd w:val="clear" w:color="auto" w:fill="auto"/>
          </w:tcPr>
          <w:p w:rsidR="00943C41" w:rsidRPr="00EC2FC1" w:rsidRDefault="00943C41" w:rsidP="006E1059">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943C41" w:rsidRPr="00EC2FC1" w:rsidRDefault="008D141D" w:rsidP="006E1059">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T</w:t>
            </w:r>
            <w:r w:rsidR="00943C41" w:rsidRPr="00EC2FC1">
              <w:rPr>
                <w:rFonts w:ascii="Times New Roman" w:eastAsia="Times New Roman" w:hAnsi="Times New Roman"/>
                <w:bCs/>
                <w:kern w:val="36"/>
                <w:sz w:val="24"/>
                <w:szCs w:val="24"/>
                <w:lang w:eastAsia="lt-LT"/>
              </w:rPr>
              <w:t>riuminės</w:t>
            </w:r>
            <w:proofErr w:type="spellEnd"/>
            <w:r w:rsidR="003A6713" w:rsidRPr="00EC2FC1">
              <w:rPr>
                <w:rFonts w:ascii="Times New Roman" w:eastAsia="Times New Roman" w:hAnsi="Times New Roman"/>
                <w:bCs/>
                <w:kern w:val="36"/>
                <w:sz w:val="24"/>
                <w:szCs w:val="24"/>
                <w:lang w:eastAsia="lt-LT"/>
              </w:rPr>
              <w:t xml:space="preserve"> </w:t>
            </w:r>
          </w:p>
        </w:tc>
        <w:tc>
          <w:tcPr>
            <w:tcW w:w="286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281" w:type="pct"/>
            <w:shd w:val="clear" w:color="auto" w:fill="auto"/>
          </w:tcPr>
          <w:p w:rsidR="00943C41" w:rsidRPr="00EC2FC1" w:rsidRDefault="00943C41" w:rsidP="006E1059">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943C41" w:rsidRPr="00EC2FC1" w:rsidRDefault="008D141D"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w:t>
            </w:r>
            <w:r w:rsidR="00943C41" w:rsidRPr="00EC2FC1">
              <w:rPr>
                <w:rFonts w:ascii="Times New Roman" w:eastAsia="Times New Roman" w:hAnsi="Times New Roman"/>
                <w:bCs/>
                <w:kern w:val="36"/>
                <w:sz w:val="24"/>
                <w:szCs w:val="24"/>
                <w:lang w:eastAsia="lt-LT"/>
              </w:rPr>
              <w:t>alastinės</w:t>
            </w:r>
            <w:r w:rsidR="003A6713" w:rsidRPr="00EC2FC1">
              <w:rPr>
                <w:rFonts w:ascii="Times New Roman" w:eastAsia="Times New Roman" w:hAnsi="Times New Roman"/>
                <w:bCs/>
                <w:kern w:val="36"/>
                <w:sz w:val="24"/>
                <w:szCs w:val="24"/>
                <w:lang w:eastAsia="lt-LT"/>
              </w:rPr>
              <w:t xml:space="preserve"> </w:t>
            </w:r>
          </w:p>
        </w:tc>
        <w:tc>
          <w:tcPr>
            <w:tcW w:w="286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281" w:type="pct"/>
            <w:shd w:val="clear" w:color="auto" w:fill="auto"/>
          </w:tcPr>
          <w:p w:rsidR="00943C41" w:rsidRPr="00EC2FC1" w:rsidRDefault="00943C41" w:rsidP="006E1059">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943C41" w:rsidRPr="00EC2FC1" w:rsidRDefault="008D141D"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w:t>
            </w:r>
            <w:r w:rsidR="00943C41" w:rsidRPr="00EC2FC1">
              <w:rPr>
                <w:rFonts w:ascii="Times New Roman" w:eastAsia="Times New Roman" w:hAnsi="Times New Roman"/>
                <w:bCs/>
                <w:kern w:val="36"/>
                <w:sz w:val="24"/>
                <w:szCs w:val="24"/>
                <w:lang w:eastAsia="lt-LT"/>
              </w:rPr>
              <w:t>riešgaisrinės</w:t>
            </w:r>
            <w:r w:rsidRPr="00EC2FC1">
              <w:rPr>
                <w:rFonts w:ascii="Times New Roman" w:eastAsia="Times New Roman" w:hAnsi="Times New Roman"/>
                <w:bCs/>
                <w:kern w:val="36"/>
                <w:sz w:val="24"/>
                <w:szCs w:val="24"/>
                <w:lang w:eastAsia="lt-LT"/>
              </w:rPr>
              <w:t xml:space="preserve"> </w:t>
            </w:r>
          </w:p>
        </w:tc>
        <w:tc>
          <w:tcPr>
            <w:tcW w:w="286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281" w:type="pct"/>
            <w:shd w:val="clear" w:color="auto" w:fill="auto"/>
          </w:tcPr>
          <w:p w:rsidR="00943C41" w:rsidRPr="00EC2FC1" w:rsidRDefault="00943C41" w:rsidP="006E1059">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943C41" w:rsidRPr="00EC2FC1" w:rsidRDefault="008D141D"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w:t>
            </w:r>
            <w:r w:rsidR="00943C41" w:rsidRPr="00EC2FC1">
              <w:rPr>
                <w:rFonts w:ascii="Times New Roman" w:eastAsia="Times New Roman" w:hAnsi="Times New Roman"/>
                <w:bCs/>
                <w:kern w:val="36"/>
                <w:sz w:val="24"/>
                <w:szCs w:val="24"/>
                <w:lang w:eastAsia="lt-LT"/>
              </w:rPr>
              <w:t>uitinio</w:t>
            </w:r>
            <w:r w:rsidR="003A6713" w:rsidRPr="00EC2FC1">
              <w:rPr>
                <w:rFonts w:ascii="Times New Roman" w:eastAsia="Times New Roman" w:hAnsi="Times New Roman"/>
                <w:bCs/>
                <w:kern w:val="36"/>
                <w:sz w:val="24"/>
                <w:szCs w:val="24"/>
                <w:lang w:eastAsia="lt-LT"/>
              </w:rPr>
              <w:t xml:space="preserve"> </w:t>
            </w:r>
            <w:r w:rsidR="00943C41" w:rsidRPr="00EC2FC1">
              <w:rPr>
                <w:rFonts w:ascii="Times New Roman" w:eastAsia="Times New Roman" w:hAnsi="Times New Roman"/>
                <w:bCs/>
                <w:kern w:val="36"/>
                <w:sz w:val="24"/>
                <w:szCs w:val="24"/>
                <w:lang w:eastAsia="lt-LT"/>
              </w:rPr>
              <w:t>vandens tiekimo</w:t>
            </w:r>
            <w:r w:rsidRPr="00EC2FC1">
              <w:rPr>
                <w:rFonts w:ascii="Times New Roman" w:eastAsia="Times New Roman" w:hAnsi="Times New Roman"/>
                <w:bCs/>
                <w:kern w:val="36"/>
                <w:sz w:val="24"/>
                <w:szCs w:val="24"/>
                <w:lang w:eastAsia="lt-LT"/>
              </w:rPr>
              <w:t xml:space="preserve"> </w:t>
            </w:r>
          </w:p>
        </w:tc>
        <w:tc>
          <w:tcPr>
            <w:tcW w:w="286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281" w:type="pct"/>
            <w:shd w:val="clear" w:color="auto" w:fill="auto"/>
          </w:tcPr>
          <w:p w:rsidR="00943C41" w:rsidRPr="00EC2FC1" w:rsidRDefault="00943C41" w:rsidP="006E1059">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943C41" w:rsidRPr="00EC2FC1" w:rsidRDefault="008D141D"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Š</w:t>
            </w:r>
            <w:r w:rsidR="00943C41" w:rsidRPr="00EC2FC1">
              <w:rPr>
                <w:rFonts w:ascii="Times New Roman" w:eastAsia="Times New Roman" w:hAnsi="Times New Roman"/>
                <w:bCs/>
                <w:kern w:val="36"/>
                <w:sz w:val="24"/>
                <w:szCs w:val="24"/>
                <w:lang w:eastAsia="lt-LT"/>
              </w:rPr>
              <w:t>ildymo, garo tiekimo, pašildymo</w:t>
            </w:r>
          </w:p>
        </w:tc>
        <w:tc>
          <w:tcPr>
            <w:tcW w:w="286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281" w:type="pct"/>
            <w:shd w:val="clear" w:color="auto" w:fill="auto"/>
          </w:tcPr>
          <w:p w:rsidR="00943C41" w:rsidRPr="00EC2FC1" w:rsidRDefault="00943C41" w:rsidP="006E1059">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943C41" w:rsidRPr="00EC2FC1" w:rsidRDefault="008D141D"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w:t>
            </w:r>
            <w:r w:rsidR="00943C41" w:rsidRPr="00EC2FC1">
              <w:rPr>
                <w:rFonts w:ascii="Times New Roman" w:eastAsia="Times New Roman" w:hAnsi="Times New Roman"/>
                <w:bCs/>
                <w:kern w:val="36"/>
                <w:sz w:val="24"/>
                <w:szCs w:val="24"/>
                <w:lang w:eastAsia="lt-LT"/>
              </w:rPr>
              <w:t>entiliavimo</w:t>
            </w:r>
            <w:r w:rsidR="003A6713" w:rsidRPr="00EC2FC1">
              <w:rPr>
                <w:rFonts w:ascii="Times New Roman" w:eastAsia="Times New Roman" w:hAnsi="Times New Roman"/>
                <w:bCs/>
                <w:kern w:val="36"/>
                <w:sz w:val="24"/>
                <w:szCs w:val="24"/>
                <w:lang w:eastAsia="lt-LT"/>
              </w:rPr>
              <w:t xml:space="preserve"> </w:t>
            </w:r>
            <w:r w:rsidR="00943C41" w:rsidRPr="00EC2FC1">
              <w:rPr>
                <w:rFonts w:ascii="Times New Roman" w:eastAsia="Times New Roman" w:hAnsi="Times New Roman"/>
                <w:bCs/>
                <w:kern w:val="36"/>
                <w:sz w:val="24"/>
                <w:szCs w:val="24"/>
                <w:lang w:eastAsia="lt-LT"/>
              </w:rPr>
              <w:t>ir oro kondicionavimo</w:t>
            </w:r>
          </w:p>
        </w:tc>
        <w:tc>
          <w:tcPr>
            <w:tcW w:w="286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281" w:type="pct"/>
            <w:shd w:val="clear" w:color="auto" w:fill="auto"/>
          </w:tcPr>
          <w:p w:rsidR="00943C41" w:rsidRPr="00EC2FC1" w:rsidRDefault="00943C41" w:rsidP="006E1059">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943C41" w:rsidRPr="00EC2FC1" w:rsidRDefault="008D141D"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Š</w:t>
            </w:r>
            <w:r w:rsidR="00943C41" w:rsidRPr="00EC2FC1">
              <w:rPr>
                <w:rFonts w:ascii="Times New Roman" w:eastAsia="Times New Roman" w:hAnsi="Times New Roman"/>
                <w:bCs/>
                <w:kern w:val="36"/>
                <w:sz w:val="24"/>
                <w:szCs w:val="24"/>
                <w:lang w:eastAsia="lt-LT"/>
              </w:rPr>
              <w:t>aldymo</w:t>
            </w:r>
            <w:r w:rsidRPr="00EC2FC1">
              <w:rPr>
                <w:rFonts w:ascii="Times New Roman" w:eastAsia="Times New Roman" w:hAnsi="Times New Roman"/>
                <w:bCs/>
                <w:kern w:val="36"/>
                <w:sz w:val="24"/>
                <w:szCs w:val="24"/>
                <w:lang w:eastAsia="lt-LT"/>
              </w:rPr>
              <w:t xml:space="preserve"> </w:t>
            </w:r>
          </w:p>
        </w:tc>
        <w:tc>
          <w:tcPr>
            <w:tcW w:w="286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281" w:type="pct"/>
            <w:shd w:val="clear" w:color="auto" w:fill="auto"/>
          </w:tcPr>
          <w:p w:rsidR="00943C41" w:rsidRPr="00EC2FC1" w:rsidRDefault="00943C41" w:rsidP="006E1059">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943C41" w:rsidRPr="00EC2FC1" w:rsidRDefault="008D141D"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w:t>
            </w:r>
            <w:r w:rsidR="00943C41" w:rsidRPr="00EC2FC1">
              <w:rPr>
                <w:rFonts w:ascii="Times New Roman" w:eastAsia="Times New Roman" w:hAnsi="Times New Roman"/>
                <w:bCs/>
                <w:kern w:val="36"/>
                <w:sz w:val="24"/>
                <w:szCs w:val="24"/>
                <w:lang w:eastAsia="lt-LT"/>
              </w:rPr>
              <w:t>uspausto</w:t>
            </w:r>
            <w:r w:rsidR="003A6713" w:rsidRPr="00EC2FC1">
              <w:rPr>
                <w:rFonts w:ascii="Times New Roman" w:eastAsia="Times New Roman" w:hAnsi="Times New Roman"/>
                <w:bCs/>
                <w:kern w:val="36"/>
                <w:sz w:val="24"/>
                <w:szCs w:val="24"/>
                <w:lang w:eastAsia="lt-LT"/>
              </w:rPr>
              <w:t xml:space="preserve"> </w:t>
            </w:r>
            <w:r w:rsidR="00943C41" w:rsidRPr="00EC2FC1">
              <w:rPr>
                <w:rFonts w:ascii="Times New Roman" w:eastAsia="Times New Roman" w:hAnsi="Times New Roman"/>
                <w:bCs/>
                <w:kern w:val="36"/>
                <w:sz w:val="24"/>
                <w:szCs w:val="24"/>
                <w:lang w:eastAsia="lt-LT"/>
              </w:rPr>
              <w:t>oro ir dujų</w:t>
            </w:r>
            <w:r w:rsidRPr="00EC2FC1">
              <w:rPr>
                <w:rFonts w:ascii="Times New Roman" w:eastAsia="Times New Roman" w:hAnsi="Times New Roman"/>
                <w:bCs/>
                <w:kern w:val="36"/>
                <w:sz w:val="24"/>
                <w:szCs w:val="24"/>
                <w:lang w:eastAsia="lt-LT"/>
              </w:rPr>
              <w:t xml:space="preserve"> </w:t>
            </w:r>
          </w:p>
        </w:tc>
        <w:tc>
          <w:tcPr>
            <w:tcW w:w="286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281" w:type="pct"/>
            <w:shd w:val="clear" w:color="auto" w:fill="auto"/>
          </w:tcPr>
          <w:p w:rsidR="00943C41" w:rsidRPr="00EC2FC1" w:rsidRDefault="00943C41" w:rsidP="006E1059">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943C41" w:rsidRPr="00EC2FC1" w:rsidRDefault="008D141D"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I</w:t>
            </w:r>
            <w:r w:rsidR="00943C41" w:rsidRPr="00EC2FC1">
              <w:rPr>
                <w:rFonts w:ascii="Times New Roman" w:eastAsia="Times New Roman" w:hAnsi="Times New Roman"/>
                <w:bCs/>
                <w:kern w:val="36"/>
                <w:sz w:val="24"/>
                <w:szCs w:val="24"/>
                <w:lang w:eastAsia="lt-LT"/>
              </w:rPr>
              <w:t>šmetimo</w:t>
            </w:r>
            <w:r w:rsidRPr="00EC2FC1">
              <w:rPr>
                <w:rFonts w:ascii="Times New Roman" w:eastAsia="Times New Roman" w:hAnsi="Times New Roman"/>
                <w:bCs/>
                <w:kern w:val="36"/>
                <w:sz w:val="24"/>
                <w:szCs w:val="24"/>
                <w:lang w:eastAsia="lt-LT"/>
              </w:rPr>
              <w:t xml:space="preserve"> </w:t>
            </w:r>
          </w:p>
        </w:tc>
        <w:tc>
          <w:tcPr>
            <w:tcW w:w="286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281" w:type="pct"/>
            <w:shd w:val="clear" w:color="auto" w:fill="auto"/>
          </w:tcPr>
          <w:p w:rsidR="00943C41" w:rsidRPr="00EC2FC1" w:rsidRDefault="00943C41" w:rsidP="006E1059">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943C41" w:rsidRPr="00EC2FC1" w:rsidRDefault="008D141D"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w:t>
            </w:r>
            <w:r w:rsidR="00943C41" w:rsidRPr="00EC2FC1">
              <w:rPr>
                <w:rFonts w:ascii="Times New Roman" w:eastAsia="Times New Roman" w:hAnsi="Times New Roman"/>
                <w:bCs/>
                <w:kern w:val="36"/>
                <w:sz w:val="24"/>
                <w:szCs w:val="24"/>
                <w:lang w:eastAsia="lt-LT"/>
              </w:rPr>
              <w:t>itos specializuotos sistemos, priklausomai nuo laivo paskirties</w:t>
            </w:r>
          </w:p>
        </w:tc>
        <w:tc>
          <w:tcPr>
            <w:tcW w:w="2867" w:type="pct"/>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bl>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kern w:val="36"/>
          <w:sz w:val="24"/>
          <w:szCs w:val="24"/>
          <w:lang w:val="es-ES" w:eastAsia="x-none"/>
        </w:rPr>
        <w:t xml:space="preserve">Išvardykite ir apibūdinkite išardomųjų sujungimų tipus. </w:t>
      </w:r>
      <w:r w:rsidRPr="00EC2FC1">
        <w:rPr>
          <w:rFonts w:ascii="Times New Roman" w:eastAsia="Times New Roman" w:hAnsi="Times New Roman"/>
          <w:kern w:val="36"/>
          <w:sz w:val="24"/>
          <w:szCs w:val="24"/>
          <w:lang w:eastAsia="x-none"/>
        </w:rPr>
        <w:t>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3459"/>
        <w:gridCol w:w="5887"/>
      </w:tblGrid>
      <w:tr w:rsidR="00943C41" w:rsidRPr="00EC2FC1" w:rsidTr="00656465">
        <w:tc>
          <w:tcPr>
            <w:tcW w:w="285" w:type="pct"/>
            <w:shd w:val="clear" w:color="auto" w:fill="auto"/>
          </w:tcPr>
          <w:p w:rsidR="00943C41" w:rsidRPr="00EC2FC1" w:rsidRDefault="00943C41" w:rsidP="006E1059">
            <w:pPr>
              <w:widowControl w:val="0"/>
              <w:spacing w:after="0"/>
              <w:jc w:val="center"/>
              <w:rPr>
                <w:rFonts w:ascii="Times New Roman" w:hAnsi="Times New Roman"/>
                <w:sz w:val="24"/>
                <w:szCs w:val="24"/>
              </w:rPr>
            </w:pPr>
            <w:r w:rsidRPr="00EC2FC1">
              <w:rPr>
                <w:rFonts w:ascii="Times New Roman" w:hAnsi="Times New Roman"/>
                <w:sz w:val="24"/>
                <w:szCs w:val="24"/>
              </w:rPr>
              <w:t xml:space="preserve">Eil. </w:t>
            </w:r>
            <w:r w:rsidRPr="00EC2FC1">
              <w:rPr>
                <w:rFonts w:ascii="Times New Roman" w:hAnsi="Times New Roman"/>
                <w:sz w:val="24"/>
                <w:szCs w:val="24"/>
              </w:rPr>
              <w:lastRenderedPageBreak/>
              <w:t>Nr.</w:t>
            </w:r>
          </w:p>
        </w:tc>
        <w:tc>
          <w:tcPr>
            <w:tcW w:w="1745" w:type="pct"/>
            <w:shd w:val="clear" w:color="auto" w:fill="auto"/>
          </w:tcPr>
          <w:p w:rsidR="00943C41" w:rsidRPr="00EC2FC1" w:rsidRDefault="00943C41"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lastRenderedPageBreak/>
              <w:t>Išardomasis sujungimas</w:t>
            </w:r>
          </w:p>
        </w:tc>
        <w:tc>
          <w:tcPr>
            <w:tcW w:w="2970" w:type="pct"/>
            <w:shd w:val="clear" w:color="auto" w:fill="auto"/>
          </w:tcPr>
          <w:p w:rsidR="00943C41" w:rsidRPr="00EC2FC1" w:rsidRDefault="00F201F9"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A</w:t>
            </w:r>
            <w:r w:rsidR="00943C41" w:rsidRPr="00EC2FC1">
              <w:rPr>
                <w:rFonts w:ascii="Times New Roman" w:eastAsia="Times New Roman" w:hAnsi="Times New Roman"/>
                <w:bCs/>
                <w:kern w:val="36"/>
                <w:sz w:val="24"/>
                <w:szCs w:val="24"/>
                <w:lang w:val="es-ES" w:eastAsia="x-none"/>
              </w:rPr>
              <w:t xml:space="preserve">pibūdinimas </w:t>
            </w:r>
          </w:p>
        </w:tc>
      </w:tr>
      <w:tr w:rsidR="00943C41" w:rsidRPr="00EC2FC1" w:rsidTr="00656465">
        <w:tc>
          <w:tcPr>
            <w:tcW w:w="285" w:type="pct"/>
            <w:shd w:val="clear" w:color="auto" w:fill="auto"/>
          </w:tcPr>
          <w:p w:rsidR="00943C41" w:rsidRPr="00EC2FC1" w:rsidRDefault="00943C41" w:rsidP="006E1059">
            <w:pPr>
              <w:widowControl w:val="0"/>
              <w:spacing w:after="0"/>
              <w:jc w:val="center"/>
              <w:rPr>
                <w:rFonts w:ascii="Times New Roman" w:hAnsi="Times New Roman"/>
                <w:sz w:val="24"/>
                <w:szCs w:val="24"/>
              </w:rPr>
            </w:pPr>
            <w:r w:rsidRPr="00EC2FC1">
              <w:rPr>
                <w:rFonts w:ascii="Times New Roman" w:hAnsi="Times New Roman"/>
                <w:sz w:val="24"/>
                <w:szCs w:val="24"/>
              </w:rPr>
              <w:t>1.</w:t>
            </w:r>
          </w:p>
        </w:tc>
        <w:tc>
          <w:tcPr>
            <w:tcW w:w="1745" w:type="pct"/>
            <w:shd w:val="clear" w:color="auto" w:fill="auto"/>
          </w:tcPr>
          <w:p w:rsidR="00943C41" w:rsidRPr="00EC2FC1" w:rsidRDefault="004121C2"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sz w:val="20"/>
                <w:szCs w:val="20"/>
                <w:bdr w:val="none" w:sz="0" w:space="0" w:color="auto" w:frame="1"/>
                <w:lang w:eastAsia="lt-LT"/>
              </w:rPr>
              <w:drawing>
                <wp:inline distT="0" distB="0" distL="0" distR="0" wp14:anchorId="2ADC3A42" wp14:editId="5DB3C699">
                  <wp:extent cx="605530" cy="720000"/>
                  <wp:effectExtent l="0" t="0" r="4445" b="4445"/>
                  <wp:docPr id="71" name="Picture 65" descr="Susijęs vaizdas">
                    <a:hlinkClick xmlns:a="http://schemas.openxmlformats.org/drawingml/2006/main" r:id="rId11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usijęs vaizdas"/>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10800000">
                            <a:off x="0" y="0"/>
                            <a:ext cx="605530" cy="720000"/>
                          </a:xfrm>
                          <a:prstGeom prst="rect">
                            <a:avLst/>
                          </a:prstGeom>
                          <a:noFill/>
                          <a:ln>
                            <a:noFill/>
                          </a:ln>
                        </pic:spPr>
                      </pic:pic>
                    </a:graphicData>
                  </a:graphic>
                </wp:inline>
              </w:drawing>
            </w:r>
            <w:r w:rsidR="003A6713" w:rsidRPr="00EC2FC1">
              <w:rPr>
                <w:rFonts w:ascii="Times New Roman" w:hAnsi="Times New Roman"/>
              </w:rPr>
              <w:t xml:space="preserve"> </w:t>
            </w:r>
            <w:r w:rsidR="00F759BA" w:rsidRPr="00EC2FC1">
              <w:rPr>
                <w:rFonts w:ascii="Times New Roman" w:hAnsi="Times New Roman"/>
                <w:noProof/>
                <w:lang w:eastAsia="lt-LT"/>
              </w:rPr>
              <w:drawing>
                <wp:inline distT="0" distB="0" distL="0" distR="0" wp14:anchorId="54D6C681" wp14:editId="4E8A246B">
                  <wp:extent cx="515745" cy="720000"/>
                  <wp:effectExtent l="0" t="0" r="0" b="4445"/>
                  <wp:docPr id="123"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15745" cy="720000"/>
                          </a:xfrm>
                          <a:prstGeom prst="rect">
                            <a:avLst/>
                          </a:prstGeom>
                          <a:noFill/>
                          <a:ln>
                            <a:noFill/>
                          </a:ln>
                        </pic:spPr>
                      </pic:pic>
                    </a:graphicData>
                  </a:graphic>
                </wp:inline>
              </w:drawing>
            </w:r>
          </w:p>
        </w:tc>
        <w:tc>
          <w:tcPr>
            <w:tcW w:w="2970" w:type="pct"/>
            <w:shd w:val="clear" w:color="auto" w:fill="auto"/>
          </w:tcPr>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tc>
      </w:tr>
      <w:tr w:rsidR="00943C41" w:rsidRPr="00EC2FC1" w:rsidTr="00656465">
        <w:tc>
          <w:tcPr>
            <w:tcW w:w="285" w:type="pct"/>
            <w:shd w:val="clear" w:color="auto" w:fill="auto"/>
          </w:tcPr>
          <w:p w:rsidR="00943C41" w:rsidRPr="00EC2FC1" w:rsidRDefault="00943C41" w:rsidP="006E1059">
            <w:pPr>
              <w:widowControl w:val="0"/>
              <w:spacing w:after="0"/>
              <w:jc w:val="center"/>
              <w:rPr>
                <w:rFonts w:ascii="Times New Roman" w:hAnsi="Times New Roman"/>
                <w:sz w:val="24"/>
                <w:szCs w:val="24"/>
              </w:rPr>
            </w:pPr>
            <w:r w:rsidRPr="00EC2FC1">
              <w:rPr>
                <w:rFonts w:ascii="Times New Roman" w:hAnsi="Times New Roman"/>
                <w:sz w:val="24"/>
                <w:szCs w:val="24"/>
              </w:rPr>
              <w:t>2.</w:t>
            </w:r>
          </w:p>
        </w:tc>
        <w:tc>
          <w:tcPr>
            <w:tcW w:w="1745" w:type="pct"/>
            <w:shd w:val="clear" w:color="auto" w:fill="auto"/>
          </w:tcPr>
          <w:p w:rsidR="00943C41" w:rsidRPr="00EC2FC1" w:rsidRDefault="00F759BA"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lang w:eastAsia="lt-LT"/>
              </w:rPr>
              <w:drawing>
                <wp:inline distT="0" distB="0" distL="0" distR="0" wp14:anchorId="24A409BE" wp14:editId="441694F1">
                  <wp:extent cx="584056" cy="720000"/>
                  <wp:effectExtent l="0" t="0" r="6985" b="4445"/>
                  <wp:docPr id="118"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84056" cy="720000"/>
                          </a:xfrm>
                          <a:prstGeom prst="rect">
                            <a:avLst/>
                          </a:prstGeom>
                          <a:noFill/>
                          <a:ln>
                            <a:noFill/>
                          </a:ln>
                        </pic:spPr>
                      </pic:pic>
                    </a:graphicData>
                  </a:graphic>
                </wp:inline>
              </w:drawing>
            </w:r>
            <w:r w:rsidR="00712691">
              <w:rPr>
                <w:rFonts w:ascii="Times New Roman" w:hAnsi="Times New Roman"/>
                <w:noProof/>
                <w:lang w:val="en-US"/>
              </w:rPr>
              <w:t xml:space="preserve"> </w:t>
            </w:r>
            <w:r w:rsidRPr="00EC2FC1">
              <w:rPr>
                <w:rFonts w:ascii="Times New Roman" w:hAnsi="Times New Roman"/>
                <w:noProof/>
                <w:lang w:eastAsia="lt-LT"/>
              </w:rPr>
              <w:drawing>
                <wp:inline distT="0" distB="0" distL="0" distR="0" wp14:anchorId="315CB000" wp14:editId="4BD8D0A8">
                  <wp:extent cx="498462" cy="720000"/>
                  <wp:effectExtent l="0" t="0" r="0" b="4445"/>
                  <wp:docPr id="117"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98462" cy="720000"/>
                          </a:xfrm>
                          <a:prstGeom prst="rect">
                            <a:avLst/>
                          </a:prstGeom>
                          <a:noFill/>
                          <a:ln>
                            <a:noFill/>
                          </a:ln>
                        </pic:spPr>
                      </pic:pic>
                    </a:graphicData>
                  </a:graphic>
                </wp:inline>
              </w:drawing>
            </w:r>
          </w:p>
        </w:tc>
        <w:tc>
          <w:tcPr>
            <w:tcW w:w="2970" w:type="pct"/>
            <w:shd w:val="clear" w:color="auto" w:fill="auto"/>
          </w:tcPr>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tc>
      </w:tr>
      <w:tr w:rsidR="00943C41" w:rsidRPr="00EC2FC1" w:rsidTr="00656465">
        <w:tc>
          <w:tcPr>
            <w:tcW w:w="285" w:type="pct"/>
            <w:shd w:val="clear" w:color="auto" w:fill="auto"/>
          </w:tcPr>
          <w:p w:rsidR="00943C41" w:rsidRPr="00EC2FC1" w:rsidRDefault="00943C41" w:rsidP="006E1059">
            <w:pPr>
              <w:widowControl w:val="0"/>
              <w:spacing w:after="0"/>
              <w:jc w:val="center"/>
              <w:rPr>
                <w:rFonts w:ascii="Times New Roman" w:hAnsi="Times New Roman"/>
                <w:sz w:val="24"/>
                <w:szCs w:val="24"/>
              </w:rPr>
            </w:pPr>
            <w:r w:rsidRPr="00EC2FC1">
              <w:rPr>
                <w:rFonts w:ascii="Times New Roman" w:hAnsi="Times New Roman"/>
                <w:sz w:val="24"/>
                <w:szCs w:val="24"/>
              </w:rPr>
              <w:t>3.</w:t>
            </w:r>
          </w:p>
        </w:tc>
        <w:tc>
          <w:tcPr>
            <w:tcW w:w="1745" w:type="pct"/>
            <w:shd w:val="clear" w:color="auto" w:fill="auto"/>
          </w:tcPr>
          <w:p w:rsidR="00943C41" w:rsidRPr="00EC2FC1" w:rsidRDefault="004121C2"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sz w:val="20"/>
                <w:szCs w:val="20"/>
                <w:bdr w:val="none" w:sz="0" w:space="0" w:color="auto" w:frame="1"/>
                <w:lang w:eastAsia="lt-LT"/>
              </w:rPr>
              <w:drawing>
                <wp:inline distT="0" distB="0" distL="0" distR="0" wp14:anchorId="57C9A302" wp14:editId="6D7F65BB">
                  <wp:extent cx="720000" cy="720000"/>
                  <wp:effectExtent l="0" t="0" r="4445" b="4445"/>
                  <wp:docPr id="75" name="Picture 66" descr="Vaizdo rezultatas pagal užklausą „stud j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Vaizdo rezultatas pagal užklausą „stud joint“"/>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r w:rsidR="00712691">
              <w:rPr>
                <w:rFonts w:ascii="Times New Roman" w:hAnsi="Times New Roman"/>
                <w:noProof/>
                <w:lang w:val="en-US"/>
              </w:rPr>
              <w:t xml:space="preserve"> </w:t>
            </w:r>
            <w:r w:rsidRPr="00EC2FC1">
              <w:rPr>
                <w:rFonts w:ascii="Times New Roman" w:hAnsi="Times New Roman"/>
                <w:noProof/>
                <w:lang w:eastAsia="lt-LT"/>
              </w:rPr>
              <w:drawing>
                <wp:inline distT="0" distB="0" distL="0" distR="0" wp14:anchorId="4B6EA740" wp14:editId="6F1326E0">
                  <wp:extent cx="479896" cy="720000"/>
                  <wp:effectExtent l="0" t="0" r="0" b="4445"/>
                  <wp:docPr id="76" name="Picture 67" descr="https://upload.wikimedia.org/wikipedia/commons/thumb/9/9e/Bolted_joint_1.svg/800px-Bolted_joint_1.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upload.wikimedia.org/wikipedia/commons/thumb/9/9e/Bolted_joint_1.svg/800px-Bolted_joint_1.svg.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79896" cy="720000"/>
                          </a:xfrm>
                          <a:prstGeom prst="rect">
                            <a:avLst/>
                          </a:prstGeom>
                          <a:noFill/>
                          <a:ln>
                            <a:noFill/>
                          </a:ln>
                        </pic:spPr>
                      </pic:pic>
                    </a:graphicData>
                  </a:graphic>
                </wp:inline>
              </w:drawing>
            </w:r>
            <w:r w:rsidR="003A6713" w:rsidRPr="00EC2FC1">
              <w:rPr>
                <w:rFonts w:ascii="Times New Roman" w:eastAsia="Times New Roman" w:hAnsi="Times New Roman"/>
                <w:bCs/>
                <w:kern w:val="36"/>
                <w:sz w:val="24"/>
                <w:szCs w:val="24"/>
                <w:lang w:val="es-ES" w:eastAsia="x-none"/>
              </w:rPr>
              <w:t xml:space="preserve"> </w:t>
            </w:r>
          </w:p>
        </w:tc>
        <w:tc>
          <w:tcPr>
            <w:tcW w:w="2970" w:type="pct"/>
            <w:shd w:val="clear" w:color="auto" w:fill="auto"/>
          </w:tcPr>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tc>
      </w:tr>
      <w:tr w:rsidR="00943C41" w:rsidRPr="00EC2FC1" w:rsidTr="00656465">
        <w:tc>
          <w:tcPr>
            <w:tcW w:w="285" w:type="pct"/>
            <w:shd w:val="clear" w:color="auto" w:fill="auto"/>
          </w:tcPr>
          <w:p w:rsidR="00943C41" w:rsidRPr="00EC2FC1" w:rsidRDefault="00943C41" w:rsidP="006E1059">
            <w:pPr>
              <w:widowControl w:val="0"/>
              <w:spacing w:after="0"/>
              <w:jc w:val="center"/>
              <w:rPr>
                <w:rFonts w:ascii="Times New Roman" w:hAnsi="Times New Roman"/>
                <w:sz w:val="24"/>
                <w:szCs w:val="24"/>
              </w:rPr>
            </w:pPr>
            <w:r w:rsidRPr="00EC2FC1">
              <w:rPr>
                <w:rFonts w:ascii="Times New Roman" w:hAnsi="Times New Roman"/>
                <w:sz w:val="24"/>
                <w:szCs w:val="24"/>
              </w:rPr>
              <w:t>4.</w:t>
            </w:r>
          </w:p>
        </w:tc>
        <w:tc>
          <w:tcPr>
            <w:tcW w:w="1745" w:type="pct"/>
            <w:shd w:val="clear" w:color="auto" w:fill="auto"/>
          </w:tcPr>
          <w:p w:rsidR="00943C41" w:rsidRPr="00EC2FC1" w:rsidRDefault="00F759BA" w:rsidP="006E1059">
            <w:pPr>
              <w:widowControl w:val="0"/>
              <w:spacing w:after="0"/>
              <w:jc w:val="center"/>
              <w:rPr>
                <w:rFonts w:ascii="Times New Roman" w:eastAsia="Times New Roman" w:hAnsi="Times New Roman"/>
                <w:bCs/>
                <w:kern w:val="36"/>
                <w:sz w:val="24"/>
                <w:szCs w:val="24"/>
                <w:highlight w:val="yellow"/>
                <w:lang w:val="es-ES" w:eastAsia="x-none"/>
              </w:rPr>
            </w:pPr>
            <w:r w:rsidRPr="00EC2FC1">
              <w:rPr>
                <w:rFonts w:ascii="Times New Roman" w:hAnsi="Times New Roman"/>
                <w:noProof/>
                <w:lang w:eastAsia="lt-LT"/>
              </w:rPr>
              <w:drawing>
                <wp:inline distT="0" distB="0" distL="0" distR="0" wp14:anchorId="4CC75D67" wp14:editId="17572657">
                  <wp:extent cx="1925456" cy="720000"/>
                  <wp:effectExtent l="0" t="0" r="0" b="4445"/>
                  <wp:docPr id="113"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25456" cy="720000"/>
                          </a:xfrm>
                          <a:prstGeom prst="rect">
                            <a:avLst/>
                          </a:prstGeom>
                          <a:noFill/>
                          <a:ln>
                            <a:noFill/>
                          </a:ln>
                        </pic:spPr>
                      </pic:pic>
                    </a:graphicData>
                  </a:graphic>
                </wp:inline>
              </w:drawing>
            </w:r>
          </w:p>
        </w:tc>
        <w:tc>
          <w:tcPr>
            <w:tcW w:w="2970" w:type="pct"/>
            <w:shd w:val="clear" w:color="auto" w:fill="auto"/>
          </w:tcPr>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tc>
      </w:tr>
      <w:tr w:rsidR="00943C41" w:rsidRPr="00EC2FC1" w:rsidTr="00656465">
        <w:tc>
          <w:tcPr>
            <w:tcW w:w="285" w:type="pct"/>
            <w:shd w:val="clear" w:color="auto" w:fill="auto"/>
          </w:tcPr>
          <w:p w:rsidR="00943C41" w:rsidRPr="00EC2FC1" w:rsidRDefault="00943C41" w:rsidP="006E1059">
            <w:pPr>
              <w:widowControl w:val="0"/>
              <w:spacing w:after="0"/>
              <w:jc w:val="center"/>
              <w:rPr>
                <w:rFonts w:ascii="Times New Roman" w:hAnsi="Times New Roman"/>
                <w:sz w:val="24"/>
                <w:szCs w:val="24"/>
              </w:rPr>
            </w:pPr>
            <w:r w:rsidRPr="00EC2FC1">
              <w:rPr>
                <w:rFonts w:ascii="Times New Roman" w:hAnsi="Times New Roman"/>
                <w:sz w:val="24"/>
                <w:szCs w:val="24"/>
              </w:rPr>
              <w:t>5.</w:t>
            </w:r>
          </w:p>
        </w:tc>
        <w:tc>
          <w:tcPr>
            <w:tcW w:w="1745" w:type="pct"/>
            <w:shd w:val="clear" w:color="auto" w:fill="auto"/>
          </w:tcPr>
          <w:p w:rsidR="00943C41" w:rsidRPr="00EC2FC1" w:rsidRDefault="00F759BA" w:rsidP="006E1059">
            <w:pPr>
              <w:widowControl w:val="0"/>
              <w:spacing w:after="0"/>
              <w:jc w:val="center"/>
              <w:rPr>
                <w:rFonts w:ascii="Times New Roman" w:hAnsi="Times New Roman"/>
              </w:rPr>
            </w:pPr>
            <w:r w:rsidRPr="00EC2FC1">
              <w:rPr>
                <w:rFonts w:ascii="Times New Roman" w:hAnsi="Times New Roman"/>
                <w:noProof/>
                <w:lang w:eastAsia="lt-LT"/>
              </w:rPr>
              <w:drawing>
                <wp:inline distT="0" distB="0" distL="0" distR="0" wp14:anchorId="05669CFE" wp14:editId="4CA17764">
                  <wp:extent cx="1375891" cy="540000"/>
                  <wp:effectExtent l="0" t="0" r="0" b="0"/>
                  <wp:docPr id="112"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75891" cy="540000"/>
                          </a:xfrm>
                          <a:prstGeom prst="rect">
                            <a:avLst/>
                          </a:prstGeom>
                          <a:noFill/>
                          <a:ln>
                            <a:noFill/>
                          </a:ln>
                        </pic:spPr>
                      </pic:pic>
                    </a:graphicData>
                  </a:graphic>
                </wp:inline>
              </w:drawing>
            </w:r>
            <w:r w:rsidR="003A6713" w:rsidRPr="00EC2FC1">
              <w:rPr>
                <w:rFonts w:ascii="Times New Roman" w:hAnsi="Times New Roman"/>
              </w:rPr>
              <w:t xml:space="preserve"> </w:t>
            </w:r>
            <w:r w:rsidRPr="00EC2FC1">
              <w:rPr>
                <w:rFonts w:ascii="Times New Roman" w:hAnsi="Times New Roman"/>
                <w:noProof/>
                <w:lang w:eastAsia="lt-LT"/>
              </w:rPr>
              <w:drawing>
                <wp:inline distT="0" distB="0" distL="0" distR="0" wp14:anchorId="696E1D3A" wp14:editId="40643B79">
                  <wp:extent cx="975273" cy="720000"/>
                  <wp:effectExtent l="0" t="0" r="0" b="4445"/>
                  <wp:docPr id="110"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75273" cy="720000"/>
                          </a:xfrm>
                          <a:prstGeom prst="rect">
                            <a:avLst/>
                          </a:prstGeom>
                          <a:noFill/>
                          <a:ln>
                            <a:noFill/>
                          </a:ln>
                        </pic:spPr>
                      </pic:pic>
                    </a:graphicData>
                  </a:graphic>
                </wp:inline>
              </w:drawing>
            </w:r>
            <w:r w:rsidR="008D141D" w:rsidRPr="00EC2FC1">
              <w:rPr>
                <w:rFonts w:ascii="Times New Roman" w:hAnsi="Times New Roman"/>
              </w:rPr>
              <w:t xml:space="preserve"> </w:t>
            </w:r>
            <w:r w:rsidRPr="00EC2FC1">
              <w:rPr>
                <w:rFonts w:ascii="Times New Roman" w:hAnsi="Times New Roman"/>
                <w:noProof/>
                <w:lang w:eastAsia="lt-LT"/>
              </w:rPr>
              <w:drawing>
                <wp:inline distT="0" distB="0" distL="0" distR="0" wp14:anchorId="604A5F08" wp14:editId="202C9A16">
                  <wp:extent cx="977615" cy="720000"/>
                  <wp:effectExtent l="0" t="0" r="0" b="4445"/>
                  <wp:docPr id="109"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77615" cy="720000"/>
                          </a:xfrm>
                          <a:prstGeom prst="rect">
                            <a:avLst/>
                          </a:prstGeom>
                          <a:noFill/>
                          <a:ln>
                            <a:noFill/>
                          </a:ln>
                        </pic:spPr>
                      </pic:pic>
                    </a:graphicData>
                  </a:graphic>
                </wp:inline>
              </w:drawing>
            </w:r>
          </w:p>
        </w:tc>
        <w:tc>
          <w:tcPr>
            <w:tcW w:w="2970" w:type="pct"/>
            <w:shd w:val="clear" w:color="auto" w:fill="auto"/>
          </w:tcPr>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tc>
      </w:tr>
    </w:tbl>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kern w:val="36"/>
          <w:sz w:val="24"/>
          <w:szCs w:val="24"/>
          <w:lang w:val="es-ES" w:eastAsia="x-none"/>
        </w:rPr>
        <w:t xml:space="preserve">Išvardykite ir apibūdinkite neišardomųjų sujungimų tipus. </w:t>
      </w:r>
      <w:r w:rsidRPr="00EC2FC1">
        <w:rPr>
          <w:rFonts w:ascii="Times New Roman" w:eastAsia="Times New Roman" w:hAnsi="Times New Roman"/>
          <w:kern w:val="36"/>
          <w:sz w:val="24"/>
          <w:szCs w:val="24"/>
          <w:lang w:eastAsia="x-none"/>
        </w:rPr>
        <w:t>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3"/>
        <w:gridCol w:w="4226"/>
        <w:gridCol w:w="4932"/>
      </w:tblGrid>
      <w:tr w:rsidR="00943C41" w:rsidRPr="00EC2FC1" w:rsidTr="00656465">
        <w:tc>
          <w:tcPr>
            <w:tcW w:w="380" w:type="pct"/>
            <w:shd w:val="clear" w:color="auto" w:fill="auto"/>
          </w:tcPr>
          <w:p w:rsidR="00943C41" w:rsidRPr="00EC2FC1" w:rsidRDefault="00943C41" w:rsidP="006E1059">
            <w:pPr>
              <w:widowControl w:val="0"/>
              <w:spacing w:after="0"/>
              <w:jc w:val="center"/>
              <w:rPr>
                <w:rFonts w:ascii="Times New Roman" w:hAnsi="Times New Roman"/>
                <w:sz w:val="24"/>
                <w:szCs w:val="24"/>
              </w:rPr>
            </w:pPr>
            <w:r w:rsidRPr="00EC2FC1">
              <w:rPr>
                <w:rFonts w:ascii="Times New Roman" w:hAnsi="Times New Roman"/>
                <w:sz w:val="24"/>
                <w:szCs w:val="24"/>
              </w:rPr>
              <w:t>Eil. Nr.</w:t>
            </w:r>
          </w:p>
        </w:tc>
        <w:tc>
          <w:tcPr>
            <w:tcW w:w="2132" w:type="pct"/>
            <w:shd w:val="clear" w:color="auto" w:fill="auto"/>
          </w:tcPr>
          <w:p w:rsidR="00943C41" w:rsidRPr="00EC2FC1" w:rsidRDefault="00943C41"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Neišardomasis sujungimas</w:t>
            </w:r>
          </w:p>
        </w:tc>
        <w:tc>
          <w:tcPr>
            <w:tcW w:w="2488" w:type="pct"/>
            <w:shd w:val="clear" w:color="auto" w:fill="auto"/>
          </w:tcPr>
          <w:p w:rsidR="00943C41" w:rsidRPr="00EC2FC1" w:rsidRDefault="00943C41"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Neišardomojo sujungimo apibūdinimas </w:t>
            </w:r>
          </w:p>
        </w:tc>
      </w:tr>
      <w:tr w:rsidR="00943C41" w:rsidRPr="00EC2FC1" w:rsidTr="00656465">
        <w:tc>
          <w:tcPr>
            <w:tcW w:w="380" w:type="pct"/>
            <w:shd w:val="clear" w:color="auto" w:fill="auto"/>
          </w:tcPr>
          <w:p w:rsidR="00943C41" w:rsidRPr="00EC2FC1" w:rsidRDefault="00943C41" w:rsidP="006E1059">
            <w:pPr>
              <w:widowControl w:val="0"/>
              <w:spacing w:after="0"/>
              <w:jc w:val="center"/>
              <w:rPr>
                <w:rFonts w:ascii="Times New Roman" w:hAnsi="Times New Roman"/>
                <w:sz w:val="24"/>
                <w:szCs w:val="24"/>
              </w:rPr>
            </w:pPr>
            <w:r w:rsidRPr="00EC2FC1">
              <w:rPr>
                <w:rFonts w:ascii="Times New Roman" w:hAnsi="Times New Roman"/>
                <w:sz w:val="24"/>
                <w:szCs w:val="24"/>
              </w:rPr>
              <w:t>1.</w:t>
            </w:r>
          </w:p>
        </w:tc>
        <w:tc>
          <w:tcPr>
            <w:tcW w:w="2132" w:type="pct"/>
            <w:shd w:val="clear" w:color="auto" w:fill="auto"/>
          </w:tcPr>
          <w:p w:rsidR="00943C41" w:rsidRPr="00EC2FC1" w:rsidRDefault="00712691" w:rsidP="006E1059">
            <w:pPr>
              <w:widowControl w:val="0"/>
              <w:spacing w:after="0"/>
              <w:jc w:val="center"/>
              <w:rPr>
                <w:rFonts w:ascii="Times New Roman" w:hAnsi="Times New Roman"/>
              </w:rPr>
            </w:pPr>
            <w:r w:rsidRPr="00EC2FC1">
              <w:rPr>
                <w:rFonts w:ascii="Times New Roman" w:hAnsi="Times New Roman"/>
              </w:rPr>
              <w:object w:dxaOrig="2895" w:dyaOrig="3090">
                <v:shape id="_x0000_i1040" type="#_x0000_t75" style="width:51.75pt;height:56.25pt" o:ole="">
                  <v:imagedata r:id="rId123" o:title=""/>
                </v:shape>
                <o:OLEObject Type="Embed" ProgID="PBrush" ShapeID="_x0000_i1040" DrawAspect="Content" ObjectID="_1636399102" r:id="rId124"/>
              </w:object>
            </w:r>
            <w:r w:rsidR="00943C41" w:rsidRPr="00EC2FC1">
              <w:rPr>
                <w:rFonts w:ascii="Times New Roman" w:eastAsia="Times New Roman" w:hAnsi="Times New Roman"/>
                <w:bCs/>
                <w:kern w:val="36"/>
                <w:sz w:val="24"/>
                <w:szCs w:val="24"/>
                <w:lang w:val="es-ES" w:eastAsia="x-none"/>
              </w:rPr>
              <w:t xml:space="preserve"> </w:t>
            </w:r>
          </w:p>
        </w:tc>
        <w:tc>
          <w:tcPr>
            <w:tcW w:w="2488" w:type="pct"/>
            <w:shd w:val="clear" w:color="auto" w:fill="auto"/>
          </w:tcPr>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tc>
      </w:tr>
      <w:tr w:rsidR="00943C41" w:rsidRPr="00EC2FC1" w:rsidTr="00656465">
        <w:tc>
          <w:tcPr>
            <w:tcW w:w="380" w:type="pct"/>
            <w:shd w:val="clear" w:color="auto" w:fill="auto"/>
          </w:tcPr>
          <w:p w:rsidR="00943C41" w:rsidRPr="00EC2FC1" w:rsidRDefault="00943C41" w:rsidP="006E1059">
            <w:pPr>
              <w:widowControl w:val="0"/>
              <w:spacing w:after="0"/>
              <w:jc w:val="center"/>
              <w:rPr>
                <w:rFonts w:ascii="Times New Roman" w:hAnsi="Times New Roman"/>
                <w:sz w:val="24"/>
                <w:szCs w:val="24"/>
              </w:rPr>
            </w:pPr>
            <w:r w:rsidRPr="00EC2FC1">
              <w:rPr>
                <w:rFonts w:ascii="Times New Roman" w:hAnsi="Times New Roman"/>
                <w:sz w:val="24"/>
                <w:szCs w:val="24"/>
              </w:rPr>
              <w:t>2.</w:t>
            </w:r>
          </w:p>
        </w:tc>
        <w:tc>
          <w:tcPr>
            <w:tcW w:w="2132" w:type="pct"/>
            <w:shd w:val="clear" w:color="auto" w:fill="auto"/>
          </w:tcPr>
          <w:p w:rsidR="00943C41" w:rsidRPr="00EC2FC1" w:rsidRDefault="00F759BA" w:rsidP="006E1059">
            <w:pPr>
              <w:widowControl w:val="0"/>
              <w:spacing w:after="0"/>
              <w:jc w:val="center"/>
              <w:rPr>
                <w:rFonts w:ascii="Times New Roman" w:hAnsi="Times New Roman"/>
              </w:rPr>
            </w:pPr>
            <w:r w:rsidRPr="00EC2FC1">
              <w:rPr>
                <w:rFonts w:ascii="Times New Roman" w:hAnsi="Times New Roman"/>
                <w:noProof/>
                <w:lang w:eastAsia="lt-LT"/>
              </w:rPr>
              <w:drawing>
                <wp:inline distT="0" distB="0" distL="0" distR="0" wp14:anchorId="6A201236" wp14:editId="6B6781BF">
                  <wp:extent cx="740735" cy="720000"/>
                  <wp:effectExtent l="0" t="0" r="2540" b="4445"/>
                  <wp:docPr id="105"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b="7246"/>
                          <a:stretch/>
                        </pic:blipFill>
                        <pic:spPr bwMode="auto">
                          <a:xfrm>
                            <a:off x="0" y="0"/>
                            <a:ext cx="740735"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8" w:type="pct"/>
            <w:shd w:val="clear" w:color="auto" w:fill="auto"/>
          </w:tcPr>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tc>
      </w:tr>
      <w:tr w:rsidR="00943C41" w:rsidRPr="00EC2FC1" w:rsidTr="00656465">
        <w:tc>
          <w:tcPr>
            <w:tcW w:w="380" w:type="pct"/>
            <w:shd w:val="clear" w:color="auto" w:fill="auto"/>
          </w:tcPr>
          <w:p w:rsidR="00943C41" w:rsidRPr="00EC2FC1" w:rsidRDefault="00943C41" w:rsidP="006E1059">
            <w:pPr>
              <w:widowControl w:val="0"/>
              <w:spacing w:after="0"/>
              <w:jc w:val="center"/>
              <w:rPr>
                <w:rFonts w:ascii="Times New Roman" w:hAnsi="Times New Roman"/>
                <w:sz w:val="24"/>
                <w:szCs w:val="24"/>
              </w:rPr>
            </w:pPr>
            <w:r w:rsidRPr="00EC2FC1">
              <w:rPr>
                <w:rFonts w:ascii="Times New Roman" w:hAnsi="Times New Roman"/>
                <w:sz w:val="24"/>
                <w:szCs w:val="24"/>
              </w:rPr>
              <w:t>3.</w:t>
            </w:r>
          </w:p>
        </w:tc>
        <w:tc>
          <w:tcPr>
            <w:tcW w:w="2132" w:type="pct"/>
            <w:shd w:val="clear" w:color="auto" w:fill="auto"/>
          </w:tcPr>
          <w:p w:rsidR="00943C41" w:rsidRPr="00EC2FC1" w:rsidRDefault="004121C2"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sz w:val="20"/>
                <w:szCs w:val="20"/>
                <w:bdr w:val="none" w:sz="0" w:space="0" w:color="auto" w:frame="1"/>
                <w:lang w:eastAsia="lt-LT"/>
              </w:rPr>
              <w:drawing>
                <wp:inline distT="0" distB="0" distL="0" distR="0" wp14:anchorId="7CE97E4F" wp14:editId="249F9BB4">
                  <wp:extent cx="1020325" cy="720000"/>
                  <wp:effectExtent l="0" t="0" r="8890" b="4445"/>
                  <wp:docPr id="83" name="Picture 68" descr="Image result for pressed j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 result for pressed joints"/>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20325" cy="720000"/>
                          </a:xfrm>
                          <a:prstGeom prst="rect">
                            <a:avLst/>
                          </a:prstGeom>
                          <a:noFill/>
                          <a:ln>
                            <a:noFill/>
                          </a:ln>
                        </pic:spPr>
                      </pic:pic>
                    </a:graphicData>
                  </a:graphic>
                </wp:inline>
              </w:drawing>
            </w:r>
          </w:p>
        </w:tc>
        <w:tc>
          <w:tcPr>
            <w:tcW w:w="2488" w:type="pct"/>
            <w:shd w:val="clear" w:color="auto" w:fill="auto"/>
          </w:tcPr>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tc>
      </w:tr>
      <w:tr w:rsidR="00943C41" w:rsidRPr="00EC2FC1" w:rsidTr="00656465">
        <w:tc>
          <w:tcPr>
            <w:tcW w:w="380" w:type="pct"/>
            <w:shd w:val="clear" w:color="auto" w:fill="auto"/>
          </w:tcPr>
          <w:p w:rsidR="00943C41" w:rsidRPr="00EC2FC1" w:rsidRDefault="00943C41" w:rsidP="006E1059">
            <w:pPr>
              <w:widowControl w:val="0"/>
              <w:spacing w:after="0"/>
              <w:jc w:val="center"/>
              <w:rPr>
                <w:rFonts w:ascii="Times New Roman" w:hAnsi="Times New Roman"/>
                <w:sz w:val="24"/>
                <w:szCs w:val="24"/>
              </w:rPr>
            </w:pPr>
            <w:r w:rsidRPr="00EC2FC1">
              <w:rPr>
                <w:rFonts w:ascii="Times New Roman" w:hAnsi="Times New Roman"/>
                <w:sz w:val="24"/>
                <w:szCs w:val="24"/>
              </w:rPr>
              <w:t>4.</w:t>
            </w:r>
          </w:p>
        </w:tc>
        <w:tc>
          <w:tcPr>
            <w:tcW w:w="2132" w:type="pct"/>
            <w:shd w:val="clear" w:color="auto" w:fill="auto"/>
          </w:tcPr>
          <w:p w:rsidR="00943C41" w:rsidRPr="00EC2FC1" w:rsidRDefault="004121C2"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sz w:val="20"/>
                <w:szCs w:val="20"/>
                <w:bdr w:val="none" w:sz="0" w:space="0" w:color="auto" w:frame="1"/>
                <w:lang w:eastAsia="lt-LT"/>
              </w:rPr>
              <w:drawing>
                <wp:inline distT="0" distB="0" distL="0" distR="0" wp14:anchorId="1A251DBD" wp14:editId="1CF28ADE">
                  <wp:extent cx="1175252" cy="720000"/>
                  <wp:effectExtent l="0" t="0" r="6350" b="4445"/>
                  <wp:docPr id="84" name="Picture 6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Related image"/>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175252" cy="720000"/>
                          </a:xfrm>
                          <a:prstGeom prst="rect">
                            <a:avLst/>
                          </a:prstGeom>
                          <a:noFill/>
                          <a:ln>
                            <a:noFill/>
                          </a:ln>
                        </pic:spPr>
                      </pic:pic>
                    </a:graphicData>
                  </a:graphic>
                </wp:inline>
              </w:drawing>
            </w:r>
          </w:p>
        </w:tc>
        <w:tc>
          <w:tcPr>
            <w:tcW w:w="2488" w:type="pct"/>
            <w:shd w:val="clear" w:color="auto" w:fill="auto"/>
          </w:tcPr>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tc>
      </w:tr>
      <w:tr w:rsidR="00943C41" w:rsidRPr="00EC2FC1" w:rsidTr="00656465">
        <w:tc>
          <w:tcPr>
            <w:tcW w:w="380" w:type="pct"/>
            <w:shd w:val="clear" w:color="auto" w:fill="auto"/>
          </w:tcPr>
          <w:p w:rsidR="00943C41" w:rsidRPr="00EC2FC1" w:rsidRDefault="00943C41" w:rsidP="006E1059">
            <w:pPr>
              <w:widowControl w:val="0"/>
              <w:spacing w:after="0"/>
              <w:jc w:val="center"/>
              <w:rPr>
                <w:rFonts w:ascii="Times New Roman" w:hAnsi="Times New Roman"/>
                <w:sz w:val="24"/>
                <w:szCs w:val="24"/>
              </w:rPr>
            </w:pPr>
            <w:r w:rsidRPr="00EC2FC1">
              <w:rPr>
                <w:rFonts w:ascii="Times New Roman" w:hAnsi="Times New Roman"/>
                <w:sz w:val="24"/>
                <w:szCs w:val="24"/>
              </w:rPr>
              <w:t>5.</w:t>
            </w:r>
          </w:p>
        </w:tc>
        <w:tc>
          <w:tcPr>
            <w:tcW w:w="2132" w:type="pct"/>
            <w:shd w:val="clear" w:color="auto" w:fill="auto"/>
          </w:tcPr>
          <w:p w:rsidR="00943C41" w:rsidRPr="00EC2FC1" w:rsidRDefault="00F759BA" w:rsidP="006E1059">
            <w:pPr>
              <w:widowControl w:val="0"/>
              <w:spacing w:after="0"/>
              <w:jc w:val="center"/>
              <w:rPr>
                <w:rFonts w:ascii="Times New Roman" w:hAnsi="Times New Roman"/>
              </w:rPr>
            </w:pPr>
            <w:r w:rsidRPr="00EC2FC1">
              <w:rPr>
                <w:rFonts w:ascii="Times New Roman" w:hAnsi="Times New Roman"/>
                <w:noProof/>
                <w:lang w:eastAsia="lt-LT"/>
              </w:rPr>
              <w:drawing>
                <wp:inline distT="0" distB="0" distL="0" distR="0" wp14:anchorId="1FC62AC3" wp14:editId="10633297">
                  <wp:extent cx="2523698" cy="720000"/>
                  <wp:effectExtent l="0" t="0" r="0" b="4445"/>
                  <wp:docPr id="104"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28">
                            <a:extLst>
                              <a:ext uri="{28A0092B-C50C-407E-A947-70E740481C1C}">
                                <a14:useLocalDpi xmlns:a14="http://schemas.microsoft.com/office/drawing/2010/main" val="0"/>
                              </a:ext>
                            </a:extLst>
                          </a:blip>
                          <a:srcRect b="6821"/>
                          <a:stretch/>
                        </pic:blipFill>
                        <pic:spPr bwMode="auto">
                          <a:xfrm>
                            <a:off x="0" y="0"/>
                            <a:ext cx="2523698"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8" w:type="pct"/>
            <w:shd w:val="clear" w:color="auto" w:fill="auto"/>
          </w:tcPr>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tc>
      </w:tr>
    </w:tbl>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3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MONTAVIMO DETALIŲ ĮVIRINIMAS LAIVO KORPUSE</w:t>
      </w: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Apibūdinkite </w:t>
      </w:r>
      <w:r w:rsidRPr="00EC2FC1">
        <w:rPr>
          <w:rFonts w:ascii="Times New Roman" w:eastAsia="Times New Roman" w:hAnsi="Times New Roman"/>
          <w:bCs/>
          <w:kern w:val="36"/>
          <w:sz w:val="24"/>
          <w:szCs w:val="24"/>
          <w:lang w:eastAsia="x-none"/>
        </w:rPr>
        <w:t xml:space="preserve">įvirinamųjų montavimo detalių tipus ir jų konstrukcijas. </w:t>
      </w:r>
      <w:r w:rsidRPr="00EC2FC1">
        <w:rPr>
          <w:rFonts w:ascii="Times New Roman" w:eastAsia="Times New Roman" w:hAnsi="Times New Roman"/>
          <w:kern w:val="36"/>
          <w:sz w:val="24"/>
          <w:szCs w:val="24"/>
          <w:lang w:eastAsia="x-none"/>
        </w:rPr>
        <w:t>Atsakymus įrašykite į lentelę.</w:t>
      </w:r>
    </w:p>
    <w:tbl>
      <w:tblPr>
        <w:tblW w:w="9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3756"/>
        <w:gridCol w:w="5457"/>
      </w:tblGrid>
      <w:tr w:rsidR="00943C41" w:rsidRPr="00EC2FC1" w:rsidTr="00712691">
        <w:tc>
          <w:tcPr>
            <w:tcW w:w="643" w:type="dxa"/>
            <w:shd w:val="clear" w:color="auto" w:fill="auto"/>
          </w:tcPr>
          <w:p w:rsidR="00943C41" w:rsidRPr="00EC2FC1" w:rsidRDefault="00943C41" w:rsidP="006E1059">
            <w:pPr>
              <w:widowControl w:val="0"/>
              <w:spacing w:after="0"/>
              <w:jc w:val="center"/>
              <w:rPr>
                <w:rFonts w:ascii="Times New Roman" w:hAnsi="Times New Roman"/>
                <w:sz w:val="24"/>
                <w:szCs w:val="24"/>
              </w:rPr>
            </w:pPr>
            <w:r w:rsidRPr="00EC2FC1">
              <w:rPr>
                <w:rFonts w:ascii="Times New Roman" w:hAnsi="Times New Roman"/>
                <w:sz w:val="24"/>
                <w:szCs w:val="24"/>
              </w:rPr>
              <w:lastRenderedPageBreak/>
              <w:t>Eil. Nr.</w:t>
            </w:r>
          </w:p>
        </w:tc>
        <w:tc>
          <w:tcPr>
            <w:tcW w:w="3747" w:type="dxa"/>
            <w:shd w:val="clear" w:color="auto" w:fill="auto"/>
          </w:tcPr>
          <w:p w:rsidR="00943C41" w:rsidRPr="00EC2FC1" w:rsidRDefault="00943C41"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Įvirinamoji montavimo detalė</w:t>
            </w:r>
          </w:p>
        </w:tc>
        <w:tc>
          <w:tcPr>
            <w:tcW w:w="5466" w:type="dxa"/>
            <w:shd w:val="clear" w:color="auto" w:fill="auto"/>
          </w:tcPr>
          <w:p w:rsidR="00943C41" w:rsidRPr="00EC2FC1" w:rsidRDefault="00943C41"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Apibūdinimas </w:t>
            </w:r>
          </w:p>
        </w:tc>
      </w:tr>
      <w:tr w:rsidR="00943C41" w:rsidRPr="00EC2FC1" w:rsidTr="00712691">
        <w:tc>
          <w:tcPr>
            <w:tcW w:w="643" w:type="dxa"/>
            <w:shd w:val="clear" w:color="auto" w:fill="auto"/>
          </w:tcPr>
          <w:p w:rsidR="00943C41" w:rsidRPr="00EC2FC1" w:rsidRDefault="00943C41" w:rsidP="006E1059">
            <w:pPr>
              <w:widowControl w:val="0"/>
              <w:numPr>
                <w:ilvl w:val="0"/>
                <w:numId w:val="38"/>
              </w:numPr>
              <w:spacing w:after="0"/>
              <w:ind w:left="0" w:firstLine="0"/>
              <w:jc w:val="center"/>
              <w:rPr>
                <w:rFonts w:ascii="Times New Roman" w:hAnsi="Times New Roman"/>
                <w:sz w:val="24"/>
                <w:szCs w:val="24"/>
              </w:rPr>
            </w:pPr>
          </w:p>
        </w:tc>
        <w:tc>
          <w:tcPr>
            <w:tcW w:w="3747" w:type="dxa"/>
            <w:shd w:val="clear" w:color="auto" w:fill="auto"/>
          </w:tcPr>
          <w:p w:rsidR="00943C41" w:rsidRPr="00EC2FC1" w:rsidRDefault="004121C2"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sz w:val="18"/>
                <w:szCs w:val="18"/>
                <w:lang w:eastAsia="lt-LT"/>
              </w:rPr>
              <w:drawing>
                <wp:inline distT="0" distB="0" distL="0" distR="0" wp14:anchorId="489883BA" wp14:editId="1E024B3E">
                  <wp:extent cx="793729" cy="720000"/>
                  <wp:effectExtent l="0" t="0" r="6985" b="4445"/>
                  <wp:docPr id="86" name="Picture 70" descr="Stainless Steel Welding Neck F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tainless Steel Welding Neck Flange"/>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793729" cy="720000"/>
                          </a:xfrm>
                          <a:prstGeom prst="rect">
                            <a:avLst/>
                          </a:prstGeom>
                          <a:noFill/>
                          <a:ln>
                            <a:noFill/>
                          </a:ln>
                        </pic:spPr>
                      </pic:pic>
                    </a:graphicData>
                  </a:graphic>
                </wp:inline>
              </w:drawing>
            </w:r>
          </w:p>
        </w:tc>
        <w:tc>
          <w:tcPr>
            <w:tcW w:w="5466" w:type="dxa"/>
            <w:shd w:val="clear" w:color="auto" w:fill="auto"/>
          </w:tcPr>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tc>
      </w:tr>
      <w:tr w:rsidR="00943C41" w:rsidRPr="00EC2FC1" w:rsidTr="00712691">
        <w:tc>
          <w:tcPr>
            <w:tcW w:w="643" w:type="dxa"/>
            <w:shd w:val="clear" w:color="auto" w:fill="auto"/>
          </w:tcPr>
          <w:p w:rsidR="00943C41" w:rsidRPr="00EC2FC1" w:rsidRDefault="00943C41" w:rsidP="006E1059">
            <w:pPr>
              <w:widowControl w:val="0"/>
              <w:numPr>
                <w:ilvl w:val="0"/>
                <w:numId w:val="38"/>
              </w:numPr>
              <w:spacing w:after="0"/>
              <w:ind w:left="0" w:firstLine="0"/>
              <w:jc w:val="center"/>
              <w:rPr>
                <w:rFonts w:ascii="Times New Roman" w:hAnsi="Times New Roman"/>
                <w:sz w:val="24"/>
                <w:szCs w:val="24"/>
              </w:rPr>
            </w:pPr>
          </w:p>
        </w:tc>
        <w:tc>
          <w:tcPr>
            <w:tcW w:w="3747" w:type="dxa"/>
            <w:shd w:val="clear" w:color="auto" w:fill="auto"/>
          </w:tcPr>
          <w:p w:rsidR="00943C41" w:rsidRPr="00EC2FC1" w:rsidRDefault="004121C2"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sz w:val="18"/>
                <w:szCs w:val="18"/>
                <w:lang w:eastAsia="lt-LT"/>
              </w:rPr>
              <w:drawing>
                <wp:inline distT="0" distB="0" distL="0" distR="0" wp14:anchorId="590D46BD" wp14:editId="6D5FA9DB">
                  <wp:extent cx="884282" cy="720000"/>
                  <wp:effectExtent l="0" t="0" r="0" b="4445"/>
                  <wp:docPr id="87" name="Picture 71" descr="Hebei Ansi B16.5 Stainless Steel Lap Joint Fl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ebei Ansi B16.5 Stainless Steel Lap Joint Flanges"/>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884282" cy="720000"/>
                          </a:xfrm>
                          <a:prstGeom prst="rect">
                            <a:avLst/>
                          </a:prstGeom>
                          <a:noFill/>
                          <a:ln>
                            <a:noFill/>
                          </a:ln>
                        </pic:spPr>
                      </pic:pic>
                    </a:graphicData>
                  </a:graphic>
                </wp:inline>
              </w:drawing>
            </w:r>
          </w:p>
        </w:tc>
        <w:tc>
          <w:tcPr>
            <w:tcW w:w="5466" w:type="dxa"/>
            <w:shd w:val="clear" w:color="auto" w:fill="auto"/>
          </w:tcPr>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tc>
      </w:tr>
      <w:tr w:rsidR="00943C41" w:rsidRPr="00EC2FC1" w:rsidTr="00712691">
        <w:tc>
          <w:tcPr>
            <w:tcW w:w="643" w:type="dxa"/>
            <w:shd w:val="clear" w:color="auto" w:fill="auto"/>
          </w:tcPr>
          <w:p w:rsidR="00943C41" w:rsidRPr="00EC2FC1" w:rsidRDefault="00943C41" w:rsidP="006E1059">
            <w:pPr>
              <w:widowControl w:val="0"/>
              <w:numPr>
                <w:ilvl w:val="0"/>
                <w:numId w:val="38"/>
              </w:numPr>
              <w:spacing w:after="0"/>
              <w:ind w:left="0" w:firstLine="0"/>
              <w:jc w:val="center"/>
              <w:rPr>
                <w:rFonts w:ascii="Times New Roman" w:hAnsi="Times New Roman"/>
                <w:sz w:val="24"/>
                <w:szCs w:val="24"/>
              </w:rPr>
            </w:pPr>
          </w:p>
        </w:tc>
        <w:tc>
          <w:tcPr>
            <w:tcW w:w="3747" w:type="dxa"/>
            <w:shd w:val="clear" w:color="auto" w:fill="auto"/>
          </w:tcPr>
          <w:p w:rsidR="00943C41" w:rsidRPr="00EC2FC1" w:rsidRDefault="004121C2"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sz w:val="18"/>
                <w:szCs w:val="18"/>
                <w:lang w:eastAsia="lt-LT"/>
              </w:rPr>
              <w:drawing>
                <wp:inline distT="0" distB="0" distL="0" distR="0" wp14:anchorId="0A0437AA" wp14:editId="5ED82708">
                  <wp:extent cx="840814" cy="720000"/>
                  <wp:effectExtent l="0" t="0" r="0" b="4445"/>
                  <wp:docPr id="88" name="Picture 72" descr="Best Price Stainless Steel Socket Welding Fl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est Price Stainless Steel Socket Welding Flanges"/>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1223" t="8683" r="10238" b="9478"/>
                          <a:stretch/>
                        </pic:blipFill>
                        <pic:spPr bwMode="auto">
                          <a:xfrm>
                            <a:off x="0" y="0"/>
                            <a:ext cx="840814"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66" w:type="dxa"/>
            <w:shd w:val="clear" w:color="auto" w:fill="auto"/>
          </w:tcPr>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tc>
      </w:tr>
      <w:tr w:rsidR="00943C41" w:rsidRPr="00EC2FC1" w:rsidTr="00712691">
        <w:tc>
          <w:tcPr>
            <w:tcW w:w="643" w:type="dxa"/>
            <w:shd w:val="clear" w:color="auto" w:fill="auto"/>
          </w:tcPr>
          <w:p w:rsidR="00943C41" w:rsidRPr="00EC2FC1" w:rsidRDefault="00943C41" w:rsidP="006E1059">
            <w:pPr>
              <w:widowControl w:val="0"/>
              <w:numPr>
                <w:ilvl w:val="0"/>
                <w:numId w:val="38"/>
              </w:numPr>
              <w:spacing w:after="0"/>
              <w:ind w:left="0" w:firstLine="0"/>
              <w:jc w:val="center"/>
              <w:rPr>
                <w:rFonts w:ascii="Times New Roman" w:hAnsi="Times New Roman"/>
                <w:sz w:val="24"/>
                <w:szCs w:val="24"/>
              </w:rPr>
            </w:pPr>
          </w:p>
        </w:tc>
        <w:tc>
          <w:tcPr>
            <w:tcW w:w="3747" w:type="dxa"/>
            <w:shd w:val="clear" w:color="auto" w:fill="auto"/>
          </w:tcPr>
          <w:p w:rsidR="00943C41" w:rsidRPr="00EC2FC1" w:rsidRDefault="004121C2"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sz w:val="20"/>
                <w:szCs w:val="20"/>
                <w:bdr w:val="none" w:sz="0" w:space="0" w:color="auto" w:frame="1"/>
                <w:lang w:eastAsia="lt-LT"/>
              </w:rPr>
              <w:drawing>
                <wp:inline distT="0" distB="0" distL="0" distR="0" wp14:anchorId="255E598A" wp14:editId="2F9DD1BC">
                  <wp:extent cx="1289614" cy="900000"/>
                  <wp:effectExtent l="0" t="0" r="6350" b="0"/>
                  <wp:docPr id="89" name="Picture 73" descr="Image result for scupper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 result for scupper stock"/>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289614" cy="900000"/>
                          </a:xfrm>
                          <a:prstGeom prst="rect">
                            <a:avLst/>
                          </a:prstGeom>
                          <a:noFill/>
                          <a:ln>
                            <a:noFill/>
                          </a:ln>
                        </pic:spPr>
                      </pic:pic>
                    </a:graphicData>
                  </a:graphic>
                </wp:inline>
              </w:drawing>
            </w:r>
          </w:p>
        </w:tc>
        <w:tc>
          <w:tcPr>
            <w:tcW w:w="5466" w:type="dxa"/>
            <w:shd w:val="clear" w:color="auto" w:fill="auto"/>
          </w:tcPr>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tc>
      </w:tr>
      <w:tr w:rsidR="00943C41" w:rsidRPr="00EC2FC1" w:rsidTr="00712691">
        <w:tc>
          <w:tcPr>
            <w:tcW w:w="643" w:type="dxa"/>
            <w:shd w:val="clear" w:color="auto" w:fill="auto"/>
          </w:tcPr>
          <w:p w:rsidR="00943C41" w:rsidRPr="00EC2FC1" w:rsidRDefault="00943C41" w:rsidP="006E1059">
            <w:pPr>
              <w:widowControl w:val="0"/>
              <w:numPr>
                <w:ilvl w:val="0"/>
                <w:numId w:val="38"/>
              </w:numPr>
              <w:spacing w:after="0"/>
              <w:ind w:left="0" w:firstLine="0"/>
              <w:jc w:val="center"/>
              <w:rPr>
                <w:rFonts w:ascii="Times New Roman" w:hAnsi="Times New Roman"/>
                <w:sz w:val="24"/>
                <w:szCs w:val="24"/>
              </w:rPr>
            </w:pPr>
          </w:p>
        </w:tc>
        <w:tc>
          <w:tcPr>
            <w:tcW w:w="3747" w:type="dxa"/>
            <w:shd w:val="clear" w:color="auto" w:fill="auto"/>
          </w:tcPr>
          <w:p w:rsidR="00943C41" w:rsidRPr="00EC2FC1" w:rsidRDefault="004121C2"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sz w:val="20"/>
                <w:szCs w:val="20"/>
                <w:bdr w:val="none" w:sz="0" w:space="0" w:color="auto" w:frame="1"/>
                <w:lang w:eastAsia="lt-LT"/>
              </w:rPr>
              <w:drawing>
                <wp:inline distT="0" distB="0" distL="0" distR="0" wp14:anchorId="5483E187" wp14:editId="626FD5C7">
                  <wp:extent cx="1095669" cy="900000"/>
                  <wp:effectExtent l="0" t="0" r="9525" b="0"/>
                  <wp:docPr id="90" name="Picture 7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elated image"/>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095669" cy="900000"/>
                          </a:xfrm>
                          <a:prstGeom prst="rect">
                            <a:avLst/>
                          </a:prstGeom>
                          <a:noFill/>
                          <a:ln>
                            <a:noFill/>
                          </a:ln>
                        </pic:spPr>
                      </pic:pic>
                    </a:graphicData>
                  </a:graphic>
                </wp:inline>
              </w:drawing>
            </w:r>
          </w:p>
        </w:tc>
        <w:tc>
          <w:tcPr>
            <w:tcW w:w="5466" w:type="dxa"/>
            <w:shd w:val="clear" w:color="auto" w:fill="auto"/>
          </w:tcPr>
          <w:p w:rsidR="00943C41" w:rsidRPr="00EC2FC1" w:rsidRDefault="00943C41" w:rsidP="006E1059">
            <w:pPr>
              <w:widowControl w:val="0"/>
              <w:spacing w:after="0"/>
              <w:rPr>
                <w:rFonts w:ascii="Times New Roman" w:eastAsia="Times New Roman" w:hAnsi="Times New Roman"/>
                <w:bCs/>
                <w:kern w:val="36"/>
                <w:sz w:val="24"/>
                <w:szCs w:val="24"/>
                <w:lang w:val="es-ES" w:eastAsia="x-none"/>
              </w:rPr>
            </w:pPr>
          </w:p>
        </w:tc>
      </w:tr>
      <w:tr w:rsidR="00943C41" w:rsidRPr="00EC2FC1" w:rsidTr="00712691">
        <w:tc>
          <w:tcPr>
            <w:tcW w:w="643" w:type="dxa"/>
            <w:shd w:val="clear" w:color="auto" w:fill="auto"/>
          </w:tcPr>
          <w:p w:rsidR="00943C41" w:rsidRPr="00EC2FC1" w:rsidRDefault="00943C41" w:rsidP="006E1059">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943C41"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7769160C" wp14:editId="157FB3A3">
                  <wp:extent cx="1088588" cy="900000"/>
                  <wp:effectExtent l="0" t="0" r="0" b="0"/>
                  <wp:docPr id="91" name="Picture 75" descr="Fairlead Rol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airlead Rollers"/>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088588" cy="900000"/>
                          </a:xfrm>
                          <a:prstGeom prst="rect">
                            <a:avLst/>
                          </a:prstGeom>
                          <a:noFill/>
                          <a:ln>
                            <a:noFill/>
                          </a:ln>
                        </pic:spPr>
                      </pic:pic>
                    </a:graphicData>
                  </a:graphic>
                </wp:inline>
              </w:drawing>
            </w:r>
          </w:p>
        </w:tc>
        <w:tc>
          <w:tcPr>
            <w:tcW w:w="5466" w:type="dxa"/>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643" w:type="dxa"/>
            <w:shd w:val="clear" w:color="auto" w:fill="auto"/>
          </w:tcPr>
          <w:p w:rsidR="00943C41" w:rsidRPr="00EC2FC1" w:rsidRDefault="00943C41" w:rsidP="006E1059">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943C41"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5F1B2FA2" wp14:editId="30FF3544">
                  <wp:extent cx="1082984" cy="900000"/>
                  <wp:effectExtent l="0" t="0" r="3175" b="0"/>
                  <wp:docPr id="92" name="Picture 76" descr="Emergency Towi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mergency Towing System"/>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082984" cy="900000"/>
                          </a:xfrm>
                          <a:prstGeom prst="rect">
                            <a:avLst/>
                          </a:prstGeom>
                          <a:noFill/>
                          <a:ln>
                            <a:noFill/>
                          </a:ln>
                        </pic:spPr>
                      </pic:pic>
                    </a:graphicData>
                  </a:graphic>
                </wp:inline>
              </w:drawing>
            </w:r>
          </w:p>
        </w:tc>
        <w:tc>
          <w:tcPr>
            <w:tcW w:w="5466" w:type="dxa"/>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643" w:type="dxa"/>
            <w:shd w:val="clear" w:color="auto" w:fill="auto"/>
          </w:tcPr>
          <w:p w:rsidR="00943C41" w:rsidRPr="00EC2FC1" w:rsidRDefault="00943C41" w:rsidP="006E1059">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943C41"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49AB3C42" wp14:editId="49337F8D">
                  <wp:extent cx="1075131" cy="900000"/>
                  <wp:effectExtent l="0" t="0" r="0" b="0"/>
                  <wp:docPr id="93" name="Picture 77" descr="Smit Bra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mit Brackets"/>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075131" cy="900000"/>
                          </a:xfrm>
                          <a:prstGeom prst="rect">
                            <a:avLst/>
                          </a:prstGeom>
                          <a:noFill/>
                          <a:ln>
                            <a:noFill/>
                          </a:ln>
                        </pic:spPr>
                      </pic:pic>
                    </a:graphicData>
                  </a:graphic>
                </wp:inline>
              </w:drawing>
            </w:r>
          </w:p>
        </w:tc>
        <w:tc>
          <w:tcPr>
            <w:tcW w:w="5466" w:type="dxa"/>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643" w:type="dxa"/>
            <w:shd w:val="clear" w:color="auto" w:fill="auto"/>
          </w:tcPr>
          <w:p w:rsidR="00943C41" w:rsidRPr="00EC2FC1" w:rsidRDefault="00943C41" w:rsidP="006E1059">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943C41"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57B11A50" wp14:editId="404B63F3">
                  <wp:extent cx="1079919" cy="900000"/>
                  <wp:effectExtent l="0" t="0" r="6350" b="0"/>
                  <wp:docPr id="94" name="Picture 78" descr="Chafe Ch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hafe Chains"/>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079919" cy="900000"/>
                          </a:xfrm>
                          <a:prstGeom prst="rect">
                            <a:avLst/>
                          </a:prstGeom>
                          <a:noFill/>
                          <a:ln>
                            <a:noFill/>
                          </a:ln>
                        </pic:spPr>
                      </pic:pic>
                    </a:graphicData>
                  </a:graphic>
                </wp:inline>
              </w:drawing>
            </w:r>
          </w:p>
        </w:tc>
        <w:tc>
          <w:tcPr>
            <w:tcW w:w="5466" w:type="dxa"/>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643" w:type="dxa"/>
            <w:shd w:val="clear" w:color="auto" w:fill="auto"/>
          </w:tcPr>
          <w:p w:rsidR="00943C41" w:rsidRPr="00EC2FC1" w:rsidRDefault="00943C41" w:rsidP="006E1059">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943C41"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274648E8" wp14:editId="4E67A7C6">
                  <wp:extent cx="2245828" cy="720000"/>
                  <wp:effectExtent l="0" t="0" r="2540" b="4445"/>
                  <wp:docPr id="95" name="Picture 79" descr="Image result for coa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 result for coami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45828" cy="720000"/>
                          </a:xfrm>
                          <a:prstGeom prst="rect">
                            <a:avLst/>
                          </a:prstGeom>
                          <a:noFill/>
                          <a:ln>
                            <a:noFill/>
                          </a:ln>
                        </pic:spPr>
                      </pic:pic>
                    </a:graphicData>
                  </a:graphic>
                </wp:inline>
              </w:drawing>
            </w:r>
          </w:p>
        </w:tc>
        <w:tc>
          <w:tcPr>
            <w:tcW w:w="5466" w:type="dxa"/>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643" w:type="dxa"/>
            <w:shd w:val="clear" w:color="auto" w:fill="auto"/>
          </w:tcPr>
          <w:p w:rsidR="00943C41" w:rsidRPr="00EC2FC1" w:rsidRDefault="00943C41" w:rsidP="006E1059">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943C41"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799C394F" wp14:editId="794F787E">
                  <wp:extent cx="1036204" cy="720000"/>
                  <wp:effectExtent l="0" t="0" r="0" b="4445"/>
                  <wp:docPr id="96" name="Picture 80" descr="Image result for hatch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 result for hatch ship"/>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036204" cy="720000"/>
                          </a:xfrm>
                          <a:prstGeom prst="rect">
                            <a:avLst/>
                          </a:prstGeom>
                          <a:noFill/>
                          <a:ln>
                            <a:noFill/>
                          </a:ln>
                        </pic:spPr>
                      </pic:pic>
                    </a:graphicData>
                  </a:graphic>
                </wp:inline>
              </w:drawing>
            </w:r>
          </w:p>
        </w:tc>
        <w:tc>
          <w:tcPr>
            <w:tcW w:w="5466" w:type="dxa"/>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643" w:type="dxa"/>
            <w:shd w:val="clear" w:color="auto" w:fill="auto"/>
          </w:tcPr>
          <w:p w:rsidR="00943C41" w:rsidRPr="00EC2FC1" w:rsidRDefault="00943C41" w:rsidP="006E1059">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78CE7015" wp14:editId="22AECEA4">
                  <wp:extent cx="960000" cy="1440000"/>
                  <wp:effectExtent l="0" t="0" r="0" b="8255"/>
                  <wp:docPr id="97" name="Picture 81" descr="Image result for hatch ship">
                    <a:hlinkClick xmlns:a="http://schemas.openxmlformats.org/drawingml/2006/main" r:id="rId14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 result for hatch ship"/>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60000" cy="1440000"/>
                          </a:xfrm>
                          <a:prstGeom prst="rect">
                            <a:avLst/>
                          </a:prstGeom>
                          <a:noFill/>
                          <a:ln>
                            <a:noFill/>
                          </a:ln>
                        </pic:spPr>
                      </pic:pic>
                    </a:graphicData>
                  </a:graphic>
                </wp:inline>
              </w:drawing>
            </w:r>
          </w:p>
        </w:tc>
        <w:tc>
          <w:tcPr>
            <w:tcW w:w="5466" w:type="dxa"/>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643" w:type="dxa"/>
            <w:shd w:val="clear" w:color="auto" w:fill="auto"/>
          </w:tcPr>
          <w:p w:rsidR="00943C41" w:rsidRPr="00EC2FC1" w:rsidRDefault="00943C41" w:rsidP="006E1059">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273A2A8B" wp14:editId="7D7EDC7A">
                  <wp:extent cx="671058" cy="720000"/>
                  <wp:effectExtent l="0" t="0" r="0" b="4445"/>
                  <wp:docPr id="98" name="Picture 82" descr="Related image">
                    <a:hlinkClick xmlns:a="http://schemas.openxmlformats.org/drawingml/2006/main" r:id="rId14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Related image"/>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71058" cy="720000"/>
                          </a:xfrm>
                          <a:prstGeom prst="rect">
                            <a:avLst/>
                          </a:prstGeom>
                          <a:noFill/>
                          <a:ln>
                            <a:noFill/>
                          </a:ln>
                        </pic:spPr>
                      </pic:pic>
                    </a:graphicData>
                  </a:graphic>
                </wp:inline>
              </w:drawing>
            </w:r>
          </w:p>
        </w:tc>
        <w:tc>
          <w:tcPr>
            <w:tcW w:w="5466" w:type="dxa"/>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643" w:type="dxa"/>
            <w:shd w:val="clear" w:color="auto" w:fill="auto"/>
          </w:tcPr>
          <w:p w:rsidR="00943C41" w:rsidRPr="00EC2FC1" w:rsidRDefault="00943C41" w:rsidP="006E1059">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943C41" w:rsidRPr="00EC2FC1" w:rsidRDefault="00F04C00"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1770" w:dyaOrig="2655">
                <v:shape id="_x0000_i1041" type="#_x0000_t75" style="width:66pt;height:99pt" o:ole="">
                  <v:imagedata r:id="rId144" o:title=""/>
                </v:shape>
                <o:OLEObject Type="Embed" ProgID="PBrush" ShapeID="_x0000_i1041" DrawAspect="Content" ObjectID="_1636399103" r:id="rId145"/>
              </w:object>
            </w:r>
          </w:p>
        </w:tc>
        <w:tc>
          <w:tcPr>
            <w:tcW w:w="5466" w:type="dxa"/>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r w:rsidR="00943C41" w:rsidRPr="00EC2FC1" w:rsidTr="00712691">
        <w:tc>
          <w:tcPr>
            <w:tcW w:w="643" w:type="dxa"/>
            <w:shd w:val="clear" w:color="auto" w:fill="auto"/>
          </w:tcPr>
          <w:p w:rsidR="00943C41" w:rsidRPr="00EC2FC1" w:rsidRDefault="00943C41" w:rsidP="006E1059">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943C41"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06DD2730" wp14:editId="6D352172">
                  <wp:extent cx="1080000" cy="1080000"/>
                  <wp:effectExtent l="0" t="0" r="6350" b="6350"/>
                  <wp:docPr id="100" name="Picture 8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Related image"/>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5466" w:type="dxa"/>
            <w:shd w:val="clear" w:color="auto" w:fill="auto"/>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tc>
      </w:tr>
    </w:tbl>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p w:rsidR="003A6713"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laivo plokštumas, nuo kurių atliekamas montavimo vietų nustatymas.</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1"/>
        <w:gridCol w:w="6208"/>
      </w:tblGrid>
      <w:tr w:rsidR="00943C41" w:rsidRPr="00EC2FC1" w:rsidTr="00712691">
        <w:tc>
          <w:tcPr>
            <w:tcW w:w="3681" w:type="dxa"/>
            <w:shd w:val="clear" w:color="auto" w:fill="auto"/>
          </w:tcPr>
          <w:p w:rsidR="00943C41" w:rsidRPr="00712691" w:rsidRDefault="00F759BA" w:rsidP="006E1059">
            <w:pPr>
              <w:widowControl w:val="0"/>
              <w:spacing w:after="0"/>
              <w:jc w:val="center"/>
              <w:outlineLvl w:val="0"/>
              <w:rPr>
                <w:rFonts w:ascii="Times New Roman" w:hAnsi="Times New Roman"/>
                <w:sz w:val="20"/>
                <w:szCs w:val="20"/>
              </w:rPr>
            </w:pPr>
            <w:r w:rsidRPr="00712691">
              <w:rPr>
                <w:rFonts w:ascii="Times New Roman" w:hAnsi="Times New Roman"/>
                <w:noProof/>
                <w:sz w:val="20"/>
                <w:szCs w:val="20"/>
                <w:lang w:eastAsia="lt-LT"/>
              </w:rPr>
              <w:drawing>
                <wp:inline distT="0" distB="0" distL="0" distR="0" wp14:anchorId="2A50F76B" wp14:editId="7F309803">
                  <wp:extent cx="2217420" cy="1285461"/>
                  <wp:effectExtent l="0" t="0" r="0" b="0"/>
                  <wp:docPr id="101"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222632" cy="1288483"/>
                          </a:xfrm>
                          <a:prstGeom prst="rect">
                            <a:avLst/>
                          </a:prstGeom>
                          <a:noFill/>
                          <a:ln>
                            <a:noFill/>
                          </a:ln>
                        </pic:spPr>
                      </pic:pic>
                    </a:graphicData>
                  </a:graphic>
                </wp:inline>
              </w:drawing>
            </w:r>
          </w:p>
          <w:p w:rsidR="00943C41" w:rsidRPr="00712691" w:rsidRDefault="00F068B2" w:rsidP="006E1059">
            <w:pPr>
              <w:widowControl w:val="0"/>
              <w:spacing w:after="0"/>
              <w:jc w:val="center"/>
              <w:outlineLvl w:val="0"/>
              <w:rPr>
                <w:rFonts w:ascii="Times New Roman" w:eastAsia="Times New Roman" w:hAnsi="Times New Roman"/>
                <w:bCs/>
                <w:kern w:val="36"/>
                <w:sz w:val="20"/>
                <w:szCs w:val="20"/>
                <w:lang w:eastAsia="lt-LT"/>
              </w:rPr>
            </w:pPr>
            <w:hyperlink r:id="rId148" w:history="1">
              <w:r w:rsidR="00D93327" w:rsidRPr="00712691">
                <w:rPr>
                  <w:rStyle w:val="Hyperlink"/>
                  <w:rFonts w:ascii="Times New Roman" w:eastAsia="Times New Roman" w:hAnsi="Times New Roman"/>
                  <w:bCs/>
                  <w:color w:val="auto"/>
                  <w:kern w:val="36"/>
                  <w:sz w:val="20"/>
                  <w:szCs w:val="20"/>
                  <w:lang w:eastAsia="lt-LT"/>
                </w:rPr>
                <w:t>https://ltsa.lrv.lt/uploads/ltsa/documents/files/Vandens%20transportas/Egzaminavimas/jurine_technologija_i_laivo%20sandara.pdf</w:t>
              </w:r>
            </w:hyperlink>
            <w:r w:rsidR="003A6713" w:rsidRPr="00712691">
              <w:rPr>
                <w:rFonts w:ascii="Times New Roman" w:eastAsia="Times New Roman" w:hAnsi="Times New Roman"/>
                <w:bCs/>
                <w:kern w:val="36"/>
                <w:sz w:val="20"/>
                <w:szCs w:val="20"/>
                <w:u w:val="single"/>
                <w:lang w:eastAsia="lt-LT"/>
              </w:rPr>
              <w:t xml:space="preserve"> </w:t>
            </w:r>
            <w:r w:rsidR="00943C41" w:rsidRPr="00712691">
              <w:rPr>
                <w:rFonts w:ascii="Times New Roman" w:eastAsia="Times New Roman" w:hAnsi="Times New Roman"/>
                <w:bCs/>
                <w:kern w:val="36"/>
                <w:sz w:val="20"/>
                <w:szCs w:val="20"/>
                <w:lang w:eastAsia="lt-LT"/>
              </w:rPr>
              <w:t>pav.</w:t>
            </w:r>
          </w:p>
        </w:tc>
        <w:tc>
          <w:tcPr>
            <w:tcW w:w="6208" w:type="dxa"/>
            <w:shd w:val="clear" w:color="auto" w:fill="auto"/>
            <w:vAlign w:val="center"/>
          </w:tcPr>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1 </w:t>
            </w:r>
            <w:r w:rsidR="00712691">
              <w:rPr>
                <w:rFonts w:ascii="Times New Roman" w:eastAsia="Times New Roman" w:hAnsi="Times New Roman"/>
                <w:bCs/>
                <w:kern w:val="36"/>
                <w:sz w:val="24"/>
                <w:szCs w:val="24"/>
                <w:lang w:eastAsia="lt-LT"/>
              </w:rPr>
              <w:t xml:space="preserve">– </w:t>
            </w:r>
            <w:r w:rsidR="00712691" w:rsidRPr="00EC2FC1">
              <w:rPr>
                <w:rFonts w:ascii="Times New Roman" w:hAnsi="Times New Roman"/>
                <w:sz w:val="24"/>
                <w:szCs w:val="24"/>
                <w:u w:val="dotted"/>
                <w:lang w:eastAsia="lt-LT"/>
              </w:rPr>
              <w:t xml:space="preserve"> </w:t>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2 </w:t>
            </w:r>
            <w:r w:rsidR="00712691">
              <w:rPr>
                <w:rFonts w:ascii="Times New Roman" w:eastAsia="Times New Roman" w:hAnsi="Times New Roman"/>
                <w:bCs/>
                <w:kern w:val="36"/>
                <w:sz w:val="24"/>
                <w:szCs w:val="24"/>
                <w:lang w:eastAsia="lt-LT"/>
              </w:rPr>
              <w:t>–</w:t>
            </w:r>
            <w:r w:rsidRPr="00EC2FC1">
              <w:rPr>
                <w:rFonts w:ascii="Times New Roman" w:eastAsia="Times New Roman" w:hAnsi="Times New Roman"/>
                <w:bCs/>
                <w:kern w:val="36"/>
                <w:sz w:val="24"/>
                <w:szCs w:val="24"/>
                <w:lang w:eastAsia="lt-LT"/>
              </w:rPr>
              <w:t xml:space="preserve"> </w:t>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3 </w:t>
            </w:r>
            <w:r w:rsidR="00712691">
              <w:rPr>
                <w:rFonts w:ascii="Times New Roman" w:eastAsia="Times New Roman" w:hAnsi="Times New Roman"/>
                <w:bCs/>
                <w:kern w:val="36"/>
                <w:sz w:val="24"/>
                <w:szCs w:val="24"/>
                <w:lang w:eastAsia="lt-LT"/>
              </w:rPr>
              <w:t>–</w:t>
            </w:r>
            <w:r w:rsidRPr="00EC2FC1">
              <w:rPr>
                <w:rFonts w:ascii="Times New Roman" w:eastAsia="Times New Roman" w:hAnsi="Times New Roman"/>
                <w:bCs/>
                <w:kern w:val="36"/>
                <w:sz w:val="24"/>
                <w:szCs w:val="24"/>
                <w:lang w:eastAsia="lt-LT"/>
              </w:rPr>
              <w:t xml:space="preserve"> </w:t>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r w:rsidR="00712691" w:rsidRPr="00EC2FC1">
              <w:rPr>
                <w:rFonts w:ascii="Times New Roman" w:hAnsi="Times New Roman"/>
                <w:sz w:val="24"/>
                <w:szCs w:val="24"/>
                <w:u w:val="dotted"/>
                <w:lang w:eastAsia="lt-LT"/>
              </w:rPr>
              <w:tab/>
            </w:r>
          </w:p>
        </w:tc>
      </w:tr>
    </w:tbl>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kaip paruošiama montavimo detalių įvirinimo laivo korpuse vieta:</w:t>
      </w:r>
    </w:p>
    <w:p w:rsidR="00943C41" w:rsidRPr="00E43511" w:rsidRDefault="00943C41" w:rsidP="000A171D">
      <w:pPr>
        <w:widowControl w:val="0"/>
        <w:numPr>
          <w:ilvl w:val="0"/>
          <w:numId w:val="39"/>
        </w:numPr>
        <w:spacing w:after="0"/>
        <w:ind w:left="0" w:firstLine="0"/>
        <w:jc w:val="both"/>
        <w:outlineLvl w:val="0"/>
        <w:rPr>
          <w:rFonts w:ascii="Times New Roman" w:eastAsia="Times New Roman" w:hAnsi="Times New Roman"/>
          <w:bCs/>
          <w:kern w:val="36"/>
          <w:sz w:val="24"/>
          <w:szCs w:val="24"/>
          <w:lang w:eastAsia="lt-LT"/>
        </w:rPr>
      </w:pPr>
      <w:r w:rsidRPr="00E43511">
        <w:rPr>
          <w:rFonts w:ascii="Times New Roman" w:eastAsia="Times New Roman" w:hAnsi="Times New Roman"/>
          <w:bCs/>
          <w:kern w:val="36"/>
          <w:sz w:val="24"/>
          <w:szCs w:val="24"/>
          <w:lang w:eastAsia="lt-LT"/>
        </w:rPr>
        <w:t xml:space="preserve">Įvardykite metalo pjovimo būdus, naudojamus pjauti bortą ir denį </w:t>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p>
    <w:p w:rsidR="00943C41" w:rsidRPr="00E43511" w:rsidRDefault="00943C41" w:rsidP="00CF2A18">
      <w:pPr>
        <w:widowControl w:val="0"/>
        <w:numPr>
          <w:ilvl w:val="0"/>
          <w:numId w:val="39"/>
        </w:numPr>
        <w:spacing w:after="0"/>
        <w:ind w:left="0" w:firstLine="0"/>
        <w:jc w:val="both"/>
        <w:outlineLvl w:val="0"/>
        <w:rPr>
          <w:rFonts w:ascii="Times New Roman" w:eastAsia="Times New Roman" w:hAnsi="Times New Roman"/>
          <w:bCs/>
          <w:kern w:val="36"/>
          <w:sz w:val="24"/>
          <w:szCs w:val="24"/>
          <w:lang w:eastAsia="lt-LT"/>
        </w:rPr>
      </w:pPr>
      <w:r w:rsidRPr="00E43511">
        <w:rPr>
          <w:rFonts w:ascii="Times New Roman" w:eastAsia="Times New Roman" w:hAnsi="Times New Roman"/>
          <w:bCs/>
          <w:kern w:val="36"/>
          <w:sz w:val="24"/>
          <w:szCs w:val="24"/>
          <w:lang w:eastAsia="lt-LT"/>
        </w:rPr>
        <w:t>Įvardykite jungčių nuožulų tipus, priklausomai nuo metalo lakšto storio</w:t>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p>
    <w:p w:rsidR="00943C41" w:rsidRPr="00E43511" w:rsidRDefault="00943C41" w:rsidP="007A579A">
      <w:pPr>
        <w:widowControl w:val="0"/>
        <w:numPr>
          <w:ilvl w:val="0"/>
          <w:numId w:val="39"/>
        </w:numPr>
        <w:spacing w:after="0"/>
        <w:ind w:left="0" w:firstLine="0"/>
        <w:jc w:val="both"/>
        <w:outlineLvl w:val="0"/>
        <w:rPr>
          <w:rFonts w:ascii="Times New Roman" w:eastAsia="Times New Roman" w:hAnsi="Times New Roman"/>
          <w:kern w:val="36"/>
          <w:sz w:val="24"/>
          <w:szCs w:val="24"/>
          <w:lang w:eastAsia="x-none"/>
        </w:rPr>
      </w:pPr>
      <w:r w:rsidRPr="00E43511">
        <w:rPr>
          <w:rFonts w:ascii="Times New Roman" w:eastAsia="Times New Roman" w:hAnsi="Times New Roman"/>
          <w:bCs/>
          <w:kern w:val="36"/>
          <w:sz w:val="24"/>
          <w:szCs w:val="24"/>
          <w:lang w:eastAsia="lt-LT"/>
        </w:rPr>
        <w:t xml:space="preserve">Įvardykite ir apibūdinkite detalių fiksavimo būdus </w:t>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eastAsia="Times New Roman" w:hAnsi="Times New Roman"/>
          <w:bCs/>
          <w:kern w:val="36"/>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r w:rsidR="006C7230" w:rsidRPr="00E43511">
        <w:rPr>
          <w:rFonts w:ascii="Times New Roman" w:hAnsi="Times New Roman"/>
          <w:sz w:val="24"/>
          <w:szCs w:val="24"/>
          <w:u w:val="dotted"/>
          <w:lang w:eastAsia="lt-LT"/>
        </w:rPr>
        <w:tab/>
      </w:r>
    </w:p>
    <w:p w:rsidR="003A6713" w:rsidRPr="00EC2FC1" w:rsidRDefault="003A6713" w:rsidP="006E1059">
      <w:pPr>
        <w:widowControl w:val="0"/>
        <w:spacing w:after="0"/>
        <w:jc w:val="both"/>
        <w:outlineLvl w:val="0"/>
        <w:rPr>
          <w:rFonts w:ascii="Times New Roman" w:eastAsia="Times New Roman" w:hAnsi="Times New Roman"/>
          <w:bCs/>
          <w:kern w:val="36"/>
          <w:sz w:val="24"/>
          <w:szCs w:val="24"/>
          <w:lang w:eastAsia="lt-LT"/>
        </w:rPr>
      </w:pPr>
    </w:p>
    <w:p w:rsidR="00943C41" w:rsidRPr="00EC2FC1" w:rsidRDefault="00943C41"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kaip nustatomi prikabinimo siūlių ilgiai ir atstumai tarp jų priklausomai nuo visos siūlės ilgio.</w:t>
      </w:r>
    </w:p>
    <w:p w:rsidR="003A6713"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noProof/>
          <w:kern w:val="36"/>
          <w:sz w:val="24"/>
          <w:szCs w:val="24"/>
          <w:lang w:eastAsia="lt-LT"/>
        </w:rPr>
        <w:lastRenderedPageBreak/>
        <w:drawing>
          <wp:inline distT="0" distB="0" distL="0" distR="0" wp14:anchorId="0644AA9F" wp14:editId="13524F3C">
            <wp:extent cx="1956091" cy="1080000"/>
            <wp:effectExtent l="0" t="0" r="6350" b="6350"/>
            <wp:docPr id="10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956091" cy="1080000"/>
                    </a:xfrm>
                    <a:prstGeom prst="rect">
                      <a:avLst/>
                    </a:prstGeom>
                    <a:noFill/>
                    <a:ln>
                      <a:noFill/>
                    </a:ln>
                  </pic:spPr>
                </pic:pic>
              </a:graphicData>
            </a:graphic>
          </wp:inline>
        </w:drawing>
      </w:r>
    </w:p>
    <w:p w:rsidR="00EC2FC1" w:rsidRPr="00EC2FC1" w:rsidRDefault="00F068B2" w:rsidP="006E1059">
      <w:pPr>
        <w:widowControl w:val="0"/>
        <w:spacing w:after="0"/>
        <w:jc w:val="center"/>
        <w:outlineLvl w:val="0"/>
        <w:rPr>
          <w:rFonts w:ascii="Times New Roman" w:eastAsia="Times New Roman" w:hAnsi="Times New Roman"/>
          <w:bCs/>
          <w:kern w:val="36"/>
          <w:sz w:val="20"/>
          <w:szCs w:val="24"/>
          <w:lang w:eastAsia="lt-LT"/>
        </w:rPr>
      </w:pPr>
      <w:hyperlink r:id="rId150" w:history="1">
        <w:r w:rsidR="0009484F" w:rsidRPr="00EC2FC1">
          <w:rPr>
            <w:rStyle w:val="Hyperlink"/>
            <w:rFonts w:ascii="Times New Roman" w:eastAsia="Times New Roman" w:hAnsi="Times New Roman"/>
            <w:bCs/>
            <w:color w:val="auto"/>
            <w:kern w:val="36"/>
            <w:sz w:val="24"/>
            <w:szCs w:val="24"/>
            <w:lang w:eastAsia="lt-LT"/>
          </w:rPr>
          <w:t>http://www.halversoncts.com/914-gas-metal-arc-spot-welding.html</w:t>
        </w:r>
      </w:hyperlink>
      <w:r w:rsidR="00EC2FC1" w:rsidRPr="00EC2FC1">
        <w:rPr>
          <w:rFonts w:ascii="Times New Roman" w:eastAsia="Times New Roman" w:hAnsi="Times New Roman"/>
          <w:bCs/>
          <w:kern w:val="36"/>
          <w:sz w:val="20"/>
          <w:szCs w:val="24"/>
          <w:lang w:eastAsia="lt-LT"/>
        </w:rPr>
        <w:t xml:space="preserve"> pav.</w:t>
      </w:r>
    </w:p>
    <w:p w:rsidR="00943C41" w:rsidRPr="00EC2FC1" w:rsidRDefault="006C7230" w:rsidP="006E1059">
      <w:pPr>
        <w:widowControl w:val="0"/>
        <w:spacing w:after="0"/>
        <w:outlineLvl w:val="0"/>
        <w:rPr>
          <w:rFonts w:ascii="Times New Roman" w:hAnsi="Times New Roman"/>
          <w:sz w:val="24"/>
          <w:szCs w:val="24"/>
          <w:lang w:eastAsia="lt-LT"/>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402339" w:rsidRPr="00EC2FC1" w:rsidRDefault="00402339" w:rsidP="006E1059">
      <w:pPr>
        <w:widowControl w:val="0"/>
        <w:spacing w:after="0"/>
        <w:outlineLvl w:val="0"/>
        <w:rPr>
          <w:rFonts w:ascii="Times New Roman" w:eastAsia="Times New Roman" w:hAnsi="Times New Roman"/>
          <w:kern w:val="36"/>
          <w:sz w:val="24"/>
          <w:szCs w:val="24"/>
          <w:lang w:eastAsia="x-none"/>
        </w:rPr>
      </w:pPr>
    </w:p>
    <w:p w:rsidR="00943C41" w:rsidRPr="00EC2FC1" w:rsidRDefault="00943C41"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4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LAIVO KORPUSO PARUOŠIMAS LAIVO SISTEMŲ MONTAVIMO DARBAMS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Kokia sistema numeruojami raktai?</w:t>
            </w:r>
          </w:p>
          <w:p w:rsidR="00943C41" w:rsidRPr="00EC2FC1" w:rsidRDefault="00943C41" w:rsidP="006E1059">
            <w:pPr>
              <w:widowControl w:val="0"/>
              <w:numPr>
                <w:ilvl w:val="0"/>
                <w:numId w:val="301"/>
              </w:numPr>
              <w:spacing w:after="0"/>
              <w:ind w:left="0" w:firstLine="0"/>
              <w:contextualSpacing/>
              <w:rPr>
                <w:rFonts w:ascii="Times New Roman" w:hAnsi="Times New Roman"/>
                <w:sz w:val="24"/>
                <w:szCs w:val="24"/>
              </w:rPr>
            </w:pPr>
            <w:r w:rsidRPr="00EC2FC1">
              <w:rPr>
                <w:rFonts w:ascii="Times New Roman" w:hAnsi="Times New Roman"/>
                <w:sz w:val="24"/>
                <w:szCs w:val="24"/>
              </w:rPr>
              <w:t>colinė;</w:t>
            </w:r>
          </w:p>
          <w:p w:rsidR="00943C41" w:rsidRPr="00EC2FC1" w:rsidRDefault="00943C41" w:rsidP="006E1059">
            <w:pPr>
              <w:widowControl w:val="0"/>
              <w:numPr>
                <w:ilvl w:val="0"/>
                <w:numId w:val="301"/>
              </w:numPr>
              <w:spacing w:after="0"/>
              <w:ind w:left="0" w:firstLine="0"/>
              <w:contextualSpacing/>
              <w:rPr>
                <w:rFonts w:ascii="Times New Roman" w:hAnsi="Times New Roman"/>
                <w:sz w:val="24"/>
                <w:szCs w:val="24"/>
              </w:rPr>
            </w:pPr>
            <w:r w:rsidRPr="00EC2FC1">
              <w:rPr>
                <w:rFonts w:ascii="Times New Roman" w:hAnsi="Times New Roman"/>
                <w:sz w:val="24"/>
                <w:szCs w:val="24"/>
              </w:rPr>
              <w:t>metrinė;</w:t>
            </w:r>
          </w:p>
          <w:p w:rsidR="00943C41" w:rsidRPr="00EC2FC1" w:rsidRDefault="00943C41" w:rsidP="006E1059">
            <w:pPr>
              <w:widowControl w:val="0"/>
              <w:numPr>
                <w:ilvl w:val="0"/>
                <w:numId w:val="301"/>
              </w:numPr>
              <w:spacing w:after="0"/>
              <w:ind w:left="0" w:firstLine="0"/>
              <w:contextualSpacing/>
              <w:rPr>
                <w:rFonts w:ascii="Times New Roman" w:hAnsi="Times New Roman"/>
                <w:sz w:val="24"/>
                <w:szCs w:val="24"/>
              </w:rPr>
            </w:pPr>
            <w:r w:rsidRPr="00EC2FC1">
              <w:rPr>
                <w:rFonts w:ascii="Times New Roman" w:hAnsi="Times New Roman"/>
                <w:sz w:val="24"/>
                <w:szCs w:val="24"/>
              </w:rPr>
              <w:t>svarinė.</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Kokia yra fiksavimo replių paskirtis?</w:t>
            </w:r>
          </w:p>
          <w:p w:rsidR="00943C41" w:rsidRPr="00EC2FC1" w:rsidRDefault="00943C41" w:rsidP="006E1059">
            <w:pPr>
              <w:widowControl w:val="0"/>
              <w:numPr>
                <w:ilvl w:val="0"/>
                <w:numId w:val="41"/>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fiksuoti detalių storius;</w:t>
            </w:r>
          </w:p>
          <w:p w:rsidR="00943C41" w:rsidRPr="00EC2FC1" w:rsidRDefault="00943C41" w:rsidP="006E1059">
            <w:pPr>
              <w:widowControl w:val="0"/>
              <w:numPr>
                <w:ilvl w:val="0"/>
                <w:numId w:val="41"/>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fiksuoti detalių ilgius;</w:t>
            </w:r>
          </w:p>
          <w:p w:rsidR="00943C41" w:rsidRPr="00EC2FC1" w:rsidRDefault="00943C41" w:rsidP="006E1059">
            <w:pPr>
              <w:widowControl w:val="0"/>
              <w:numPr>
                <w:ilvl w:val="0"/>
                <w:numId w:val="41"/>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fiksuoti detalių tarpusavio padėtį.</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Kokios yra kėlimo talių rūšys?</w:t>
            </w:r>
          </w:p>
          <w:p w:rsidR="00943C41" w:rsidRPr="00EC2FC1" w:rsidRDefault="00943C41" w:rsidP="006E1059">
            <w:pPr>
              <w:widowControl w:val="0"/>
              <w:numPr>
                <w:ilvl w:val="0"/>
                <w:numId w:val="42"/>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 xml:space="preserve">pagrindinės, pagalbinės </w:t>
            </w:r>
            <w:proofErr w:type="spellStart"/>
            <w:r w:rsidRPr="00EC2FC1">
              <w:rPr>
                <w:rFonts w:ascii="Times New Roman" w:hAnsi="Times New Roman"/>
                <w:sz w:val="24"/>
                <w:szCs w:val="24"/>
              </w:rPr>
              <w:t>talės</w:t>
            </w:r>
            <w:proofErr w:type="spellEnd"/>
            <w:r w:rsidRPr="00EC2FC1">
              <w:rPr>
                <w:rFonts w:ascii="Times New Roman" w:hAnsi="Times New Roman"/>
                <w:sz w:val="24"/>
                <w:szCs w:val="24"/>
              </w:rPr>
              <w:t>;</w:t>
            </w:r>
          </w:p>
          <w:p w:rsidR="00943C41" w:rsidRPr="00EC2FC1" w:rsidRDefault="00943C41" w:rsidP="006E1059">
            <w:pPr>
              <w:widowControl w:val="0"/>
              <w:numPr>
                <w:ilvl w:val="0"/>
                <w:numId w:val="42"/>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 xml:space="preserve">elektrinės, rankinės </w:t>
            </w:r>
            <w:proofErr w:type="spellStart"/>
            <w:r w:rsidRPr="00EC2FC1">
              <w:rPr>
                <w:rFonts w:ascii="Times New Roman" w:hAnsi="Times New Roman"/>
                <w:sz w:val="24"/>
                <w:szCs w:val="24"/>
              </w:rPr>
              <w:t>talės</w:t>
            </w:r>
            <w:proofErr w:type="spellEnd"/>
            <w:r w:rsidRPr="00EC2FC1">
              <w:rPr>
                <w:rFonts w:ascii="Times New Roman" w:hAnsi="Times New Roman"/>
                <w:sz w:val="24"/>
                <w:szCs w:val="24"/>
              </w:rPr>
              <w:t>;</w:t>
            </w:r>
          </w:p>
          <w:p w:rsidR="00943C41" w:rsidRPr="00EC2FC1" w:rsidRDefault="00943C41" w:rsidP="006E1059">
            <w:pPr>
              <w:widowControl w:val="0"/>
              <w:numPr>
                <w:ilvl w:val="0"/>
                <w:numId w:val="42"/>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 xml:space="preserve">hidraulinės, pneumatinės </w:t>
            </w:r>
            <w:proofErr w:type="spellStart"/>
            <w:r w:rsidRPr="00EC2FC1">
              <w:rPr>
                <w:rFonts w:ascii="Times New Roman" w:hAnsi="Times New Roman"/>
                <w:sz w:val="24"/>
                <w:szCs w:val="24"/>
              </w:rPr>
              <w:t>talės</w:t>
            </w:r>
            <w:proofErr w:type="spellEnd"/>
            <w:r w:rsidRPr="00EC2FC1">
              <w:rPr>
                <w:rFonts w:ascii="Times New Roman" w:hAnsi="Times New Roman"/>
                <w:sz w:val="24"/>
                <w:szCs w:val="24"/>
              </w:rPr>
              <w:t xml:space="preserve">. </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Kuo pagrįstas hidraulinio keltuvo principas?</w:t>
            </w:r>
          </w:p>
          <w:p w:rsidR="00943C41" w:rsidRPr="00EC2FC1" w:rsidRDefault="00943C41" w:rsidP="006E1059">
            <w:pPr>
              <w:widowControl w:val="0"/>
              <w:numPr>
                <w:ilvl w:val="0"/>
                <w:numId w:val="43"/>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lyno įtempimo jėga;</w:t>
            </w:r>
          </w:p>
          <w:p w:rsidR="00943C41" w:rsidRPr="00EC2FC1" w:rsidRDefault="00943C41" w:rsidP="006E1059">
            <w:pPr>
              <w:widowControl w:val="0"/>
              <w:numPr>
                <w:ilvl w:val="0"/>
                <w:numId w:val="43"/>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suspausto skysčio spaudimo jėga;</w:t>
            </w:r>
          </w:p>
          <w:p w:rsidR="00943C41" w:rsidRPr="00EC2FC1" w:rsidRDefault="00943C41" w:rsidP="006E1059">
            <w:pPr>
              <w:widowControl w:val="0"/>
              <w:numPr>
                <w:ilvl w:val="0"/>
                <w:numId w:val="43"/>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hidraulinio paviršiaus jėga.</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Kuo pagrįstas pneumatinių įrankių veikimo principas?</w:t>
            </w:r>
          </w:p>
          <w:p w:rsidR="00943C41" w:rsidRPr="00EC2FC1" w:rsidRDefault="00943C41" w:rsidP="006E1059">
            <w:pPr>
              <w:widowControl w:val="0"/>
              <w:numPr>
                <w:ilvl w:val="0"/>
                <w:numId w:val="44"/>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suspaustu oru;</w:t>
            </w:r>
          </w:p>
          <w:p w:rsidR="00943C41" w:rsidRPr="00EC2FC1" w:rsidRDefault="00943C41" w:rsidP="006E1059">
            <w:pPr>
              <w:widowControl w:val="0"/>
              <w:numPr>
                <w:ilvl w:val="0"/>
                <w:numId w:val="44"/>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suspaustu skysčiu;</w:t>
            </w:r>
          </w:p>
          <w:p w:rsidR="00943C41" w:rsidRPr="00EC2FC1" w:rsidRDefault="00943C41" w:rsidP="006E1059">
            <w:pPr>
              <w:widowControl w:val="0"/>
              <w:numPr>
                <w:ilvl w:val="0"/>
                <w:numId w:val="44"/>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suspausta spyruokle.</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Kokie yra kėlimo griebtuvų tipai?</w:t>
            </w:r>
          </w:p>
          <w:p w:rsidR="00943C41" w:rsidRPr="00EC2FC1" w:rsidRDefault="00943C41" w:rsidP="006E1059">
            <w:pPr>
              <w:widowControl w:val="0"/>
              <w:numPr>
                <w:ilvl w:val="0"/>
                <w:numId w:val="45"/>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fiksuojantys, mechaniniai, magnetiniai;</w:t>
            </w:r>
          </w:p>
          <w:p w:rsidR="00943C41" w:rsidRPr="00EC2FC1" w:rsidRDefault="00943C41" w:rsidP="006E1059">
            <w:pPr>
              <w:widowControl w:val="0"/>
              <w:numPr>
                <w:ilvl w:val="0"/>
                <w:numId w:val="45"/>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hidrauliniai, pneumatiniai, elektriniai;</w:t>
            </w:r>
          </w:p>
          <w:p w:rsidR="00943C41" w:rsidRPr="00EC2FC1" w:rsidRDefault="00943C41" w:rsidP="006E1059">
            <w:pPr>
              <w:widowControl w:val="0"/>
              <w:numPr>
                <w:ilvl w:val="0"/>
                <w:numId w:val="45"/>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analoginiai, skaitmeniniai, lazeriniai.</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Iš ko gaminami lynai?</w:t>
            </w:r>
          </w:p>
          <w:p w:rsidR="00943C41" w:rsidRPr="00EC2FC1" w:rsidRDefault="00943C41" w:rsidP="006E1059">
            <w:pPr>
              <w:widowControl w:val="0"/>
              <w:numPr>
                <w:ilvl w:val="0"/>
                <w:numId w:val="46"/>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iš plastmasės;</w:t>
            </w:r>
          </w:p>
          <w:p w:rsidR="00943C41" w:rsidRPr="00EC2FC1" w:rsidRDefault="00943C41" w:rsidP="006E1059">
            <w:pPr>
              <w:widowControl w:val="0"/>
              <w:numPr>
                <w:ilvl w:val="0"/>
                <w:numId w:val="46"/>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iš plienų;</w:t>
            </w:r>
          </w:p>
          <w:p w:rsidR="00943C41" w:rsidRPr="00EC2FC1" w:rsidRDefault="00943C41" w:rsidP="006E1059">
            <w:pPr>
              <w:widowControl w:val="0"/>
              <w:numPr>
                <w:ilvl w:val="0"/>
                <w:numId w:val="46"/>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iš kietlydinių.</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Kokia suktuko paskirtis?</w:t>
            </w:r>
          </w:p>
          <w:p w:rsidR="00943C41" w:rsidRPr="00EC2FC1" w:rsidRDefault="00943C41" w:rsidP="006E1059">
            <w:pPr>
              <w:widowControl w:val="0"/>
              <w:numPr>
                <w:ilvl w:val="0"/>
                <w:numId w:val="47"/>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susukti ant būgno lyną;</w:t>
            </w:r>
          </w:p>
          <w:p w:rsidR="00943C41" w:rsidRPr="00EC2FC1" w:rsidRDefault="00943C41" w:rsidP="006E1059">
            <w:pPr>
              <w:widowControl w:val="0"/>
              <w:numPr>
                <w:ilvl w:val="0"/>
                <w:numId w:val="47"/>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išvengti lyno susisukimo eksploatacijos metu;</w:t>
            </w:r>
          </w:p>
          <w:p w:rsidR="00943C41" w:rsidRPr="00EC2FC1" w:rsidRDefault="00943C41" w:rsidP="006E1059">
            <w:pPr>
              <w:widowControl w:val="0"/>
              <w:numPr>
                <w:ilvl w:val="0"/>
                <w:numId w:val="47"/>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pakeisti vyniojimo kryptį.</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Kokiu įrankiu matuojamas kampas?</w:t>
            </w:r>
          </w:p>
          <w:p w:rsidR="00943C41" w:rsidRPr="00EC2FC1" w:rsidRDefault="00943C41" w:rsidP="006E1059">
            <w:pPr>
              <w:widowControl w:val="0"/>
              <w:numPr>
                <w:ilvl w:val="0"/>
                <w:numId w:val="48"/>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skriestuvu;</w:t>
            </w:r>
          </w:p>
          <w:p w:rsidR="00943C41" w:rsidRPr="00EC2FC1" w:rsidRDefault="00943C41" w:rsidP="006E1059">
            <w:pPr>
              <w:widowControl w:val="0"/>
              <w:numPr>
                <w:ilvl w:val="0"/>
                <w:numId w:val="48"/>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slankmačiu;</w:t>
            </w:r>
          </w:p>
          <w:p w:rsidR="00943C41" w:rsidRPr="00EC2FC1" w:rsidRDefault="00943C41" w:rsidP="006E1059">
            <w:pPr>
              <w:widowControl w:val="0"/>
              <w:numPr>
                <w:ilvl w:val="0"/>
                <w:numId w:val="48"/>
              </w:numPr>
              <w:spacing w:after="0"/>
              <w:ind w:left="0" w:firstLine="0"/>
              <w:contextualSpacing/>
              <w:jc w:val="both"/>
              <w:rPr>
                <w:rFonts w:ascii="Times New Roman" w:hAnsi="Times New Roman"/>
                <w:sz w:val="24"/>
                <w:szCs w:val="24"/>
              </w:rPr>
            </w:pPr>
            <w:r w:rsidRPr="00EC2FC1">
              <w:rPr>
                <w:rFonts w:ascii="Times New Roman" w:hAnsi="Times New Roman"/>
                <w:sz w:val="24"/>
                <w:szCs w:val="24"/>
              </w:rPr>
              <w:lastRenderedPageBreak/>
              <w:t>kampainiu.</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lastRenderedPageBreak/>
              <w:t>Nuo ko apsaugo suvirintojo skydelis?</w:t>
            </w:r>
          </w:p>
          <w:p w:rsidR="00943C41" w:rsidRPr="00EC2FC1" w:rsidRDefault="00943C41" w:rsidP="006E1059">
            <w:pPr>
              <w:widowControl w:val="0"/>
              <w:numPr>
                <w:ilvl w:val="0"/>
                <w:numId w:val="49"/>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nuo suvirinimo dujų ir dulkių;</w:t>
            </w:r>
          </w:p>
          <w:p w:rsidR="00943C41" w:rsidRPr="00EC2FC1" w:rsidRDefault="00943C41" w:rsidP="006E1059">
            <w:pPr>
              <w:widowControl w:val="0"/>
              <w:numPr>
                <w:ilvl w:val="0"/>
                <w:numId w:val="49"/>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nuo ultravioletinio ir infraraudonojo spinduliavimo;</w:t>
            </w:r>
          </w:p>
          <w:p w:rsidR="00943C41" w:rsidRPr="00EC2FC1" w:rsidRDefault="00943C41" w:rsidP="006E1059">
            <w:pPr>
              <w:widowControl w:val="0"/>
              <w:numPr>
                <w:ilvl w:val="0"/>
                <w:numId w:val="49"/>
              </w:numPr>
              <w:spacing w:after="0"/>
              <w:ind w:left="0" w:firstLine="0"/>
              <w:contextualSpacing/>
              <w:jc w:val="both"/>
              <w:rPr>
                <w:rFonts w:ascii="Times New Roman" w:hAnsi="Times New Roman"/>
                <w:sz w:val="24"/>
                <w:szCs w:val="24"/>
              </w:rPr>
            </w:pPr>
            <w:r w:rsidRPr="00EC2FC1">
              <w:rPr>
                <w:rFonts w:ascii="Times New Roman" w:hAnsi="Times New Roman"/>
                <w:sz w:val="24"/>
                <w:szCs w:val="24"/>
              </w:rPr>
              <w:t xml:space="preserve">nuo triukšmo didesnio kaip 42 </w:t>
            </w:r>
            <w:proofErr w:type="spellStart"/>
            <w:r w:rsidRPr="00EC2FC1">
              <w:rPr>
                <w:rFonts w:ascii="Times New Roman" w:hAnsi="Times New Roman"/>
                <w:sz w:val="24"/>
                <w:szCs w:val="24"/>
              </w:rPr>
              <w:t>dB</w:t>
            </w:r>
            <w:proofErr w:type="spellEnd"/>
            <w:r w:rsidRPr="00EC2FC1">
              <w:rPr>
                <w:rFonts w:ascii="Times New Roman" w:hAnsi="Times New Roman"/>
                <w:sz w:val="24"/>
                <w:szCs w:val="24"/>
              </w:rPr>
              <w:t>.</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Kokia plokštuma skiria laivo priekį nuo laivo galo?</w:t>
            </w:r>
          </w:p>
          <w:p w:rsidR="00943C41" w:rsidRPr="00EC2FC1" w:rsidRDefault="00943C41" w:rsidP="006E1059">
            <w:pPr>
              <w:widowControl w:val="0"/>
              <w:numPr>
                <w:ilvl w:val="0"/>
                <w:numId w:val="40"/>
              </w:numPr>
              <w:spacing w:after="0"/>
              <w:ind w:left="0" w:firstLine="0"/>
              <w:contextualSpacing/>
              <w:rPr>
                <w:rFonts w:ascii="Times New Roman" w:hAnsi="Times New Roman"/>
                <w:sz w:val="24"/>
                <w:szCs w:val="24"/>
              </w:rPr>
            </w:pPr>
            <w:proofErr w:type="spellStart"/>
            <w:r w:rsidRPr="00EC2FC1">
              <w:rPr>
                <w:rFonts w:ascii="Times New Roman" w:hAnsi="Times New Roman"/>
                <w:sz w:val="24"/>
                <w:szCs w:val="24"/>
              </w:rPr>
              <w:t>diametralinė</w:t>
            </w:r>
            <w:proofErr w:type="spellEnd"/>
            <w:r w:rsidRPr="00EC2FC1">
              <w:rPr>
                <w:rFonts w:ascii="Times New Roman" w:hAnsi="Times New Roman"/>
                <w:sz w:val="24"/>
                <w:szCs w:val="24"/>
              </w:rPr>
              <w:t xml:space="preserve"> plokštuma;</w:t>
            </w:r>
          </w:p>
          <w:p w:rsidR="00943C41" w:rsidRPr="00EC2FC1" w:rsidRDefault="00943C41" w:rsidP="006E1059">
            <w:pPr>
              <w:widowControl w:val="0"/>
              <w:numPr>
                <w:ilvl w:val="0"/>
                <w:numId w:val="40"/>
              </w:numPr>
              <w:spacing w:after="0"/>
              <w:ind w:left="0" w:firstLine="0"/>
              <w:contextualSpacing/>
              <w:rPr>
                <w:rFonts w:ascii="Times New Roman" w:hAnsi="Times New Roman"/>
                <w:sz w:val="24"/>
                <w:szCs w:val="24"/>
              </w:rPr>
            </w:pPr>
            <w:proofErr w:type="spellStart"/>
            <w:r w:rsidRPr="00EC2FC1">
              <w:rPr>
                <w:rFonts w:ascii="Times New Roman" w:hAnsi="Times New Roman"/>
                <w:sz w:val="24"/>
                <w:szCs w:val="24"/>
              </w:rPr>
              <w:t>vaterlinijos</w:t>
            </w:r>
            <w:proofErr w:type="spellEnd"/>
            <w:r w:rsidRPr="00EC2FC1">
              <w:rPr>
                <w:rFonts w:ascii="Times New Roman" w:hAnsi="Times New Roman"/>
                <w:sz w:val="24"/>
                <w:szCs w:val="24"/>
              </w:rPr>
              <w:t xml:space="preserve"> plokštuma;</w:t>
            </w:r>
          </w:p>
          <w:p w:rsidR="00943C41" w:rsidRPr="00EC2FC1" w:rsidRDefault="00943C41" w:rsidP="006E1059">
            <w:pPr>
              <w:widowControl w:val="0"/>
              <w:numPr>
                <w:ilvl w:val="0"/>
                <w:numId w:val="40"/>
              </w:numPr>
              <w:spacing w:after="0"/>
              <w:ind w:left="0" w:firstLine="0"/>
              <w:contextualSpacing/>
              <w:rPr>
                <w:rFonts w:ascii="Times New Roman" w:hAnsi="Times New Roman"/>
                <w:sz w:val="24"/>
                <w:szCs w:val="24"/>
              </w:rPr>
            </w:pPr>
            <w:proofErr w:type="spellStart"/>
            <w:r w:rsidRPr="00EC2FC1">
              <w:rPr>
                <w:rFonts w:ascii="Times New Roman" w:hAnsi="Times New Roman"/>
                <w:sz w:val="24"/>
                <w:szCs w:val="24"/>
              </w:rPr>
              <w:t>midelinio</w:t>
            </w:r>
            <w:proofErr w:type="spellEnd"/>
            <w:r w:rsidRPr="00EC2FC1">
              <w:rPr>
                <w:rFonts w:ascii="Times New Roman" w:hAnsi="Times New Roman"/>
                <w:sz w:val="24"/>
                <w:szCs w:val="24"/>
              </w:rPr>
              <w:t xml:space="preserve"> </w:t>
            </w:r>
            <w:proofErr w:type="spellStart"/>
            <w:r w:rsidRPr="00EC2FC1">
              <w:rPr>
                <w:rFonts w:ascii="Times New Roman" w:hAnsi="Times New Roman"/>
                <w:sz w:val="24"/>
                <w:szCs w:val="24"/>
              </w:rPr>
              <w:t>španhauto</w:t>
            </w:r>
            <w:proofErr w:type="spellEnd"/>
            <w:r w:rsidRPr="00EC2FC1">
              <w:rPr>
                <w:rFonts w:ascii="Times New Roman" w:hAnsi="Times New Roman"/>
                <w:sz w:val="24"/>
                <w:szCs w:val="24"/>
              </w:rPr>
              <w:t xml:space="preserve"> plokštuma.</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Kuris iš išvardytų sujungimų yra neišardomas?</w:t>
            </w:r>
          </w:p>
          <w:p w:rsidR="00943C41" w:rsidRPr="00EC2FC1" w:rsidRDefault="00943C41" w:rsidP="006E1059">
            <w:pPr>
              <w:widowControl w:val="0"/>
              <w:numPr>
                <w:ilvl w:val="0"/>
                <w:numId w:val="333"/>
              </w:numPr>
              <w:spacing w:after="0"/>
              <w:ind w:left="0" w:firstLine="0"/>
              <w:contextualSpacing/>
              <w:rPr>
                <w:rFonts w:ascii="Times New Roman" w:hAnsi="Times New Roman"/>
                <w:sz w:val="24"/>
                <w:szCs w:val="24"/>
              </w:rPr>
            </w:pPr>
            <w:r w:rsidRPr="00EC2FC1">
              <w:rPr>
                <w:rFonts w:ascii="Times New Roman" w:hAnsi="Times New Roman"/>
                <w:sz w:val="24"/>
                <w:szCs w:val="24"/>
              </w:rPr>
              <w:t>sujungimas varžtais;</w:t>
            </w:r>
          </w:p>
          <w:p w:rsidR="00943C41" w:rsidRPr="00EC2FC1" w:rsidRDefault="00943C41" w:rsidP="006E1059">
            <w:pPr>
              <w:widowControl w:val="0"/>
              <w:numPr>
                <w:ilvl w:val="0"/>
                <w:numId w:val="333"/>
              </w:numPr>
              <w:spacing w:after="0"/>
              <w:ind w:left="0" w:firstLine="0"/>
              <w:contextualSpacing/>
              <w:rPr>
                <w:rFonts w:ascii="Times New Roman" w:hAnsi="Times New Roman"/>
                <w:sz w:val="24"/>
                <w:szCs w:val="24"/>
              </w:rPr>
            </w:pPr>
            <w:r w:rsidRPr="00EC2FC1">
              <w:rPr>
                <w:rFonts w:ascii="Times New Roman" w:hAnsi="Times New Roman"/>
                <w:sz w:val="24"/>
                <w:szCs w:val="24"/>
              </w:rPr>
              <w:t>sujungimas smeigėmis;</w:t>
            </w:r>
          </w:p>
          <w:p w:rsidR="00943C41" w:rsidRPr="00EC2FC1" w:rsidRDefault="00943C41" w:rsidP="006E1059">
            <w:pPr>
              <w:widowControl w:val="0"/>
              <w:numPr>
                <w:ilvl w:val="0"/>
                <w:numId w:val="333"/>
              </w:numPr>
              <w:spacing w:after="0"/>
              <w:ind w:left="0" w:firstLine="0"/>
              <w:contextualSpacing/>
              <w:rPr>
                <w:rFonts w:ascii="Times New Roman" w:hAnsi="Times New Roman"/>
                <w:sz w:val="24"/>
                <w:szCs w:val="24"/>
              </w:rPr>
            </w:pPr>
            <w:r w:rsidRPr="00EC2FC1">
              <w:rPr>
                <w:rFonts w:ascii="Times New Roman" w:hAnsi="Times New Roman"/>
                <w:sz w:val="24"/>
                <w:szCs w:val="24"/>
              </w:rPr>
              <w:t>sujungimas kniedėmis.</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Kuriame sujungime detalių briaunos sulydomos?</w:t>
            </w:r>
          </w:p>
          <w:p w:rsidR="00943C41" w:rsidRPr="00EC2FC1" w:rsidRDefault="00943C41" w:rsidP="006E1059">
            <w:pPr>
              <w:widowControl w:val="0"/>
              <w:numPr>
                <w:ilvl w:val="0"/>
                <w:numId w:val="334"/>
              </w:numPr>
              <w:spacing w:after="0"/>
              <w:ind w:left="0" w:firstLine="0"/>
              <w:contextualSpacing/>
              <w:rPr>
                <w:rFonts w:ascii="Times New Roman" w:hAnsi="Times New Roman"/>
                <w:sz w:val="24"/>
                <w:szCs w:val="24"/>
              </w:rPr>
            </w:pPr>
            <w:r w:rsidRPr="00EC2FC1">
              <w:rPr>
                <w:rFonts w:ascii="Times New Roman" w:hAnsi="Times New Roman"/>
                <w:sz w:val="24"/>
                <w:szCs w:val="24"/>
              </w:rPr>
              <w:t>presuojant;</w:t>
            </w:r>
          </w:p>
          <w:p w:rsidR="00943C41" w:rsidRPr="00EC2FC1" w:rsidRDefault="00943C41" w:rsidP="006E1059">
            <w:pPr>
              <w:widowControl w:val="0"/>
              <w:numPr>
                <w:ilvl w:val="0"/>
                <w:numId w:val="334"/>
              </w:numPr>
              <w:spacing w:after="0"/>
              <w:ind w:left="0" w:firstLine="0"/>
              <w:contextualSpacing/>
              <w:rPr>
                <w:rFonts w:ascii="Times New Roman" w:hAnsi="Times New Roman"/>
                <w:sz w:val="24"/>
                <w:szCs w:val="24"/>
              </w:rPr>
            </w:pPr>
            <w:r w:rsidRPr="00EC2FC1">
              <w:rPr>
                <w:rFonts w:ascii="Times New Roman" w:hAnsi="Times New Roman"/>
                <w:sz w:val="24"/>
                <w:szCs w:val="24"/>
              </w:rPr>
              <w:t>suvirinant;</w:t>
            </w:r>
          </w:p>
          <w:p w:rsidR="00943C41" w:rsidRPr="00EC2FC1" w:rsidRDefault="00943C41" w:rsidP="006E1059">
            <w:pPr>
              <w:widowControl w:val="0"/>
              <w:numPr>
                <w:ilvl w:val="0"/>
                <w:numId w:val="334"/>
              </w:numPr>
              <w:spacing w:after="0"/>
              <w:ind w:left="0" w:firstLine="0"/>
              <w:contextualSpacing/>
              <w:rPr>
                <w:rFonts w:ascii="Times New Roman" w:hAnsi="Times New Roman"/>
                <w:sz w:val="24"/>
                <w:szCs w:val="24"/>
              </w:rPr>
            </w:pPr>
            <w:r w:rsidRPr="00EC2FC1">
              <w:rPr>
                <w:rFonts w:ascii="Times New Roman" w:hAnsi="Times New Roman"/>
                <w:sz w:val="24"/>
                <w:szCs w:val="24"/>
              </w:rPr>
              <w:t>lituojant.</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 xml:space="preserve">Kokia yra </w:t>
            </w:r>
            <w:proofErr w:type="spellStart"/>
            <w:r w:rsidRPr="00EC2FC1">
              <w:rPr>
                <w:rFonts w:ascii="Times New Roman" w:hAnsi="Times New Roman"/>
                <w:sz w:val="24"/>
                <w:szCs w:val="24"/>
              </w:rPr>
              <w:t>flanšų</w:t>
            </w:r>
            <w:proofErr w:type="spellEnd"/>
            <w:r w:rsidRPr="00EC2FC1">
              <w:rPr>
                <w:rFonts w:ascii="Times New Roman" w:hAnsi="Times New Roman"/>
                <w:sz w:val="24"/>
                <w:szCs w:val="24"/>
              </w:rPr>
              <w:t xml:space="preserve"> paskirtis?</w:t>
            </w:r>
          </w:p>
          <w:p w:rsidR="00943C41" w:rsidRPr="00EC2FC1" w:rsidRDefault="00943C41" w:rsidP="006E1059">
            <w:pPr>
              <w:widowControl w:val="0"/>
              <w:numPr>
                <w:ilvl w:val="0"/>
                <w:numId w:val="32"/>
              </w:numPr>
              <w:spacing w:after="0"/>
              <w:ind w:left="0" w:firstLine="0"/>
              <w:contextualSpacing/>
              <w:rPr>
                <w:rFonts w:ascii="Times New Roman" w:hAnsi="Times New Roman"/>
                <w:sz w:val="24"/>
                <w:szCs w:val="24"/>
              </w:rPr>
            </w:pPr>
            <w:r w:rsidRPr="00EC2FC1">
              <w:rPr>
                <w:rFonts w:ascii="Times New Roman" w:hAnsi="Times New Roman"/>
                <w:sz w:val="24"/>
                <w:szCs w:val="24"/>
              </w:rPr>
              <w:t>sujungti vamzdžius arba vamzdynų dalis išardomaisiais sujungimais;</w:t>
            </w:r>
          </w:p>
          <w:p w:rsidR="00943C41" w:rsidRPr="00EC2FC1" w:rsidRDefault="00943C41" w:rsidP="006E1059">
            <w:pPr>
              <w:widowControl w:val="0"/>
              <w:numPr>
                <w:ilvl w:val="0"/>
                <w:numId w:val="32"/>
              </w:numPr>
              <w:spacing w:after="0"/>
              <w:ind w:left="0" w:firstLine="0"/>
              <w:contextualSpacing/>
              <w:rPr>
                <w:rFonts w:ascii="Times New Roman" w:hAnsi="Times New Roman"/>
                <w:sz w:val="24"/>
                <w:szCs w:val="24"/>
              </w:rPr>
            </w:pPr>
            <w:r w:rsidRPr="00EC2FC1">
              <w:rPr>
                <w:rFonts w:ascii="Times New Roman" w:hAnsi="Times New Roman"/>
                <w:sz w:val="24"/>
                <w:szCs w:val="24"/>
              </w:rPr>
              <w:t>sujungti vamzdžius arba vamzdynų dalis suvirinant;</w:t>
            </w:r>
          </w:p>
          <w:p w:rsidR="00943C41" w:rsidRPr="00EC2FC1" w:rsidRDefault="00943C41" w:rsidP="006E1059">
            <w:pPr>
              <w:widowControl w:val="0"/>
              <w:numPr>
                <w:ilvl w:val="0"/>
                <w:numId w:val="32"/>
              </w:numPr>
              <w:spacing w:after="0"/>
              <w:ind w:left="0" w:firstLine="0"/>
              <w:contextualSpacing/>
              <w:rPr>
                <w:rFonts w:ascii="Times New Roman" w:hAnsi="Times New Roman"/>
                <w:sz w:val="24"/>
                <w:szCs w:val="24"/>
              </w:rPr>
            </w:pPr>
            <w:r w:rsidRPr="00EC2FC1">
              <w:rPr>
                <w:rFonts w:ascii="Times New Roman" w:hAnsi="Times New Roman"/>
                <w:sz w:val="24"/>
                <w:szCs w:val="24"/>
              </w:rPr>
              <w:t>sujungti vamzdžius arba vamzdynų dalis presuojant.</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 xml:space="preserve">Kokiais būdais pritvirtinami </w:t>
            </w:r>
            <w:proofErr w:type="spellStart"/>
            <w:r w:rsidRPr="00EC2FC1">
              <w:rPr>
                <w:rFonts w:ascii="Times New Roman" w:hAnsi="Times New Roman"/>
                <w:sz w:val="24"/>
                <w:szCs w:val="24"/>
              </w:rPr>
              <w:t>kliuzai</w:t>
            </w:r>
            <w:proofErr w:type="spellEnd"/>
            <w:r w:rsidRPr="00EC2FC1">
              <w:rPr>
                <w:rFonts w:ascii="Times New Roman" w:hAnsi="Times New Roman"/>
                <w:sz w:val="24"/>
                <w:szCs w:val="24"/>
              </w:rPr>
              <w:t xml:space="preserve"> prie denio ir/ar borto?</w:t>
            </w:r>
          </w:p>
          <w:p w:rsidR="00943C41" w:rsidRPr="00EC2FC1" w:rsidRDefault="00943C41" w:rsidP="006E1059">
            <w:pPr>
              <w:widowControl w:val="0"/>
              <w:numPr>
                <w:ilvl w:val="0"/>
                <w:numId w:val="335"/>
              </w:numPr>
              <w:spacing w:after="0"/>
              <w:ind w:left="0" w:firstLine="0"/>
              <w:contextualSpacing/>
              <w:rPr>
                <w:rFonts w:ascii="Times New Roman" w:hAnsi="Times New Roman"/>
                <w:sz w:val="24"/>
                <w:szCs w:val="24"/>
              </w:rPr>
            </w:pPr>
            <w:r w:rsidRPr="00EC2FC1">
              <w:rPr>
                <w:rFonts w:ascii="Times New Roman" w:hAnsi="Times New Roman"/>
                <w:sz w:val="24"/>
                <w:szCs w:val="24"/>
              </w:rPr>
              <w:t>išardomaisiais ir neišardomaisiais;</w:t>
            </w:r>
          </w:p>
          <w:p w:rsidR="00943C41" w:rsidRPr="00EC2FC1" w:rsidRDefault="00943C41" w:rsidP="006E1059">
            <w:pPr>
              <w:widowControl w:val="0"/>
              <w:numPr>
                <w:ilvl w:val="0"/>
                <w:numId w:val="335"/>
              </w:numPr>
              <w:spacing w:after="0"/>
              <w:ind w:left="0" w:firstLine="0"/>
              <w:contextualSpacing/>
              <w:rPr>
                <w:rFonts w:ascii="Times New Roman" w:hAnsi="Times New Roman"/>
                <w:sz w:val="24"/>
                <w:szCs w:val="24"/>
              </w:rPr>
            </w:pPr>
            <w:r w:rsidRPr="00EC2FC1">
              <w:rPr>
                <w:rFonts w:ascii="Times New Roman" w:hAnsi="Times New Roman"/>
                <w:sz w:val="24"/>
                <w:szCs w:val="24"/>
              </w:rPr>
              <w:t>įpresuojant;</w:t>
            </w:r>
          </w:p>
          <w:p w:rsidR="00943C41" w:rsidRPr="00EC2FC1" w:rsidRDefault="00943C41" w:rsidP="006E1059">
            <w:pPr>
              <w:widowControl w:val="0"/>
              <w:numPr>
                <w:ilvl w:val="0"/>
                <w:numId w:val="335"/>
              </w:numPr>
              <w:spacing w:after="0"/>
              <w:ind w:left="0" w:firstLine="0"/>
              <w:contextualSpacing/>
              <w:rPr>
                <w:rFonts w:ascii="Times New Roman" w:hAnsi="Times New Roman"/>
                <w:sz w:val="24"/>
                <w:szCs w:val="24"/>
              </w:rPr>
            </w:pPr>
            <w:r w:rsidRPr="00EC2FC1">
              <w:rPr>
                <w:rFonts w:ascii="Times New Roman" w:hAnsi="Times New Roman"/>
                <w:sz w:val="24"/>
                <w:szCs w:val="24"/>
              </w:rPr>
              <w:t>įsriegiant.</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Kokia yra knechto paskirtis?</w:t>
            </w:r>
          </w:p>
          <w:p w:rsidR="00943C41" w:rsidRPr="00EC2FC1" w:rsidRDefault="00943C41" w:rsidP="006E1059">
            <w:pPr>
              <w:widowControl w:val="0"/>
              <w:numPr>
                <w:ilvl w:val="0"/>
                <w:numId w:val="336"/>
              </w:numPr>
              <w:spacing w:after="0"/>
              <w:ind w:left="0" w:firstLine="0"/>
              <w:contextualSpacing/>
              <w:rPr>
                <w:rFonts w:ascii="Times New Roman" w:hAnsi="Times New Roman"/>
                <w:sz w:val="24"/>
                <w:szCs w:val="24"/>
              </w:rPr>
            </w:pPr>
            <w:r w:rsidRPr="00EC2FC1">
              <w:rPr>
                <w:rFonts w:ascii="Times New Roman" w:hAnsi="Times New Roman"/>
                <w:sz w:val="24"/>
                <w:szCs w:val="24"/>
              </w:rPr>
              <w:t>nukreipti inkaro grandinę;</w:t>
            </w:r>
          </w:p>
          <w:p w:rsidR="00943C41" w:rsidRPr="00EC2FC1" w:rsidRDefault="00943C41" w:rsidP="006E1059">
            <w:pPr>
              <w:widowControl w:val="0"/>
              <w:numPr>
                <w:ilvl w:val="0"/>
                <w:numId w:val="336"/>
              </w:numPr>
              <w:spacing w:after="0"/>
              <w:ind w:left="0" w:firstLine="0"/>
              <w:contextualSpacing/>
              <w:rPr>
                <w:rFonts w:ascii="Times New Roman" w:hAnsi="Times New Roman"/>
                <w:sz w:val="24"/>
                <w:szCs w:val="24"/>
              </w:rPr>
            </w:pPr>
            <w:r w:rsidRPr="00EC2FC1">
              <w:rPr>
                <w:rFonts w:ascii="Times New Roman" w:hAnsi="Times New Roman"/>
                <w:sz w:val="24"/>
                <w:szCs w:val="24"/>
              </w:rPr>
              <w:t>nuvesti vandenį už borto;</w:t>
            </w:r>
          </w:p>
          <w:p w:rsidR="00943C41" w:rsidRPr="00EC2FC1" w:rsidRDefault="00943C41" w:rsidP="006E1059">
            <w:pPr>
              <w:widowControl w:val="0"/>
              <w:numPr>
                <w:ilvl w:val="0"/>
                <w:numId w:val="336"/>
              </w:numPr>
              <w:spacing w:after="0"/>
              <w:ind w:left="0" w:firstLine="0"/>
              <w:contextualSpacing/>
              <w:rPr>
                <w:rFonts w:ascii="Times New Roman" w:hAnsi="Times New Roman"/>
                <w:sz w:val="24"/>
                <w:szCs w:val="24"/>
              </w:rPr>
            </w:pPr>
            <w:r w:rsidRPr="00EC2FC1">
              <w:rPr>
                <w:rFonts w:ascii="Times New Roman" w:hAnsi="Times New Roman"/>
                <w:sz w:val="24"/>
                <w:szCs w:val="24"/>
              </w:rPr>
              <w:t>tvirtinti laivo švartavimo lynus.</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 xml:space="preserve">Kas yra </w:t>
            </w:r>
            <w:proofErr w:type="spellStart"/>
            <w:r w:rsidRPr="00EC2FC1">
              <w:rPr>
                <w:rFonts w:ascii="Times New Roman" w:hAnsi="Times New Roman"/>
                <w:sz w:val="24"/>
                <w:szCs w:val="24"/>
              </w:rPr>
              <w:t>komingsas</w:t>
            </w:r>
            <w:proofErr w:type="spellEnd"/>
            <w:r w:rsidRPr="00EC2FC1">
              <w:rPr>
                <w:rFonts w:ascii="Times New Roman" w:hAnsi="Times New Roman"/>
                <w:sz w:val="24"/>
                <w:szCs w:val="24"/>
              </w:rPr>
              <w:t>?</w:t>
            </w:r>
          </w:p>
          <w:p w:rsidR="00943C41" w:rsidRPr="00EC2FC1" w:rsidRDefault="00943C41" w:rsidP="006E1059">
            <w:pPr>
              <w:widowControl w:val="0"/>
              <w:numPr>
                <w:ilvl w:val="0"/>
                <w:numId w:val="337"/>
              </w:numPr>
              <w:spacing w:after="0"/>
              <w:ind w:left="0" w:firstLine="0"/>
              <w:contextualSpacing/>
              <w:rPr>
                <w:rFonts w:ascii="Times New Roman" w:hAnsi="Times New Roman"/>
                <w:sz w:val="24"/>
                <w:szCs w:val="24"/>
              </w:rPr>
            </w:pPr>
            <w:r w:rsidRPr="00EC2FC1">
              <w:rPr>
                <w:rFonts w:ascii="Times New Roman" w:hAnsi="Times New Roman"/>
                <w:sz w:val="24"/>
                <w:szCs w:val="24"/>
              </w:rPr>
              <w:t xml:space="preserve">liuko, triumo paaukštinimas, įvirinamas ant laivo denio, borto, </w:t>
            </w:r>
            <w:proofErr w:type="spellStart"/>
            <w:r w:rsidRPr="00EC2FC1">
              <w:rPr>
                <w:rFonts w:ascii="Times New Roman" w:hAnsi="Times New Roman"/>
                <w:sz w:val="24"/>
                <w:szCs w:val="24"/>
              </w:rPr>
              <w:t>anstato</w:t>
            </w:r>
            <w:proofErr w:type="spellEnd"/>
            <w:r w:rsidRPr="00EC2FC1">
              <w:rPr>
                <w:rFonts w:ascii="Times New Roman" w:hAnsi="Times New Roman"/>
                <w:sz w:val="24"/>
                <w:szCs w:val="24"/>
              </w:rPr>
              <w:t>;</w:t>
            </w:r>
          </w:p>
          <w:p w:rsidR="00943C41" w:rsidRPr="00EC2FC1" w:rsidRDefault="00943C41" w:rsidP="006E1059">
            <w:pPr>
              <w:widowControl w:val="0"/>
              <w:numPr>
                <w:ilvl w:val="0"/>
                <w:numId w:val="337"/>
              </w:numPr>
              <w:spacing w:after="0"/>
              <w:ind w:left="0" w:firstLine="0"/>
              <w:contextualSpacing/>
              <w:rPr>
                <w:rFonts w:ascii="Times New Roman" w:hAnsi="Times New Roman"/>
                <w:sz w:val="24"/>
                <w:szCs w:val="24"/>
              </w:rPr>
            </w:pPr>
            <w:r w:rsidRPr="00EC2FC1">
              <w:rPr>
                <w:rFonts w:ascii="Times New Roman" w:hAnsi="Times New Roman"/>
                <w:sz w:val="24"/>
                <w:szCs w:val="24"/>
              </w:rPr>
              <w:t>liuko uždarymo/atidarymo sistema;</w:t>
            </w:r>
          </w:p>
          <w:p w:rsidR="00943C41" w:rsidRPr="00EC2FC1" w:rsidRDefault="00943C41" w:rsidP="006E1059">
            <w:pPr>
              <w:widowControl w:val="0"/>
              <w:numPr>
                <w:ilvl w:val="0"/>
                <w:numId w:val="337"/>
              </w:numPr>
              <w:spacing w:after="0"/>
              <w:ind w:left="0" w:firstLine="0"/>
              <w:contextualSpacing/>
              <w:rPr>
                <w:rFonts w:ascii="Times New Roman" w:hAnsi="Times New Roman"/>
                <w:sz w:val="24"/>
                <w:szCs w:val="24"/>
              </w:rPr>
            </w:pPr>
            <w:r w:rsidRPr="00EC2FC1">
              <w:rPr>
                <w:rFonts w:ascii="Times New Roman" w:hAnsi="Times New Roman"/>
                <w:sz w:val="24"/>
                <w:szCs w:val="24"/>
              </w:rPr>
              <w:t>laivo durų užvirinimo sistema.</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Kurie metalo pjovimo būdai termiškai paveikia metalą?</w:t>
            </w:r>
          </w:p>
          <w:p w:rsidR="00943C41" w:rsidRPr="00EC2FC1" w:rsidRDefault="00943C41" w:rsidP="006E1059">
            <w:pPr>
              <w:widowControl w:val="0"/>
              <w:numPr>
                <w:ilvl w:val="0"/>
                <w:numId w:val="338"/>
              </w:numPr>
              <w:spacing w:after="0"/>
              <w:ind w:left="0" w:firstLine="0"/>
              <w:contextualSpacing/>
              <w:rPr>
                <w:rFonts w:ascii="Times New Roman" w:hAnsi="Times New Roman"/>
                <w:sz w:val="24"/>
                <w:szCs w:val="24"/>
              </w:rPr>
            </w:pPr>
            <w:r w:rsidRPr="00EC2FC1">
              <w:rPr>
                <w:rFonts w:ascii="Times New Roman" w:hAnsi="Times New Roman"/>
                <w:sz w:val="24"/>
                <w:szCs w:val="24"/>
              </w:rPr>
              <w:t>gręžimas;</w:t>
            </w:r>
          </w:p>
          <w:p w:rsidR="00943C41" w:rsidRPr="00EC2FC1" w:rsidRDefault="00943C41" w:rsidP="006E1059">
            <w:pPr>
              <w:widowControl w:val="0"/>
              <w:numPr>
                <w:ilvl w:val="0"/>
                <w:numId w:val="338"/>
              </w:numPr>
              <w:spacing w:after="0"/>
              <w:ind w:left="0" w:firstLine="0"/>
              <w:contextualSpacing/>
              <w:rPr>
                <w:rFonts w:ascii="Times New Roman" w:hAnsi="Times New Roman"/>
                <w:sz w:val="24"/>
                <w:szCs w:val="24"/>
              </w:rPr>
            </w:pPr>
            <w:r w:rsidRPr="00EC2FC1">
              <w:rPr>
                <w:rFonts w:ascii="Times New Roman" w:hAnsi="Times New Roman"/>
                <w:sz w:val="24"/>
                <w:szCs w:val="24"/>
              </w:rPr>
              <w:t>pjovimas dujomis;</w:t>
            </w:r>
          </w:p>
          <w:p w:rsidR="00943C41" w:rsidRPr="00EC2FC1" w:rsidRDefault="00943C41" w:rsidP="006E1059">
            <w:pPr>
              <w:widowControl w:val="0"/>
              <w:numPr>
                <w:ilvl w:val="0"/>
                <w:numId w:val="338"/>
              </w:numPr>
              <w:spacing w:after="0"/>
              <w:ind w:left="0" w:firstLine="0"/>
              <w:contextualSpacing/>
              <w:rPr>
                <w:rFonts w:ascii="Times New Roman" w:hAnsi="Times New Roman"/>
                <w:sz w:val="24"/>
                <w:szCs w:val="24"/>
              </w:rPr>
            </w:pPr>
            <w:r w:rsidRPr="00EC2FC1">
              <w:rPr>
                <w:rFonts w:ascii="Times New Roman" w:hAnsi="Times New Roman"/>
                <w:sz w:val="24"/>
                <w:szCs w:val="24"/>
              </w:rPr>
              <w:t>frezavimas.</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Kada suvirinimo jungtyje privaloma daryti nuožulą?</w:t>
            </w:r>
          </w:p>
          <w:p w:rsidR="00943C41" w:rsidRPr="00EC2FC1" w:rsidRDefault="00943C41" w:rsidP="006E1059">
            <w:pPr>
              <w:widowControl w:val="0"/>
              <w:numPr>
                <w:ilvl w:val="0"/>
                <w:numId w:val="339"/>
              </w:numPr>
              <w:spacing w:after="0"/>
              <w:ind w:left="0" w:firstLine="0"/>
              <w:contextualSpacing/>
              <w:rPr>
                <w:rFonts w:ascii="Times New Roman" w:hAnsi="Times New Roman"/>
                <w:sz w:val="24"/>
                <w:szCs w:val="24"/>
              </w:rPr>
            </w:pPr>
            <w:r w:rsidRPr="00EC2FC1">
              <w:rPr>
                <w:rFonts w:ascii="Times New Roman" w:hAnsi="Times New Roman"/>
                <w:sz w:val="24"/>
                <w:szCs w:val="24"/>
              </w:rPr>
              <w:t>Kai suvirinamo metalo storis yra daugiau kaip 2 mm;</w:t>
            </w:r>
          </w:p>
          <w:p w:rsidR="00943C41" w:rsidRPr="00EC2FC1" w:rsidRDefault="00943C41" w:rsidP="006E1059">
            <w:pPr>
              <w:widowControl w:val="0"/>
              <w:numPr>
                <w:ilvl w:val="0"/>
                <w:numId w:val="339"/>
              </w:numPr>
              <w:spacing w:after="0"/>
              <w:ind w:left="0" w:firstLine="0"/>
              <w:contextualSpacing/>
              <w:rPr>
                <w:rFonts w:ascii="Times New Roman" w:hAnsi="Times New Roman"/>
                <w:sz w:val="24"/>
                <w:szCs w:val="24"/>
              </w:rPr>
            </w:pPr>
            <w:r w:rsidRPr="00EC2FC1">
              <w:rPr>
                <w:rFonts w:ascii="Times New Roman" w:hAnsi="Times New Roman"/>
                <w:sz w:val="24"/>
                <w:szCs w:val="24"/>
              </w:rPr>
              <w:t>Kai suvirinamo metalo storis yra mažiau kaip 8 mm;</w:t>
            </w:r>
          </w:p>
          <w:p w:rsidR="00943C41" w:rsidRPr="00EC2FC1" w:rsidRDefault="00943C41" w:rsidP="006E1059">
            <w:pPr>
              <w:widowControl w:val="0"/>
              <w:numPr>
                <w:ilvl w:val="0"/>
                <w:numId w:val="339"/>
              </w:numPr>
              <w:spacing w:after="0"/>
              <w:ind w:left="0" w:firstLine="0"/>
              <w:contextualSpacing/>
              <w:rPr>
                <w:rFonts w:ascii="Times New Roman" w:hAnsi="Times New Roman"/>
                <w:sz w:val="24"/>
                <w:szCs w:val="24"/>
              </w:rPr>
            </w:pPr>
            <w:r w:rsidRPr="00EC2FC1">
              <w:rPr>
                <w:rFonts w:ascii="Times New Roman" w:hAnsi="Times New Roman"/>
                <w:sz w:val="24"/>
                <w:szCs w:val="24"/>
              </w:rPr>
              <w:t>Kai suvirinamo metalo storis yra daugiau kaip 4 mm.</w:t>
            </w:r>
          </w:p>
        </w:tc>
      </w:tr>
      <w:tr w:rsidR="00943C41" w:rsidRPr="00EC2FC1" w:rsidTr="00F04C00">
        <w:trPr>
          <w:trHeight w:val="57"/>
        </w:trPr>
        <w:tc>
          <w:tcPr>
            <w:tcW w:w="5000" w:type="pct"/>
          </w:tcPr>
          <w:p w:rsidR="00943C41" w:rsidRPr="00EC2FC1" w:rsidRDefault="00943C41" w:rsidP="006E1059">
            <w:pPr>
              <w:widowControl w:val="0"/>
              <w:numPr>
                <w:ilvl w:val="0"/>
                <w:numId w:val="300"/>
              </w:numPr>
              <w:spacing w:after="0"/>
              <w:ind w:left="0" w:firstLine="0"/>
              <w:contextualSpacing/>
              <w:rPr>
                <w:rFonts w:ascii="Times New Roman" w:hAnsi="Times New Roman"/>
                <w:sz w:val="24"/>
                <w:szCs w:val="24"/>
              </w:rPr>
            </w:pPr>
            <w:r w:rsidRPr="00EC2FC1">
              <w:rPr>
                <w:rFonts w:ascii="Times New Roman" w:hAnsi="Times New Roman"/>
                <w:sz w:val="24"/>
                <w:szCs w:val="24"/>
              </w:rPr>
              <w:t>Kada naudojamas suvirinimas prikabinimu?</w:t>
            </w:r>
          </w:p>
          <w:p w:rsidR="00943C41" w:rsidRPr="00EC2FC1" w:rsidRDefault="00943C41" w:rsidP="006E1059">
            <w:pPr>
              <w:widowControl w:val="0"/>
              <w:numPr>
                <w:ilvl w:val="0"/>
                <w:numId w:val="340"/>
              </w:numPr>
              <w:spacing w:after="0"/>
              <w:ind w:left="0" w:firstLine="0"/>
              <w:contextualSpacing/>
              <w:rPr>
                <w:rFonts w:ascii="Times New Roman" w:hAnsi="Times New Roman"/>
                <w:sz w:val="24"/>
                <w:szCs w:val="24"/>
              </w:rPr>
            </w:pPr>
            <w:r w:rsidRPr="00EC2FC1">
              <w:rPr>
                <w:rFonts w:ascii="Times New Roman" w:hAnsi="Times New Roman"/>
                <w:sz w:val="24"/>
                <w:szCs w:val="24"/>
              </w:rPr>
              <w:t>surenkant detales prieš pagrindinį suvirinimą;</w:t>
            </w:r>
          </w:p>
          <w:p w:rsidR="00943C41" w:rsidRPr="00EC2FC1" w:rsidRDefault="00943C41" w:rsidP="006E1059">
            <w:pPr>
              <w:widowControl w:val="0"/>
              <w:numPr>
                <w:ilvl w:val="0"/>
                <w:numId w:val="340"/>
              </w:numPr>
              <w:spacing w:after="0"/>
              <w:ind w:left="0" w:firstLine="0"/>
              <w:contextualSpacing/>
              <w:rPr>
                <w:rFonts w:ascii="Times New Roman" w:hAnsi="Times New Roman"/>
                <w:sz w:val="24"/>
                <w:szCs w:val="24"/>
              </w:rPr>
            </w:pPr>
            <w:proofErr w:type="spellStart"/>
            <w:r w:rsidRPr="00EC2FC1">
              <w:rPr>
                <w:rFonts w:ascii="Times New Roman" w:hAnsi="Times New Roman"/>
                <w:sz w:val="24"/>
                <w:szCs w:val="24"/>
              </w:rPr>
              <w:t>laikinant</w:t>
            </w:r>
            <w:proofErr w:type="spellEnd"/>
            <w:r w:rsidRPr="00EC2FC1">
              <w:rPr>
                <w:rFonts w:ascii="Times New Roman" w:hAnsi="Times New Roman"/>
                <w:sz w:val="24"/>
                <w:szCs w:val="24"/>
              </w:rPr>
              <w:t xml:space="preserve"> pritvirtinant detales prieš transportavimą;</w:t>
            </w:r>
          </w:p>
          <w:p w:rsidR="00943C41" w:rsidRPr="00EC2FC1" w:rsidRDefault="00943C41" w:rsidP="006E1059">
            <w:pPr>
              <w:widowControl w:val="0"/>
              <w:numPr>
                <w:ilvl w:val="0"/>
                <w:numId w:val="340"/>
              </w:numPr>
              <w:spacing w:after="0"/>
              <w:ind w:left="0" w:firstLine="0"/>
              <w:contextualSpacing/>
              <w:rPr>
                <w:rFonts w:ascii="Times New Roman" w:hAnsi="Times New Roman"/>
                <w:sz w:val="24"/>
                <w:szCs w:val="24"/>
              </w:rPr>
            </w:pPr>
            <w:r w:rsidRPr="00EC2FC1">
              <w:rPr>
                <w:rFonts w:ascii="Times New Roman" w:hAnsi="Times New Roman"/>
                <w:sz w:val="24"/>
                <w:szCs w:val="24"/>
              </w:rPr>
              <w:t>sutvirtinti detales prieš kraunant ant denio ir/ar borto.</w:t>
            </w:r>
          </w:p>
        </w:tc>
      </w:tr>
    </w:tbl>
    <w:p w:rsidR="00943C41" w:rsidRPr="00F04C00" w:rsidRDefault="00943C41" w:rsidP="006E1059">
      <w:pPr>
        <w:widowControl w:val="0"/>
        <w:spacing w:after="0"/>
        <w:rPr>
          <w:rFonts w:ascii="Times New Roman" w:hAnsi="Times New Roman"/>
          <w:sz w:val="24"/>
        </w:rPr>
      </w:pPr>
    </w:p>
    <w:p w:rsidR="000D2F7D" w:rsidRPr="00F04C00" w:rsidRDefault="000D2F7D" w:rsidP="006E1059">
      <w:pPr>
        <w:widowControl w:val="0"/>
        <w:spacing w:after="0"/>
        <w:rPr>
          <w:rFonts w:ascii="Times New Roman" w:hAnsi="Times New Roman"/>
          <w:sz w:val="24"/>
        </w:rPr>
      </w:pPr>
      <w:r w:rsidRPr="00F04C00">
        <w:rPr>
          <w:rFonts w:ascii="Times New Roman" w:hAnsi="Times New Roman"/>
          <w:sz w:val="24"/>
        </w:rPr>
        <w:br w:type="page"/>
      </w:r>
    </w:p>
    <w:p w:rsidR="00F451B3" w:rsidRPr="00EC2FC1" w:rsidRDefault="00F451B3" w:rsidP="006E1059">
      <w:pPr>
        <w:widowControl w:val="0"/>
        <w:spacing w:after="0"/>
        <w:jc w:val="center"/>
        <w:outlineLvl w:val="0"/>
        <w:rPr>
          <w:rFonts w:ascii="Times New Roman" w:eastAsia="Times New Roman" w:hAnsi="Times New Roman"/>
          <w:b/>
          <w:bCs/>
          <w:kern w:val="36"/>
          <w:sz w:val="28"/>
          <w:szCs w:val="28"/>
          <w:lang w:eastAsia="x-none"/>
        </w:rPr>
      </w:pPr>
      <w:r w:rsidRPr="00EC2FC1">
        <w:rPr>
          <w:rFonts w:ascii="Times New Roman" w:eastAsia="Times New Roman" w:hAnsi="Times New Roman"/>
          <w:b/>
          <w:bCs/>
          <w:kern w:val="36"/>
          <w:sz w:val="28"/>
          <w:szCs w:val="28"/>
          <w:lang w:val="x-none" w:eastAsia="lt-LT"/>
        </w:rPr>
        <w:lastRenderedPageBreak/>
        <w:t>Modulis</w:t>
      </w:r>
      <w:r w:rsidRPr="00EC2FC1">
        <w:rPr>
          <w:rFonts w:ascii="Times New Roman" w:eastAsia="Times New Roman" w:hAnsi="Times New Roman"/>
          <w:b/>
          <w:bCs/>
          <w:kern w:val="36"/>
          <w:sz w:val="28"/>
          <w:szCs w:val="28"/>
          <w:lang w:eastAsia="lt-LT"/>
        </w:rPr>
        <w:t xml:space="preserve"> „Laivų sistemų vamzdžių paruošimas ir mazgų surinkimas</w:t>
      </w:r>
      <w:r w:rsidRPr="00EC2FC1">
        <w:rPr>
          <w:rFonts w:ascii="Times New Roman" w:eastAsia="Times New Roman" w:hAnsi="Times New Roman"/>
          <w:b/>
          <w:bCs/>
          <w:kern w:val="36"/>
          <w:sz w:val="28"/>
          <w:szCs w:val="28"/>
          <w:lang w:eastAsia="x-none"/>
        </w:rPr>
        <w:t>“</w:t>
      </w:r>
    </w:p>
    <w:p w:rsidR="00B72DAF" w:rsidRPr="00F04C00" w:rsidRDefault="00B72DAF" w:rsidP="006E1059">
      <w:pPr>
        <w:widowControl w:val="0"/>
        <w:spacing w:after="0"/>
        <w:outlineLvl w:val="0"/>
        <w:rPr>
          <w:rFonts w:ascii="Times New Roman" w:eastAsia="Times New Roman" w:hAnsi="Times New Roman"/>
          <w:bCs/>
          <w:kern w:val="36"/>
          <w:sz w:val="24"/>
          <w:szCs w:val="24"/>
          <w:lang w:val="es-ES" w:eastAsia="x-none"/>
        </w:rPr>
      </w:pPr>
    </w:p>
    <w:p w:rsidR="003A6713" w:rsidRPr="00EC2FC1" w:rsidRDefault="00F451B3"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s-ES"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VAMZDŽIŲ PARUOŠIMO IR MAZGŲ SURINKIMO DARBO VIETA</w:t>
      </w:r>
    </w:p>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Įvardykite</w:t>
      </w:r>
      <w:r w:rsidR="003A6713" w:rsidRPr="00EC2FC1">
        <w:rPr>
          <w:rFonts w:ascii="Times New Roman" w:eastAsia="Times New Roman" w:hAnsi="Times New Roman"/>
          <w:kern w:val="36"/>
          <w:sz w:val="24"/>
          <w:szCs w:val="24"/>
          <w:lang w:eastAsia="x-none"/>
        </w:rPr>
        <w:t xml:space="preserve"> </w:t>
      </w:r>
      <w:r w:rsidRPr="00EC2FC1">
        <w:rPr>
          <w:rFonts w:ascii="Times New Roman" w:eastAsia="Times New Roman" w:hAnsi="Times New Roman"/>
          <w:kern w:val="36"/>
          <w:sz w:val="24"/>
          <w:szCs w:val="24"/>
          <w:lang w:eastAsia="x-none"/>
        </w:rPr>
        <w:t xml:space="preserve">ir apibūdinkite </w:t>
      </w:r>
      <w:r w:rsidRPr="00EC2FC1">
        <w:rPr>
          <w:rFonts w:ascii="Times New Roman" w:eastAsia="Times New Roman" w:hAnsi="Times New Roman"/>
          <w:bCs/>
          <w:kern w:val="36"/>
          <w:sz w:val="24"/>
          <w:szCs w:val="24"/>
          <w:lang w:eastAsia="x-none"/>
        </w:rPr>
        <w:t>vamzdžių paruošimo ir mazgų surinkimo įrankius, įtaisus, pagalbines priemones ir paaiškinkite jų paruošimą darbui</w:t>
      </w:r>
      <w:r w:rsidRPr="00EC2FC1">
        <w:rPr>
          <w:rFonts w:ascii="Times New Roman" w:eastAsia="Times New Roman" w:hAnsi="Times New Roman"/>
          <w:kern w:val="36"/>
          <w:sz w:val="24"/>
          <w:szCs w:val="24"/>
          <w:lang w:eastAsia="x-non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
        <w:gridCol w:w="4611"/>
        <w:gridCol w:w="1964"/>
        <w:gridCol w:w="2668"/>
      </w:tblGrid>
      <w:tr w:rsidR="00F451B3" w:rsidRPr="00EC2FC1" w:rsidTr="00F04C00">
        <w:trPr>
          <w:trHeight w:val="57"/>
        </w:trPr>
        <w:tc>
          <w:tcPr>
            <w:tcW w:w="337"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2326"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nuotrauka</w:t>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1346"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panaudojimo sritis</w:t>
            </w: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57B6707C" wp14:editId="0D062E06">
                  <wp:extent cx="1143976" cy="720000"/>
                  <wp:effectExtent l="0" t="0" r="0" b="4445"/>
                  <wp:docPr id="103" name="Picture 86" descr="Image result for metalui pjū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age result for metalui pjūklas"/>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8016" b="7811"/>
                          <a:stretch/>
                        </pic:blipFill>
                        <pic:spPr bwMode="auto">
                          <a:xfrm>
                            <a:off x="0" y="0"/>
                            <a:ext cx="1143976" cy="720000"/>
                          </a:xfrm>
                          <a:prstGeom prst="rect">
                            <a:avLst/>
                          </a:prstGeom>
                          <a:noFill/>
                          <a:ln>
                            <a:noFill/>
                          </a:ln>
                          <a:extLst>
                            <a:ext uri="{53640926-AAD7-44D8-BBD7-CCE9431645EC}">
                              <a14:shadowObscured xmlns:a14="http://schemas.microsoft.com/office/drawing/2010/main"/>
                            </a:ext>
                          </a:extLst>
                        </pic:spPr>
                      </pic:pic>
                    </a:graphicData>
                  </a:graphic>
                </wp:inline>
              </w:drawing>
            </w:r>
            <w:r w:rsidR="003A6713" w:rsidRPr="00EC2FC1">
              <w:rPr>
                <w:rFonts w:ascii="Times New Roman" w:eastAsia="Times New Roman" w:hAnsi="Times New Roman"/>
                <w:kern w:val="36"/>
                <w:sz w:val="24"/>
                <w:szCs w:val="24"/>
                <w:lang w:eastAsia="x-none"/>
              </w:rPr>
              <w:t xml:space="preserve"> </w:t>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F04C00"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2835" w:dyaOrig="2670">
                <v:shape id="_x0000_i1042" type="#_x0000_t75" style="width:75pt;height:71.25pt" o:ole="">
                  <v:imagedata r:id="rId152" o:title=""/>
                </v:shape>
                <o:OLEObject Type="Embed" ProgID="PBrush" ShapeID="_x0000_i1042" DrawAspect="Content" ObjectID="_1636399104" r:id="rId153"/>
              </w:object>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F04C00"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2565" w:dyaOrig="2640">
                <v:shape id="_x0000_i1043" type="#_x0000_t75" style="width:69pt;height:71.25pt" o:ole="">
                  <v:imagedata r:id="rId154" o:title=""/>
                </v:shape>
                <o:OLEObject Type="Embed" ProgID="PBrush" ShapeID="_x0000_i1043" DrawAspect="Content" ObjectID="_1636399105" r:id="rId155"/>
              </w:object>
            </w:r>
            <w:r w:rsidR="00F451B3" w:rsidRPr="00EC2FC1">
              <w:rPr>
                <w:rFonts w:ascii="Times New Roman" w:hAnsi="Times New Roman"/>
                <w:noProof/>
                <w:sz w:val="20"/>
                <w:szCs w:val="20"/>
                <w:bdr w:val="none" w:sz="0" w:space="0" w:color="auto" w:frame="1"/>
                <w:lang w:eastAsia="lt-LT"/>
              </w:rPr>
              <w:t xml:space="preserve"> </w:t>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1206203" wp14:editId="125CF205">
                  <wp:extent cx="1098289" cy="720000"/>
                  <wp:effectExtent l="0" t="0" r="6985" b="4445"/>
                  <wp:docPr id="106" name="Picture 89" descr="Image result for šlifavimo įrank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 result for šlifavimo įrankiai"/>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098289" cy="720000"/>
                          </a:xfrm>
                          <a:prstGeom prst="rect">
                            <a:avLst/>
                          </a:prstGeom>
                          <a:noFill/>
                          <a:ln>
                            <a:noFill/>
                          </a:ln>
                        </pic:spPr>
                      </pic:pic>
                    </a:graphicData>
                  </a:graphic>
                </wp:inline>
              </w:drawing>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12BD76FF" wp14:editId="098ACB90">
                  <wp:extent cx="1004000" cy="720000"/>
                  <wp:effectExtent l="0" t="0" r="5715" b="4445"/>
                  <wp:docPr id="107" name="Picture 90" descr="Image result for šlifavimo popie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age result for šlifavimo popierius"/>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004000" cy="720000"/>
                          </a:xfrm>
                          <a:prstGeom prst="rect">
                            <a:avLst/>
                          </a:prstGeom>
                          <a:noFill/>
                          <a:ln>
                            <a:noFill/>
                          </a:ln>
                        </pic:spPr>
                      </pic:pic>
                    </a:graphicData>
                  </a:graphic>
                </wp:inline>
              </w:drawing>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2CB00C42" wp14:editId="78D31B9C">
                  <wp:extent cx="1151518" cy="576000"/>
                  <wp:effectExtent l="0" t="0" r="0" b="0"/>
                  <wp:docPr id="108" name="Picture 91" descr="Image result for šlifavimo popie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 result for šlifavimo popierius"/>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151518" cy="576000"/>
                          </a:xfrm>
                          <a:prstGeom prst="rect">
                            <a:avLst/>
                          </a:prstGeom>
                          <a:noFill/>
                          <a:ln>
                            <a:noFill/>
                          </a:ln>
                        </pic:spPr>
                      </pic:pic>
                    </a:graphicData>
                  </a:graphic>
                </wp:inline>
              </w:drawing>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F04C00"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3720" w:dyaOrig="2940">
                <v:shape id="_x0000_i1044" type="#_x0000_t75" style="width:88.5pt;height:71.25pt" o:ole="">
                  <v:imagedata r:id="rId159" o:title=""/>
                </v:shape>
                <o:OLEObject Type="Embed" ProgID="PBrush" ShapeID="_x0000_i1044" DrawAspect="Content" ObjectID="_1636399106" r:id="rId160"/>
              </w:object>
            </w:r>
            <w:hyperlink r:id="rId161" w:history="1"/>
            <w:r w:rsidR="003A6713" w:rsidRPr="00EC2FC1">
              <w:rPr>
                <w:rFonts w:ascii="Times New Roman" w:hAnsi="Times New Roman"/>
                <w:noProof/>
                <w:sz w:val="20"/>
                <w:szCs w:val="20"/>
                <w:bdr w:val="none" w:sz="0" w:space="0" w:color="auto" w:frame="1"/>
                <w:lang w:eastAsia="lt-LT"/>
              </w:rPr>
              <w:t xml:space="preserve"> </w:t>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F04C00"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9375" w:dyaOrig="6015">
                <v:shape id="_x0000_i1045" type="#_x0000_t75" style="width:109.5pt;height:71.25pt" o:ole="">
                  <v:imagedata r:id="rId162" o:title=""/>
                </v:shape>
                <o:OLEObject Type="Embed" ProgID="PBrush" ShapeID="_x0000_i1045" DrawAspect="Content" ObjectID="_1636399107" r:id="rId163"/>
              </w:object>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55D7357E" wp14:editId="3C2C0C7F">
                  <wp:extent cx="1318290" cy="720000"/>
                  <wp:effectExtent l="0" t="0" r="0" b="4445"/>
                  <wp:docPr id="111" name="Picture 95" descr="Image result for dildė metal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 result for dildė metalui"/>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t="13823" b="13235"/>
                          <a:stretch/>
                        </pic:blipFill>
                        <pic:spPr bwMode="auto">
                          <a:xfrm>
                            <a:off x="0" y="0"/>
                            <a:ext cx="131829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F04C00"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2205" w:dyaOrig="2910">
                <v:shape id="_x0000_i1046" type="#_x0000_t75" style="width:54pt;height:71.25pt" o:ole="">
                  <v:imagedata r:id="rId165" o:title=""/>
                </v:shape>
                <o:OLEObject Type="Embed" ProgID="PBrush" ShapeID="_x0000_i1046" DrawAspect="Content" ObjectID="_1636399108" r:id="rId166"/>
              </w:object>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F04C00"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4440" w:dyaOrig="2400">
                <v:shape id="_x0000_i1047" type="#_x0000_t75" style="width:78pt;height:42.75pt" o:ole="">
                  <v:imagedata r:id="rId167" o:title=""/>
                </v:shape>
                <o:OLEObject Type="Embed" ProgID="PBrush" ShapeID="_x0000_i1047" DrawAspect="Content" ObjectID="_1636399109" r:id="rId168"/>
              </w:object>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00E8494B" wp14:editId="6A507DF6">
                  <wp:extent cx="1107673" cy="900000"/>
                  <wp:effectExtent l="0" t="0" r="0" b="0"/>
                  <wp:docPr id="114" name="Picture 98" descr="Image result for rak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age result for raktai"/>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t="9026" b="9721"/>
                          <a:stretch/>
                        </pic:blipFill>
                        <pic:spPr bwMode="auto">
                          <a:xfrm>
                            <a:off x="0" y="0"/>
                            <a:ext cx="1107673"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2CFD3DA8" wp14:editId="0A331B91">
                  <wp:extent cx="1080000" cy="1080000"/>
                  <wp:effectExtent l="0" t="0" r="6350" b="6350"/>
                  <wp:docPr id="115" name="Picture 9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Related image"/>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65B552BB" wp14:editId="7833AD97">
                  <wp:extent cx="900000" cy="900000"/>
                  <wp:effectExtent l="0" t="0" r="0" b="0"/>
                  <wp:docPr id="116" name="Picture 100" descr="Image result for mathey dea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age result for mathey dearman"/>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r w:rsidR="003A6713" w:rsidRPr="00EC2FC1">
              <w:rPr>
                <w:rFonts w:ascii="Times New Roman" w:hAnsi="Times New Roman"/>
                <w:noProof/>
                <w:sz w:val="20"/>
                <w:szCs w:val="20"/>
                <w:bdr w:val="none" w:sz="0" w:space="0" w:color="auto" w:frame="1"/>
                <w:lang w:eastAsia="lt-LT"/>
              </w:rPr>
              <w:t xml:space="preserve"> </w:t>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F04C00"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4275" w:dyaOrig="2610">
                <v:shape id="_x0000_i1048" type="#_x0000_t75" style="width:115.5pt;height:71.25pt" o:ole="">
                  <v:imagedata r:id="rId172" o:title=""/>
                </v:shape>
                <o:OLEObject Type="Embed" ProgID="PBrush" ShapeID="_x0000_i1048" DrawAspect="Content" ObjectID="_1636399110" r:id="rId173"/>
              </w:object>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F04C00"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3075" w:dyaOrig="3300">
                <v:shape id="_x0000_i1049" type="#_x0000_t75" style="width:79.5pt;height:84.75pt" o:ole="">
                  <v:imagedata r:id="rId174" o:title=""/>
                </v:shape>
                <o:OLEObject Type="Embed" ProgID="PBrush" ShapeID="_x0000_i1049" DrawAspect="Content" ObjectID="_1636399111" r:id="rId175"/>
              </w:object>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71977C01" wp14:editId="5B7D1FD5">
                  <wp:extent cx="1193306" cy="900000"/>
                  <wp:effectExtent l="0" t="0" r="6985" b="0"/>
                  <wp:docPr id="119" name="Picture 10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Related image"/>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193306" cy="900000"/>
                          </a:xfrm>
                          <a:prstGeom prst="rect">
                            <a:avLst/>
                          </a:prstGeom>
                          <a:noFill/>
                          <a:ln>
                            <a:noFill/>
                          </a:ln>
                        </pic:spPr>
                      </pic:pic>
                    </a:graphicData>
                  </a:graphic>
                </wp:inline>
              </w:drawing>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6A3B16C0" wp14:editId="77E4C4EC">
                  <wp:extent cx="1333292" cy="900000"/>
                  <wp:effectExtent l="0" t="0" r="635" b="0"/>
                  <wp:docPr id="120" name="Picture 10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Related image"/>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333292" cy="900000"/>
                          </a:xfrm>
                          <a:prstGeom prst="rect">
                            <a:avLst/>
                          </a:prstGeom>
                          <a:noFill/>
                          <a:ln>
                            <a:noFill/>
                          </a:ln>
                        </pic:spPr>
                      </pic:pic>
                    </a:graphicData>
                  </a:graphic>
                </wp:inline>
              </w:drawing>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1E6397A2" wp14:editId="6DBCEC1A">
                  <wp:extent cx="1322882" cy="900000"/>
                  <wp:effectExtent l="0" t="0" r="0" b="0"/>
                  <wp:docPr id="121" name="Picture 10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Related image"/>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322882" cy="900000"/>
                          </a:xfrm>
                          <a:prstGeom prst="rect">
                            <a:avLst/>
                          </a:prstGeom>
                          <a:noFill/>
                          <a:ln>
                            <a:noFill/>
                          </a:ln>
                        </pic:spPr>
                      </pic:pic>
                    </a:graphicData>
                  </a:graphic>
                </wp:inline>
              </w:drawing>
            </w:r>
            <w:r w:rsidR="003A6713" w:rsidRPr="00EC2FC1">
              <w:rPr>
                <w:rFonts w:ascii="Times New Roman" w:hAnsi="Times New Roman"/>
                <w:noProof/>
                <w:sz w:val="20"/>
                <w:szCs w:val="20"/>
                <w:bdr w:val="none" w:sz="0" w:space="0" w:color="auto" w:frame="1"/>
                <w:lang w:eastAsia="lt-LT"/>
              </w:rPr>
              <w:t xml:space="preserve"> </w:t>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F04C00">
        <w:trPr>
          <w:trHeight w:val="57"/>
        </w:trPr>
        <w:tc>
          <w:tcPr>
            <w:tcW w:w="337" w:type="pct"/>
            <w:shd w:val="clear" w:color="auto" w:fill="auto"/>
          </w:tcPr>
          <w:p w:rsidR="00F451B3" w:rsidRPr="00EC2FC1" w:rsidRDefault="00F451B3" w:rsidP="006E105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03BAA1E0" wp14:editId="29E0CEBD">
                  <wp:extent cx="1911127" cy="720000"/>
                  <wp:effectExtent l="0" t="0" r="0" b="4445"/>
                  <wp:docPr id="122" name="Picture 106" descr="Image result for inside pipe c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 result for inside pipe clamp"/>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911127" cy="720000"/>
                          </a:xfrm>
                          <a:prstGeom prst="rect">
                            <a:avLst/>
                          </a:prstGeom>
                          <a:noFill/>
                          <a:ln>
                            <a:noFill/>
                          </a:ln>
                        </pic:spPr>
                      </pic:pic>
                    </a:graphicData>
                  </a:graphic>
                </wp:inline>
              </w:drawing>
            </w:r>
          </w:p>
        </w:tc>
        <w:tc>
          <w:tcPr>
            <w:tcW w:w="99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bl>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Įvardykite</w:t>
      </w:r>
      <w:r w:rsidR="003A6713" w:rsidRPr="00EC2FC1">
        <w:rPr>
          <w:rFonts w:ascii="Times New Roman" w:eastAsia="Times New Roman" w:hAnsi="Times New Roman"/>
          <w:kern w:val="36"/>
          <w:sz w:val="24"/>
          <w:szCs w:val="24"/>
          <w:lang w:eastAsia="x-none"/>
        </w:rPr>
        <w:t xml:space="preserve"> </w:t>
      </w:r>
      <w:r w:rsidRPr="00EC2FC1">
        <w:rPr>
          <w:rFonts w:ascii="Times New Roman" w:eastAsia="Times New Roman" w:hAnsi="Times New Roman"/>
          <w:kern w:val="36"/>
          <w:sz w:val="24"/>
          <w:szCs w:val="24"/>
          <w:lang w:eastAsia="x-none"/>
        </w:rPr>
        <w:t xml:space="preserve">ir apibūdinkite </w:t>
      </w:r>
      <w:r w:rsidRPr="00EC2FC1">
        <w:rPr>
          <w:rFonts w:ascii="Times New Roman" w:eastAsia="Times New Roman" w:hAnsi="Times New Roman"/>
          <w:bCs/>
          <w:kern w:val="36"/>
          <w:sz w:val="24"/>
          <w:szCs w:val="24"/>
          <w:lang w:eastAsia="x-none"/>
        </w:rPr>
        <w:t>matavimo priemones</w:t>
      </w:r>
      <w:r w:rsidRPr="00EC2FC1">
        <w:rPr>
          <w:rFonts w:ascii="Times New Roman" w:eastAsia="Times New Roman" w:hAnsi="Times New Roman"/>
          <w:kern w:val="36"/>
          <w:sz w:val="24"/>
          <w:szCs w:val="24"/>
          <w:lang w:eastAsia="x-none"/>
        </w:rPr>
        <w:t>. 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
        <w:gridCol w:w="4554"/>
        <w:gridCol w:w="2033"/>
        <w:gridCol w:w="2454"/>
      </w:tblGrid>
      <w:tr w:rsidR="00F451B3" w:rsidRPr="00EC2FC1" w:rsidTr="00D878F0">
        <w:trPr>
          <w:trHeight w:val="57"/>
        </w:trPr>
        <w:tc>
          <w:tcPr>
            <w:tcW w:w="336"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Eil.Nr</w:t>
            </w:r>
            <w:proofErr w:type="spellEnd"/>
            <w:r w:rsidRPr="00EC2FC1">
              <w:rPr>
                <w:rFonts w:ascii="Times New Roman" w:eastAsia="Times New Roman" w:hAnsi="Times New Roman"/>
                <w:kern w:val="36"/>
                <w:sz w:val="24"/>
                <w:szCs w:val="24"/>
                <w:lang w:eastAsia="x-none"/>
              </w:rPr>
              <w:t>.</w:t>
            </w:r>
          </w:p>
        </w:tc>
        <w:tc>
          <w:tcPr>
            <w:tcW w:w="2332"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nuotrauka</w:t>
            </w:r>
          </w:p>
        </w:tc>
        <w:tc>
          <w:tcPr>
            <w:tcW w:w="1060"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1272"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panaudojimo sritis</w:t>
            </w:r>
          </w:p>
        </w:tc>
      </w:tr>
      <w:tr w:rsidR="00F451B3" w:rsidRPr="00EC2FC1" w:rsidTr="00D878F0">
        <w:trPr>
          <w:trHeight w:val="57"/>
        </w:trPr>
        <w:tc>
          <w:tcPr>
            <w:tcW w:w="336" w:type="pct"/>
            <w:shd w:val="clear" w:color="auto" w:fill="auto"/>
          </w:tcPr>
          <w:p w:rsidR="00F451B3" w:rsidRPr="00EC2FC1" w:rsidRDefault="00F451B3" w:rsidP="006E105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F451B3" w:rsidRPr="00EC2FC1" w:rsidRDefault="00D878F0" w:rsidP="006E1059">
            <w:pPr>
              <w:widowControl w:val="0"/>
              <w:spacing w:after="0"/>
              <w:jc w:val="center"/>
              <w:outlineLvl w:val="0"/>
              <w:rPr>
                <w:rFonts w:ascii="Times New Roman" w:hAnsi="Times New Roman"/>
              </w:rPr>
            </w:pPr>
            <w:r w:rsidRPr="00EC2FC1">
              <w:rPr>
                <w:rFonts w:ascii="Times New Roman" w:hAnsi="Times New Roman"/>
              </w:rPr>
              <w:object w:dxaOrig="9465" w:dyaOrig="3585">
                <v:shape id="_x0000_i1050" type="#_x0000_t75" style="width:74.25pt;height:28.5pt" o:ole="">
                  <v:imagedata r:id="rId180" o:title=""/>
                </v:shape>
                <o:OLEObject Type="Embed" ProgID="PBrush" ShapeID="_x0000_i1050" DrawAspect="Content" ObjectID="_1636399112" r:id="rId181"/>
              </w:object>
            </w:r>
            <w:r w:rsidR="003A6713" w:rsidRPr="00EC2FC1">
              <w:rPr>
                <w:rFonts w:ascii="Times New Roman" w:hAnsi="Times New Roman"/>
              </w:rPr>
              <w:t xml:space="preserve"> </w:t>
            </w:r>
            <w:r w:rsidRPr="00EC2FC1">
              <w:rPr>
                <w:rFonts w:ascii="Times New Roman" w:hAnsi="Times New Roman"/>
              </w:rPr>
              <w:object w:dxaOrig="6180" w:dyaOrig="3210">
                <v:shape id="_x0000_i1051" type="#_x0000_t75" style="width:56.25pt;height:27.75pt" o:ole="">
                  <v:imagedata r:id="rId182" o:title=""/>
                </v:shape>
                <o:OLEObject Type="Embed" ProgID="PBrush" ShapeID="_x0000_i1051" DrawAspect="Content" ObjectID="_1636399113" r:id="rId183"/>
              </w:object>
            </w:r>
          </w:p>
        </w:tc>
        <w:tc>
          <w:tcPr>
            <w:tcW w:w="1060"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D878F0">
        <w:trPr>
          <w:trHeight w:val="57"/>
        </w:trPr>
        <w:tc>
          <w:tcPr>
            <w:tcW w:w="336" w:type="pct"/>
            <w:shd w:val="clear" w:color="auto" w:fill="auto"/>
          </w:tcPr>
          <w:p w:rsidR="00F451B3" w:rsidRPr="00EC2FC1" w:rsidRDefault="00F451B3" w:rsidP="006E105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F451B3" w:rsidRPr="00EC2FC1" w:rsidRDefault="00F759BA" w:rsidP="006E1059">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306803A0" wp14:editId="215FD83C">
                  <wp:extent cx="1047273" cy="540000"/>
                  <wp:effectExtent l="0" t="0" r="635" b="0"/>
                  <wp:docPr id="99"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047273" cy="540000"/>
                          </a:xfrm>
                          <a:prstGeom prst="rect">
                            <a:avLst/>
                          </a:prstGeom>
                          <a:noFill/>
                          <a:ln>
                            <a:noFill/>
                          </a:ln>
                        </pic:spPr>
                      </pic:pic>
                    </a:graphicData>
                  </a:graphic>
                </wp:inline>
              </w:drawing>
            </w:r>
          </w:p>
        </w:tc>
        <w:tc>
          <w:tcPr>
            <w:tcW w:w="1060"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D878F0">
        <w:trPr>
          <w:trHeight w:val="57"/>
        </w:trPr>
        <w:tc>
          <w:tcPr>
            <w:tcW w:w="336" w:type="pct"/>
            <w:shd w:val="clear" w:color="auto" w:fill="auto"/>
          </w:tcPr>
          <w:p w:rsidR="00F451B3" w:rsidRPr="00EC2FC1" w:rsidRDefault="00F451B3" w:rsidP="006E105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F451B3" w:rsidRPr="00EC2FC1" w:rsidRDefault="004121C2" w:rsidP="006E1059">
            <w:pPr>
              <w:widowControl w:val="0"/>
              <w:spacing w:after="0"/>
              <w:jc w:val="center"/>
              <w:outlineLvl w:val="0"/>
              <w:rPr>
                <w:rFonts w:ascii="Times New Roman" w:hAnsi="Times New Roman"/>
              </w:rPr>
            </w:pPr>
            <w:r w:rsidRPr="00EC2FC1">
              <w:rPr>
                <w:rFonts w:ascii="Times New Roman" w:hAnsi="Times New Roman"/>
                <w:noProof/>
                <w:sz w:val="20"/>
                <w:szCs w:val="20"/>
                <w:bdr w:val="none" w:sz="0" w:space="0" w:color="auto" w:frame="1"/>
                <w:lang w:eastAsia="lt-LT"/>
              </w:rPr>
              <w:drawing>
                <wp:inline distT="0" distB="0" distL="0" distR="0" wp14:anchorId="74F737BB" wp14:editId="4B21FB24">
                  <wp:extent cx="720000" cy="720000"/>
                  <wp:effectExtent l="0" t="0" r="4445" b="4445"/>
                  <wp:docPr id="126" name="Picture 109" descr="Image result for cirku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age result for cirkulis"/>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1060"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D878F0">
        <w:trPr>
          <w:trHeight w:val="57"/>
        </w:trPr>
        <w:tc>
          <w:tcPr>
            <w:tcW w:w="336" w:type="pct"/>
            <w:shd w:val="clear" w:color="auto" w:fill="auto"/>
          </w:tcPr>
          <w:p w:rsidR="00F451B3" w:rsidRPr="00EC2FC1" w:rsidRDefault="00F451B3" w:rsidP="006E105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F451B3" w:rsidRPr="00EC2FC1" w:rsidRDefault="00D878F0"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2400" w:dyaOrig="1740">
                <v:shape id="_x0000_i1052" type="#_x0000_t75" style="width:78pt;height:56.25pt" o:ole="">
                  <v:imagedata r:id="rId186" o:title=""/>
                </v:shape>
                <o:OLEObject Type="Embed" ProgID="PBrush" ShapeID="_x0000_i1052" DrawAspect="Content" ObjectID="_1636399114" r:id="rId187"/>
              </w:object>
            </w:r>
          </w:p>
        </w:tc>
        <w:tc>
          <w:tcPr>
            <w:tcW w:w="1060"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D878F0">
        <w:trPr>
          <w:trHeight w:val="57"/>
        </w:trPr>
        <w:tc>
          <w:tcPr>
            <w:tcW w:w="336" w:type="pct"/>
            <w:shd w:val="clear" w:color="auto" w:fill="auto"/>
          </w:tcPr>
          <w:p w:rsidR="00F451B3" w:rsidRPr="00EC2FC1" w:rsidRDefault="00F451B3" w:rsidP="006E105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F451B3" w:rsidRPr="00EC2FC1" w:rsidRDefault="00D878F0"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4410" w:dyaOrig="1320">
                <v:shape id="_x0000_i1053" type="#_x0000_t75" style="width:143.25pt;height:42.75pt" o:ole="">
                  <v:imagedata r:id="rId188" o:title=""/>
                </v:shape>
                <o:OLEObject Type="Embed" ProgID="PBrush" ShapeID="_x0000_i1053" DrawAspect="Content" ObjectID="_1636399115" r:id="rId189"/>
              </w:object>
            </w:r>
          </w:p>
        </w:tc>
        <w:tc>
          <w:tcPr>
            <w:tcW w:w="1060"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D878F0">
        <w:trPr>
          <w:trHeight w:val="57"/>
        </w:trPr>
        <w:tc>
          <w:tcPr>
            <w:tcW w:w="336" w:type="pct"/>
            <w:shd w:val="clear" w:color="auto" w:fill="auto"/>
          </w:tcPr>
          <w:p w:rsidR="00F451B3" w:rsidRPr="00EC2FC1" w:rsidRDefault="00F451B3" w:rsidP="006E105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F451B3" w:rsidRPr="00EC2FC1" w:rsidRDefault="00F759BA" w:rsidP="006E1059">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71AC77CE" wp14:editId="007D10FA">
                  <wp:extent cx="1978475" cy="288000"/>
                  <wp:effectExtent l="0" t="0" r="3175" b="0"/>
                  <wp:docPr id="81"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90">
                            <a:extLst>
                              <a:ext uri="{28A0092B-C50C-407E-A947-70E740481C1C}">
                                <a14:useLocalDpi xmlns:a14="http://schemas.microsoft.com/office/drawing/2010/main" val="0"/>
                              </a:ext>
                            </a:extLst>
                          </a:blip>
                          <a:srcRect t="19565" b="26075"/>
                          <a:stretch/>
                        </pic:blipFill>
                        <pic:spPr bwMode="auto">
                          <a:xfrm>
                            <a:off x="0" y="0"/>
                            <a:ext cx="1978475" cy="2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60"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D878F0">
        <w:trPr>
          <w:trHeight w:val="57"/>
        </w:trPr>
        <w:tc>
          <w:tcPr>
            <w:tcW w:w="336" w:type="pct"/>
            <w:shd w:val="clear" w:color="auto" w:fill="auto"/>
          </w:tcPr>
          <w:p w:rsidR="00F451B3" w:rsidRPr="00EC2FC1" w:rsidRDefault="00F451B3" w:rsidP="006E105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F451B3" w:rsidRPr="00EC2FC1" w:rsidRDefault="00D878F0" w:rsidP="006E1059">
            <w:pPr>
              <w:widowControl w:val="0"/>
              <w:spacing w:after="0"/>
              <w:jc w:val="center"/>
              <w:outlineLvl w:val="0"/>
              <w:rPr>
                <w:rFonts w:ascii="Times New Roman" w:hAnsi="Times New Roman"/>
              </w:rPr>
            </w:pPr>
            <w:r w:rsidRPr="00EC2FC1">
              <w:rPr>
                <w:rFonts w:ascii="Times New Roman" w:hAnsi="Times New Roman"/>
              </w:rPr>
              <w:object w:dxaOrig="3750" w:dyaOrig="2160">
                <v:shape id="_x0000_i1054" type="#_x0000_t75" style="width:98.25pt;height:56.25pt" o:ole="">
                  <v:imagedata r:id="rId191" o:title=""/>
                </v:shape>
                <o:OLEObject Type="Embed" ProgID="PBrush" ShapeID="_x0000_i1054" DrawAspect="Content" ObjectID="_1636399116" r:id="rId192"/>
              </w:object>
            </w:r>
          </w:p>
        </w:tc>
        <w:tc>
          <w:tcPr>
            <w:tcW w:w="1060"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D878F0">
        <w:trPr>
          <w:trHeight w:val="57"/>
        </w:trPr>
        <w:tc>
          <w:tcPr>
            <w:tcW w:w="336" w:type="pct"/>
            <w:shd w:val="clear" w:color="auto" w:fill="auto"/>
          </w:tcPr>
          <w:p w:rsidR="00F451B3" w:rsidRPr="00EC2FC1" w:rsidRDefault="00F451B3" w:rsidP="006E105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5900F31A" wp14:editId="147B13B3">
                  <wp:extent cx="960000" cy="720000"/>
                  <wp:effectExtent l="0" t="0" r="0" b="4445"/>
                  <wp:docPr id="131" name="Picture 113" descr="Image result for matlankis metal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age result for matlankis metalini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60000" cy="720000"/>
                          </a:xfrm>
                          <a:prstGeom prst="rect">
                            <a:avLst/>
                          </a:prstGeom>
                          <a:noFill/>
                          <a:ln>
                            <a:noFill/>
                          </a:ln>
                        </pic:spPr>
                      </pic:pic>
                    </a:graphicData>
                  </a:graphic>
                </wp:inline>
              </w:drawing>
            </w:r>
          </w:p>
        </w:tc>
        <w:tc>
          <w:tcPr>
            <w:tcW w:w="1060"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D878F0">
        <w:trPr>
          <w:trHeight w:val="57"/>
        </w:trPr>
        <w:tc>
          <w:tcPr>
            <w:tcW w:w="336" w:type="pct"/>
            <w:shd w:val="clear" w:color="auto" w:fill="auto"/>
          </w:tcPr>
          <w:p w:rsidR="00F451B3" w:rsidRPr="00EC2FC1" w:rsidRDefault="00F451B3" w:rsidP="006E105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F451B3" w:rsidRPr="00EC2FC1" w:rsidRDefault="00F759BA" w:rsidP="006E1059">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50AF8481" wp14:editId="787B37D4">
                  <wp:extent cx="1310562" cy="720000"/>
                  <wp:effectExtent l="0" t="0" r="4445" b="4445"/>
                  <wp:docPr id="78" name="Paveikslėli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310562" cy="720000"/>
                          </a:xfrm>
                          <a:prstGeom prst="rect">
                            <a:avLst/>
                          </a:prstGeom>
                          <a:noFill/>
                          <a:ln>
                            <a:noFill/>
                          </a:ln>
                        </pic:spPr>
                      </pic:pic>
                    </a:graphicData>
                  </a:graphic>
                </wp:inline>
              </w:drawing>
            </w:r>
          </w:p>
        </w:tc>
        <w:tc>
          <w:tcPr>
            <w:tcW w:w="1060"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D878F0">
        <w:trPr>
          <w:trHeight w:val="57"/>
        </w:trPr>
        <w:tc>
          <w:tcPr>
            <w:tcW w:w="336" w:type="pct"/>
            <w:shd w:val="clear" w:color="auto" w:fill="auto"/>
          </w:tcPr>
          <w:p w:rsidR="00F451B3" w:rsidRPr="00EC2FC1" w:rsidRDefault="00F451B3" w:rsidP="006E105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F451B3" w:rsidRPr="00EC2FC1" w:rsidRDefault="004121C2" w:rsidP="006E1059">
            <w:pPr>
              <w:widowControl w:val="0"/>
              <w:spacing w:after="0"/>
              <w:jc w:val="center"/>
              <w:outlineLvl w:val="0"/>
              <w:rPr>
                <w:rFonts w:ascii="Times New Roman" w:hAnsi="Times New Roman"/>
              </w:rPr>
            </w:pPr>
            <w:r w:rsidRPr="00EC2FC1">
              <w:rPr>
                <w:rFonts w:ascii="Times New Roman" w:hAnsi="Times New Roman"/>
                <w:noProof/>
                <w:sz w:val="20"/>
                <w:szCs w:val="20"/>
                <w:bdr w:val="none" w:sz="0" w:space="0" w:color="auto" w:frame="1"/>
                <w:lang w:eastAsia="lt-LT"/>
              </w:rPr>
              <w:drawing>
                <wp:inline distT="0" distB="0" distL="0" distR="0" wp14:anchorId="2A19C098" wp14:editId="38FE555F">
                  <wp:extent cx="1129135" cy="900000"/>
                  <wp:effectExtent l="0" t="0" r="0" b="0"/>
                  <wp:docPr id="133" name="Picture 114" descr="Image result for gulsčiukas lazer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mage result for gulsčiukas lazerinis"/>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129135" cy="900000"/>
                          </a:xfrm>
                          <a:prstGeom prst="rect">
                            <a:avLst/>
                          </a:prstGeom>
                          <a:noFill/>
                          <a:ln>
                            <a:noFill/>
                          </a:ln>
                        </pic:spPr>
                      </pic:pic>
                    </a:graphicData>
                  </a:graphic>
                </wp:inline>
              </w:drawing>
            </w:r>
          </w:p>
        </w:tc>
        <w:tc>
          <w:tcPr>
            <w:tcW w:w="1060"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D878F0">
        <w:trPr>
          <w:trHeight w:val="57"/>
        </w:trPr>
        <w:tc>
          <w:tcPr>
            <w:tcW w:w="336" w:type="pct"/>
            <w:shd w:val="clear" w:color="auto" w:fill="auto"/>
          </w:tcPr>
          <w:p w:rsidR="00F451B3" w:rsidRPr="00EC2FC1" w:rsidRDefault="00F451B3" w:rsidP="006E105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101DE24D" wp14:editId="657F4DB5">
                  <wp:extent cx="900000" cy="900000"/>
                  <wp:effectExtent l="0" t="0" r="0" b="0"/>
                  <wp:docPr id="134" name="Picture 115" descr="Image result for lazerinis termome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mage result for lazerinis termometras"/>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tc>
        <w:tc>
          <w:tcPr>
            <w:tcW w:w="1060" w:type="pct"/>
            <w:shd w:val="clear" w:color="auto" w:fill="auto"/>
          </w:tcPr>
          <w:p w:rsidR="00F451B3" w:rsidRPr="00EC2FC1" w:rsidRDefault="00F451B3" w:rsidP="006E1059">
            <w:pPr>
              <w:widowControl w:val="0"/>
              <w:spacing w:after="0"/>
              <w:jc w:val="center"/>
              <w:outlineLvl w:val="0"/>
              <w:rPr>
                <w:rFonts w:ascii="Times New Roman" w:hAnsi="Times New Roman"/>
              </w:rPr>
            </w:pPr>
          </w:p>
        </w:tc>
        <w:tc>
          <w:tcPr>
            <w:tcW w:w="1272"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D878F0">
        <w:trPr>
          <w:trHeight w:val="57"/>
        </w:trPr>
        <w:tc>
          <w:tcPr>
            <w:tcW w:w="336" w:type="pct"/>
            <w:shd w:val="clear" w:color="auto" w:fill="auto"/>
          </w:tcPr>
          <w:p w:rsidR="00F451B3" w:rsidRPr="00EC2FC1" w:rsidRDefault="00F451B3" w:rsidP="006E105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5FD4F943" wp14:editId="086B5762">
                  <wp:extent cx="755675" cy="720000"/>
                  <wp:effectExtent l="0" t="0" r="6350" b="4445"/>
                  <wp:docPr id="135" name="Picture 116" descr="Image result for prožek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age result for prožektorius"/>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13087" t="8906" r="13681" b="11924"/>
                          <a:stretch/>
                        </pic:blipFill>
                        <pic:spPr bwMode="auto">
                          <a:xfrm>
                            <a:off x="0" y="0"/>
                            <a:ext cx="755675"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60" w:type="pct"/>
            <w:shd w:val="clear" w:color="auto" w:fill="auto"/>
          </w:tcPr>
          <w:p w:rsidR="00F451B3" w:rsidRPr="00EC2FC1" w:rsidRDefault="00F451B3" w:rsidP="006E1059">
            <w:pPr>
              <w:widowControl w:val="0"/>
              <w:spacing w:after="0"/>
              <w:jc w:val="center"/>
              <w:outlineLvl w:val="0"/>
              <w:rPr>
                <w:rFonts w:ascii="Times New Roman" w:hAnsi="Times New Roman"/>
              </w:rPr>
            </w:pPr>
          </w:p>
        </w:tc>
        <w:tc>
          <w:tcPr>
            <w:tcW w:w="1272"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D878F0">
        <w:trPr>
          <w:trHeight w:val="57"/>
        </w:trPr>
        <w:tc>
          <w:tcPr>
            <w:tcW w:w="336" w:type="pct"/>
            <w:shd w:val="clear" w:color="auto" w:fill="auto"/>
          </w:tcPr>
          <w:p w:rsidR="00F451B3" w:rsidRPr="00EC2FC1" w:rsidRDefault="00F451B3" w:rsidP="006E105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19040E7D" wp14:editId="4BAC9A9D">
                  <wp:extent cx="953000" cy="720000"/>
                  <wp:effectExtent l="0" t="0" r="0" b="4445"/>
                  <wp:docPr id="136" name="Picture 117" descr="Image result for padidinimo sti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mage result for padidinimo stiklas"/>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53000" cy="720000"/>
                          </a:xfrm>
                          <a:prstGeom prst="rect">
                            <a:avLst/>
                          </a:prstGeom>
                          <a:noFill/>
                          <a:ln>
                            <a:noFill/>
                          </a:ln>
                        </pic:spPr>
                      </pic:pic>
                    </a:graphicData>
                  </a:graphic>
                </wp:inline>
              </w:drawing>
            </w:r>
          </w:p>
        </w:tc>
        <w:tc>
          <w:tcPr>
            <w:tcW w:w="1060" w:type="pct"/>
            <w:shd w:val="clear" w:color="auto" w:fill="auto"/>
          </w:tcPr>
          <w:p w:rsidR="00F451B3" w:rsidRPr="00EC2FC1" w:rsidRDefault="00F451B3" w:rsidP="006E1059">
            <w:pPr>
              <w:widowControl w:val="0"/>
              <w:spacing w:after="0"/>
              <w:jc w:val="center"/>
              <w:outlineLvl w:val="0"/>
              <w:rPr>
                <w:rFonts w:ascii="Times New Roman" w:hAnsi="Times New Roman"/>
              </w:rPr>
            </w:pPr>
          </w:p>
        </w:tc>
        <w:tc>
          <w:tcPr>
            <w:tcW w:w="1272"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D878F0">
        <w:trPr>
          <w:trHeight w:val="57"/>
        </w:trPr>
        <w:tc>
          <w:tcPr>
            <w:tcW w:w="336" w:type="pct"/>
            <w:shd w:val="clear" w:color="auto" w:fill="auto"/>
          </w:tcPr>
          <w:p w:rsidR="00F451B3" w:rsidRPr="00EC2FC1" w:rsidRDefault="00F451B3" w:rsidP="006E105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F451B3" w:rsidRPr="00EC2FC1" w:rsidRDefault="00D878F0"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9915" w:dyaOrig="3915">
                <v:shape id="_x0000_i1055" type="#_x0000_t75" style="width:145.5pt;height:56.25pt" o:ole="">
                  <v:imagedata r:id="rId199" o:title=""/>
                </v:shape>
                <o:OLEObject Type="Embed" ProgID="PBrush" ShapeID="_x0000_i1055" DrawAspect="Content" ObjectID="_1636399117" r:id="rId200"/>
              </w:object>
            </w:r>
            <w:r w:rsidR="003A6713" w:rsidRPr="00EC2FC1">
              <w:rPr>
                <w:rFonts w:ascii="Times New Roman" w:hAnsi="Times New Roman"/>
                <w:noProof/>
                <w:sz w:val="20"/>
                <w:szCs w:val="20"/>
                <w:bdr w:val="none" w:sz="0" w:space="0" w:color="auto" w:frame="1"/>
                <w:lang w:eastAsia="lt-LT"/>
              </w:rPr>
              <w:t xml:space="preserve"> </w:t>
            </w:r>
          </w:p>
        </w:tc>
        <w:tc>
          <w:tcPr>
            <w:tcW w:w="1060" w:type="pct"/>
            <w:shd w:val="clear" w:color="auto" w:fill="auto"/>
          </w:tcPr>
          <w:p w:rsidR="00F451B3" w:rsidRPr="00EC2FC1" w:rsidRDefault="00F451B3" w:rsidP="006E1059">
            <w:pPr>
              <w:widowControl w:val="0"/>
              <w:spacing w:after="0"/>
              <w:jc w:val="center"/>
              <w:outlineLvl w:val="0"/>
              <w:rPr>
                <w:rFonts w:ascii="Times New Roman" w:hAnsi="Times New Roman"/>
              </w:rPr>
            </w:pPr>
          </w:p>
        </w:tc>
        <w:tc>
          <w:tcPr>
            <w:tcW w:w="1272"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D878F0">
        <w:trPr>
          <w:trHeight w:val="57"/>
        </w:trPr>
        <w:tc>
          <w:tcPr>
            <w:tcW w:w="336" w:type="pct"/>
            <w:shd w:val="clear" w:color="auto" w:fill="auto"/>
          </w:tcPr>
          <w:p w:rsidR="00F451B3" w:rsidRPr="00EC2FC1" w:rsidRDefault="00F451B3" w:rsidP="006E105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37B464A2" wp14:editId="1E856E66">
                  <wp:extent cx="1415818" cy="720000"/>
                  <wp:effectExtent l="0" t="0" r="0" b="4445"/>
                  <wp:docPr id="138" name="Picture 119" descr="Image result for sriegio matav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age result for sriegio matavimas"/>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415818" cy="720000"/>
                          </a:xfrm>
                          <a:prstGeom prst="rect">
                            <a:avLst/>
                          </a:prstGeom>
                          <a:noFill/>
                          <a:ln>
                            <a:noFill/>
                          </a:ln>
                        </pic:spPr>
                      </pic:pic>
                    </a:graphicData>
                  </a:graphic>
                </wp:inline>
              </w:drawing>
            </w:r>
          </w:p>
        </w:tc>
        <w:tc>
          <w:tcPr>
            <w:tcW w:w="1060" w:type="pct"/>
            <w:shd w:val="clear" w:color="auto" w:fill="auto"/>
          </w:tcPr>
          <w:p w:rsidR="00F451B3" w:rsidRPr="00EC2FC1" w:rsidRDefault="00F451B3" w:rsidP="006E1059">
            <w:pPr>
              <w:widowControl w:val="0"/>
              <w:spacing w:after="0"/>
              <w:jc w:val="center"/>
              <w:outlineLvl w:val="0"/>
              <w:rPr>
                <w:rFonts w:ascii="Times New Roman" w:hAnsi="Times New Roman"/>
              </w:rPr>
            </w:pPr>
          </w:p>
        </w:tc>
        <w:tc>
          <w:tcPr>
            <w:tcW w:w="1272"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bl>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Paaiškinkite, kokios asmeninės apsaugos priemonės reikalingos atliekant </w:t>
      </w:r>
      <w:r w:rsidRPr="00EC2FC1">
        <w:rPr>
          <w:rFonts w:ascii="Times New Roman" w:eastAsia="Times New Roman" w:hAnsi="Times New Roman"/>
          <w:bCs/>
          <w:iCs/>
          <w:kern w:val="36"/>
          <w:sz w:val="24"/>
          <w:szCs w:val="24"/>
          <w:lang w:eastAsia="lt-LT"/>
        </w:rPr>
        <w:t xml:space="preserve">vamzdžių paruošimo ir mazgų surinkimo </w:t>
      </w:r>
      <w:r w:rsidRPr="00EC2FC1">
        <w:rPr>
          <w:rFonts w:ascii="Times New Roman" w:eastAsia="Times New Roman" w:hAnsi="Times New Roman"/>
          <w:bCs/>
          <w:kern w:val="36"/>
          <w:sz w:val="24"/>
          <w:szCs w:val="24"/>
          <w:lang w:eastAsia="lt-LT"/>
        </w:rPr>
        <w:t>darbus.</w:t>
      </w:r>
    </w:p>
    <w:p w:rsidR="00F451B3" w:rsidRPr="00EC2FC1" w:rsidRDefault="006C7230"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F451B3" w:rsidRPr="00EC2FC1" w:rsidRDefault="00F451B3" w:rsidP="006E1059">
      <w:pPr>
        <w:widowControl w:val="0"/>
        <w:spacing w:after="0"/>
        <w:rPr>
          <w:rFonts w:ascii="Times New Roman" w:eastAsia="Times New Roman" w:hAnsi="Times New Roman"/>
          <w:bCs/>
          <w:kern w:val="36"/>
          <w:sz w:val="24"/>
          <w:szCs w:val="24"/>
          <w:lang w:val="es-ES" w:eastAsia="x-none"/>
        </w:rPr>
      </w:pPr>
    </w:p>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2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VAMZDŽIŲ ŽYMĖJIMAS IR PJOVIMAS</w:t>
      </w:r>
    </w:p>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Apibūdinkite plienų, skirtų vamzdžių gamybai, klasifikavimą</w:t>
      </w:r>
      <w:r w:rsidR="00E74093" w:rsidRPr="00EC2FC1">
        <w:rPr>
          <w:rFonts w:ascii="Times New Roman" w:eastAsia="Times New Roman" w:hAnsi="Times New Roman"/>
          <w:bCs/>
          <w:kern w:val="36"/>
          <w:sz w:val="24"/>
          <w:szCs w:val="24"/>
          <w:lang w:eastAsia="lt-LT"/>
        </w:rPr>
        <w:t xml:space="preserve"> pagal standartą LST EN ISO 10027–1.</w:t>
      </w:r>
      <w:r w:rsidR="003A6713" w:rsidRPr="00EC2FC1">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2977"/>
        <w:gridCol w:w="5947"/>
      </w:tblGrid>
      <w:tr w:rsidR="00F451B3" w:rsidRPr="00EC2FC1" w:rsidTr="00D878F0">
        <w:tc>
          <w:tcPr>
            <w:tcW w:w="498"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502"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sutartinis žymėjimas</w:t>
            </w:r>
          </w:p>
        </w:tc>
        <w:tc>
          <w:tcPr>
            <w:tcW w:w="3000"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F451B3" w:rsidRPr="00EC2FC1" w:rsidTr="00D878F0">
        <w:tc>
          <w:tcPr>
            <w:tcW w:w="498" w:type="pct"/>
            <w:shd w:val="clear" w:color="auto" w:fill="auto"/>
          </w:tcPr>
          <w:p w:rsidR="00F451B3" w:rsidRPr="00EC2FC1" w:rsidRDefault="00F451B3" w:rsidP="006E1059">
            <w:pPr>
              <w:widowControl w:val="0"/>
              <w:numPr>
                <w:ilvl w:val="0"/>
                <w:numId w:val="303"/>
              </w:numPr>
              <w:spacing w:after="0"/>
              <w:ind w:left="0" w:firstLine="0"/>
              <w:jc w:val="center"/>
              <w:outlineLvl w:val="0"/>
              <w:rPr>
                <w:rFonts w:ascii="Times New Roman" w:eastAsia="Times New Roman" w:hAnsi="Times New Roman"/>
                <w:bCs/>
                <w:kern w:val="36"/>
                <w:sz w:val="24"/>
                <w:szCs w:val="24"/>
                <w:lang w:eastAsia="lt-LT"/>
              </w:rPr>
            </w:pPr>
          </w:p>
        </w:tc>
        <w:tc>
          <w:tcPr>
            <w:tcW w:w="1502"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w:t>
            </w:r>
          </w:p>
        </w:tc>
        <w:tc>
          <w:tcPr>
            <w:tcW w:w="300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878F0">
        <w:tc>
          <w:tcPr>
            <w:tcW w:w="498" w:type="pct"/>
            <w:shd w:val="clear" w:color="auto" w:fill="auto"/>
          </w:tcPr>
          <w:p w:rsidR="00F451B3" w:rsidRPr="00EC2FC1" w:rsidRDefault="00F451B3" w:rsidP="006E1059">
            <w:pPr>
              <w:widowControl w:val="0"/>
              <w:numPr>
                <w:ilvl w:val="0"/>
                <w:numId w:val="303"/>
              </w:numPr>
              <w:spacing w:after="0"/>
              <w:ind w:left="0" w:firstLine="0"/>
              <w:jc w:val="center"/>
              <w:outlineLvl w:val="0"/>
              <w:rPr>
                <w:rFonts w:ascii="Times New Roman" w:eastAsia="Times New Roman" w:hAnsi="Times New Roman"/>
                <w:bCs/>
                <w:kern w:val="36"/>
                <w:sz w:val="24"/>
                <w:szCs w:val="24"/>
                <w:lang w:eastAsia="lt-LT"/>
              </w:rPr>
            </w:pPr>
          </w:p>
        </w:tc>
        <w:tc>
          <w:tcPr>
            <w:tcW w:w="1502"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w:t>
            </w:r>
          </w:p>
        </w:tc>
        <w:tc>
          <w:tcPr>
            <w:tcW w:w="300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878F0">
        <w:tc>
          <w:tcPr>
            <w:tcW w:w="498" w:type="pct"/>
            <w:shd w:val="clear" w:color="auto" w:fill="auto"/>
          </w:tcPr>
          <w:p w:rsidR="00F451B3" w:rsidRPr="00EC2FC1" w:rsidRDefault="00F451B3" w:rsidP="006E1059">
            <w:pPr>
              <w:widowControl w:val="0"/>
              <w:numPr>
                <w:ilvl w:val="0"/>
                <w:numId w:val="303"/>
              </w:numPr>
              <w:spacing w:after="0"/>
              <w:ind w:left="0" w:firstLine="0"/>
              <w:jc w:val="center"/>
              <w:outlineLvl w:val="0"/>
              <w:rPr>
                <w:rFonts w:ascii="Times New Roman" w:eastAsia="Times New Roman" w:hAnsi="Times New Roman"/>
                <w:bCs/>
                <w:kern w:val="36"/>
                <w:sz w:val="24"/>
                <w:szCs w:val="24"/>
                <w:lang w:eastAsia="lt-LT"/>
              </w:rPr>
            </w:pPr>
          </w:p>
        </w:tc>
        <w:tc>
          <w:tcPr>
            <w:tcW w:w="1502"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300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878F0">
        <w:tc>
          <w:tcPr>
            <w:tcW w:w="498" w:type="pct"/>
            <w:shd w:val="clear" w:color="auto" w:fill="auto"/>
          </w:tcPr>
          <w:p w:rsidR="00F451B3" w:rsidRPr="00EC2FC1" w:rsidRDefault="00F451B3" w:rsidP="006E1059">
            <w:pPr>
              <w:widowControl w:val="0"/>
              <w:numPr>
                <w:ilvl w:val="0"/>
                <w:numId w:val="303"/>
              </w:numPr>
              <w:spacing w:after="0"/>
              <w:ind w:left="0" w:firstLine="0"/>
              <w:jc w:val="center"/>
              <w:outlineLvl w:val="0"/>
              <w:rPr>
                <w:rFonts w:ascii="Times New Roman" w:eastAsia="Times New Roman" w:hAnsi="Times New Roman"/>
                <w:bCs/>
                <w:kern w:val="36"/>
                <w:sz w:val="24"/>
                <w:szCs w:val="24"/>
                <w:lang w:eastAsia="lt-LT"/>
              </w:rPr>
            </w:pPr>
          </w:p>
        </w:tc>
        <w:tc>
          <w:tcPr>
            <w:tcW w:w="1502"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w:t>
            </w:r>
          </w:p>
        </w:tc>
        <w:tc>
          <w:tcPr>
            <w:tcW w:w="300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bl>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mechaninius bandymus, skirtus nustatyti plienų mechanines savybes.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4146"/>
        <w:gridCol w:w="2380"/>
        <w:gridCol w:w="2829"/>
      </w:tblGrid>
      <w:tr w:rsidR="00F451B3" w:rsidRPr="00EC2FC1" w:rsidTr="00D878F0">
        <w:trPr>
          <w:trHeight w:val="57"/>
        </w:trPr>
        <w:tc>
          <w:tcPr>
            <w:tcW w:w="28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2092"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Mechaninis bandymas </w:t>
            </w:r>
          </w:p>
        </w:tc>
        <w:tc>
          <w:tcPr>
            <w:tcW w:w="120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Mechaninio bandymo pavadinimas</w:t>
            </w:r>
          </w:p>
        </w:tc>
        <w:tc>
          <w:tcPr>
            <w:tcW w:w="1427"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Mechaninio bandymo rezultatai</w:t>
            </w:r>
          </w:p>
        </w:tc>
      </w:tr>
      <w:tr w:rsidR="00F451B3" w:rsidRPr="00EC2FC1" w:rsidTr="00D878F0">
        <w:trPr>
          <w:trHeight w:val="57"/>
        </w:trPr>
        <w:tc>
          <w:tcPr>
            <w:tcW w:w="280" w:type="pct"/>
            <w:shd w:val="clear" w:color="auto" w:fill="auto"/>
          </w:tcPr>
          <w:p w:rsidR="00F451B3" w:rsidRPr="00EC2FC1" w:rsidRDefault="00F451B3" w:rsidP="006E1059">
            <w:pPr>
              <w:widowControl w:val="0"/>
              <w:numPr>
                <w:ilvl w:val="0"/>
                <w:numId w:val="52"/>
              </w:numPr>
              <w:spacing w:after="0"/>
              <w:ind w:left="0" w:firstLine="0"/>
              <w:jc w:val="both"/>
              <w:outlineLvl w:val="0"/>
              <w:rPr>
                <w:rFonts w:ascii="Times New Roman" w:eastAsia="Times New Roman" w:hAnsi="Times New Roman"/>
                <w:bCs/>
                <w:kern w:val="36"/>
                <w:sz w:val="24"/>
                <w:szCs w:val="24"/>
                <w:lang w:eastAsia="lt-LT"/>
              </w:rPr>
            </w:pPr>
          </w:p>
        </w:tc>
        <w:tc>
          <w:tcPr>
            <w:tcW w:w="2092" w:type="pct"/>
            <w:shd w:val="clear" w:color="auto" w:fill="auto"/>
          </w:tcPr>
          <w:p w:rsidR="00F451B3"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7FE906D5" wp14:editId="29B81A08">
                  <wp:extent cx="1514810" cy="1080000"/>
                  <wp:effectExtent l="0" t="0" r="0" b="6350"/>
                  <wp:docPr id="139" name="Picture 12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Related image"/>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514810" cy="1080000"/>
                          </a:xfrm>
                          <a:prstGeom prst="rect">
                            <a:avLst/>
                          </a:prstGeom>
                          <a:noFill/>
                          <a:ln>
                            <a:noFill/>
                          </a:ln>
                        </pic:spPr>
                      </pic:pic>
                    </a:graphicData>
                  </a:graphic>
                </wp:inline>
              </w:drawing>
            </w:r>
          </w:p>
        </w:tc>
        <w:tc>
          <w:tcPr>
            <w:tcW w:w="1201"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427"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878F0">
        <w:trPr>
          <w:trHeight w:val="57"/>
        </w:trPr>
        <w:tc>
          <w:tcPr>
            <w:tcW w:w="280" w:type="pct"/>
            <w:shd w:val="clear" w:color="auto" w:fill="auto"/>
          </w:tcPr>
          <w:p w:rsidR="00F451B3" w:rsidRPr="00EC2FC1" w:rsidRDefault="00F451B3" w:rsidP="006E1059">
            <w:pPr>
              <w:widowControl w:val="0"/>
              <w:numPr>
                <w:ilvl w:val="0"/>
                <w:numId w:val="52"/>
              </w:numPr>
              <w:spacing w:after="0"/>
              <w:ind w:left="0" w:firstLine="0"/>
              <w:jc w:val="both"/>
              <w:outlineLvl w:val="0"/>
              <w:rPr>
                <w:rFonts w:ascii="Times New Roman" w:eastAsia="Times New Roman" w:hAnsi="Times New Roman"/>
                <w:bCs/>
                <w:kern w:val="36"/>
                <w:sz w:val="24"/>
                <w:szCs w:val="24"/>
                <w:lang w:eastAsia="lt-LT"/>
              </w:rPr>
            </w:pPr>
          </w:p>
        </w:tc>
        <w:tc>
          <w:tcPr>
            <w:tcW w:w="2092" w:type="pct"/>
            <w:shd w:val="clear" w:color="auto" w:fill="auto"/>
          </w:tcPr>
          <w:p w:rsidR="00F451B3"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16CB7A1A" wp14:editId="1717FF14">
                  <wp:extent cx="1436991" cy="1080000"/>
                  <wp:effectExtent l="0" t="0" r="0" b="6350"/>
                  <wp:docPr id="140" name="Picture 12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Related image"/>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436991" cy="1080000"/>
                          </a:xfrm>
                          <a:prstGeom prst="rect">
                            <a:avLst/>
                          </a:prstGeom>
                          <a:noFill/>
                          <a:ln>
                            <a:noFill/>
                          </a:ln>
                        </pic:spPr>
                      </pic:pic>
                    </a:graphicData>
                  </a:graphic>
                </wp:inline>
              </w:drawing>
            </w:r>
          </w:p>
        </w:tc>
        <w:tc>
          <w:tcPr>
            <w:tcW w:w="1201"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427"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878F0">
        <w:trPr>
          <w:trHeight w:val="57"/>
        </w:trPr>
        <w:tc>
          <w:tcPr>
            <w:tcW w:w="280" w:type="pct"/>
            <w:shd w:val="clear" w:color="auto" w:fill="auto"/>
          </w:tcPr>
          <w:p w:rsidR="00F451B3" w:rsidRPr="00EC2FC1" w:rsidRDefault="00F451B3" w:rsidP="006E1059">
            <w:pPr>
              <w:widowControl w:val="0"/>
              <w:numPr>
                <w:ilvl w:val="0"/>
                <w:numId w:val="52"/>
              </w:numPr>
              <w:spacing w:after="0"/>
              <w:ind w:left="0" w:firstLine="0"/>
              <w:jc w:val="both"/>
              <w:outlineLvl w:val="0"/>
              <w:rPr>
                <w:rFonts w:ascii="Times New Roman" w:eastAsia="Times New Roman" w:hAnsi="Times New Roman"/>
                <w:bCs/>
                <w:kern w:val="36"/>
                <w:sz w:val="24"/>
                <w:szCs w:val="24"/>
                <w:lang w:eastAsia="lt-LT"/>
              </w:rPr>
            </w:pPr>
          </w:p>
        </w:tc>
        <w:tc>
          <w:tcPr>
            <w:tcW w:w="2092" w:type="pct"/>
            <w:shd w:val="clear" w:color="auto" w:fill="auto"/>
          </w:tcPr>
          <w:p w:rsidR="00F451B3" w:rsidRPr="00EC2FC1" w:rsidRDefault="00F759BA" w:rsidP="006E1059">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0EA16E9F" wp14:editId="621D80C2">
                  <wp:extent cx="1125789" cy="1440000"/>
                  <wp:effectExtent l="0" t="0" r="0" b="8255"/>
                  <wp:docPr id="77"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b="4068"/>
                          <a:stretch/>
                        </pic:blipFill>
                        <pic:spPr bwMode="auto">
                          <a:xfrm>
                            <a:off x="0" y="0"/>
                            <a:ext cx="112578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01"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427"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878F0">
        <w:trPr>
          <w:trHeight w:val="57"/>
        </w:trPr>
        <w:tc>
          <w:tcPr>
            <w:tcW w:w="280" w:type="pct"/>
            <w:shd w:val="clear" w:color="auto" w:fill="auto"/>
          </w:tcPr>
          <w:p w:rsidR="00F451B3" w:rsidRPr="00EC2FC1" w:rsidRDefault="00F451B3" w:rsidP="006E1059">
            <w:pPr>
              <w:widowControl w:val="0"/>
              <w:numPr>
                <w:ilvl w:val="0"/>
                <w:numId w:val="52"/>
              </w:numPr>
              <w:spacing w:after="0"/>
              <w:ind w:left="0" w:firstLine="0"/>
              <w:jc w:val="both"/>
              <w:outlineLvl w:val="0"/>
              <w:rPr>
                <w:rFonts w:ascii="Times New Roman" w:eastAsia="Times New Roman" w:hAnsi="Times New Roman"/>
                <w:bCs/>
                <w:kern w:val="36"/>
                <w:sz w:val="24"/>
                <w:szCs w:val="24"/>
                <w:lang w:eastAsia="lt-LT"/>
              </w:rPr>
            </w:pPr>
          </w:p>
        </w:tc>
        <w:tc>
          <w:tcPr>
            <w:tcW w:w="2092" w:type="pct"/>
            <w:shd w:val="clear" w:color="auto" w:fill="auto"/>
          </w:tcPr>
          <w:p w:rsidR="00F451B3" w:rsidRPr="00EC2FC1" w:rsidRDefault="00F759BA" w:rsidP="006E1059">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20E178C2" wp14:editId="04E25BA2">
                  <wp:extent cx="2487921" cy="720000"/>
                  <wp:effectExtent l="0" t="0" r="8255" b="4445"/>
                  <wp:docPr id="52"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487921" cy="720000"/>
                          </a:xfrm>
                          <a:prstGeom prst="rect">
                            <a:avLst/>
                          </a:prstGeom>
                          <a:noFill/>
                          <a:ln>
                            <a:noFill/>
                          </a:ln>
                        </pic:spPr>
                      </pic:pic>
                    </a:graphicData>
                  </a:graphic>
                </wp:inline>
              </w:drawing>
            </w:r>
          </w:p>
        </w:tc>
        <w:tc>
          <w:tcPr>
            <w:tcW w:w="1201"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427"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878F0">
        <w:trPr>
          <w:trHeight w:val="57"/>
        </w:trPr>
        <w:tc>
          <w:tcPr>
            <w:tcW w:w="280" w:type="pct"/>
            <w:shd w:val="clear" w:color="auto" w:fill="auto"/>
          </w:tcPr>
          <w:p w:rsidR="00F451B3" w:rsidRPr="00EC2FC1" w:rsidRDefault="00F451B3" w:rsidP="006E1059">
            <w:pPr>
              <w:widowControl w:val="0"/>
              <w:numPr>
                <w:ilvl w:val="0"/>
                <w:numId w:val="52"/>
              </w:numPr>
              <w:spacing w:after="0"/>
              <w:ind w:left="0" w:firstLine="0"/>
              <w:jc w:val="both"/>
              <w:outlineLvl w:val="0"/>
              <w:rPr>
                <w:rFonts w:ascii="Times New Roman" w:eastAsia="Times New Roman" w:hAnsi="Times New Roman"/>
                <w:bCs/>
                <w:kern w:val="36"/>
                <w:sz w:val="24"/>
                <w:szCs w:val="24"/>
                <w:lang w:eastAsia="lt-LT"/>
              </w:rPr>
            </w:pPr>
          </w:p>
        </w:tc>
        <w:tc>
          <w:tcPr>
            <w:tcW w:w="2092" w:type="pct"/>
            <w:shd w:val="clear" w:color="auto" w:fill="auto"/>
          </w:tcPr>
          <w:p w:rsidR="00F451B3"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7AE20F51" wp14:editId="4D72A2D7">
                  <wp:extent cx="1516531" cy="1080000"/>
                  <wp:effectExtent l="0" t="0" r="7620" b="6350"/>
                  <wp:docPr id="143" name="Picture 122" descr="Image result for microstructure test w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age result for microstructure test weld"/>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516531" cy="1080000"/>
                          </a:xfrm>
                          <a:prstGeom prst="rect">
                            <a:avLst/>
                          </a:prstGeom>
                          <a:noFill/>
                          <a:ln>
                            <a:noFill/>
                          </a:ln>
                        </pic:spPr>
                      </pic:pic>
                    </a:graphicData>
                  </a:graphic>
                </wp:inline>
              </w:drawing>
            </w:r>
            <w:r w:rsidR="00F451B3" w:rsidRPr="00EC2FC1">
              <w:rPr>
                <w:rFonts w:ascii="Times New Roman" w:eastAsia="Times New Roman" w:hAnsi="Times New Roman"/>
                <w:bCs/>
                <w:kern w:val="36"/>
                <w:sz w:val="24"/>
                <w:szCs w:val="24"/>
                <w:lang w:eastAsia="lt-LT"/>
              </w:rPr>
              <w:cr/>
              <w:t xml:space="preserve"> </w:t>
            </w:r>
          </w:p>
        </w:tc>
        <w:tc>
          <w:tcPr>
            <w:tcW w:w="1201"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427"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bl>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vamzdžių žymėjimo būdus ir įrangą. 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4465"/>
        <w:gridCol w:w="2010"/>
        <w:gridCol w:w="2872"/>
      </w:tblGrid>
      <w:tr w:rsidR="00F451B3" w:rsidRPr="00EC2FC1" w:rsidTr="00D878F0">
        <w:trPr>
          <w:trHeight w:val="57"/>
        </w:trPr>
        <w:tc>
          <w:tcPr>
            <w:tcW w:w="28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2252"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Įrankis</w:t>
            </w:r>
            <w:r w:rsidR="003A6713" w:rsidRPr="00EC2FC1">
              <w:rPr>
                <w:rFonts w:ascii="Times New Roman" w:eastAsia="Times New Roman" w:hAnsi="Times New Roman"/>
                <w:bCs/>
                <w:kern w:val="36"/>
                <w:sz w:val="24"/>
                <w:szCs w:val="24"/>
                <w:lang w:eastAsia="lt-LT"/>
              </w:rPr>
              <w:t xml:space="preserve"> </w:t>
            </w:r>
          </w:p>
        </w:tc>
        <w:tc>
          <w:tcPr>
            <w:tcW w:w="1014"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Įrankio</w:t>
            </w:r>
            <w:r w:rsidR="003A6713" w:rsidRPr="00EC2FC1">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pavadinimas</w:t>
            </w:r>
          </w:p>
        </w:tc>
        <w:tc>
          <w:tcPr>
            <w:tcW w:w="1449"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Apibūdinimas, paskirtis</w:t>
            </w:r>
          </w:p>
        </w:tc>
      </w:tr>
      <w:tr w:rsidR="00F451B3" w:rsidRPr="00EC2FC1" w:rsidTr="00D878F0">
        <w:trPr>
          <w:trHeight w:val="57"/>
        </w:trPr>
        <w:tc>
          <w:tcPr>
            <w:tcW w:w="284" w:type="pct"/>
            <w:shd w:val="clear" w:color="auto" w:fill="auto"/>
          </w:tcPr>
          <w:p w:rsidR="00F451B3" w:rsidRPr="00EC2FC1" w:rsidRDefault="00F451B3" w:rsidP="006E105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F451B3"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41DDFB3B" wp14:editId="7BFBDA33">
                  <wp:extent cx="1672196" cy="360000"/>
                  <wp:effectExtent l="0" t="0" r="4445" b="2540"/>
                  <wp:docPr id="144" name="Picture 12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Related image"/>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t="17435" b="26756"/>
                          <a:stretch/>
                        </pic:blipFill>
                        <pic:spPr bwMode="auto">
                          <a:xfrm>
                            <a:off x="0" y="0"/>
                            <a:ext cx="1672196"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1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878F0">
        <w:trPr>
          <w:trHeight w:val="57"/>
        </w:trPr>
        <w:tc>
          <w:tcPr>
            <w:tcW w:w="284" w:type="pct"/>
            <w:shd w:val="clear" w:color="auto" w:fill="auto"/>
          </w:tcPr>
          <w:p w:rsidR="00F451B3" w:rsidRPr="00EC2FC1" w:rsidRDefault="00F451B3" w:rsidP="006E105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07EED995" wp14:editId="711DD0C3">
                  <wp:extent cx="1841213" cy="180000"/>
                  <wp:effectExtent l="0" t="0" r="0" b="0"/>
                  <wp:docPr id="145" name="Picture 124" descr="Image result for metalo rėžtukas stok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mage result for metalo rėžtukas stokker"/>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b="34783"/>
                          <a:stretch/>
                        </pic:blipFill>
                        <pic:spPr bwMode="auto">
                          <a:xfrm>
                            <a:off x="0" y="0"/>
                            <a:ext cx="1841213" cy="1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1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878F0">
        <w:trPr>
          <w:trHeight w:val="57"/>
        </w:trPr>
        <w:tc>
          <w:tcPr>
            <w:tcW w:w="284" w:type="pct"/>
            <w:shd w:val="clear" w:color="auto" w:fill="auto"/>
          </w:tcPr>
          <w:p w:rsidR="00F451B3" w:rsidRPr="00EC2FC1" w:rsidRDefault="00F451B3" w:rsidP="006E105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F451B3" w:rsidRPr="00EC2FC1" w:rsidRDefault="00F759BA"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1FDECC6B" wp14:editId="4154D6D9">
                  <wp:extent cx="1358468" cy="540000"/>
                  <wp:effectExtent l="0" t="0" r="0" b="0"/>
                  <wp:docPr id="46"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209">
                            <a:extLst>
                              <a:ext uri="{28A0092B-C50C-407E-A947-70E740481C1C}">
                                <a14:useLocalDpi xmlns:a14="http://schemas.microsoft.com/office/drawing/2010/main" val="0"/>
                              </a:ext>
                            </a:extLst>
                          </a:blip>
                          <a:srcRect t="7482" b="11734"/>
                          <a:stretch/>
                        </pic:blipFill>
                        <pic:spPr bwMode="auto">
                          <a:xfrm>
                            <a:off x="0" y="0"/>
                            <a:ext cx="1358468"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1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878F0">
        <w:trPr>
          <w:trHeight w:val="57"/>
        </w:trPr>
        <w:tc>
          <w:tcPr>
            <w:tcW w:w="284" w:type="pct"/>
            <w:shd w:val="clear" w:color="auto" w:fill="auto"/>
          </w:tcPr>
          <w:p w:rsidR="00F451B3" w:rsidRPr="00EC2FC1" w:rsidRDefault="00F451B3" w:rsidP="006E105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F451B3" w:rsidRPr="00EC2FC1" w:rsidRDefault="004121C2" w:rsidP="006E1059">
            <w:pPr>
              <w:widowControl w:val="0"/>
              <w:spacing w:after="0"/>
              <w:jc w:val="center"/>
              <w:outlineLvl w:val="0"/>
              <w:rPr>
                <w:rFonts w:ascii="Times New Roman" w:hAnsi="Times New Roman"/>
              </w:rPr>
            </w:pPr>
            <w:r w:rsidRPr="00EC2FC1">
              <w:rPr>
                <w:rFonts w:ascii="Times New Roman" w:hAnsi="Times New Roman"/>
                <w:noProof/>
                <w:sz w:val="20"/>
                <w:szCs w:val="20"/>
                <w:bdr w:val="none" w:sz="0" w:space="0" w:color="auto" w:frame="1"/>
                <w:lang w:eastAsia="lt-LT"/>
              </w:rPr>
              <w:drawing>
                <wp:inline distT="0" distB="0" distL="0" distR="0" wp14:anchorId="6EC32296" wp14:editId="4F12D9F0">
                  <wp:extent cx="1169171" cy="900000"/>
                  <wp:effectExtent l="0" t="0" r="0" b="0"/>
                  <wp:docPr id="147" name="Picture 12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Related image"/>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169171" cy="900000"/>
                          </a:xfrm>
                          <a:prstGeom prst="rect">
                            <a:avLst/>
                          </a:prstGeom>
                          <a:noFill/>
                          <a:ln>
                            <a:noFill/>
                          </a:ln>
                        </pic:spPr>
                      </pic:pic>
                    </a:graphicData>
                  </a:graphic>
                </wp:inline>
              </w:drawing>
            </w:r>
          </w:p>
        </w:tc>
        <w:tc>
          <w:tcPr>
            <w:tcW w:w="101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878F0">
        <w:trPr>
          <w:trHeight w:val="57"/>
        </w:trPr>
        <w:tc>
          <w:tcPr>
            <w:tcW w:w="284" w:type="pct"/>
            <w:shd w:val="clear" w:color="auto" w:fill="auto"/>
          </w:tcPr>
          <w:p w:rsidR="00F451B3" w:rsidRPr="00EC2FC1" w:rsidRDefault="00F451B3" w:rsidP="006E105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F451B3" w:rsidRPr="00EC2FC1" w:rsidRDefault="00D878F0"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1485" w:dyaOrig="2595">
                <v:shape id="_x0000_i1056" type="#_x0000_t75" style="width:40.5pt;height:71.25pt" o:ole="">
                  <v:imagedata r:id="rId211" o:title=""/>
                </v:shape>
                <o:OLEObject Type="Embed" ProgID="PBrush" ShapeID="_x0000_i1056" DrawAspect="Content" ObjectID="_1636399118" r:id="rId212"/>
              </w:object>
            </w:r>
          </w:p>
        </w:tc>
        <w:tc>
          <w:tcPr>
            <w:tcW w:w="101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878F0">
        <w:trPr>
          <w:trHeight w:val="57"/>
        </w:trPr>
        <w:tc>
          <w:tcPr>
            <w:tcW w:w="284" w:type="pct"/>
            <w:shd w:val="clear" w:color="auto" w:fill="auto"/>
          </w:tcPr>
          <w:p w:rsidR="00F451B3" w:rsidRPr="00EC2FC1" w:rsidRDefault="00F451B3" w:rsidP="006E105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F451B3" w:rsidRPr="00EC2FC1" w:rsidRDefault="00F759BA" w:rsidP="006E1059">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213FB95C" wp14:editId="24B6CADA">
                  <wp:extent cx="1514944" cy="1440000"/>
                  <wp:effectExtent l="0" t="0" r="0" b="8255"/>
                  <wp:docPr id="45"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514944" cy="1440000"/>
                          </a:xfrm>
                          <a:prstGeom prst="rect">
                            <a:avLst/>
                          </a:prstGeom>
                          <a:noFill/>
                          <a:ln>
                            <a:noFill/>
                          </a:ln>
                        </pic:spPr>
                      </pic:pic>
                    </a:graphicData>
                  </a:graphic>
                </wp:inline>
              </w:drawing>
            </w:r>
          </w:p>
        </w:tc>
        <w:tc>
          <w:tcPr>
            <w:tcW w:w="101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878F0">
        <w:trPr>
          <w:trHeight w:val="57"/>
        </w:trPr>
        <w:tc>
          <w:tcPr>
            <w:tcW w:w="284" w:type="pct"/>
            <w:shd w:val="clear" w:color="auto" w:fill="auto"/>
          </w:tcPr>
          <w:p w:rsidR="00F451B3" w:rsidRPr="00EC2FC1" w:rsidRDefault="00F451B3" w:rsidP="006E105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F451B3"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1390CB2A" wp14:editId="34CEC60D">
                  <wp:extent cx="1778701" cy="720000"/>
                  <wp:effectExtent l="0" t="0" r="0" b="4445"/>
                  <wp:docPr id="150" name="Picture 12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Related image"/>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778701" cy="720000"/>
                          </a:xfrm>
                          <a:prstGeom prst="rect">
                            <a:avLst/>
                          </a:prstGeom>
                          <a:noFill/>
                          <a:ln>
                            <a:noFill/>
                          </a:ln>
                        </pic:spPr>
                      </pic:pic>
                    </a:graphicData>
                  </a:graphic>
                </wp:inline>
              </w:drawing>
            </w:r>
          </w:p>
        </w:tc>
        <w:tc>
          <w:tcPr>
            <w:tcW w:w="101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878F0">
        <w:trPr>
          <w:trHeight w:val="57"/>
        </w:trPr>
        <w:tc>
          <w:tcPr>
            <w:tcW w:w="284" w:type="pct"/>
            <w:shd w:val="clear" w:color="auto" w:fill="auto"/>
          </w:tcPr>
          <w:p w:rsidR="00F451B3" w:rsidRPr="00EC2FC1" w:rsidRDefault="00F451B3" w:rsidP="006E105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2748EA"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7B90B89C" wp14:editId="7A073B58">
                  <wp:extent cx="1118531" cy="720000"/>
                  <wp:effectExtent l="0" t="0" r="5715" b="4445"/>
                  <wp:docPr id="151" name="Picture 128" descr="Image result for pipe marking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age result for pipe marking tool"/>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118531" cy="720000"/>
                          </a:xfrm>
                          <a:prstGeom prst="rect">
                            <a:avLst/>
                          </a:prstGeom>
                          <a:noFill/>
                          <a:ln>
                            <a:noFill/>
                          </a:ln>
                        </pic:spPr>
                      </pic:pic>
                    </a:graphicData>
                  </a:graphic>
                </wp:inline>
              </w:drawing>
            </w:r>
          </w:p>
        </w:tc>
        <w:tc>
          <w:tcPr>
            <w:tcW w:w="101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878F0">
        <w:trPr>
          <w:trHeight w:val="57"/>
        </w:trPr>
        <w:tc>
          <w:tcPr>
            <w:tcW w:w="284" w:type="pct"/>
            <w:shd w:val="clear" w:color="auto" w:fill="auto"/>
          </w:tcPr>
          <w:p w:rsidR="00F451B3" w:rsidRPr="00EC2FC1" w:rsidRDefault="00F451B3" w:rsidP="006E105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2748EA" w:rsidRPr="00EC2FC1" w:rsidRDefault="004121C2" w:rsidP="006E1059">
            <w:pPr>
              <w:widowControl w:val="0"/>
              <w:spacing w:after="0"/>
              <w:jc w:val="center"/>
              <w:outlineLvl w:val="0"/>
              <w:rPr>
                <w:rFonts w:ascii="Times New Roman" w:hAnsi="Times New Roman"/>
              </w:rPr>
            </w:pPr>
            <w:r w:rsidRPr="00EC2FC1">
              <w:rPr>
                <w:rFonts w:ascii="Times New Roman" w:hAnsi="Times New Roman"/>
                <w:noProof/>
                <w:sz w:val="20"/>
                <w:szCs w:val="20"/>
                <w:bdr w:val="none" w:sz="0" w:space="0" w:color="auto" w:frame="1"/>
                <w:lang w:eastAsia="lt-LT"/>
              </w:rPr>
              <w:drawing>
                <wp:inline distT="0" distB="0" distL="0" distR="0" wp14:anchorId="027C96C8" wp14:editId="00B13B38">
                  <wp:extent cx="1121821" cy="720000"/>
                  <wp:effectExtent l="0" t="0" r="2540" b="4445"/>
                  <wp:docPr id="152" name="Picture 129" descr="Image result for pipe marking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mage result for pipe marking tool"/>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121821" cy="720000"/>
                          </a:xfrm>
                          <a:prstGeom prst="rect">
                            <a:avLst/>
                          </a:prstGeom>
                          <a:noFill/>
                          <a:ln>
                            <a:noFill/>
                          </a:ln>
                        </pic:spPr>
                      </pic:pic>
                    </a:graphicData>
                  </a:graphic>
                </wp:inline>
              </w:drawing>
            </w:r>
          </w:p>
        </w:tc>
        <w:tc>
          <w:tcPr>
            <w:tcW w:w="101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878F0">
        <w:trPr>
          <w:trHeight w:val="57"/>
        </w:trPr>
        <w:tc>
          <w:tcPr>
            <w:tcW w:w="284" w:type="pct"/>
            <w:shd w:val="clear" w:color="auto" w:fill="auto"/>
          </w:tcPr>
          <w:p w:rsidR="00F451B3" w:rsidRPr="00EC2FC1" w:rsidRDefault="00F451B3" w:rsidP="006E105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F451B3"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lang w:eastAsia="lt-LT"/>
              </w:rPr>
              <w:drawing>
                <wp:inline distT="0" distB="0" distL="0" distR="0" wp14:anchorId="2A398E8B" wp14:editId="7D1E21A2">
                  <wp:extent cx="1170488" cy="720000"/>
                  <wp:effectExtent l="0" t="0" r="0" b="4445"/>
                  <wp:docPr id="153" name="Picture 13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Related image"/>
                          <pic:cNvPicPr>
                            <a:picLocks noChangeAspect="1" noChangeArrowheads="1"/>
                          </pic:cNvPicPr>
                        </pic:nvPicPr>
                        <pic:blipFill rotWithShape="1">
                          <a:blip r:embed="rId217">
                            <a:extLst>
                              <a:ext uri="{28A0092B-C50C-407E-A947-70E740481C1C}">
                                <a14:useLocalDpi xmlns:a14="http://schemas.microsoft.com/office/drawing/2010/main" val="0"/>
                              </a:ext>
                            </a:extLst>
                          </a:blip>
                          <a:srcRect t="5953" b="8120"/>
                          <a:stretch/>
                        </pic:blipFill>
                        <pic:spPr bwMode="auto">
                          <a:xfrm>
                            <a:off x="0" y="0"/>
                            <a:ext cx="1170488"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1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bl>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p w:rsidR="00F451B3" w:rsidRPr="00EC2FC1" w:rsidRDefault="00F451B3" w:rsidP="006E1059">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i/>
          <w:kern w:val="36"/>
          <w:sz w:val="24"/>
          <w:szCs w:val="24"/>
          <w:lang w:val="es-ES" w:eastAsia="x-none"/>
        </w:rPr>
        <w:t xml:space="preserve">3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lt-LT"/>
        </w:rPr>
        <w:t>VAMZDŽIŲ LENKIMAS</w:t>
      </w:r>
    </w:p>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lastRenderedPageBreak/>
        <w:t>Apibūdinkite vamzdžių lenkimo būdus ir technologijas, vamzdžių lenkimo įtaisus, įrenginius, jų konstrukciją, veikimo principus ir paruošimą.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
        <w:gridCol w:w="3225"/>
        <w:gridCol w:w="2694"/>
        <w:gridCol w:w="3253"/>
      </w:tblGrid>
      <w:tr w:rsidR="00F451B3" w:rsidRPr="00EC2FC1" w:rsidTr="007674B3">
        <w:tc>
          <w:tcPr>
            <w:tcW w:w="373"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627"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lenkimo paveikslėlis</w:t>
            </w:r>
            <w:r w:rsidR="003A6713" w:rsidRPr="00EC2FC1">
              <w:rPr>
                <w:rFonts w:ascii="Times New Roman" w:eastAsia="Times New Roman" w:hAnsi="Times New Roman"/>
                <w:bCs/>
                <w:kern w:val="36"/>
                <w:sz w:val="24"/>
                <w:szCs w:val="24"/>
                <w:lang w:eastAsia="lt-LT"/>
              </w:rPr>
              <w:t xml:space="preserve"> </w:t>
            </w:r>
          </w:p>
        </w:tc>
        <w:tc>
          <w:tcPr>
            <w:tcW w:w="1359"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Lenkimo būdo</w:t>
            </w:r>
            <w:r w:rsidR="003A6713" w:rsidRPr="00EC2FC1">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pavadinimas</w:t>
            </w:r>
          </w:p>
        </w:tc>
        <w:tc>
          <w:tcPr>
            <w:tcW w:w="1641"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Apibūdinimas</w:t>
            </w:r>
          </w:p>
        </w:tc>
      </w:tr>
      <w:tr w:rsidR="00F451B3" w:rsidRPr="00EC2FC1" w:rsidTr="007674B3">
        <w:tc>
          <w:tcPr>
            <w:tcW w:w="373" w:type="pct"/>
            <w:shd w:val="clear" w:color="auto" w:fill="auto"/>
          </w:tcPr>
          <w:p w:rsidR="00F451B3" w:rsidRPr="00EC2FC1" w:rsidRDefault="00F451B3" w:rsidP="006E1059">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F451B3"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07FD4B4A" wp14:editId="1B3E0251">
                  <wp:extent cx="937197" cy="720000"/>
                  <wp:effectExtent l="0" t="0" r="0" b="4445"/>
                  <wp:docPr id="154" name="Picture 13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Related image"/>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b="8053"/>
                          <a:stretch/>
                        </pic:blipFill>
                        <pic:spPr bwMode="auto">
                          <a:xfrm>
                            <a:off x="0" y="0"/>
                            <a:ext cx="937197"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7674B3">
        <w:tc>
          <w:tcPr>
            <w:tcW w:w="373" w:type="pct"/>
            <w:shd w:val="clear" w:color="auto" w:fill="auto"/>
          </w:tcPr>
          <w:p w:rsidR="00F451B3" w:rsidRPr="00EC2FC1" w:rsidRDefault="00F451B3" w:rsidP="006E1059">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F451B3"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34EBAC40" wp14:editId="503BF063">
                  <wp:extent cx="1187245" cy="1080000"/>
                  <wp:effectExtent l="0" t="0" r="0" b="6350"/>
                  <wp:docPr id="155"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87245" cy="1080000"/>
                          </a:xfrm>
                          <a:prstGeom prst="rect">
                            <a:avLst/>
                          </a:prstGeom>
                          <a:noFill/>
                          <a:ln>
                            <a:noFill/>
                          </a:ln>
                        </pic:spPr>
                      </pic:pic>
                    </a:graphicData>
                  </a:graphic>
                </wp:inline>
              </w:drawing>
            </w:r>
          </w:p>
        </w:tc>
        <w:tc>
          <w:tcPr>
            <w:tcW w:w="135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7674B3">
        <w:tc>
          <w:tcPr>
            <w:tcW w:w="373" w:type="pct"/>
            <w:shd w:val="clear" w:color="auto" w:fill="auto"/>
          </w:tcPr>
          <w:p w:rsidR="00F451B3" w:rsidRPr="00EC2FC1" w:rsidRDefault="00F451B3" w:rsidP="006E1059">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F451B3" w:rsidRPr="00EC2FC1" w:rsidRDefault="00F759BA" w:rsidP="006E1059">
            <w:pPr>
              <w:widowControl w:val="0"/>
              <w:spacing w:after="0"/>
              <w:jc w:val="center"/>
              <w:outlineLvl w:val="0"/>
              <w:rPr>
                <w:rFonts w:ascii="Times New Roman" w:eastAsia="Times New Roman" w:hAnsi="Times New Roman"/>
                <w:bCs/>
                <w:noProof/>
                <w:kern w:val="36"/>
                <w:sz w:val="24"/>
                <w:szCs w:val="24"/>
                <w:lang w:eastAsia="lt-LT"/>
              </w:rPr>
            </w:pPr>
            <w:r w:rsidRPr="00EC2FC1">
              <w:rPr>
                <w:rFonts w:ascii="Times New Roman" w:hAnsi="Times New Roman"/>
                <w:noProof/>
                <w:lang w:eastAsia="lt-LT"/>
              </w:rPr>
              <w:drawing>
                <wp:inline distT="0" distB="0" distL="0" distR="0" wp14:anchorId="2681D757" wp14:editId="5E2EE21F">
                  <wp:extent cx="1498159" cy="1080000"/>
                  <wp:effectExtent l="0" t="0" r="6985" b="6350"/>
                  <wp:docPr id="44" name="Paveikslėli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220">
                            <a:extLst>
                              <a:ext uri="{28A0092B-C50C-407E-A947-70E740481C1C}">
                                <a14:useLocalDpi xmlns:a14="http://schemas.microsoft.com/office/drawing/2010/main" val="0"/>
                              </a:ext>
                            </a:extLst>
                          </a:blip>
                          <a:srcRect t="7196"/>
                          <a:stretch/>
                        </pic:blipFill>
                        <pic:spPr bwMode="auto">
                          <a:xfrm>
                            <a:off x="0" y="0"/>
                            <a:ext cx="1498159"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7674B3">
        <w:tc>
          <w:tcPr>
            <w:tcW w:w="373" w:type="pct"/>
            <w:shd w:val="clear" w:color="auto" w:fill="auto"/>
          </w:tcPr>
          <w:p w:rsidR="00F451B3" w:rsidRPr="00EC2FC1" w:rsidRDefault="00F451B3" w:rsidP="006E1059">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7A59DF9" wp14:editId="37AA23B6">
                  <wp:extent cx="1604709" cy="1440000"/>
                  <wp:effectExtent l="0" t="0" r="0" b="8255"/>
                  <wp:docPr id="157" name="Picture 133" descr="Image result for tube pipe b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age result for tube pipe bending"/>
                          <pic:cNvPicPr>
                            <a:picLocks noChangeAspect="1" noChangeArrowheads="1"/>
                          </pic:cNvPicPr>
                        </pic:nvPicPr>
                        <pic:blipFill rotWithShape="1">
                          <a:blip r:embed="rId221">
                            <a:extLst>
                              <a:ext uri="{28A0092B-C50C-407E-A947-70E740481C1C}">
                                <a14:useLocalDpi xmlns:a14="http://schemas.microsoft.com/office/drawing/2010/main" val="0"/>
                              </a:ext>
                            </a:extLst>
                          </a:blip>
                          <a:srcRect t="7354" b="2911"/>
                          <a:stretch/>
                        </pic:blipFill>
                        <pic:spPr bwMode="auto">
                          <a:xfrm>
                            <a:off x="0" y="0"/>
                            <a:ext cx="160470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7674B3">
        <w:tc>
          <w:tcPr>
            <w:tcW w:w="373" w:type="pct"/>
            <w:shd w:val="clear" w:color="auto" w:fill="auto"/>
          </w:tcPr>
          <w:p w:rsidR="00F451B3" w:rsidRPr="00EC2FC1" w:rsidRDefault="00F451B3" w:rsidP="006E1059">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F451B3" w:rsidRPr="00EC2FC1" w:rsidRDefault="00D878F0"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3765" w:dyaOrig="3645">
                <v:shape id="_x0000_i1057" type="#_x0000_t75" style="width:117.75pt;height:114pt" o:ole="">
                  <v:imagedata r:id="rId222" o:title=""/>
                </v:shape>
                <o:OLEObject Type="Embed" ProgID="PBrush" ShapeID="_x0000_i1057" DrawAspect="Content" ObjectID="_1636399119" r:id="rId223"/>
              </w:object>
            </w:r>
          </w:p>
        </w:tc>
        <w:tc>
          <w:tcPr>
            <w:tcW w:w="135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7674B3">
        <w:tc>
          <w:tcPr>
            <w:tcW w:w="373" w:type="pct"/>
            <w:shd w:val="clear" w:color="auto" w:fill="auto"/>
          </w:tcPr>
          <w:p w:rsidR="00F451B3" w:rsidRPr="00EC2FC1" w:rsidRDefault="00F451B3" w:rsidP="006E1059">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8B1D7B"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18"/>
                <w:szCs w:val="18"/>
                <w:lang w:eastAsia="lt-LT"/>
              </w:rPr>
              <w:drawing>
                <wp:inline distT="0" distB="0" distL="0" distR="0" wp14:anchorId="1528D72F" wp14:editId="5AD3E649">
                  <wp:extent cx="1513500" cy="1080000"/>
                  <wp:effectExtent l="0" t="0" r="0" b="6350"/>
                  <wp:docPr id="159" name="Picture 135" descr="https://www.scgstakles.lt/image/catalog/BB60_DETAY1_1.jpg">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www.scgstakles.lt/image/catalog/BB60_DETAY1_1.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513500" cy="1080000"/>
                          </a:xfrm>
                          <a:prstGeom prst="rect">
                            <a:avLst/>
                          </a:prstGeom>
                          <a:noFill/>
                          <a:ln>
                            <a:noFill/>
                          </a:ln>
                        </pic:spPr>
                      </pic:pic>
                    </a:graphicData>
                  </a:graphic>
                </wp:inline>
              </w:drawing>
            </w:r>
          </w:p>
        </w:tc>
        <w:tc>
          <w:tcPr>
            <w:tcW w:w="135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7674B3">
        <w:tc>
          <w:tcPr>
            <w:tcW w:w="373" w:type="pct"/>
            <w:shd w:val="clear" w:color="auto" w:fill="auto"/>
          </w:tcPr>
          <w:p w:rsidR="00F451B3" w:rsidRPr="00EC2FC1" w:rsidRDefault="00F451B3" w:rsidP="006E1059">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F451B3" w:rsidRPr="00EC2FC1" w:rsidRDefault="00D42A0E" w:rsidP="006E1059">
            <w:pPr>
              <w:widowControl w:val="0"/>
              <w:spacing w:after="0"/>
              <w:jc w:val="center"/>
              <w:outlineLvl w:val="0"/>
              <w:rPr>
                <w:rFonts w:ascii="Times New Roman" w:hAnsi="Times New Roman"/>
                <w:noProof/>
                <w:sz w:val="18"/>
                <w:szCs w:val="18"/>
                <w:lang w:eastAsia="lt-LT"/>
              </w:rPr>
            </w:pPr>
            <w:r w:rsidRPr="00EC2FC1">
              <w:rPr>
                <w:rFonts w:ascii="Times New Roman" w:hAnsi="Times New Roman"/>
              </w:rPr>
              <w:object w:dxaOrig="4545" w:dyaOrig="2730">
                <v:shape id="_x0000_i1058" type="#_x0000_t75" style="width:141pt;height:84.75pt" o:ole="">
                  <v:imagedata r:id="rId226" o:title=""/>
                </v:shape>
                <o:OLEObject Type="Embed" ProgID="PBrush" ShapeID="_x0000_i1058" DrawAspect="Content" ObjectID="_1636399120" r:id="rId227"/>
              </w:object>
            </w:r>
          </w:p>
        </w:tc>
        <w:tc>
          <w:tcPr>
            <w:tcW w:w="135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7674B3">
        <w:tc>
          <w:tcPr>
            <w:tcW w:w="373" w:type="pct"/>
            <w:shd w:val="clear" w:color="auto" w:fill="auto"/>
          </w:tcPr>
          <w:p w:rsidR="00F451B3" w:rsidRPr="00EC2FC1" w:rsidRDefault="00F451B3" w:rsidP="006E1059">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0E3671EA" wp14:editId="59BCC6FE">
                  <wp:extent cx="1443827" cy="720000"/>
                  <wp:effectExtent l="0" t="0" r="4445" b="4445"/>
                  <wp:docPr id="161" name="Picture 137" descr="Image result for rothenberger pipe bending s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mage result for rothenberger pipe bending spring"/>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t="15006" b="18504"/>
                          <a:stretch/>
                        </pic:blipFill>
                        <pic:spPr bwMode="auto">
                          <a:xfrm>
                            <a:off x="0" y="0"/>
                            <a:ext cx="1443827"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7674B3">
        <w:tc>
          <w:tcPr>
            <w:tcW w:w="373" w:type="pct"/>
            <w:shd w:val="clear" w:color="auto" w:fill="auto"/>
          </w:tcPr>
          <w:p w:rsidR="00F451B3" w:rsidRPr="00EC2FC1" w:rsidRDefault="00F451B3" w:rsidP="006E1059">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3A2AE5D3" wp14:editId="1ABFAA8B">
                  <wp:extent cx="959864" cy="720000"/>
                  <wp:effectExtent l="0" t="0" r="0" b="4445"/>
                  <wp:docPr id="162" name="Picture 13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Related image"/>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959864" cy="720000"/>
                          </a:xfrm>
                          <a:prstGeom prst="rect">
                            <a:avLst/>
                          </a:prstGeom>
                          <a:noFill/>
                          <a:ln>
                            <a:noFill/>
                          </a:ln>
                        </pic:spPr>
                      </pic:pic>
                    </a:graphicData>
                  </a:graphic>
                </wp:inline>
              </w:drawing>
            </w:r>
            <w:r w:rsidR="003A6713" w:rsidRPr="00EC2FC1">
              <w:rPr>
                <w:rFonts w:ascii="Times New Roman" w:hAnsi="Times New Roman"/>
                <w:noProof/>
                <w:sz w:val="20"/>
                <w:szCs w:val="20"/>
                <w:bdr w:val="none" w:sz="0" w:space="0" w:color="auto" w:frame="1"/>
                <w:lang w:eastAsia="lt-LT"/>
              </w:rPr>
              <w:t xml:space="preserve"> </w:t>
            </w:r>
            <w:r w:rsidRPr="00EC2FC1">
              <w:rPr>
                <w:rFonts w:ascii="Times New Roman" w:hAnsi="Times New Roman"/>
                <w:noProof/>
                <w:sz w:val="20"/>
                <w:szCs w:val="20"/>
                <w:bdr w:val="none" w:sz="0" w:space="0" w:color="auto" w:frame="1"/>
                <w:lang w:eastAsia="lt-LT"/>
              </w:rPr>
              <w:drawing>
                <wp:inline distT="0" distB="0" distL="0" distR="0" wp14:anchorId="45FE56A2" wp14:editId="494E7146">
                  <wp:extent cx="897465" cy="720000"/>
                  <wp:effectExtent l="0" t="0" r="0" b="4445"/>
                  <wp:docPr id="163" name="Picture 13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Related image"/>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897465" cy="720000"/>
                          </a:xfrm>
                          <a:prstGeom prst="rect">
                            <a:avLst/>
                          </a:prstGeom>
                          <a:noFill/>
                          <a:ln>
                            <a:noFill/>
                          </a:ln>
                        </pic:spPr>
                      </pic:pic>
                    </a:graphicData>
                  </a:graphic>
                </wp:inline>
              </w:drawing>
            </w:r>
          </w:p>
        </w:tc>
        <w:tc>
          <w:tcPr>
            <w:tcW w:w="135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7674B3">
        <w:tc>
          <w:tcPr>
            <w:tcW w:w="373" w:type="pct"/>
            <w:shd w:val="clear" w:color="auto" w:fill="auto"/>
          </w:tcPr>
          <w:p w:rsidR="00F451B3" w:rsidRPr="00EC2FC1" w:rsidRDefault="00F451B3" w:rsidP="006E1059">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F451B3" w:rsidRPr="00EC2FC1" w:rsidRDefault="00F759BA"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615C5DE6" wp14:editId="2F8B27BB">
                  <wp:extent cx="1040792" cy="720000"/>
                  <wp:effectExtent l="0" t="0" r="6985" b="4445"/>
                  <wp:docPr id="43" name="Paveikslėli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040792" cy="720000"/>
                          </a:xfrm>
                          <a:prstGeom prst="rect">
                            <a:avLst/>
                          </a:prstGeom>
                          <a:noFill/>
                          <a:ln>
                            <a:noFill/>
                          </a:ln>
                        </pic:spPr>
                      </pic:pic>
                    </a:graphicData>
                  </a:graphic>
                </wp:inline>
              </w:drawing>
            </w:r>
            <w:r w:rsidR="003A6713" w:rsidRPr="00EC2FC1">
              <w:rPr>
                <w:rFonts w:ascii="Times New Roman" w:hAnsi="Times New Roman"/>
              </w:rPr>
              <w:t xml:space="preserve"> </w:t>
            </w:r>
            <w:r w:rsidR="004121C2" w:rsidRPr="00EC2FC1">
              <w:rPr>
                <w:rFonts w:ascii="Times New Roman" w:hAnsi="Times New Roman"/>
                <w:noProof/>
                <w:sz w:val="20"/>
                <w:szCs w:val="20"/>
                <w:bdr w:val="none" w:sz="0" w:space="0" w:color="auto" w:frame="1"/>
                <w:lang w:eastAsia="lt-LT"/>
              </w:rPr>
              <w:drawing>
                <wp:inline distT="0" distB="0" distL="0" distR="0" wp14:anchorId="08800F59" wp14:editId="33D977B7">
                  <wp:extent cx="1274772" cy="540000"/>
                  <wp:effectExtent l="0" t="0" r="1905" b="0"/>
                  <wp:docPr id="165" name="Picture 140" descr="Image result for tube pipe bending mand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age result for tube pipe bending mandrel"/>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b="9043"/>
                          <a:stretch/>
                        </pic:blipFill>
                        <pic:spPr bwMode="auto">
                          <a:xfrm>
                            <a:off x="0" y="0"/>
                            <a:ext cx="1274772"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bl>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i/>
          <w:kern w:val="36"/>
          <w:sz w:val="24"/>
          <w:szCs w:val="24"/>
          <w:lang w:val="es-ES" w:eastAsia="x-none"/>
        </w:rPr>
        <w:t xml:space="preserve">4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lt-LT"/>
        </w:rPr>
        <w:t>VAMZDŽIŲ GALŲ APDIRBIMAS</w:t>
      </w:r>
    </w:p>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Apibūdinkite vamzdžių galų apdirbimo būdus, įrenginius ir jų veikimo principus.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2"/>
        <w:gridCol w:w="3241"/>
        <w:gridCol w:w="2268"/>
        <w:gridCol w:w="3820"/>
      </w:tblGrid>
      <w:tr w:rsidR="00F451B3" w:rsidRPr="00EC2FC1" w:rsidTr="00D42A0E">
        <w:trPr>
          <w:trHeight w:val="57"/>
        </w:trPr>
        <w:tc>
          <w:tcPr>
            <w:tcW w:w="29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635"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galų apdirbimo paveikslėlis</w:t>
            </w:r>
          </w:p>
        </w:tc>
        <w:tc>
          <w:tcPr>
            <w:tcW w:w="1144" w:type="pct"/>
            <w:shd w:val="clear" w:color="auto" w:fill="auto"/>
          </w:tcPr>
          <w:p w:rsidR="00F451B3" w:rsidRPr="00EC2FC1" w:rsidRDefault="00B95BB6"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Įrenginio</w:t>
            </w:r>
            <w:r w:rsidR="003A6713" w:rsidRPr="00EC2FC1">
              <w:rPr>
                <w:rFonts w:ascii="Times New Roman" w:eastAsia="Times New Roman" w:hAnsi="Times New Roman"/>
                <w:bCs/>
                <w:kern w:val="36"/>
                <w:sz w:val="24"/>
                <w:szCs w:val="24"/>
                <w:lang w:eastAsia="lt-LT"/>
              </w:rPr>
              <w:t xml:space="preserve"> </w:t>
            </w:r>
            <w:r w:rsidR="00F451B3" w:rsidRPr="00EC2FC1">
              <w:rPr>
                <w:rFonts w:ascii="Times New Roman" w:eastAsia="Times New Roman" w:hAnsi="Times New Roman"/>
                <w:bCs/>
                <w:kern w:val="36"/>
                <w:sz w:val="24"/>
                <w:szCs w:val="24"/>
                <w:lang w:eastAsia="lt-LT"/>
              </w:rPr>
              <w:t>pavadinimas</w:t>
            </w:r>
          </w:p>
        </w:tc>
        <w:tc>
          <w:tcPr>
            <w:tcW w:w="1927" w:type="pct"/>
            <w:shd w:val="clear" w:color="auto" w:fill="auto"/>
          </w:tcPr>
          <w:p w:rsidR="00F451B3" w:rsidRPr="00EC2FC1" w:rsidRDefault="00B95BB6"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Įrenginio</w:t>
            </w:r>
            <w:r w:rsidR="003A6713" w:rsidRPr="00EC2FC1">
              <w:rPr>
                <w:rFonts w:ascii="Times New Roman" w:eastAsia="Times New Roman" w:hAnsi="Times New Roman"/>
                <w:bCs/>
                <w:kern w:val="36"/>
                <w:sz w:val="24"/>
                <w:szCs w:val="24"/>
                <w:lang w:eastAsia="lt-LT"/>
              </w:rPr>
              <w:t xml:space="preserve"> </w:t>
            </w:r>
            <w:r w:rsidR="00482E8E" w:rsidRPr="00EC2FC1">
              <w:rPr>
                <w:rFonts w:ascii="Times New Roman" w:eastAsia="Times New Roman" w:hAnsi="Times New Roman"/>
                <w:bCs/>
                <w:kern w:val="36"/>
                <w:sz w:val="24"/>
                <w:szCs w:val="24"/>
                <w:lang w:eastAsia="lt-LT"/>
              </w:rPr>
              <w:t>ap</w:t>
            </w:r>
            <w:r w:rsidR="00F451B3" w:rsidRPr="00EC2FC1">
              <w:rPr>
                <w:rFonts w:ascii="Times New Roman" w:eastAsia="Times New Roman" w:hAnsi="Times New Roman"/>
                <w:bCs/>
                <w:kern w:val="36"/>
                <w:sz w:val="24"/>
                <w:szCs w:val="24"/>
                <w:lang w:eastAsia="lt-LT"/>
              </w:rPr>
              <w:t>ibūdinimas</w:t>
            </w: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451B3"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38D26BAA" wp14:editId="7B793DD5">
                  <wp:extent cx="1503576" cy="1080000"/>
                  <wp:effectExtent l="0" t="0" r="1905" b="6350"/>
                  <wp:docPr id="166" name="Picture 14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Related image"/>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503576" cy="1080000"/>
                          </a:xfrm>
                          <a:prstGeom prst="rect">
                            <a:avLst/>
                          </a:prstGeom>
                          <a:noFill/>
                          <a:ln>
                            <a:noFill/>
                          </a:ln>
                        </pic:spPr>
                      </pic:pic>
                    </a:graphicData>
                  </a:graphic>
                </wp:inline>
              </w:drawing>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754615DA" wp14:editId="1CC1479B">
                  <wp:extent cx="1207136" cy="1080000"/>
                  <wp:effectExtent l="0" t="0" r="0" b="6350"/>
                  <wp:docPr id="167" name="Picture 14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Related image"/>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207136" cy="1080000"/>
                          </a:xfrm>
                          <a:prstGeom prst="rect">
                            <a:avLst/>
                          </a:prstGeom>
                          <a:noFill/>
                          <a:ln>
                            <a:noFill/>
                          </a:ln>
                        </pic:spPr>
                      </pic:pic>
                    </a:graphicData>
                  </a:graphic>
                </wp:inline>
              </w:drawing>
            </w:r>
          </w:p>
          <w:p w:rsidR="002748EA" w:rsidRPr="00EC2FC1" w:rsidRDefault="002748EA" w:rsidP="006E1059">
            <w:pPr>
              <w:widowControl w:val="0"/>
              <w:spacing w:after="0"/>
              <w:jc w:val="center"/>
              <w:outlineLvl w:val="0"/>
              <w:rPr>
                <w:rFonts w:ascii="Times New Roman" w:hAnsi="Times New Roman"/>
                <w:noProof/>
                <w:sz w:val="20"/>
                <w:szCs w:val="20"/>
                <w:bdr w:val="none" w:sz="0" w:space="0" w:color="auto" w:frame="1"/>
                <w:lang w:eastAsia="lt-LT"/>
              </w:rPr>
            </w:pP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451B3" w:rsidRPr="00EC2FC1" w:rsidRDefault="00D42A0E"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3000" w:dyaOrig="3075">
                <v:shape id="_x0000_i1059" type="#_x0000_t75" style="width:82.5pt;height:84.75pt" o:ole="">
                  <v:imagedata r:id="rId235" o:title=""/>
                </v:shape>
                <o:OLEObject Type="Embed" ProgID="PBrush" ShapeID="_x0000_i1059" DrawAspect="Content" ObjectID="_1636399121" r:id="rId236"/>
              </w:object>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451B3" w:rsidRPr="00EC2FC1" w:rsidRDefault="00F759BA"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3DE4BF14" wp14:editId="0B833DD5">
                  <wp:extent cx="793125" cy="360000"/>
                  <wp:effectExtent l="0" t="0" r="6985" b="2540"/>
                  <wp:docPr id="41" name="Paveikslėli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793125" cy="360000"/>
                          </a:xfrm>
                          <a:prstGeom prst="rect">
                            <a:avLst/>
                          </a:prstGeom>
                          <a:noFill/>
                          <a:ln>
                            <a:noFill/>
                          </a:ln>
                        </pic:spPr>
                      </pic:pic>
                    </a:graphicData>
                  </a:graphic>
                </wp:inline>
              </w:drawing>
            </w:r>
            <w:r w:rsidR="001C3A96" w:rsidRPr="00EC2FC1">
              <w:rPr>
                <w:rFonts w:ascii="Times New Roman" w:hAnsi="Times New Roman"/>
              </w:rPr>
              <w:t xml:space="preserve"> </w:t>
            </w:r>
            <w:r w:rsidR="004121C2" w:rsidRPr="00EC2FC1">
              <w:rPr>
                <w:rFonts w:ascii="Times New Roman" w:hAnsi="Times New Roman"/>
                <w:noProof/>
                <w:sz w:val="20"/>
                <w:szCs w:val="20"/>
                <w:bdr w:val="none" w:sz="0" w:space="0" w:color="auto" w:frame="1"/>
                <w:lang w:eastAsia="lt-LT"/>
              </w:rPr>
              <w:drawing>
                <wp:inline distT="0" distB="0" distL="0" distR="0" wp14:anchorId="44E7C682" wp14:editId="0AB73090">
                  <wp:extent cx="1080000" cy="1080000"/>
                  <wp:effectExtent l="0" t="0" r="6350" b="6350"/>
                  <wp:docPr id="170" name="Picture 144" descr="Image result for threading pipe rothen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mage result for threading pipe rothenber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451B3" w:rsidRPr="00EC2FC1" w:rsidRDefault="00D42A0E" w:rsidP="006E1059">
            <w:pPr>
              <w:widowControl w:val="0"/>
              <w:spacing w:after="0"/>
              <w:jc w:val="center"/>
              <w:outlineLvl w:val="0"/>
              <w:rPr>
                <w:rFonts w:ascii="Times New Roman" w:hAnsi="Times New Roman"/>
              </w:rPr>
            </w:pPr>
            <w:r w:rsidRPr="00EC2FC1">
              <w:rPr>
                <w:rFonts w:ascii="Times New Roman" w:hAnsi="Times New Roman"/>
              </w:rPr>
              <w:object w:dxaOrig="9525" w:dyaOrig="6465">
                <v:shape id="_x0000_i1060" type="#_x0000_t75" style="width:126pt;height:84pt" o:ole="">
                  <v:imagedata r:id="rId239" o:title=""/>
                </v:shape>
                <o:OLEObject Type="Embed" ProgID="PBrush" ShapeID="_x0000_i1060" DrawAspect="Content" ObjectID="_1636399122" r:id="rId240"/>
              </w:object>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451B3" w:rsidRPr="00EC2FC1" w:rsidRDefault="00D42A0E" w:rsidP="006E1059">
            <w:pPr>
              <w:widowControl w:val="0"/>
              <w:spacing w:after="0"/>
              <w:jc w:val="center"/>
              <w:outlineLvl w:val="0"/>
              <w:rPr>
                <w:rFonts w:ascii="Times New Roman" w:hAnsi="Times New Roman"/>
              </w:rPr>
            </w:pPr>
            <w:r w:rsidRPr="00EC2FC1">
              <w:rPr>
                <w:rFonts w:ascii="Times New Roman" w:hAnsi="Times New Roman"/>
              </w:rPr>
              <w:object w:dxaOrig="3900" w:dyaOrig="4110">
                <v:shape id="_x0000_i1061" type="#_x0000_t75" style="width:80.25pt;height:85.5pt" o:ole="">
                  <v:imagedata r:id="rId241" o:title=""/>
                </v:shape>
                <o:OLEObject Type="Embed" ProgID="PBrush" ShapeID="_x0000_i1061" DrawAspect="Content" ObjectID="_1636399123" r:id="rId242"/>
              </w:object>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451B3" w:rsidRPr="00EC2FC1" w:rsidRDefault="004121C2" w:rsidP="006E1059">
            <w:pPr>
              <w:widowControl w:val="0"/>
              <w:spacing w:after="0"/>
              <w:jc w:val="center"/>
              <w:outlineLvl w:val="0"/>
              <w:rPr>
                <w:rFonts w:ascii="Times New Roman" w:hAnsi="Times New Roman"/>
                <w:noProof/>
                <w:lang w:eastAsia="lt-LT"/>
              </w:rPr>
            </w:pPr>
            <w:r w:rsidRPr="00EC2FC1">
              <w:rPr>
                <w:rFonts w:ascii="Times New Roman" w:hAnsi="Times New Roman"/>
                <w:noProof/>
                <w:sz w:val="20"/>
                <w:szCs w:val="20"/>
                <w:bdr w:val="none" w:sz="0" w:space="0" w:color="auto" w:frame="1"/>
                <w:lang w:eastAsia="lt-LT"/>
              </w:rPr>
              <w:drawing>
                <wp:inline distT="0" distB="0" distL="0" distR="0" wp14:anchorId="30CEB4CB" wp14:editId="04FA973B">
                  <wp:extent cx="790797" cy="1080000"/>
                  <wp:effectExtent l="0" t="0" r="0" b="6350"/>
                  <wp:docPr id="173" name="Picture 14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Related image"/>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790797" cy="1080000"/>
                          </a:xfrm>
                          <a:prstGeom prst="rect">
                            <a:avLst/>
                          </a:prstGeom>
                          <a:noFill/>
                          <a:ln>
                            <a:noFill/>
                          </a:ln>
                        </pic:spPr>
                      </pic:pic>
                    </a:graphicData>
                  </a:graphic>
                </wp:inline>
              </w:drawing>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451B3" w:rsidRPr="00EC2FC1" w:rsidRDefault="004121C2" w:rsidP="006E1059">
            <w:pPr>
              <w:widowControl w:val="0"/>
              <w:spacing w:after="0"/>
              <w:jc w:val="center"/>
              <w:outlineLvl w:val="0"/>
              <w:rPr>
                <w:rFonts w:ascii="Times New Roman" w:hAnsi="Times New Roman"/>
                <w:noProof/>
                <w:lang w:eastAsia="lt-LT"/>
              </w:rPr>
            </w:pPr>
            <w:r w:rsidRPr="00EC2FC1">
              <w:rPr>
                <w:rFonts w:ascii="Times New Roman" w:hAnsi="Times New Roman"/>
                <w:noProof/>
                <w:sz w:val="20"/>
                <w:szCs w:val="20"/>
                <w:bdr w:val="none" w:sz="0" w:space="0" w:color="auto" w:frame="1"/>
                <w:lang w:eastAsia="lt-LT"/>
              </w:rPr>
              <w:drawing>
                <wp:inline distT="0" distB="0" distL="0" distR="0" wp14:anchorId="1C8870DA" wp14:editId="395E1A6F">
                  <wp:extent cx="1080000" cy="1080000"/>
                  <wp:effectExtent l="0" t="0" r="6350" b="6350"/>
                  <wp:docPr id="174" name="Picture 147" descr="Image result for pipe  saddle c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age result for pipe  saddle cutter"/>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6A28F9DA" wp14:editId="4105FEC1">
                  <wp:extent cx="878899" cy="1080000"/>
                  <wp:effectExtent l="0" t="0" r="0" b="6350"/>
                  <wp:docPr id="175" name="Picture 14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Related image"/>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878899" cy="1080000"/>
                          </a:xfrm>
                          <a:prstGeom prst="rect">
                            <a:avLst/>
                          </a:prstGeom>
                          <a:noFill/>
                          <a:ln>
                            <a:noFill/>
                          </a:ln>
                        </pic:spPr>
                      </pic:pic>
                    </a:graphicData>
                  </a:graphic>
                </wp:inline>
              </w:drawing>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1E0B14CC" wp14:editId="2A29920E">
                  <wp:extent cx="1442591" cy="1080000"/>
                  <wp:effectExtent l="0" t="0" r="5715" b="6350"/>
                  <wp:docPr id="176" name="Picture 149" descr="http://decortecnc.com/uploadfile/2015/0428/20150428122411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decortecnc.com/uploadfile/2015/0428/20150428122411571.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442591" cy="1080000"/>
                          </a:xfrm>
                          <a:prstGeom prst="rect">
                            <a:avLst/>
                          </a:prstGeom>
                          <a:noFill/>
                          <a:ln>
                            <a:noFill/>
                          </a:ln>
                        </pic:spPr>
                      </pic:pic>
                    </a:graphicData>
                  </a:graphic>
                </wp:inline>
              </w:drawing>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bl>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p w:rsidR="00F451B3" w:rsidRPr="00EC2FC1" w:rsidRDefault="00F451B3"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i/>
          <w:kern w:val="36"/>
          <w:sz w:val="24"/>
          <w:szCs w:val="24"/>
          <w:lang w:val="es-ES" w:eastAsia="x-none"/>
        </w:rPr>
        <w:t xml:space="preserve">5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HIDRAULINIAI</w:t>
      </w:r>
      <w:r w:rsidR="003A6713" w:rsidRPr="00EC2FC1">
        <w:rPr>
          <w:rFonts w:ascii="Times New Roman" w:eastAsia="Times New Roman" w:hAnsi="Times New Roman"/>
          <w:kern w:val="36"/>
          <w:sz w:val="24"/>
          <w:szCs w:val="24"/>
          <w:lang w:eastAsia="x-none"/>
        </w:rPr>
        <w:t xml:space="preserve"> </w:t>
      </w:r>
      <w:r w:rsidRPr="00EC2FC1">
        <w:rPr>
          <w:rFonts w:ascii="Times New Roman" w:eastAsia="Times New Roman" w:hAnsi="Times New Roman"/>
          <w:kern w:val="36"/>
          <w:sz w:val="24"/>
          <w:szCs w:val="24"/>
          <w:lang w:eastAsia="x-none"/>
        </w:rPr>
        <w:t>BANDYMAI</w:t>
      </w:r>
    </w:p>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ir apibūdinkite laivų sistemų vamzdžių išbandymo būdus.</w:t>
      </w:r>
      <w:r w:rsidR="00EB228E" w:rsidRPr="00EC2FC1">
        <w:rPr>
          <w:rFonts w:ascii="Times New Roman" w:eastAsia="Times New Roman" w:hAnsi="Times New Roman"/>
          <w:bCs/>
          <w:kern w:val="36"/>
          <w:sz w:val="24"/>
          <w:szCs w:val="24"/>
          <w:lang w:eastAsia="lt-LT"/>
        </w:rPr>
        <w:t xml:space="preserve"> Koks būdas naudojamas vandens tiekimo sistemų išbandymui?</w:t>
      </w:r>
    </w:p>
    <w:p w:rsidR="00F451B3" w:rsidRPr="00EC2FC1" w:rsidRDefault="006C7230" w:rsidP="006E1059">
      <w:pPr>
        <w:widowControl w:val="0"/>
        <w:spacing w:after="0"/>
        <w:rPr>
          <w:rFonts w:ascii="Times New Roman" w:eastAsia="Times New Roman" w:hAnsi="Times New Roman"/>
          <w:bCs/>
          <w:kern w:val="36"/>
          <w:sz w:val="24"/>
          <w:szCs w:val="24"/>
          <w:lang w:val="es-ES"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Apibūdinkite laivų sistemų vamzdžių hidraulinių išbandymų įrangą, įtaisus, matavimo prietaisus ir jų paruošimą darbui. 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
        <w:gridCol w:w="2529"/>
        <w:gridCol w:w="2410"/>
        <w:gridCol w:w="4387"/>
      </w:tblGrid>
      <w:tr w:rsidR="00F451B3" w:rsidRPr="00EC2FC1" w:rsidTr="002103B3">
        <w:trPr>
          <w:trHeight w:val="57"/>
        </w:trPr>
        <w:tc>
          <w:tcPr>
            <w:tcW w:w="295"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276"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Hidraulinių išbandymų įrangos paveikslėlis</w:t>
            </w:r>
          </w:p>
        </w:tc>
        <w:tc>
          <w:tcPr>
            <w:tcW w:w="1216"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Įrangos</w:t>
            </w:r>
            <w:r w:rsidR="003A6713" w:rsidRPr="00EC2FC1">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pavadinimas</w:t>
            </w:r>
          </w:p>
        </w:tc>
        <w:tc>
          <w:tcPr>
            <w:tcW w:w="2213"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Apibūdinimas</w:t>
            </w:r>
          </w:p>
        </w:tc>
      </w:tr>
      <w:tr w:rsidR="00F451B3" w:rsidRPr="00EC2FC1" w:rsidTr="002103B3">
        <w:trPr>
          <w:trHeight w:val="57"/>
        </w:trPr>
        <w:tc>
          <w:tcPr>
            <w:tcW w:w="295" w:type="pct"/>
            <w:shd w:val="clear" w:color="auto" w:fill="auto"/>
          </w:tcPr>
          <w:p w:rsidR="00F451B3" w:rsidRPr="00EC2FC1" w:rsidRDefault="00F451B3" w:rsidP="006E1059">
            <w:pPr>
              <w:widowControl w:val="0"/>
              <w:numPr>
                <w:ilvl w:val="0"/>
                <w:numId w:val="56"/>
              </w:numPr>
              <w:spacing w:after="0"/>
              <w:ind w:left="0" w:firstLine="0"/>
              <w:jc w:val="both"/>
              <w:outlineLvl w:val="0"/>
              <w:rPr>
                <w:rFonts w:ascii="Times New Roman" w:eastAsia="Times New Roman" w:hAnsi="Times New Roman"/>
                <w:bCs/>
                <w:kern w:val="36"/>
                <w:sz w:val="24"/>
                <w:szCs w:val="24"/>
                <w:lang w:eastAsia="lt-LT"/>
              </w:rPr>
            </w:pPr>
          </w:p>
        </w:tc>
        <w:tc>
          <w:tcPr>
            <w:tcW w:w="1276" w:type="pct"/>
            <w:shd w:val="clear" w:color="auto" w:fill="auto"/>
          </w:tcPr>
          <w:p w:rsidR="00F451B3" w:rsidRPr="00EC2FC1" w:rsidRDefault="00D42A0E"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rPr>
              <w:object w:dxaOrig="2715" w:dyaOrig="2415">
                <v:shape id="_x0000_i1062" type="#_x0000_t75" style="width:95.25pt;height:84.75pt" o:ole="">
                  <v:imagedata r:id="rId247" o:title=""/>
                </v:shape>
                <o:OLEObject Type="Embed" ProgID="PBrush" ShapeID="_x0000_i1062" DrawAspect="Content" ObjectID="_1636399124" r:id="rId248"/>
              </w:object>
            </w:r>
          </w:p>
        </w:tc>
        <w:tc>
          <w:tcPr>
            <w:tcW w:w="1216"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2213"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2103B3">
        <w:trPr>
          <w:trHeight w:val="57"/>
        </w:trPr>
        <w:tc>
          <w:tcPr>
            <w:tcW w:w="295" w:type="pct"/>
            <w:shd w:val="clear" w:color="auto" w:fill="auto"/>
          </w:tcPr>
          <w:p w:rsidR="00F451B3" w:rsidRPr="00EC2FC1" w:rsidRDefault="00F451B3" w:rsidP="006E1059">
            <w:pPr>
              <w:widowControl w:val="0"/>
              <w:numPr>
                <w:ilvl w:val="0"/>
                <w:numId w:val="56"/>
              </w:numPr>
              <w:spacing w:after="0"/>
              <w:ind w:left="0" w:firstLine="0"/>
              <w:jc w:val="both"/>
              <w:outlineLvl w:val="0"/>
              <w:rPr>
                <w:rFonts w:ascii="Times New Roman" w:eastAsia="Times New Roman" w:hAnsi="Times New Roman"/>
                <w:bCs/>
                <w:kern w:val="36"/>
                <w:sz w:val="24"/>
                <w:szCs w:val="24"/>
                <w:lang w:eastAsia="lt-LT"/>
              </w:rPr>
            </w:pPr>
          </w:p>
        </w:tc>
        <w:tc>
          <w:tcPr>
            <w:tcW w:w="1276"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17D4E28E" wp14:editId="5D040F4A">
                  <wp:extent cx="1080000" cy="1080000"/>
                  <wp:effectExtent l="0" t="0" r="6350" b="6350"/>
                  <wp:docPr id="178" name="Picture 15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Related 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216"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2213"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2103B3">
        <w:trPr>
          <w:trHeight w:val="57"/>
        </w:trPr>
        <w:tc>
          <w:tcPr>
            <w:tcW w:w="295" w:type="pct"/>
            <w:shd w:val="clear" w:color="auto" w:fill="auto"/>
          </w:tcPr>
          <w:p w:rsidR="00F451B3" w:rsidRPr="00EC2FC1" w:rsidRDefault="00F451B3" w:rsidP="006E1059">
            <w:pPr>
              <w:widowControl w:val="0"/>
              <w:numPr>
                <w:ilvl w:val="0"/>
                <w:numId w:val="56"/>
              </w:numPr>
              <w:spacing w:after="0"/>
              <w:ind w:left="0" w:firstLine="0"/>
              <w:jc w:val="both"/>
              <w:outlineLvl w:val="0"/>
              <w:rPr>
                <w:rFonts w:ascii="Times New Roman" w:eastAsia="Times New Roman" w:hAnsi="Times New Roman"/>
                <w:bCs/>
                <w:kern w:val="36"/>
                <w:sz w:val="24"/>
                <w:szCs w:val="24"/>
                <w:lang w:eastAsia="lt-LT"/>
              </w:rPr>
            </w:pPr>
          </w:p>
        </w:tc>
        <w:tc>
          <w:tcPr>
            <w:tcW w:w="1276" w:type="pct"/>
            <w:shd w:val="clear" w:color="auto" w:fill="auto"/>
          </w:tcPr>
          <w:p w:rsidR="00F451B3" w:rsidRPr="00EC2FC1" w:rsidRDefault="00F759BA"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7FCB8270" wp14:editId="3D580CDB">
                  <wp:extent cx="1360000" cy="720000"/>
                  <wp:effectExtent l="0" t="0" r="0" b="4445"/>
                  <wp:docPr id="40" name="Paveikslėli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360000" cy="720000"/>
                          </a:xfrm>
                          <a:prstGeom prst="rect">
                            <a:avLst/>
                          </a:prstGeom>
                          <a:noFill/>
                          <a:ln>
                            <a:noFill/>
                          </a:ln>
                        </pic:spPr>
                      </pic:pic>
                    </a:graphicData>
                  </a:graphic>
                </wp:inline>
              </w:drawing>
            </w:r>
          </w:p>
        </w:tc>
        <w:tc>
          <w:tcPr>
            <w:tcW w:w="1216"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2213"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bl>
    <w:p w:rsidR="00EB228E" w:rsidRPr="00EC2FC1" w:rsidRDefault="00EB228E" w:rsidP="006E1059">
      <w:pPr>
        <w:widowControl w:val="0"/>
        <w:spacing w:after="0"/>
        <w:rPr>
          <w:rFonts w:ascii="Times New Roman" w:eastAsia="Times New Roman" w:hAnsi="Times New Roman"/>
          <w:bCs/>
          <w:i/>
          <w:kern w:val="36"/>
          <w:sz w:val="24"/>
          <w:szCs w:val="24"/>
          <w:lang w:val="es-ES" w:eastAsia="x-none"/>
        </w:rPr>
      </w:pPr>
    </w:p>
    <w:p w:rsidR="00F451B3" w:rsidRPr="00EC2FC1" w:rsidRDefault="00F451B3" w:rsidP="006E1059">
      <w:pPr>
        <w:widowControl w:val="0"/>
        <w:spacing w:after="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s-ES" w:eastAsia="x-none"/>
        </w:rPr>
        <w:t xml:space="preserve">6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VAMZDYNŲ MAZGŲ KONSTRUKCINIŲ ELEMENTŲ PARINKIMAS</w:t>
      </w:r>
    </w:p>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vamzdynų mazgų konstrukcinius elementus ir jų paskirtį. Atsakymus surašykite į lentelę.</w:t>
      </w:r>
    </w:p>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3382"/>
        <w:gridCol w:w="1843"/>
        <w:gridCol w:w="4103"/>
      </w:tblGrid>
      <w:tr w:rsidR="00F451B3" w:rsidRPr="00EC2FC1" w:rsidTr="00D42A0E">
        <w:trPr>
          <w:trHeight w:val="57"/>
        </w:trPr>
        <w:tc>
          <w:tcPr>
            <w:tcW w:w="29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706"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Vamzdynų mazgų konstrukcinių elementų</w:t>
            </w:r>
            <w:r w:rsidR="003A6713" w:rsidRPr="00EC2FC1">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paveikslėlis</w:t>
            </w:r>
          </w:p>
        </w:tc>
        <w:tc>
          <w:tcPr>
            <w:tcW w:w="930"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Elemento</w:t>
            </w:r>
            <w:r w:rsidR="003A6713" w:rsidRPr="00EC2FC1">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pavadinimas</w:t>
            </w:r>
          </w:p>
        </w:tc>
        <w:tc>
          <w:tcPr>
            <w:tcW w:w="2070"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Apibūdinimas</w:t>
            </w: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451B3"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75F2054C" wp14:editId="60C22959">
                  <wp:extent cx="960127" cy="720000"/>
                  <wp:effectExtent l="0" t="0" r="0" b="4445"/>
                  <wp:docPr id="180" name="Picture 152" descr="Image result for vamzdžių alkūnė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Image result for vamzdžių alkūnės"/>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960127" cy="720000"/>
                          </a:xfrm>
                          <a:prstGeom prst="rect">
                            <a:avLst/>
                          </a:prstGeom>
                          <a:noFill/>
                          <a:ln>
                            <a:noFill/>
                          </a:ln>
                        </pic:spPr>
                      </pic:pic>
                    </a:graphicData>
                  </a:graphic>
                </wp:inline>
              </w:drawing>
            </w:r>
          </w:p>
        </w:tc>
        <w:tc>
          <w:tcPr>
            <w:tcW w:w="93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451B3"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1"/>
                <w:szCs w:val="21"/>
                <w:bdr w:val="none" w:sz="0" w:space="0" w:color="auto" w:frame="1"/>
                <w:lang w:eastAsia="lt-LT"/>
              </w:rPr>
              <w:drawing>
                <wp:inline distT="0" distB="0" distL="0" distR="0" wp14:anchorId="13B9152D" wp14:editId="3E6E0AA8">
                  <wp:extent cx="720000" cy="878724"/>
                  <wp:effectExtent l="0" t="3175" r="1270" b="1270"/>
                  <wp:docPr id="181" name="Picture 153" descr="http://gerunda.lt/wp-content/uploads/2015/12/1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gerunda.lt/wp-content/uploads/2015/12/130-25.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rot="-5400000">
                            <a:off x="0" y="0"/>
                            <a:ext cx="720000" cy="878724"/>
                          </a:xfrm>
                          <a:prstGeom prst="rect">
                            <a:avLst/>
                          </a:prstGeom>
                          <a:noFill/>
                          <a:ln>
                            <a:noFill/>
                          </a:ln>
                        </pic:spPr>
                      </pic:pic>
                    </a:graphicData>
                  </a:graphic>
                </wp:inline>
              </w:drawing>
            </w:r>
          </w:p>
        </w:tc>
        <w:tc>
          <w:tcPr>
            <w:tcW w:w="93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451B3" w:rsidRPr="00EC2FC1" w:rsidRDefault="004121C2" w:rsidP="006E1059">
            <w:pPr>
              <w:widowControl w:val="0"/>
              <w:spacing w:after="0"/>
              <w:jc w:val="center"/>
              <w:outlineLvl w:val="0"/>
              <w:rPr>
                <w:rFonts w:ascii="Times New Roman" w:hAnsi="Times New Roman"/>
                <w:noProof/>
                <w:sz w:val="21"/>
                <w:szCs w:val="21"/>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1E9BA86C" wp14:editId="54990575">
                  <wp:extent cx="720000" cy="720000"/>
                  <wp:effectExtent l="0" t="0" r="4445" b="4445"/>
                  <wp:docPr id="182" name="Picture 15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Related image"/>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93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0D734BA0" wp14:editId="1B28DEBE">
                  <wp:extent cx="1345802" cy="1080000"/>
                  <wp:effectExtent l="0" t="0" r="6985" b="6350"/>
                  <wp:docPr id="183" name="Picture 15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Related image"/>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345802" cy="1080000"/>
                          </a:xfrm>
                          <a:prstGeom prst="rect">
                            <a:avLst/>
                          </a:prstGeom>
                          <a:noFill/>
                          <a:ln>
                            <a:noFill/>
                          </a:ln>
                        </pic:spPr>
                      </pic:pic>
                    </a:graphicData>
                  </a:graphic>
                </wp:inline>
              </w:drawing>
            </w:r>
          </w:p>
        </w:tc>
        <w:tc>
          <w:tcPr>
            <w:tcW w:w="93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451B3" w:rsidRPr="00EC2FC1" w:rsidRDefault="00D42A0E"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6825" w:dyaOrig="5295">
                <v:shape id="_x0000_i1063" type="#_x0000_t75" style="width:1in;height:56.25pt" o:ole="">
                  <v:imagedata r:id="rId255" o:title=""/>
                </v:shape>
                <o:OLEObject Type="Embed" ProgID="PBrush" ShapeID="_x0000_i1063" DrawAspect="Content" ObjectID="_1636399125" r:id="rId256"/>
              </w:object>
            </w:r>
          </w:p>
        </w:tc>
        <w:tc>
          <w:tcPr>
            <w:tcW w:w="93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09F5D98C" wp14:editId="37A77E04">
                  <wp:extent cx="1202183" cy="720000"/>
                  <wp:effectExtent l="0" t="0" r="0" b="4445"/>
                  <wp:docPr id="185" name="Picture 15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Related image"/>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202183" cy="720000"/>
                          </a:xfrm>
                          <a:prstGeom prst="rect">
                            <a:avLst/>
                          </a:prstGeom>
                          <a:noFill/>
                          <a:ln>
                            <a:noFill/>
                          </a:ln>
                        </pic:spPr>
                      </pic:pic>
                    </a:graphicData>
                  </a:graphic>
                </wp:inline>
              </w:drawing>
            </w:r>
          </w:p>
        </w:tc>
        <w:tc>
          <w:tcPr>
            <w:tcW w:w="93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2F9A3519" wp14:editId="49F3CB29">
                  <wp:extent cx="824696" cy="720000"/>
                  <wp:effectExtent l="0" t="0" r="0" b="4445"/>
                  <wp:docPr id="186" name="Picture 15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Related image"/>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l="15572" t="8721" r="11493" b="9243"/>
                          <a:stretch/>
                        </pic:blipFill>
                        <pic:spPr bwMode="auto">
                          <a:xfrm>
                            <a:off x="0" y="0"/>
                            <a:ext cx="824696"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28C5BDE3" wp14:editId="451266B6">
                  <wp:extent cx="1099502" cy="720000"/>
                  <wp:effectExtent l="0" t="0" r="5715" b="4445"/>
                  <wp:docPr id="187" name="Picture 159" descr="Image result for pipe valve butter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mage result for pipe valve butterfly"/>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099502" cy="720000"/>
                          </a:xfrm>
                          <a:prstGeom prst="rect">
                            <a:avLst/>
                          </a:prstGeom>
                          <a:noFill/>
                          <a:ln>
                            <a:noFill/>
                          </a:ln>
                        </pic:spPr>
                      </pic:pic>
                    </a:graphicData>
                  </a:graphic>
                </wp:inline>
              </w:drawing>
            </w:r>
          </w:p>
        </w:tc>
        <w:tc>
          <w:tcPr>
            <w:tcW w:w="93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6DFB2543" wp14:editId="56D170AD">
                  <wp:extent cx="1080000" cy="1080000"/>
                  <wp:effectExtent l="0" t="0" r="6350" b="6350"/>
                  <wp:docPr id="188" name="Picture 160" descr="Orbinox Knife Gate Valve - Seri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Orbinox Knife Gate Valve - Series 10"/>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93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D42A0E">
        <w:trPr>
          <w:trHeight w:val="57"/>
        </w:trPr>
        <w:tc>
          <w:tcPr>
            <w:tcW w:w="294" w:type="pct"/>
            <w:shd w:val="clear" w:color="auto" w:fill="auto"/>
          </w:tcPr>
          <w:p w:rsidR="00F451B3" w:rsidRPr="00EC2FC1" w:rsidRDefault="00F451B3" w:rsidP="006E1059">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451B3" w:rsidRPr="00EC2FC1" w:rsidRDefault="00A0367E" w:rsidP="006E1059">
            <w:pPr>
              <w:widowControl w:val="0"/>
              <w:spacing w:after="0"/>
              <w:jc w:val="center"/>
              <w:outlineLvl w:val="0"/>
              <w:rPr>
                <w:rFonts w:ascii="Times New Roman" w:hAnsi="Times New Roman"/>
                <w:noProof/>
                <w:lang w:eastAsia="lt-LT"/>
              </w:rPr>
            </w:pPr>
            <w:r w:rsidRPr="00EC2FC1">
              <w:rPr>
                <w:rFonts w:ascii="Times New Roman" w:hAnsi="Times New Roman"/>
              </w:rPr>
              <w:object w:dxaOrig="3345" w:dyaOrig="4125">
                <v:shape id="_x0000_i1064" type="#_x0000_t75" style="width:57pt;height:71.25pt" o:ole="">
                  <v:imagedata r:id="rId261" o:title=""/>
                </v:shape>
                <o:OLEObject Type="Embed" ProgID="PBrush" ShapeID="_x0000_i1064" DrawAspect="Content" ObjectID="_1636399126" r:id="rId262"/>
              </w:object>
            </w:r>
          </w:p>
        </w:tc>
        <w:tc>
          <w:tcPr>
            <w:tcW w:w="93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bl>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vamzdžių sujungimo tipus. 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3960"/>
        <w:gridCol w:w="5380"/>
      </w:tblGrid>
      <w:tr w:rsidR="00F451B3" w:rsidRPr="00EC2FC1" w:rsidTr="00A0367E">
        <w:trPr>
          <w:trHeight w:val="57"/>
        </w:trPr>
        <w:tc>
          <w:tcPr>
            <w:tcW w:w="288"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998"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sujungimo</w:t>
            </w:r>
            <w:r w:rsidR="00D42A0E">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paveikslėlis</w:t>
            </w:r>
          </w:p>
        </w:tc>
        <w:tc>
          <w:tcPr>
            <w:tcW w:w="2714"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Sujungimo tipo</w:t>
            </w:r>
            <w:r w:rsidR="003A6713" w:rsidRPr="00EC2FC1">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pavadinimas ir apibūdinimas</w:t>
            </w:r>
          </w:p>
        </w:tc>
      </w:tr>
      <w:tr w:rsidR="00F451B3" w:rsidRPr="00EC2FC1" w:rsidTr="00A0367E">
        <w:trPr>
          <w:trHeight w:val="57"/>
        </w:trPr>
        <w:tc>
          <w:tcPr>
            <w:tcW w:w="288" w:type="pct"/>
            <w:shd w:val="clear" w:color="auto" w:fill="auto"/>
          </w:tcPr>
          <w:p w:rsidR="00F451B3" w:rsidRPr="00EC2FC1" w:rsidRDefault="00F451B3" w:rsidP="006E1059">
            <w:pPr>
              <w:widowControl w:val="0"/>
              <w:numPr>
                <w:ilvl w:val="0"/>
                <w:numId w:val="58"/>
              </w:numPr>
              <w:spacing w:after="0"/>
              <w:ind w:left="0" w:firstLine="0"/>
              <w:jc w:val="both"/>
              <w:outlineLvl w:val="0"/>
              <w:rPr>
                <w:rFonts w:ascii="Times New Roman" w:eastAsia="Times New Roman" w:hAnsi="Times New Roman"/>
                <w:bCs/>
                <w:kern w:val="36"/>
                <w:sz w:val="24"/>
                <w:szCs w:val="24"/>
                <w:lang w:eastAsia="lt-LT"/>
              </w:rPr>
            </w:pPr>
          </w:p>
        </w:tc>
        <w:tc>
          <w:tcPr>
            <w:tcW w:w="1998" w:type="pct"/>
            <w:shd w:val="clear" w:color="auto" w:fill="auto"/>
          </w:tcPr>
          <w:p w:rsidR="00F451B3" w:rsidRPr="00EC2FC1" w:rsidRDefault="00F759BA"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lang w:eastAsia="lt-LT"/>
              </w:rPr>
              <w:drawing>
                <wp:inline distT="0" distB="0" distL="0" distR="0" wp14:anchorId="3BDC8812" wp14:editId="165CF19C">
                  <wp:extent cx="1516543" cy="720000"/>
                  <wp:effectExtent l="0" t="0" r="7620" b="4445"/>
                  <wp:docPr id="72"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t="17708"/>
                          <a:stretch/>
                        </pic:blipFill>
                        <pic:spPr bwMode="auto">
                          <a:xfrm>
                            <a:off x="0" y="0"/>
                            <a:ext cx="1516543" cy="720000"/>
                          </a:xfrm>
                          <a:prstGeom prst="rect">
                            <a:avLst/>
                          </a:prstGeom>
                          <a:noFill/>
                          <a:ln>
                            <a:noFill/>
                          </a:ln>
                          <a:extLst>
                            <a:ext uri="{53640926-AAD7-44D8-BBD7-CCE9431645EC}">
                              <a14:shadowObscured xmlns:a14="http://schemas.microsoft.com/office/drawing/2010/main"/>
                            </a:ext>
                          </a:extLst>
                        </pic:spPr>
                      </pic:pic>
                    </a:graphicData>
                  </a:graphic>
                </wp:inline>
              </w:drawing>
            </w:r>
            <w:r w:rsidR="003A6713" w:rsidRPr="00EC2FC1">
              <w:rPr>
                <w:rFonts w:ascii="Times New Roman" w:eastAsia="Times New Roman" w:hAnsi="Times New Roman"/>
                <w:kern w:val="36"/>
                <w:sz w:val="24"/>
                <w:szCs w:val="24"/>
                <w:lang w:eastAsia="x-none"/>
              </w:rPr>
              <w:t xml:space="preserve"> </w:t>
            </w:r>
          </w:p>
        </w:tc>
        <w:tc>
          <w:tcPr>
            <w:tcW w:w="271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A0367E">
        <w:trPr>
          <w:trHeight w:val="57"/>
        </w:trPr>
        <w:tc>
          <w:tcPr>
            <w:tcW w:w="288" w:type="pct"/>
            <w:shd w:val="clear" w:color="auto" w:fill="auto"/>
          </w:tcPr>
          <w:p w:rsidR="00F451B3" w:rsidRPr="00EC2FC1" w:rsidRDefault="00F451B3" w:rsidP="006E1059">
            <w:pPr>
              <w:widowControl w:val="0"/>
              <w:numPr>
                <w:ilvl w:val="0"/>
                <w:numId w:val="58"/>
              </w:numPr>
              <w:spacing w:after="0"/>
              <w:ind w:left="0" w:firstLine="0"/>
              <w:jc w:val="both"/>
              <w:outlineLvl w:val="0"/>
              <w:rPr>
                <w:rFonts w:ascii="Times New Roman" w:eastAsia="Times New Roman" w:hAnsi="Times New Roman"/>
                <w:bCs/>
                <w:kern w:val="36"/>
                <w:sz w:val="24"/>
                <w:szCs w:val="24"/>
                <w:lang w:eastAsia="lt-LT"/>
              </w:rPr>
            </w:pPr>
          </w:p>
        </w:tc>
        <w:tc>
          <w:tcPr>
            <w:tcW w:w="1998" w:type="pct"/>
            <w:shd w:val="clear" w:color="auto" w:fill="auto"/>
          </w:tcPr>
          <w:p w:rsidR="00F451B3" w:rsidRPr="00EC2FC1" w:rsidRDefault="00F759BA" w:rsidP="006E1059">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06ADA3B3" wp14:editId="4E6DBC14">
                  <wp:extent cx="2287485" cy="1080000"/>
                  <wp:effectExtent l="0" t="0" r="0" b="6350"/>
                  <wp:docPr id="73" name="Paveikslėli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t="9679"/>
                          <a:stretch/>
                        </pic:blipFill>
                        <pic:spPr bwMode="auto">
                          <a:xfrm>
                            <a:off x="0" y="0"/>
                            <a:ext cx="2287485"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1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A0367E">
        <w:trPr>
          <w:trHeight w:val="57"/>
        </w:trPr>
        <w:tc>
          <w:tcPr>
            <w:tcW w:w="288" w:type="pct"/>
            <w:shd w:val="clear" w:color="auto" w:fill="auto"/>
          </w:tcPr>
          <w:p w:rsidR="00F451B3" w:rsidRPr="00EC2FC1" w:rsidRDefault="00F451B3" w:rsidP="006E1059">
            <w:pPr>
              <w:widowControl w:val="0"/>
              <w:numPr>
                <w:ilvl w:val="0"/>
                <w:numId w:val="58"/>
              </w:numPr>
              <w:spacing w:after="0"/>
              <w:ind w:left="0" w:firstLine="0"/>
              <w:jc w:val="both"/>
              <w:outlineLvl w:val="0"/>
              <w:rPr>
                <w:rFonts w:ascii="Times New Roman" w:eastAsia="Times New Roman" w:hAnsi="Times New Roman"/>
                <w:bCs/>
                <w:kern w:val="36"/>
                <w:sz w:val="24"/>
                <w:szCs w:val="24"/>
                <w:lang w:eastAsia="lt-LT"/>
              </w:rPr>
            </w:pPr>
          </w:p>
        </w:tc>
        <w:tc>
          <w:tcPr>
            <w:tcW w:w="1998" w:type="pct"/>
            <w:shd w:val="clear" w:color="auto" w:fill="auto"/>
          </w:tcPr>
          <w:p w:rsidR="00F451B3" w:rsidRPr="00EC2FC1" w:rsidRDefault="00F759BA" w:rsidP="006E1059">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62D531FE" wp14:editId="27EBB83D">
                  <wp:extent cx="1829906" cy="1080000"/>
                  <wp:effectExtent l="0" t="0" r="0" b="6350"/>
                  <wp:docPr id="74" name="Paveikslėli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t="7536"/>
                          <a:stretch/>
                        </pic:blipFill>
                        <pic:spPr bwMode="auto">
                          <a:xfrm>
                            <a:off x="0" y="0"/>
                            <a:ext cx="1829906"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1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A0367E">
        <w:trPr>
          <w:trHeight w:val="57"/>
        </w:trPr>
        <w:tc>
          <w:tcPr>
            <w:tcW w:w="288" w:type="pct"/>
            <w:shd w:val="clear" w:color="auto" w:fill="auto"/>
          </w:tcPr>
          <w:p w:rsidR="00F451B3" w:rsidRPr="00EC2FC1" w:rsidRDefault="00F451B3" w:rsidP="006E1059">
            <w:pPr>
              <w:widowControl w:val="0"/>
              <w:numPr>
                <w:ilvl w:val="0"/>
                <w:numId w:val="58"/>
              </w:numPr>
              <w:spacing w:after="0"/>
              <w:ind w:left="0" w:firstLine="0"/>
              <w:jc w:val="both"/>
              <w:outlineLvl w:val="0"/>
              <w:rPr>
                <w:rFonts w:ascii="Times New Roman" w:eastAsia="Times New Roman" w:hAnsi="Times New Roman"/>
                <w:bCs/>
                <w:kern w:val="36"/>
                <w:sz w:val="24"/>
                <w:szCs w:val="24"/>
                <w:lang w:eastAsia="lt-LT"/>
              </w:rPr>
            </w:pPr>
          </w:p>
        </w:tc>
        <w:tc>
          <w:tcPr>
            <w:tcW w:w="1998" w:type="pct"/>
            <w:shd w:val="clear" w:color="auto" w:fill="auto"/>
          </w:tcPr>
          <w:p w:rsidR="00F451B3" w:rsidRPr="00EC2FC1" w:rsidRDefault="00F759BA" w:rsidP="006E1059">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1907C345" wp14:editId="59DAF001">
                  <wp:extent cx="2342356" cy="1080000"/>
                  <wp:effectExtent l="0" t="0" r="1270" b="6350"/>
                  <wp:docPr id="34" name="Paveikslėli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t="11332"/>
                          <a:stretch/>
                        </pic:blipFill>
                        <pic:spPr bwMode="auto">
                          <a:xfrm>
                            <a:off x="0" y="0"/>
                            <a:ext cx="2342356"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1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A0367E">
        <w:trPr>
          <w:trHeight w:val="57"/>
        </w:trPr>
        <w:tc>
          <w:tcPr>
            <w:tcW w:w="288" w:type="pct"/>
            <w:shd w:val="clear" w:color="auto" w:fill="auto"/>
          </w:tcPr>
          <w:p w:rsidR="00F451B3" w:rsidRPr="00EC2FC1" w:rsidRDefault="00F451B3" w:rsidP="006E1059">
            <w:pPr>
              <w:widowControl w:val="0"/>
              <w:numPr>
                <w:ilvl w:val="0"/>
                <w:numId w:val="58"/>
              </w:numPr>
              <w:spacing w:after="0"/>
              <w:ind w:left="0" w:firstLine="0"/>
              <w:jc w:val="both"/>
              <w:outlineLvl w:val="0"/>
              <w:rPr>
                <w:rFonts w:ascii="Times New Roman" w:eastAsia="Times New Roman" w:hAnsi="Times New Roman"/>
                <w:bCs/>
                <w:kern w:val="36"/>
                <w:sz w:val="24"/>
                <w:szCs w:val="24"/>
                <w:lang w:eastAsia="lt-LT"/>
              </w:rPr>
            </w:pPr>
          </w:p>
        </w:tc>
        <w:tc>
          <w:tcPr>
            <w:tcW w:w="1998" w:type="pct"/>
            <w:shd w:val="clear" w:color="auto" w:fill="auto"/>
          </w:tcPr>
          <w:p w:rsidR="00F451B3" w:rsidRPr="00EC2FC1" w:rsidRDefault="004121C2" w:rsidP="006E1059">
            <w:pPr>
              <w:widowControl w:val="0"/>
              <w:spacing w:after="0"/>
              <w:jc w:val="center"/>
              <w:outlineLvl w:val="0"/>
              <w:rPr>
                <w:rFonts w:ascii="Times New Roman" w:hAnsi="Times New Roman"/>
              </w:rPr>
            </w:pPr>
            <w:r w:rsidRPr="00EC2FC1">
              <w:rPr>
                <w:rFonts w:ascii="Times New Roman" w:hAnsi="Times New Roman"/>
                <w:noProof/>
                <w:sz w:val="20"/>
                <w:szCs w:val="20"/>
                <w:bdr w:val="none" w:sz="0" w:space="0" w:color="auto" w:frame="1"/>
                <w:lang w:eastAsia="lt-LT"/>
              </w:rPr>
              <w:drawing>
                <wp:inline distT="0" distB="0" distL="0" distR="0" wp14:anchorId="3F362A35" wp14:editId="1BFE16E9">
                  <wp:extent cx="1086698" cy="720000"/>
                  <wp:effectExtent l="0" t="0" r="0" b="4445"/>
                  <wp:docPr id="194" name="Picture 162" descr="Image result for pipe joints fi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Image result for pipe joints fillet"/>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086698" cy="720000"/>
                          </a:xfrm>
                          <a:prstGeom prst="rect">
                            <a:avLst/>
                          </a:prstGeom>
                          <a:noFill/>
                          <a:ln>
                            <a:noFill/>
                          </a:ln>
                        </pic:spPr>
                      </pic:pic>
                    </a:graphicData>
                  </a:graphic>
                </wp:inline>
              </w:drawing>
            </w:r>
          </w:p>
        </w:tc>
        <w:tc>
          <w:tcPr>
            <w:tcW w:w="271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A0367E">
        <w:trPr>
          <w:trHeight w:val="57"/>
        </w:trPr>
        <w:tc>
          <w:tcPr>
            <w:tcW w:w="288" w:type="pct"/>
            <w:shd w:val="clear" w:color="auto" w:fill="auto"/>
          </w:tcPr>
          <w:p w:rsidR="00F451B3" w:rsidRPr="00EC2FC1" w:rsidRDefault="00F451B3" w:rsidP="006E1059">
            <w:pPr>
              <w:widowControl w:val="0"/>
              <w:numPr>
                <w:ilvl w:val="0"/>
                <w:numId w:val="58"/>
              </w:numPr>
              <w:spacing w:after="0"/>
              <w:ind w:left="0" w:firstLine="0"/>
              <w:jc w:val="both"/>
              <w:outlineLvl w:val="0"/>
              <w:rPr>
                <w:rFonts w:ascii="Times New Roman" w:eastAsia="Times New Roman" w:hAnsi="Times New Roman"/>
                <w:bCs/>
                <w:kern w:val="36"/>
                <w:sz w:val="24"/>
                <w:szCs w:val="24"/>
                <w:lang w:eastAsia="lt-LT"/>
              </w:rPr>
            </w:pPr>
          </w:p>
        </w:tc>
        <w:tc>
          <w:tcPr>
            <w:tcW w:w="1998"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7DC1B272" wp14:editId="0AE7BC66">
                  <wp:extent cx="1526587" cy="720000"/>
                  <wp:effectExtent l="0" t="0" r="0" b="4445"/>
                  <wp:docPr id="195" name="Picture 16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Related image"/>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526587" cy="720000"/>
                          </a:xfrm>
                          <a:prstGeom prst="rect">
                            <a:avLst/>
                          </a:prstGeom>
                          <a:noFill/>
                          <a:ln>
                            <a:noFill/>
                          </a:ln>
                        </pic:spPr>
                      </pic:pic>
                    </a:graphicData>
                  </a:graphic>
                </wp:inline>
              </w:drawing>
            </w:r>
          </w:p>
        </w:tc>
        <w:tc>
          <w:tcPr>
            <w:tcW w:w="2714"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bl>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p w:rsidR="00F451B3" w:rsidRPr="00EC2FC1" w:rsidRDefault="00F451B3"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i/>
          <w:kern w:val="36"/>
          <w:sz w:val="24"/>
          <w:szCs w:val="24"/>
          <w:lang w:val="es-ES" w:eastAsia="x-none"/>
        </w:rPr>
        <w:t xml:space="preserve">7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VAMZDYNŲ MAZGŲ SURINKIMAS</w:t>
      </w:r>
    </w:p>
    <w:p w:rsidR="003A671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iš kokių medžiagų gaminamos tarpinės (sandarikliai) ir kokiomis savybėmis jos pasižymi.</w:t>
      </w:r>
    </w:p>
    <w:p w:rsidR="00F451B3" w:rsidRPr="00EC2FC1" w:rsidRDefault="006C7230" w:rsidP="006E1059">
      <w:pPr>
        <w:widowControl w:val="0"/>
        <w:spacing w:after="0"/>
        <w:rPr>
          <w:rFonts w:ascii="Times New Roman" w:eastAsia="Times New Roman" w:hAnsi="Times New Roman"/>
          <w:bCs/>
          <w:kern w:val="36"/>
          <w:sz w:val="24"/>
          <w:szCs w:val="24"/>
          <w:lang w:val="es-ES"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00D42A0E">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A0367E" w:rsidRPr="00EC2FC1" w:rsidRDefault="00A0367E" w:rsidP="006E1059">
      <w:pPr>
        <w:widowControl w:val="0"/>
        <w:spacing w:after="0"/>
        <w:outlineLvl w:val="0"/>
        <w:rPr>
          <w:rFonts w:ascii="Times New Roman" w:eastAsia="Times New Roman" w:hAnsi="Times New Roman"/>
          <w:bCs/>
          <w:kern w:val="36"/>
          <w:sz w:val="24"/>
          <w:szCs w:val="24"/>
          <w:lang w:eastAsia="lt-LT"/>
        </w:rPr>
      </w:pPr>
    </w:p>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val="es-ES" w:eastAsia="lt-LT"/>
        </w:rPr>
        <w:t xml:space="preserve">Įvardykite vamzdžių flanšinio sujungimo elementus. </w:t>
      </w:r>
      <w:r w:rsidRPr="00EC2FC1">
        <w:rPr>
          <w:rFonts w:ascii="Times New Roman" w:eastAsia="Times New Roman" w:hAnsi="Times New Roman"/>
          <w:bCs/>
          <w:kern w:val="36"/>
          <w:sz w:val="24"/>
          <w:szCs w:val="24"/>
          <w:lang w:eastAsia="lt-LT"/>
        </w:rPr>
        <w:t>Paaiškinkite, kokius surinkimo įrankius naudosite, sujungiant</w:t>
      </w:r>
      <w:r w:rsidR="003A6713" w:rsidRPr="00EC2FC1">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pavaizduotą jungtį.</w:t>
      </w:r>
    </w:p>
    <w:p w:rsidR="00F451B3" w:rsidRPr="00EC2FC1" w:rsidRDefault="004121C2" w:rsidP="006E1059">
      <w:pPr>
        <w:widowControl w:val="0"/>
        <w:spacing w:after="0"/>
        <w:jc w:val="center"/>
        <w:outlineLvl w:val="0"/>
        <w:rPr>
          <w:rFonts w:ascii="Times New Roman" w:eastAsia="Times New Roman" w:hAnsi="Times New Roman"/>
          <w:bCs/>
          <w:kern w:val="36"/>
          <w:sz w:val="24"/>
          <w:szCs w:val="24"/>
          <w:lang w:val="es-ES" w:eastAsia="lt-LT"/>
        </w:rPr>
      </w:pPr>
      <w:r w:rsidRPr="00EC2FC1">
        <w:rPr>
          <w:rFonts w:ascii="Times New Roman" w:eastAsia="Times New Roman" w:hAnsi="Times New Roman"/>
          <w:noProof/>
          <w:kern w:val="36"/>
          <w:sz w:val="24"/>
          <w:szCs w:val="24"/>
          <w:lang w:eastAsia="lt-LT"/>
        </w:rPr>
        <w:lastRenderedPageBreak/>
        <w:drawing>
          <wp:inline distT="0" distB="0" distL="0" distR="0" wp14:anchorId="773347A1" wp14:editId="054FDCA2">
            <wp:extent cx="2270326" cy="1179443"/>
            <wp:effectExtent l="0" t="0" r="0" b="1905"/>
            <wp:docPr id="196"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274381" cy="1181549"/>
                    </a:xfrm>
                    <a:prstGeom prst="rect">
                      <a:avLst/>
                    </a:prstGeom>
                    <a:noFill/>
                    <a:ln>
                      <a:noFill/>
                    </a:ln>
                  </pic:spPr>
                </pic:pic>
              </a:graphicData>
            </a:graphic>
          </wp:inline>
        </w:drawing>
      </w:r>
    </w:p>
    <w:p w:rsidR="00EC2FC1" w:rsidRPr="00A0367E" w:rsidRDefault="00F068B2" w:rsidP="006E1059">
      <w:pPr>
        <w:widowControl w:val="0"/>
        <w:spacing w:after="0"/>
        <w:jc w:val="center"/>
        <w:outlineLvl w:val="0"/>
        <w:rPr>
          <w:rFonts w:ascii="Times New Roman" w:hAnsi="Times New Roman"/>
          <w:sz w:val="20"/>
          <w:szCs w:val="20"/>
        </w:rPr>
      </w:pPr>
      <w:hyperlink r:id="rId270" w:history="1">
        <w:r w:rsidR="00F14C2D" w:rsidRPr="00A0367E">
          <w:rPr>
            <w:rStyle w:val="Hyperlink"/>
            <w:rFonts w:ascii="Times New Roman" w:hAnsi="Times New Roman"/>
            <w:color w:val="auto"/>
            <w:sz w:val="20"/>
            <w:szCs w:val="20"/>
          </w:rPr>
          <w:t>https://www.pipelinepsc.com/integra-ii-kit</w:t>
        </w:r>
      </w:hyperlink>
      <w:r w:rsidR="00EC2FC1" w:rsidRPr="00A0367E">
        <w:rPr>
          <w:rFonts w:ascii="Times New Roman" w:hAnsi="Times New Roman"/>
          <w:sz w:val="20"/>
          <w:szCs w:val="20"/>
        </w:rPr>
        <w:t xml:space="preserve"> pav.</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7"/>
      </w:tblGrid>
      <w:tr w:rsidR="00F451B3" w:rsidRPr="00EC2FC1" w:rsidTr="005A2257">
        <w:tc>
          <w:tcPr>
            <w:tcW w:w="4927" w:type="dxa"/>
            <w:shd w:val="clear" w:color="auto" w:fill="auto"/>
          </w:tcPr>
          <w:p w:rsidR="003A671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Jungties elementai:</w:t>
            </w:r>
          </w:p>
          <w:p w:rsidR="001C3A96" w:rsidRPr="00EC2FC1" w:rsidRDefault="006C7230" w:rsidP="006E1059">
            <w:pPr>
              <w:widowControl w:val="0"/>
              <w:numPr>
                <w:ilvl w:val="0"/>
                <w:numId w:val="84"/>
              </w:numPr>
              <w:spacing w:after="0"/>
              <w:ind w:left="0" w:firstLine="0"/>
              <w:jc w:val="both"/>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p w:rsidR="00F451B3" w:rsidRPr="00EC2FC1" w:rsidRDefault="006C7230" w:rsidP="006E1059">
            <w:pPr>
              <w:widowControl w:val="0"/>
              <w:numPr>
                <w:ilvl w:val="0"/>
                <w:numId w:val="84"/>
              </w:numPr>
              <w:spacing w:after="0"/>
              <w:ind w:left="0" w:firstLine="0"/>
              <w:jc w:val="both"/>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p w:rsidR="001C3A96" w:rsidRPr="00EC2FC1" w:rsidRDefault="006C7230" w:rsidP="006E1059">
            <w:pPr>
              <w:widowControl w:val="0"/>
              <w:numPr>
                <w:ilvl w:val="0"/>
                <w:numId w:val="84"/>
              </w:numPr>
              <w:spacing w:after="0"/>
              <w:ind w:left="0" w:firstLine="0"/>
              <w:jc w:val="both"/>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p w:rsidR="001C3A96" w:rsidRPr="00EC2FC1" w:rsidRDefault="006C7230" w:rsidP="006E1059">
            <w:pPr>
              <w:widowControl w:val="0"/>
              <w:numPr>
                <w:ilvl w:val="0"/>
                <w:numId w:val="84"/>
              </w:numPr>
              <w:spacing w:after="0"/>
              <w:ind w:left="0" w:firstLine="0"/>
              <w:jc w:val="both"/>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p w:rsidR="001C3A96" w:rsidRPr="00EC2FC1" w:rsidRDefault="006C7230" w:rsidP="006E1059">
            <w:pPr>
              <w:widowControl w:val="0"/>
              <w:numPr>
                <w:ilvl w:val="0"/>
                <w:numId w:val="84"/>
              </w:numPr>
              <w:spacing w:after="0"/>
              <w:ind w:left="0" w:firstLine="0"/>
              <w:jc w:val="both"/>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p w:rsidR="001C3A96" w:rsidRPr="00EC2FC1" w:rsidRDefault="006C7230" w:rsidP="006E1059">
            <w:pPr>
              <w:widowControl w:val="0"/>
              <w:numPr>
                <w:ilvl w:val="0"/>
                <w:numId w:val="84"/>
              </w:numPr>
              <w:spacing w:after="0"/>
              <w:ind w:left="0" w:firstLine="0"/>
              <w:jc w:val="both"/>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tc>
        <w:tc>
          <w:tcPr>
            <w:tcW w:w="4927" w:type="dxa"/>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Surinkimo įrankiai:</w:t>
            </w:r>
          </w:p>
          <w:p w:rsidR="00F451B3" w:rsidRPr="00EC2FC1" w:rsidRDefault="006C7230" w:rsidP="0049346A">
            <w:pPr>
              <w:widowControl w:val="0"/>
              <w:numPr>
                <w:ilvl w:val="0"/>
                <w:numId w:val="384"/>
              </w:numPr>
              <w:spacing w:after="0"/>
              <w:ind w:left="0" w:firstLine="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p w:rsidR="00B15037" w:rsidRPr="00EC2FC1" w:rsidRDefault="006C7230" w:rsidP="0049346A">
            <w:pPr>
              <w:widowControl w:val="0"/>
              <w:numPr>
                <w:ilvl w:val="0"/>
                <w:numId w:val="384"/>
              </w:numPr>
              <w:spacing w:after="0"/>
              <w:ind w:left="0" w:firstLine="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p w:rsidR="00F451B3" w:rsidRPr="00EC2FC1" w:rsidRDefault="006C7230" w:rsidP="0049346A">
            <w:pPr>
              <w:widowControl w:val="0"/>
              <w:numPr>
                <w:ilvl w:val="0"/>
                <w:numId w:val="384"/>
              </w:numPr>
              <w:spacing w:after="0"/>
              <w:ind w:left="0" w:firstLine="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tc>
      </w:tr>
    </w:tbl>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kokias funkcijas atlieka vamzdžių surinkimo spaustuvai-fiksatorius. 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2523"/>
        <w:gridCol w:w="6797"/>
      </w:tblGrid>
      <w:tr w:rsidR="00F451B3" w:rsidRPr="00EC2FC1" w:rsidTr="005E6267">
        <w:tc>
          <w:tcPr>
            <w:tcW w:w="298"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273"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surinkimo</w:t>
            </w:r>
            <w:r w:rsidR="003A6713" w:rsidRPr="00EC2FC1">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paveikslėlis</w:t>
            </w:r>
          </w:p>
        </w:tc>
        <w:tc>
          <w:tcPr>
            <w:tcW w:w="3429"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Atliekamų funkcijų apibūdinimas</w:t>
            </w:r>
          </w:p>
        </w:tc>
      </w:tr>
      <w:tr w:rsidR="00F451B3" w:rsidRPr="00EC2FC1" w:rsidTr="005E6267">
        <w:tc>
          <w:tcPr>
            <w:tcW w:w="298" w:type="pct"/>
            <w:shd w:val="clear" w:color="auto" w:fill="auto"/>
          </w:tcPr>
          <w:p w:rsidR="00F451B3" w:rsidRPr="00EC2FC1" w:rsidRDefault="00F451B3" w:rsidP="006E1059">
            <w:pPr>
              <w:widowControl w:val="0"/>
              <w:numPr>
                <w:ilvl w:val="0"/>
                <w:numId w:val="59"/>
              </w:numPr>
              <w:spacing w:after="0"/>
              <w:ind w:left="0" w:firstLine="0"/>
              <w:jc w:val="both"/>
              <w:outlineLvl w:val="0"/>
              <w:rPr>
                <w:rFonts w:ascii="Times New Roman" w:eastAsia="Times New Roman" w:hAnsi="Times New Roman"/>
                <w:bCs/>
                <w:kern w:val="36"/>
                <w:sz w:val="24"/>
                <w:szCs w:val="24"/>
                <w:lang w:eastAsia="lt-LT"/>
              </w:rPr>
            </w:pPr>
          </w:p>
        </w:tc>
        <w:tc>
          <w:tcPr>
            <w:tcW w:w="1273" w:type="pct"/>
            <w:shd w:val="clear" w:color="auto" w:fill="auto"/>
          </w:tcPr>
          <w:p w:rsidR="00F451B3"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63CFF11D" wp14:editId="3B61E391">
                  <wp:extent cx="1197151" cy="900000"/>
                  <wp:effectExtent l="0" t="0" r="3175" b="0"/>
                  <wp:docPr id="197" name="Picture 16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Related image"/>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197151" cy="900000"/>
                          </a:xfrm>
                          <a:prstGeom prst="rect">
                            <a:avLst/>
                          </a:prstGeom>
                          <a:noFill/>
                          <a:ln>
                            <a:noFill/>
                          </a:ln>
                        </pic:spPr>
                      </pic:pic>
                    </a:graphicData>
                  </a:graphic>
                </wp:inline>
              </w:drawing>
            </w:r>
          </w:p>
        </w:tc>
        <w:tc>
          <w:tcPr>
            <w:tcW w:w="342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5E6267">
        <w:tc>
          <w:tcPr>
            <w:tcW w:w="298" w:type="pct"/>
            <w:shd w:val="clear" w:color="auto" w:fill="auto"/>
          </w:tcPr>
          <w:p w:rsidR="00F451B3" w:rsidRPr="00EC2FC1" w:rsidRDefault="00F451B3" w:rsidP="006E1059">
            <w:pPr>
              <w:widowControl w:val="0"/>
              <w:numPr>
                <w:ilvl w:val="0"/>
                <w:numId w:val="59"/>
              </w:numPr>
              <w:spacing w:after="0"/>
              <w:ind w:left="0" w:firstLine="0"/>
              <w:jc w:val="both"/>
              <w:outlineLvl w:val="0"/>
              <w:rPr>
                <w:rFonts w:ascii="Times New Roman" w:eastAsia="Times New Roman" w:hAnsi="Times New Roman"/>
                <w:bCs/>
                <w:kern w:val="36"/>
                <w:sz w:val="24"/>
                <w:szCs w:val="24"/>
                <w:lang w:eastAsia="lt-LT"/>
              </w:rPr>
            </w:pPr>
          </w:p>
        </w:tc>
        <w:tc>
          <w:tcPr>
            <w:tcW w:w="1273" w:type="pct"/>
            <w:shd w:val="clear" w:color="auto" w:fill="auto"/>
          </w:tcPr>
          <w:p w:rsidR="00F451B3"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3563F915" wp14:editId="57577870">
                  <wp:extent cx="994168" cy="900000"/>
                  <wp:effectExtent l="0" t="0" r="0" b="0"/>
                  <wp:docPr id="198" name="Picture 16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Related image"/>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994168" cy="900000"/>
                          </a:xfrm>
                          <a:prstGeom prst="rect">
                            <a:avLst/>
                          </a:prstGeom>
                          <a:noFill/>
                          <a:ln>
                            <a:noFill/>
                          </a:ln>
                        </pic:spPr>
                      </pic:pic>
                    </a:graphicData>
                  </a:graphic>
                </wp:inline>
              </w:drawing>
            </w:r>
          </w:p>
        </w:tc>
        <w:tc>
          <w:tcPr>
            <w:tcW w:w="342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5E6267">
        <w:tc>
          <w:tcPr>
            <w:tcW w:w="298" w:type="pct"/>
            <w:shd w:val="clear" w:color="auto" w:fill="auto"/>
          </w:tcPr>
          <w:p w:rsidR="00F451B3" w:rsidRPr="00EC2FC1" w:rsidRDefault="00F451B3" w:rsidP="006E1059">
            <w:pPr>
              <w:widowControl w:val="0"/>
              <w:numPr>
                <w:ilvl w:val="0"/>
                <w:numId w:val="59"/>
              </w:numPr>
              <w:spacing w:after="0"/>
              <w:ind w:left="0" w:firstLine="0"/>
              <w:jc w:val="both"/>
              <w:outlineLvl w:val="0"/>
              <w:rPr>
                <w:rFonts w:ascii="Times New Roman" w:eastAsia="Times New Roman" w:hAnsi="Times New Roman"/>
                <w:bCs/>
                <w:kern w:val="36"/>
                <w:sz w:val="24"/>
                <w:szCs w:val="24"/>
                <w:lang w:eastAsia="lt-LT"/>
              </w:rPr>
            </w:pPr>
          </w:p>
        </w:tc>
        <w:tc>
          <w:tcPr>
            <w:tcW w:w="1273"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51B44A69" wp14:editId="0C97834D">
                  <wp:extent cx="1127281" cy="900000"/>
                  <wp:effectExtent l="0" t="0" r="0" b="0"/>
                  <wp:docPr id="199" name="Picture 16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Related image"/>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127281" cy="900000"/>
                          </a:xfrm>
                          <a:prstGeom prst="rect">
                            <a:avLst/>
                          </a:prstGeom>
                          <a:noFill/>
                          <a:ln>
                            <a:noFill/>
                          </a:ln>
                        </pic:spPr>
                      </pic:pic>
                    </a:graphicData>
                  </a:graphic>
                </wp:inline>
              </w:drawing>
            </w:r>
          </w:p>
        </w:tc>
        <w:tc>
          <w:tcPr>
            <w:tcW w:w="342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r w:rsidR="00F451B3" w:rsidRPr="00EC2FC1" w:rsidTr="005E6267">
        <w:tc>
          <w:tcPr>
            <w:tcW w:w="298" w:type="pct"/>
            <w:shd w:val="clear" w:color="auto" w:fill="auto"/>
          </w:tcPr>
          <w:p w:rsidR="00F451B3" w:rsidRPr="00EC2FC1" w:rsidRDefault="00F451B3" w:rsidP="006E1059">
            <w:pPr>
              <w:widowControl w:val="0"/>
              <w:numPr>
                <w:ilvl w:val="0"/>
                <w:numId w:val="59"/>
              </w:numPr>
              <w:spacing w:after="0"/>
              <w:ind w:left="0" w:firstLine="0"/>
              <w:jc w:val="both"/>
              <w:outlineLvl w:val="0"/>
              <w:rPr>
                <w:rFonts w:ascii="Times New Roman" w:eastAsia="Times New Roman" w:hAnsi="Times New Roman"/>
                <w:bCs/>
                <w:kern w:val="36"/>
                <w:sz w:val="24"/>
                <w:szCs w:val="24"/>
                <w:lang w:eastAsia="lt-LT"/>
              </w:rPr>
            </w:pPr>
          </w:p>
        </w:tc>
        <w:tc>
          <w:tcPr>
            <w:tcW w:w="1273"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2B94DCB1" wp14:editId="08E3433A">
                  <wp:extent cx="1029278" cy="900000"/>
                  <wp:effectExtent l="0" t="0" r="0" b="0"/>
                  <wp:docPr id="200" name="Picture 16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Related image"/>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t="6964" b="5597"/>
                          <a:stretch/>
                        </pic:blipFill>
                        <pic:spPr bwMode="auto">
                          <a:xfrm>
                            <a:off x="0" y="0"/>
                            <a:ext cx="1029278"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29" w:type="pct"/>
            <w:shd w:val="clear" w:color="auto" w:fill="auto"/>
          </w:tcPr>
          <w:p w:rsidR="00F451B3" w:rsidRPr="00EC2FC1" w:rsidRDefault="00F451B3" w:rsidP="006E1059">
            <w:pPr>
              <w:widowControl w:val="0"/>
              <w:spacing w:after="0"/>
              <w:outlineLvl w:val="0"/>
              <w:rPr>
                <w:rFonts w:ascii="Times New Roman" w:eastAsia="Times New Roman" w:hAnsi="Times New Roman"/>
                <w:bCs/>
                <w:kern w:val="36"/>
                <w:sz w:val="24"/>
                <w:szCs w:val="24"/>
                <w:lang w:eastAsia="lt-LT"/>
              </w:rPr>
            </w:pPr>
          </w:p>
        </w:tc>
      </w:tr>
    </w:tbl>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Įvardykite ir aprašykite </w:t>
      </w:r>
      <w:r w:rsidRPr="00EC2FC1">
        <w:rPr>
          <w:rFonts w:ascii="Times New Roman" w:eastAsia="Times New Roman" w:hAnsi="Times New Roman"/>
          <w:bCs/>
          <w:kern w:val="36"/>
          <w:sz w:val="24"/>
          <w:szCs w:val="24"/>
          <w:lang w:eastAsia="lt-LT"/>
        </w:rPr>
        <w:t>vamzdynų mazgų surinkimo įrankius ir įrenginius. 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
        <w:gridCol w:w="2823"/>
        <w:gridCol w:w="2268"/>
        <w:gridCol w:w="4103"/>
      </w:tblGrid>
      <w:tr w:rsidR="00F451B3" w:rsidRPr="00EC2FC1" w:rsidTr="00E5210F">
        <w:tc>
          <w:tcPr>
            <w:tcW w:w="362"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1424"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nuotrauka</w:t>
            </w:r>
          </w:p>
        </w:tc>
        <w:tc>
          <w:tcPr>
            <w:tcW w:w="1144"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2070" w:type="pct"/>
            <w:shd w:val="clear" w:color="auto" w:fill="auto"/>
          </w:tcPr>
          <w:p w:rsidR="00F451B3" w:rsidRPr="00EC2FC1" w:rsidRDefault="00F451B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apibūdinimas</w:t>
            </w:r>
          </w:p>
        </w:tc>
      </w:tr>
      <w:tr w:rsidR="00F451B3" w:rsidRPr="00EC2FC1" w:rsidTr="00E5210F">
        <w:tc>
          <w:tcPr>
            <w:tcW w:w="362" w:type="pct"/>
            <w:shd w:val="clear" w:color="auto" w:fill="auto"/>
          </w:tcPr>
          <w:p w:rsidR="00F451B3" w:rsidRPr="00EC2FC1" w:rsidRDefault="00F451B3" w:rsidP="006E1059">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F451B3"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1196C225" wp14:editId="5FA2B026">
                  <wp:extent cx="774251" cy="360000"/>
                  <wp:effectExtent l="0" t="0" r="6985" b="2540"/>
                  <wp:docPr id="201" name="Picture 169" descr="Image result for pipe joint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age result for pipe joint tool"/>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774251" cy="360000"/>
                          </a:xfrm>
                          <a:prstGeom prst="rect">
                            <a:avLst/>
                          </a:prstGeom>
                          <a:noFill/>
                          <a:ln>
                            <a:noFill/>
                          </a:ln>
                        </pic:spPr>
                      </pic:pic>
                    </a:graphicData>
                  </a:graphic>
                </wp:inline>
              </w:drawing>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E5210F">
        <w:tc>
          <w:tcPr>
            <w:tcW w:w="362" w:type="pct"/>
            <w:shd w:val="clear" w:color="auto" w:fill="auto"/>
          </w:tcPr>
          <w:p w:rsidR="00F451B3" w:rsidRPr="00EC2FC1" w:rsidRDefault="00F451B3" w:rsidP="006E1059">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F451B3" w:rsidRPr="00EC2FC1" w:rsidRDefault="00F759BA" w:rsidP="006E1059">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7F4C902C" wp14:editId="3743D72E">
                  <wp:extent cx="1080000" cy="360000"/>
                  <wp:effectExtent l="0" t="0" r="6350" b="2540"/>
                  <wp:docPr id="33" name="Paveikslėli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080000" cy="360000"/>
                          </a:xfrm>
                          <a:prstGeom prst="rect">
                            <a:avLst/>
                          </a:prstGeom>
                          <a:noFill/>
                          <a:ln>
                            <a:noFill/>
                          </a:ln>
                        </pic:spPr>
                      </pic:pic>
                    </a:graphicData>
                  </a:graphic>
                </wp:inline>
              </w:drawing>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E5210F">
        <w:tc>
          <w:tcPr>
            <w:tcW w:w="362" w:type="pct"/>
            <w:shd w:val="clear" w:color="auto" w:fill="auto"/>
          </w:tcPr>
          <w:p w:rsidR="00F451B3" w:rsidRPr="00EC2FC1" w:rsidRDefault="00F451B3" w:rsidP="006E1059">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F451B3" w:rsidRPr="00EC2FC1" w:rsidRDefault="005E6267" w:rsidP="006E1059">
            <w:pPr>
              <w:widowControl w:val="0"/>
              <w:spacing w:after="0"/>
              <w:jc w:val="center"/>
              <w:outlineLvl w:val="0"/>
              <w:rPr>
                <w:rFonts w:ascii="Times New Roman" w:hAnsi="Times New Roman"/>
              </w:rPr>
            </w:pPr>
            <w:r w:rsidRPr="00EC2FC1">
              <w:rPr>
                <w:rFonts w:ascii="Times New Roman" w:hAnsi="Times New Roman"/>
              </w:rPr>
              <w:object w:dxaOrig="6795" w:dyaOrig="5250">
                <v:shape id="_x0000_i1065" type="#_x0000_t75" style="width:72.75pt;height:56.25pt" o:ole="">
                  <v:imagedata r:id="rId277" o:title=""/>
                </v:shape>
                <o:OLEObject Type="Embed" ProgID="PBrush" ShapeID="_x0000_i1065" DrawAspect="Content" ObjectID="_1636399127" r:id="rId278"/>
              </w:object>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E5210F">
        <w:tc>
          <w:tcPr>
            <w:tcW w:w="362" w:type="pct"/>
            <w:shd w:val="clear" w:color="auto" w:fill="auto"/>
          </w:tcPr>
          <w:p w:rsidR="00F451B3" w:rsidRPr="00EC2FC1" w:rsidRDefault="00F451B3" w:rsidP="006E1059">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F451B3"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0A2C877" wp14:editId="3FF16562">
                  <wp:extent cx="1029586" cy="720000"/>
                  <wp:effectExtent l="0" t="0" r="0" b="4445"/>
                  <wp:docPr id="204" name="Picture 17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Related image"/>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029586" cy="720000"/>
                          </a:xfrm>
                          <a:prstGeom prst="rect">
                            <a:avLst/>
                          </a:prstGeom>
                          <a:noFill/>
                          <a:ln>
                            <a:noFill/>
                          </a:ln>
                        </pic:spPr>
                      </pic:pic>
                    </a:graphicData>
                  </a:graphic>
                </wp:inline>
              </w:drawing>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E5210F">
        <w:tc>
          <w:tcPr>
            <w:tcW w:w="362" w:type="pct"/>
            <w:shd w:val="clear" w:color="auto" w:fill="auto"/>
          </w:tcPr>
          <w:p w:rsidR="00F451B3" w:rsidRPr="00EC2FC1" w:rsidRDefault="00F451B3" w:rsidP="006E1059">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F451B3"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2ACB2683" wp14:editId="4E91351F">
                  <wp:extent cx="900000" cy="900000"/>
                  <wp:effectExtent l="0" t="0" r="0" b="0"/>
                  <wp:docPr id="205" name="Picture 172" descr="Image result for dinamometrinis raktas su pried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age result for dinamometrinis raktas su priedais"/>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E5210F">
        <w:tc>
          <w:tcPr>
            <w:tcW w:w="362" w:type="pct"/>
            <w:shd w:val="clear" w:color="auto" w:fill="auto"/>
          </w:tcPr>
          <w:p w:rsidR="00F451B3" w:rsidRPr="00EC2FC1" w:rsidRDefault="00F451B3" w:rsidP="006E1059">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F451B3" w:rsidRPr="00EC2FC1" w:rsidRDefault="00E5210F"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rPr>
              <w:object w:dxaOrig="1605" w:dyaOrig="1155">
                <v:shape id="_x0000_i1066" type="#_x0000_t75" style="width:78pt;height:56.25pt" o:ole="">
                  <v:imagedata r:id="rId281" o:title=""/>
                </v:shape>
                <o:OLEObject Type="Embed" ProgID="PBrush" ShapeID="_x0000_i1066" DrawAspect="Content" ObjectID="_1636399128" r:id="rId282"/>
              </w:object>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E5210F">
        <w:tc>
          <w:tcPr>
            <w:tcW w:w="362" w:type="pct"/>
            <w:shd w:val="clear" w:color="auto" w:fill="auto"/>
          </w:tcPr>
          <w:p w:rsidR="00F451B3" w:rsidRPr="00EC2FC1" w:rsidRDefault="00F451B3" w:rsidP="006E1059">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F451B3"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33AFD5AE" wp14:editId="7BA551DE">
                  <wp:extent cx="1285501" cy="900000"/>
                  <wp:effectExtent l="0" t="0" r="0" b="0"/>
                  <wp:docPr id="207" name="Picture 174" descr="Image result for dinamometrinis raktas hidraul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age result for dinamometrinis raktas hidraulinis"/>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285501" cy="900000"/>
                          </a:xfrm>
                          <a:prstGeom prst="rect">
                            <a:avLst/>
                          </a:prstGeom>
                          <a:noFill/>
                          <a:ln>
                            <a:noFill/>
                          </a:ln>
                        </pic:spPr>
                      </pic:pic>
                    </a:graphicData>
                  </a:graphic>
                </wp:inline>
              </w:drawing>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E5210F">
        <w:tc>
          <w:tcPr>
            <w:tcW w:w="362" w:type="pct"/>
            <w:shd w:val="clear" w:color="auto" w:fill="auto"/>
          </w:tcPr>
          <w:p w:rsidR="00F451B3" w:rsidRPr="00EC2FC1" w:rsidRDefault="00F451B3" w:rsidP="006E1059">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F451B3"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1042B3CD" wp14:editId="69F88694">
                  <wp:extent cx="995109" cy="900000"/>
                  <wp:effectExtent l="0" t="0" r="0" b="0"/>
                  <wp:docPr id="208" name="Picture 17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Related image"/>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b="9558"/>
                          <a:stretch/>
                        </pic:blipFill>
                        <pic:spPr bwMode="auto">
                          <a:xfrm>
                            <a:off x="0" y="0"/>
                            <a:ext cx="995109"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E5210F">
        <w:tc>
          <w:tcPr>
            <w:tcW w:w="362" w:type="pct"/>
            <w:shd w:val="clear" w:color="auto" w:fill="auto"/>
          </w:tcPr>
          <w:p w:rsidR="00F451B3" w:rsidRPr="00EC2FC1" w:rsidRDefault="00F451B3" w:rsidP="006E1059">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2748EA"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7E4FC410" wp14:editId="55219405">
                  <wp:extent cx="1611656" cy="1080000"/>
                  <wp:effectExtent l="0" t="0" r="7620" b="6350"/>
                  <wp:docPr id="209" name="Picture 176" descr="Image result for pipe joints pre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mage result for pipe joints pressin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611656" cy="1080000"/>
                          </a:xfrm>
                          <a:prstGeom prst="rect">
                            <a:avLst/>
                          </a:prstGeom>
                          <a:noFill/>
                          <a:ln>
                            <a:noFill/>
                          </a:ln>
                        </pic:spPr>
                      </pic:pic>
                    </a:graphicData>
                  </a:graphic>
                </wp:inline>
              </w:drawing>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r w:rsidR="00F451B3" w:rsidRPr="00EC2FC1" w:rsidTr="00E5210F">
        <w:tc>
          <w:tcPr>
            <w:tcW w:w="362" w:type="pct"/>
            <w:shd w:val="clear" w:color="auto" w:fill="auto"/>
          </w:tcPr>
          <w:p w:rsidR="00F451B3" w:rsidRPr="00EC2FC1" w:rsidRDefault="00F451B3" w:rsidP="006E1059">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2748EA"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eastAsia="Times New Roman" w:hAnsi="Times New Roman"/>
                <w:i/>
                <w:noProof/>
                <w:kern w:val="36"/>
                <w:sz w:val="24"/>
                <w:szCs w:val="24"/>
                <w:lang w:eastAsia="lt-LT"/>
              </w:rPr>
              <w:drawing>
                <wp:inline distT="0" distB="0" distL="0" distR="0" wp14:anchorId="0438678D" wp14:editId="02E936A3">
                  <wp:extent cx="1369572" cy="720000"/>
                  <wp:effectExtent l="0" t="0" r="2540" b="4445"/>
                  <wp:docPr id="210" name="Picture 177" descr="Image result for ridgid pipe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mage result for ridgid pipe tools"/>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369572" cy="720000"/>
                          </a:xfrm>
                          <a:prstGeom prst="rect">
                            <a:avLst/>
                          </a:prstGeom>
                          <a:noFill/>
                          <a:ln>
                            <a:noFill/>
                          </a:ln>
                        </pic:spPr>
                      </pic:pic>
                    </a:graphicData>
                  </a:graphic>
                </wp:inline>
              </w:drawing>
            </w:r>
          </w:p>
        </w:tc>
        <w:tc>
          <w:tcPr>
            <w:tcW w:w="1144"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p>
        </w:tc>
      </w:tr>
    </w:tbl>
    <w:p w:rsidR="00F451B3" w:rsidRPr="00EC2FC1" w:rsidRDefault="00F451B3" w:rsidP="006E1059">
      <w:pPr>
        <w:widowControl w:val="0"/>
        <w:spacing w:after="0"/>
        <w:outlineLvl w:val="0"/>
        <w:rPr>
          <w:rFonts w:ascii="Times New Roman" w:eastAsia="Times New Roman" w:hAnsi="Times New Roman"/>
          <w:bCs/>
          <w:i/>
          <w:kern w:val="36"/>
          <w:sz w:val="24"/>
          <w:szCs w:val="24"/>
          <w:highlight w:val="magenta"/>
          <w:lang w:eastAsia="x-none"/>
        </w:rPr>
      </w:pPr>
    </w:p>
    <w:p w:rsidR="00F451B3" w:rsidRPr="00EC2FC1" w:rsidRDefault="00F451B3"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Paaiškinkite, koks suvirinimo būdas naudojamas privirinant alkūnę prie vamzdžio:</w:t>
      </w:r>
    </w:p>
    <w:p w:rsidR="000D5D96" w:rsidRPr="00EC2FC1" w:rsidRDefault="004121C2" w:rsidP="006E1059">
      <w:pPr>
        <w:widowControl w:val="0"/>
        <w:spacing w:after="0"/>
        <w:jc w:val="center"/>
        <w:rPr>
          <w:rFonts w:ascii="Times New Roman" w:hAnsi="Times New Roman"/>
          <w:noProof/>
          <w:lang w:eastAsia="lt-LT"/>
        </w:rPr>
      </w:pPr>
      <w:r w:rsidRPr="00EC2FC1">
        <w:rPr>
          <w:rFonts w:ascii="Times New Roman" w:hAnsi="Times New Roman"/>
          <w:noProof/>
          <w:lang w:eastAsia="lt-LT"/>
        </w:rPr>
        <w:drawing>
          <wp:inline distT="0" distB="0" distL="0" distR="0" wp14:anchorId="47E1B759" wp14:editId="3943AAA6">
            <wp:extent cx="2168160" cy="1440000"/>
            <wp:effectExtent l="0" t="0" r="3810" b="8255"/>
            <wp:docPr id="211" name="Picture 178" descr="https://glenflange.com/wp-content/uploads/2016/12/tee-vs-elbow-w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glenflange.com/wp-content/uploads/2016/12/tee-vs-elbow-weld.gif"/>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168160" cy="1440000"/>
                    </a:xfrm>
                    <a:prstGeom prst="rect">
                      <a:avLst/>
                    </a:prstGeom>
                    <a:noFill/>
                    <a:ln>
                      <a:noFill/>
                    </a:ln>
                  </pic:spPr>
                </pic:pic>
              </a:graphicData>
            </a:graphic>
          </wp:inline>
        </w:drawing>
      </w:r>
    </w:p>
    <w:p w:rsidR="00EC2FC1" w:rsidRPr="005E6267" w:rsidRDefault="00F068B2" w:rsidP="006E1059">
      <w:pPr>
        <w:widowControl w:val="0"/>
        <w:spacing w:after="0"/>
        <w:jc w:val="center"/>
        <w:rPr>
          <w:rFonts w:ascii="Times New Roman" w:eastAsia="Times New Roman" w:hAnsi="Times New Roman"/>
          <w:bCs/>
          <w:kern w:val="36"/>
          <w:sz w:val="20"/>
          <w:szCs w:val="20"/>
          <w:lang w:eastAsia="x-none"/>
        </w:rPr>
      </w:pPr>
      <w:hyperlink r:id="rId288" w:history="1">
        <w:r w:rsidR="00F451B3" w:rsidRPr="005E6267">
          <w:rPr>
            <w:rFonts w:ascii="Times New Roman" w:eastAsia="Times New Roman" w:hAnsi="Times New Roman"/>
            <w:bCs/>
            <w:kern w:val="36"/>
            <w:sz w:val="20"/>
            <w:szCs w:val="20"/>
            <w:u w:val="single"/>
            <w:lang w:eastAsia="x-none"/>
          </w:rPr>
          <w:t>www.glenflange.com</w:t>
        </w:r>
      </w:hyperlink>
      <w:r w:rsidR="00EC2FC1" w:rsidRPr="005E6267">
        <w:rPr>
          <w:rFonts w:ascii="Times New Roman" w:eastAsia="Times New Roman" w:hAnsi="Times New Roman"/>
          <w:bCs/>
          <w:kern w:val="36"/>
          <w:sz w:val="20"/>
          <w:szCs w:val="20"/>
          <w:lang w:eastAsia="x-none"/>
        </w:rPr>
        <w:t xml:space="preserve"> nuotr.</w:t>
      </w:r>
    </w:p>
    <w:p w:rsidR="00F451B3" w:rsidRPr="00EC2FC1" w:rsidRDefault="006C7230" w:rsidP="006E1059">
      <w:pPr>
        <w:widowControl w:val="0"/>
        <w:spacing w:after="0"/>
        <w:rPr>
          <w:rFonts w:ascii="Times New Roman" w:eastAsia="Times New Roman" w:hAnsi="Times New Roman"/>
          <w:bCs/>
          <w:kern w:val="36"/>
          <w:sz w:val="24"/>
          <w:szCs w:val="24"/>
          <w:lang w:val="es-ES"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F451B3" w:rsidRPr="005E6267" w:rsidRDefault="00F451B3" w:rsidP="006E1059">
      <w:pPr>
        <w:widowControl w:val="0"/>
        <w:spacing w:after="0"/>
        <w:rPr>
          <w:rFonts w:ascii="Times New Roman" w:eastAsia="Times New Roman" w:hAnsi="Times New Roman"/>
          <w:bCs/>
          <w:kern w:val="36"/>
          <w:sz w:val="24"/>
          <w:szCs w:val="24"/>
          <w:highlight w:val="magenta"/>
          <w:lang w:eastAsia="x-none"/>
        </w:rPr>
      </w:pPr>
    </w:p>
    <w:p w:rsidR="00F451B3" w:rsidRPr="00EC2FC1" w:rsidRDefault="00F451B3"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8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VAMZDŽIŲ PARUOŠIMAS IR MAZGŲ SURINKIMAS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F451B3" w:rsidRPr="00EC2FC1" w:rsidTr="005E6267">
        <w:trPr>
          <w:trHeight w:val="1149"/>
        </w:trPr>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lastRenderedPageBreak/>
              <w:t>Kokie šablonai naudojami vamzdžių lenkimui ir sulenktų vamzdžių formos kontrolei?</w:t>
            </w:r>
          </w:p>
          <w:p w:rsidR="00F451B3" w:rsidRPr="00EC2FC1" w:rsidRDefault="00F451B3" w:rsidP="006E1059">
            <w:pPr>
              <w:widowControl w:val="0"/>
              <w:numPr>
                <w:ilvl w:val="1"/>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lengvieji ir sunkieji;</w:t>
            </w:r>
          </w:p>
          <w:p w:rsidR="00F451B3" w:rsidRPr="00EC2FC1" w:rsidRDefault="00F451B3" w:rsidP="006E1059">
            <w:pPr>
              <w:widowControl w:val="0"/>
              <w:numPr>
                <w:ilvl w:val="1"/>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minkštieji ir kietieji;</w:t>
            </w:r>
          </w:p>
          <w:p w:rsidR="00F451B3" w:rsidRPr="00EC2FC1" w:rsidRDefault="00F451B3" w:rsidP="006E1059">
            <w:pPr>
              <w:widowControl w:val="0"/>
              <w:numPr>
                <w:ilvl w:val="1"/>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paprasti ir sudėtingi.</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Kokiais būdais galima lenkti vamzdžius?</w:t>
            </w:r>
          </w:p>
          <w:p w:rsidR="00F451B3" w:rsidRPr="00EC2FC1" w:rsidRDefault="00F451B3" w:rsidP="006E1059">
            <w:pPr>
              <w:widowControl w:val="0"/>
              <w:numPr>
                <w:ilvl w:val="1"/>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rankiniu ir mechaniniu būdu;</w:t>
            </w:r>
          </w:p>
          <w:p w:rsidR="00F451B3" w:rsidRPr="00EC2FC1" w:rsidRDefault="00F451B3" w:rsidP="006E1059">
            <w:pPr>
              <w:widowControl w:val="0"/>
              <w:numPr>
                <w:ilvl w:val="1"/>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šaltuoju ir karštuoju būdu;</w:t>
            </w:r>
          </w:p>
          <w:p w:rsidR="00F451B3" w:rsidRPr="00EC2FC1" w:rsidRDefault="00F451B3" w:rsidP="006E1059">
            <w:pPr>
              <w:widowControl w:val="0"/>
              <w:numPr>
                <w:ilvl w:val="1"/>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visais aukščiau išvardintais būdais.</w:t>
            </w:r>
          </w:p>
        </w:tc>
      </w:tr>
      <w:tr w:rsidR="00F451B3" w:rsidRPr="00EC2FC1" w:rsidTr="005E6267">
        <w:trPr>
          <w:trHeight w:val="1244"/>
        </w:trPr>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Kokiu būdu padaromi sriegiai plonasieniuose vamzdžiuose?</w:t>
            </w:r>
          </w:p>
          <w:p w:rsidR="00F451B3" w:rsidRPr="00EC2FC1" w:rsidRDefault="00F451B3" w:rsidP="006E1059">
            <w:pPr>
              <w:widowControl w:val="0"/>
              <w:numPr>
                <w:ilvl w:val="1"/>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įsriegiami;</w:t>
            </w:r>
          </w:p>
          <w:p w:rsidR="00F451B3" w:rsidRPr="00EC2FC1" w:rsidRDefault="00F451B3" w:rsidP="006E1059">
            <w:pPr>
              <w:widowControl w:val="0"/>
              <w:numPr>
                <w:ilvl w:val="1"/>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įridinami;</w:t>
            </w:r>
          </w:p>
          <w:p w:rsidR="00F451B3" w:rsidRPr="00EC2FC1" w:rsidRDefault="00F451B3" w:rsidP="006E1059">
            <w:pPr>
              <w:widowControl w:val="0"/>
              <w:spacing w:after="0"/>
              <w:rPr>
                <w:rFonts w:ascii="Times New Roman" w:hAnsi="Times New Roman"/>
                <w:sz w:val="24"/>
                <w:szCs w:val="24"/>
              </w:rPr>
            </w:pPr>
            <w:r w:rsidRPr="00EC2FC1">
              <w:rPr>
                <w:rFonts w:ascii="Times New Roman" w:hAnsi="Times New Roman"/>
                <w:noProof/>
                <w:sz w:val="24"/>
                <w:szCs w:val="24"/>
              </w:rPr>
              <w:t>c)</w:t>
            </w:r>
            <w:r w:rsidR="003A6713" w:rsidRPr="00EC2FC1">
              <w:rPr>
                <w:rFonts w:ascii="Times New Roman" w:hAnsi="Times New Roman"/>
                <w:noProof/>
                <w:sz w:val="24"/>
                <w:szCs w:val="24"/>
              </w:rPr>
              <w:t xml:space="preserve"> </w:t>
            </w:r>
            <w:r w:rsidRPr="00EC2FC1">
              <w:rPr>
                <w:rFonts w:ascii="Times New Roman" w:hAnsi="Times New Roman"/>
                <w:noProof/>
                <w:sz w:val="24"/>
                <w:szCs w:val="24"/>
              </w:rPr>
              <w:t>įkertami.</w:t>
            </w:r>
          </w:p>
        </w:tc>
      </w:tr>
      <w:tr w:rsidR="00F451B3" w:rsidRPr="00EC2FC1" w:rsidTr="005E6267">
        <w:trPr>
          <w:trHeight w:val="1291"/>
        </w:trPr>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ko priklauso vamzdžių medžiaga?</w:t>
            </w:r>
          </w:p>
          <w:p w:rsidR="00F451B3" w:rsidRPr="00EC2FC1" w:rsidRDefault="00F451B3" w:rsidP="006E1059">
            <w:pPr>
              <w:widowControl w:val="0"/>
              <w:numPr>
                <w:ilvl w:val="1"/>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vamzdžių medžiaga priklauso nuo laivo paskirties;</w:t>
            </w:r>
          </w:p>
          <w:p w:rsidR="00F451B3" w:rsidRPr="00EC2FC1" w:rsidRDefault="00F451B3" w:rsidP="006E1059">
            <w:pPr>
              <w:widowControl w:val="0"/>
              <w:numPr>
                <w:ilvl w:val="1"/>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vamzdžių medžiaga priklauso laivo sistemų išdėstymo patalpose;</w:t>
            </w:r>
          </w:p>
          <w:p w:rsidR="00F451B3" w:rsidRPr="00EC2FC1" w:rsidRDefault="00F451B3" w:rsidP="006E1059">
            <w:pPr>
              <w:widowControl w:val="0"/>
              <w:numPr>
                <w:ilvl w:val="1"/>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vamzdžių medžiaga priklauso nuo laivo sistemų darbinės terpės ir jos parametrų.</w:t>
            </w:r>
          </w:p>
        </w:tc>
      </w:tr>
      <w:tr w:rsidR="00F451B3" w:rsidRPr="00EC2FC1" w:rsidTr="005E6267">
        <w:trPr>
          <w:trHeight w:val="1236"/>
        </w:trPr>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 kokių medžiagų gaminami laivų sistemų vamzdžiai?</w:t>
            </w:r>
          </w:p>
          <w:p w:rsidR="00F451B3" w:rsidRPr="00EC2FC1" w:rsidRDefault="00F451B3" w:rsidP="006E1059">
            <w:pPr>
              <w:widowControl w:val="0"/>
              <w:numPr>
                <w:ilvl w:val="1"/>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laivų sistemų vamzdžiai gaminami iš anglinio ir legiruoto plieno;</w:t>
            </w:r>
          </w:p>
          <w:p w:rsidR="003A6713" w:rsidRPr="00EC2FC1" w:rsidRDefault="00F451B3" w:rsidP="006E1059">
            <w:pPr>
              <w:widowControl w:val="0"/>
              <w:numPr>
                <w:ilvl w:val="1"/>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laivų sistemų vamzdžiai gaminami iš nikelio, vario ir žalvario;</w:t>
            </w:r>
          </w:p>
          <w:p w:rsidR="00F451B3" w:rsidRPr="00EC2FC1" w:rsidRDefault="00F451B3" w:rsidP="006E1059">
            <w:pPr>
              <w:widowControl w:val="0"/>
              <w:numPr>
                <w:ilvl w:val="1"/>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 visų aukščiau išvardintų medžiagų.</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 xml:space="preserve"> Kokioje vamzdžio dalyje sumažėja vamzdžio stiprumas lenkiant?</w:t>
            </w:r>
          </w:p>
          <w:p w:rsidR="003A6713" w:rsidRPr="00EC2FC1" w:rsidRDefault="00F451B3" w:rsidP="006E1059">
            <w:pPr>
              <w:widowControl w:val="0"/>
              <w:numPr>
                <w:ilvl w:val="1"/>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vamzdžio stiprumas lenkiant sumažėja išgaubtoje ir įgaubtoje dalyse;</w:t>
            </w:r>
          </w:p>
          <w:p w:rsidR="003A6713" w:rsidRPr="00EC2FC1" w:rsidRDefault="00F451B3" w:rsidP="006E1059">
            <w:pPr>
              <w:widowControl w:val="0"/>
              <w:numPr>
                <w:ilvl w:val="1"/>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vamzdžio stiprumas lenkiant sumažėja įgaubtoje ir šoninėje dalyse;</w:t>
            </w:r>
          </w:p>
          <w:p w:rsidR="00F451B3" w:rsidRPr="00EC2FC1" w:rsidRDefault="00F451B3" w:rsidP="006E1059">
            <w:pPr>
              <w:widowControl w:val="0"/>
              <w:numPr>
                <w:ilvl w:val="1"/>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 xml:space="preserve">vamzdžio stiprumas lenkiant sumažėja išgaubtoje ir šoninėje dalyse. </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 xml:space="preserve"> Kokia vamzdynų jungiamųjų dalių (alkūnių, lankų) paskirtis?</w:t>
            </w:r>
          </w:p>
          <w:p w:rsidR="00F451B3" w:rsidRPr="00EC2FC1" w:rsidRDefault="00F451B3" w:rsidP="006E1059">
            <w:pPr>
              <w:widowControl w:val="0"/>
              <w:spacing w:after="0"/>
              <w:rPr>
                <w:rFonts w:ascii="Times New Roman" w:hAnsi="Times New Roman"/>
                <w:noProof/>
                <w:sz w:val="24"/>
                <w:szCs w:val="24"/>
              </w:rPr>
            </w:pPr>
            <w:r w:rsidRPr="00EC2FC1">
              <w:rPr>
                <w:rFonts w:ascii="Times New Roman" w:hAnsi="Times New Roman"/>
                <w:noProof/>
                <w:sz w:val="24"/>
                <w:szCs w:val="24"/>
              </w:rPr>
              <w:t>a)</w:t>
            </w:r>
            <w:r w:rsidRPr="00EC2FC1">
              <w:rPr>
                <w:rFonts w:ascii="Times New Roman" w:hAnsi="Times New Roman"/>
                <w:noProof/>
                <w:sz w:val="24"/>
                <w:szCs w:val="24"/>
              </w:rPr>
              <w:tab/>
              <w:t>keisti vamzdyno skerspjūvį;</w:t>
            </w:r>
          </w:p>
          <w:p w:rsidR="00F451B3" w:rsidRPr="00EC2FC1" w:rsidRDefault="00F451B3" w:rsidP="006E1059">
            <w:pPr>
              <w:widowControl w:val="0"/>
              <w:spacing w:after="0"/>
              <w:rPr>
                <w:rFonts w:ascii="Times New Roman" w:hAnsi="Times New Roman"/>
                <w:noProof/>
                <w:sz w:val="24"/>
                <w:szCs w:val="24"/>
              </w:rPr>
            </w:pPr>
            <w:r w:rsidRPr="00EC2FC1">
              <w:rPr>
                <w:rFonts w:ascii="Times New Roman" w:hAnsi="Times New Roman"/>
                <w:noProof/>
                <w:sz w:val="24"/>
                <w:szCs w:val="24"/>
              </w:rPr>
              <w:t>b)</w:t>
            </w:r>
            <w:r w:rsidRPr="00EC2FC1">
              <w:rPr>
                <w:rFonts w:ascii="Times New Roman" w:hAnsi="Times New Roman"/>
                <w:noProof/>
                <w:sz w:val="24"/>
                <w:szCs w:val="24"/>
              </w:rPr>
              <w:tab/>
              <w:t>keisti vamzdyno kryptį;</w:t>
            </w:r>
          </w:p>
          <w:p w:rsidR="00F451B3" w:rsidRPr="00EC2FC1" w:rsidRDefault="00F451B3" w:rsidP="006E1059">
            <w:pPr>
              <w:widowControl w:val="0"/>
              <w:spacing w:after="0"/>
              <w:rPr>
                <w:rFonts w:ascii="Times New Roman" w:hAnsi="Times New Roman"/>
                <w:noProof/>
                <w:sz w:val="24"/>
                <w:szCs w:val="24"/>
              </w:rPr>
            </w:pPr>
            <w:r w:rsidRPr="00EC2FC1">
              <w:rPr>
                <w:rFonts w:ascii="Times New Roman" w:hAnsi="Times New Roman"/>
                <w:noProof/>
                <w:sz w:val="24"/>
                <w:szCs w:val="24"/>
              </w:rPr>
              <w:t>c)</w:t>
            </w:r>
            <w:r w:rsidRPr="00EC2FC1">
              <w:rPr>
                <w:rFonts w:ascii="Times New Roman" w:hAnsi="Times New Roman"/>
                <w:noProof/>
                <w:sz w:val="24"/>
                <w:szCs w:val="24"/>
              </w:rPr>
              <w:tab/>
              <w:t>sudaryti vamzdynų atšakas.</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Kurie vamzdžių sujungimai priskiriami prie neišardomų sujungimų?</w:t>
            </w:r>
          </w:p>
          <w:p w:rsidR="00F451B3" w:rsidRPr="00EC2FC1" w:rsidRDefault="00F451B3" w:rsidP="006E1059">
            <w:pPr>
              <w:widowControl w:val="0"/>
              <w:numPr>
                <w:ilvl w:val="0"/>
                <w:numId w:val="6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moviniai sujungimai;</w:t>
            </w:r>
          </w:p>
          <w:p w:rsidR="00F451B3" w:rsidRPr="00EC2FC1" w:rsidRDefault="00F451B3" w:rsidP="006E1059">
            <w:pPr>
              <w:widowControl w:val="0"/>
              <w:numPr>
                <w:ilvl w:val="0"/>
                <w:numId w:val="6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presuojamieji sujungimai;</w:t>
            </w:r>
          </w:p>
          <w:p w:rsidR="00F451B3" w:rsidRPr="00EC2FC1" w:rsidRDefault="00F451B3" w:rsidP="006E1059">
            <w:pPr>
              <w:widowControl w:val="0"/>
              <w:numPr>
                <w:ilvl w:val="0"/>
                <w:numId w:val="6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kompresiniai sujungimai.</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Kokio tipo flanšai (jungės) naudojami aukšto slėgio sistemų vamzdynuose?</w:t>
            </w:r>
          </w:p>
          <w:p w:rsidR="00F451B3" w:rsidRPr="00EC2FC1" w:rsidRDefault="00F451B3" w:rsidP="006E1059">
            <w:pPr>
              <w:widowControl w:val="0"/>
              <w:numPr>
                <w:ilvl w:val="0"/>
                <w:numId w:val="6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srieginiai flanšai (jungės);</w:t>
            </w:r>
          </w:p>
          <w:p w:rsidR="00F451B3" w:rsidRPr="00EC2FC1" w:rsidRDefault="00F451B3" w:rsidP="006E1059">
            <w:pPr>
              <w:widowControl w:val="0"/>
              <w:numPr>
                <w:ilvl w:val="0"/>
                <w:numId w:val="6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privirinamieji flašai (jungės);</w:t>
            </w:r>
          </w:p>
          <w:p w:rsidR="00F451B3" w:rsidRPr="00EC2FC1" w:rsidRDefault="00F451B3" w:rsidP="006E1059">
            <w:pPr>
              <w:widowControl w:val="0"/>
              <w:numPr>
                <w:ilvl w:val="0"/>
                <w:numId w:val="6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užmaunami (laisvieji) flanšai (jungės).</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Koks turi būti plokščiojo flanšo (jungės), virinamo prie vamzdžio, vidinis skersmuo?</w:t>
            </w:r>
          </w:p>
          <w:p w:rsidR="00F451B3" w:rsidRPr="00EC2FC1" w:rsidRDefault="00F451B3" w:rsidP="006E1059">
            <w:pPr>
              <w:widowControl w:val="0"/>
              <w:numPr>
                <w:ilvl w:val="0"/>
                <w:numId w:val="6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lygus išoriniam vamzdžio skersmeniui plius 0,5 mm;</w:t>
            </w:r>
          </w:p>
          <w:p w:rsidR="00F451B3" w:rsidRPr="00EC2FC1" w:rsidRDefault="00F451B3" w:rsidP="006E1059">
            <w:pPr>
              <w:widowControl w:val="0"/>
              <w:numPr>
                <w:ilvl w:val="0"/>
                <w:numId w:val="6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lygus vidiniam vamzdžio skersmeniui plius 0,5 mm;</w:t>
            </w:r>
          </w:p>
          <w:p w:rsidR="00F451B3" w:rsidRPr="00EC2FC1" w:rsidRDefault="00F451B3" w:rsidP="006E1059">
            <w:pPr>
              <w:widowControl w:val="0"/>
              <w:numPr>
                <w:ilvl w:val="0"/>
                <w:numId w:val="6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lygus išoriniam vamzdžio skersmeniui minus 0,5 mm.</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ko priklauso tarpinės medžiagos parinkimas flanšiniuose sujungimuose?</w:t>
            </w:r>
          </w:p>
          <w:p w:rsidR="00F451B3" w:rsidRPr="00EC2FC1" w:rsidRDefault="00F451B3" w:rsidP="006E1059">
            <w:pPr>
              <w:widowControl w:val="0"/>
              <w:numPr>
                <w:ilvl w:val="0"/>
                <w:numId w:val="6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flanšo (jungės) tipo, skersmens ir darbinės terpės vamzdyne;</w:t>
            </w:r>
          </w:p>
          <w:p w:rsidR="00F451B3" w:rsidRPr="00EC2FC1" w:rsidRDefault="00F451B3" w:rsidP="006E1059">
            <w:pPr>
              <w:widowControl w:val="0"/>
              <w:numPr>
                <w:ilvl w:val="0"/>
                <w:numId w:val="6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temperatūros ir slėgio vamzdyne;</w:t>
            </w:r>
          </w:p>
          <w:p w:rsidR="00F451B3" w:rsidRPr="00EC2FC1" w:rsidRDefault="00F451B3" w:rsidP="006E1059">
            <w:pPr>
              <w:widowControl w:val="0"/>
              <w:numPr>
                <w:ilvl w:val="0"/>
                <w:numId w:val="6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darbinės terpės tipo, temperatūros ir slėgio vamzdyne.</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Kaip užtikrinamas sandarumas tarp dviejų flanšų (jungių) aukšto slėgio vamzdynuose?</w:t>
            </w:r>
          </w:p>
          <w:p w:rsidR="00F451B3" w:rsidRPr="00EC2FC1" w:rsidRDefault="00F451B3" w:rsidP="006E1059">
            <w:pPr>
              <w:widowControl w:val="0"/>
              <w:numPr>
                <w:ilvl w:val="0"/>
                <w:numId w:val="6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sandarinimo kalneliais tarp abiejų flanšų vidinių paviršių;</w:t>
            </w:r>
          </w:p>
          <w:p w:rsidR="00F451B3" w:rsidRPr="00EC2FC1" w:rsidRDefault="00F451B3" w:rsidP="006E1059">
            <w:pPr>
              <w:widowControl w:val="0"/>
              <w:numPr>
                <w:ilvl w:val="0"/>
                <w:numId w:val="6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sandarinimo grioveliais tarp abiejų flanšų vidinių paviršių;</w:t>
            </w:r>
          </w:p>
          <w:p w:rsidR="00F451B3" w:rsidRPr="00EC2FC1" w:rsidRDefault="00F451B3" w:rsidP="006E1059">
            <w:pPr>
              <w:widowControl w:val="0"/>
              <w:numPr>
                <w:ilvl w:val="0"/>
                <w:numId w:val="6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sandarinimo grioveliu viename ir kalneliu kitame flanše.</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lastRenderedPageBreak/>
              <w:t>Kokį vamzdynų išbandymo padidintu slėgiu būdą draudžiama naudoti žiemos sezono metu?</w:t>
            </w:r>
          </w:p>
          <w:p w:rsidR="00F451B3" w:rsidRPr="00EC2FC1" w:rsidRDefault="00F451B3" w:rsidP="006E1059">
            <w:pPr>
              <w:widowControl w:val="0"/>
              <w:numPr>
                <w:ilvl w:val="0"/>
                <w:numId w:val="6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pneumatinį;</w:t>
            </w:r>
          </w:p>
          <w:p w:rsidR="00F451B3" w:rsidRPr="00EC2FC1" w:rsidRDefault="00F451B3" w:rsidP="006E1059">
            <w:pPr>
              <w:widowControl w:val="0"/>
              <w:numPr>
                <w:ilvl w:val="0"/>
                <w:numId w:val="6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hidraulinį;</w:t>
            </w:r>
          </w:p>
          <w:p w:rsidR="00F451B3" w:rsidRPr="00EC2FC1" w:rsidRDefault="00F451B3" w:rsidP="006E1059">
            <w:pPr>
              <w:widowControl w:val="0"/>
              <w:numPr>
                <w:ilvl w:val="0"/>
                <w:numId w:val="6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akustinės emisijos kontrolės.</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Kaip aklinami vamzdynų galai be jokių jungiamųjų elementų prieš hidraulinį išbandymą?</w:t>
            </w:r>
          </w:p>
          <w:p w:rsidR="00F451B3" w:rsidRPr="00EC2FC1" w:rsidRDefault="00F451B3" w:rsidP="006E1059">
            <w:pPr>
              <w:widowControl w:val="0"/>
              <w:numPr>
                <w:ilvl w:val="0"/>
                <w:numId w:val="6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naudojant aklinus flanšus (junges);</w:t>
            </w:r>
          </w:p>
          <w:p w:rsidR="00F451B3" w:rsidRPr="00EC2FC1" w:rsidRDefault="00F451B3" w:rsidP="006E1059">
            <w:pPr>
              <w:widowControl w:val="0"/>
              <w:numPr>
                <w:ilvl w:val="0"/>
                <w:numId w:val="6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naudojant išardomus griebtuvus;</w:t>
            </w:r>
          </w:p>
          <w:p w:rsidR="00F451B3" w:rsidRPr="00EC2FC1" w:rsidRDefault="00F451B3" w:rsidP="006E1059">
            <w:pPr>
              <w:widowControl w:val="0"/>
              <w:numPr>
                <w:ilvl w:val="0"/>
                <w:numId w:val="6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galai užvirinami naudojant specialias akles.</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ko priklauso vamzdinio sujungimo sandarumo kokybė?</w:t>
            </w:r>
          </w:p>
          <w:p w:rsidR="00F451B3" w:rsidRPr="00EC2FC1" w:rsidRDefault="00F451B3" w:rsidP="006E1059">
            <w:pPr>
              <w:widowControl w:val="0"/>
              <w:numPr>
                <w:ilvl w:val="0"/>
                <w:numId w:val="6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tarpinės medžiagos;</w:t>
            </w:r>
          </w:p>
          <w:p w:rsidR="00F451B3" w:rsidRPr="00EC2FC1" w:rsidRDefault="00F451B3" w:rsidP="006E1059">
            <w:pPr>
              <w:widowControl w:val="0"/>
              <w:numPr>
                <w:ilvl w:val="0"/>
                <w:numId w:val="6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darbinės terpės;</w:t>
            </w:r>
          </w:p>
          <w:p w:rsidR="00F451B3" w:rsidRPr="00EC2FC1" w:rsidRDefault="00F451B3" w:rsidP="006E1059">
            <w:pPr>
              <w:widowControl w:val="0"/>
              <w:numPr>
                <w:ilvl w:val="0"/>
                <w:numId w:val="6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darbinės terpės slėgio.</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Kokia didžiausia leidžiama temperatūra plieninių vamzdžių srieginiams sujungimams?</w:t>
            </w:r>
          </w:p>
          <w:p w:rsidR="00F451B3" w:rsidRPr="00EC2FC1" w:rsidRDefault="00F451B3" w:rsidP="006E1059">
            <w:pPr>
              <w:widowControl w:val="0"/>
              <w:numPr>
                <w:ilvl w:val="0"/>
                <w:numId w:val="6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300 °C;</w:t>
            </w:r>
          </w:p>
          <w:p w:rsidR="00F451B3" w:rsidRPr="00EC2FC1" w:rsidRDefault="00F451B3" w:rsidP="006E1059">
            <w:pPr>
              <w:widowControl w:val="0"/>
              <w:numPr>
                <w:ilvl w:val="0"/>
                <w:numId w:val="6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400 °C;</w:t>
            </w:r>
          </w:p>
          <w:p w:rsidR="00F451B3" w:rsidRPr="00EC2FC1" w:rsidRDefault="00F451B3" w:rsidP="006E1059">
            <w:pPr>
              <w:widowControl w:val="0"/>
              <w:numPr>
                <w:ilvl w:val="0"/>
                <w:numId w:val="6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500 °C.</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Prie kokių vamzdžių virinamos arba lituojamos žalvarinės ir bronzinės jungiamosios detalės?</w:t>
            </w:r>
          </w:p>
          <w:p w:rsidR="00F451B3" w:rsidRPr="00EC2FC1" w:rsidRDefault="00F451B3" w:rsidP="006E1059">
            <w:pPr>
              <w:widowControl w:val="0"/>
              <w:numPr>
                <w:ilvl w:val="0"/>
                <w:numId w:val="7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plieninių ir plieninių-legiruotų;</w:t>
            </w:r>
          </w:p>
          <w:p w:rsidR="00F451B3" w:rsidRPr="00EC2FC1" w:rsidRDefault="00F451B3" w:rsidP="006E1059">
            <w:pPr>
              <w:widowControl w:val="0"/>
              <w:numPr>
                <w:ilvl w:val="0"/>
                <w:numId w:val="7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varinių ir varinių-nikeliuotų;</w:t>
            </w:r>
          </w:p>
          <w:p w:rsidR="00F451B3" w:rsidRPr="00EC2FC1" w:rsidRDefault="00F451B3" w:rsidP="006E1059">
            <w:pPr>
              <w:widowControl w:val="0"/>
              <w:numPr>
                <w:ilvl w:val="0"/>
                <w:numId w:val="7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ketinių, aliuminių ir cinkuotų.</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Kokia vamzdinė armatūra leidžia darbinei terpei judėti tik viena kryptimi?</w:t>
            </w:r>
          </w:p>
          <w:p w:rsidR="00F451B3" w:rsidRPr="00EC2FC1" w:rsidRDefault="00F451B3" w:rsidP="006E1059">
            <w:pPr>
              <w:widowControl w:val="0"/>
              <w:numPr>
                <w:ilvl w:val="0"/>
                <w:numId w:val="7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apsauginis vožtuvas;</w:t>
            </w:r>
          </w:p>
          <w:p w:rsidR="00F451B3" w:rsidRPr="00EC2FC1" w:rsidRDefault="00F451B3" w:rsidP="006E1059">
            <w:pPr>
              <w:widowControl w:val="0"/>
              <w:numPr>
                <w:ilvl w:val="0"/>
                <w:numId w:val="7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reguliavimo vožtuvas;</w:t>
            </w:r>
          </w:p>
          <w:p w:rsidR="00F451B3" w:rsidRPr="00EC2FC1" w:rsidRDefault="00F451B3" w:rsidP="006E1059">
            <w:pPr>
              <w:widowControl w:val="0"/>
              <w:numPr>
                <w:ilvl w:val="0"/>
                <w:numId w:val="7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atbulinis vožtuvas.</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Kuo lenktos detalės pranašesnės už tipines (fasonines) dalis?</w:t>
            </w:r>
          </w:p>
          <w:p w:rsidR="00F451B3" w:rsidRPr="00EC2FC1" w:rsidRDefault="00F451B3" w:rsidP="006E1059">
            <w:pPr>
              <w:widowControl w:val="0"/>
              <w:numPr>
                <w:ilvl w:val="0"/>
                <w:numId w:val="7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sujungimas stipresnis, sandaresnis ir lengviau surenkamas;</w:t>
            </w:r>
          </w:p>
          <w:p w:rsidR="00F451B3" w:rsidRPr="00EC2FC1" w:rsidRDefault="00F451B3" w:rsidP="006E1059">
            <w:pPr>
              <w:widowControl w:val="0"/>
              <w:numPr>
                <w:ilvl w:val="0"/>
                <w:numId w:val="7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sujungimas lengviau išardomas ir sklandesnis perėjimas iš vienos krypties į kitą;</w:t>
            </w:r>
          </w:p>
          <w:p w:rsidR="00F451B3" w:rsidRPr="00EC2FC1" w:rsidRDefault="00F451B3" w:rsidP="006E1059">
            <w:pPr>
              <w:widowControl w:val="0"/>
              <w:numPr>
                <w:ilvl w:val="0"/>
                <w:numId w:val="7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mažesnis pasipriešinimas tekančiai terpei ir sklandesnis perėjimas.</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Kaip rekomenduojama sujungti cinkuotus plieninius vamzdžius?</w:t>
            </w:r>
          </w:p>
          <w:p w:rsidR="00F451B3" w:rsidRPr="00EC2FC1" w:rsidRDefault="00F451B3" w:rsidP="006E1059">
            <w:pPr>
              <w:widowControl w:val="0"/>
              <w:numPr>
                <w:ilvl w:val="0"/>
                <w:numId w:val="7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sriegiais;</w:t>
            </w:r>
          </w:p>
          <w:p w:rsidR="00F451B3" w:rsidRPr="00EC2FC1" w:rsidRDefault="00F451B3" w:rsidP="006E1059">
            <w:pPr>
              <w:widowControl w:val="0"/>
              <w:numPr>
                <w:ilvl w:val="0"/>
                <w:numId w:val="7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suvirinant;</w:t>
            </w:r>
          </w:p>
          <w:p w:rsidR="00F451B3" w:rsidRPr="00EC2FC1" w:rsidRDefault="00F451B3" w:rsidP="006E1059">
            <w:pPr>
              <w:widowControl w:val="0"/>
              <w:numPr>
                <w:ilvl w:val="0"/>
                <w:numId w:val="7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lituojant.</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Kuriai vamzdinei armatūrai pagal paskirtį priskiriamos sklendės, kamštiniai čiaupai ir rutuliniai ventiliai?</w:t>
            </w:r>
          </w:p>
          <w:p w:rsidR="00F451B3" w:rsidRPr="00EC2FC1" w:rsidRDefault="00F451B3" w:rsidP="006E1059">
            <w:pPr>
              <w:widowControl w:val="0"/>
              <w:numPr>
                <w:ilvl w:val="0"/>
                <w:numId w:val="7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uždaromajai;</w:t>
            </w:r>
          </w:p>
          <w:p w:rsidR="00F451B3" w:rsidRPr="00EC2FC1" w:rsidRDefault="00F451B3" w:rsidP="006E1059">
            <w:pPr>
              <w:widowControl w:val="0"/>
              <w:numPr>
                <w:ilvl w:val="0"/>
                <w:numId w:val="7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reguliavimo;</w:t>
            </w:r>
          </w:p>
          <w:p w:rsidR="00F451B3" w:rsidRPr="00EC2FC1" w:rsidRDefault="00F451B3" w:rsidP="006E1059">
            <w:pPr>
              <w:widowControl w:val="0"/>
              <w:numPr>
                <w:ilvl w:val="0"/>
                <w:numId w:val="7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apsauginei.</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Kokia kompensatorių paskirtis laivų sistemų vamzdynuose?</w:t>
            </w:r>
          </w:p>
          <w:p w:rsidR="00F451B3" w:rsidRPr="00EC2FC1" w:rsidRDefault="00F451B3" w:rsidP="006E1059">
            <w:pPr>
              <w:widowControl w:val="0"/>
              <w:numPr>
                <w:ilvl w:val="0"/>
                <w:numId w:val="7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sutvirtinti prakiurusį vamzdį avariniais atvejais;</w:t>
            </w:r>
          </w:p>
          <w:p w:rsidR="00F451B3" w:rsidRPr="00EC2FC1" w:rsidRDefault="00F451B3" w:rsidP="006E1059">
            <w:pPr>
              <w:widowControl w:val="0"/>
              <w:numPr>
                <w:ilvl w:val="0"/>
                <w:numId w:val="7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kompensuoti vamzdyno temperatūrinius pailgėjimus;</w:t>
            </w:r>
          </w:p>
          <w:p w:rsidR="00F451B3" w:rsidRPr="00EC2FC1" w:rsidRDefault="00F451B3" w:rsidP="006E1059">
            <w:pPr>
              <w:widowControl w:val="0"/>
              <w:numPr>
                <w:ilvl w:val="0"/>
                <w:numId w:val="7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keisti vamzdyno skerspjūviui ir krypčiai.</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Kokia armatūra naudojama vamzdynu tekančio produkto parametrams keisti?</w:t>
            </w:r>
          </w:p>
          <w:p w:rsidR="00F451B3" w:rsidRPr="00EC2FC1" w:rsidRDefault="00F451B3" w:rsidP="006E1059">
            <w:pPr>
              <w:widowControl w:val="0"/>
              <w:numPr>
                <w:ilvl w:val="0"/>
                <w:numId w:val="7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uždaromoji;</w:t>
            </w:r>
          </w:p>
          <w:p w:rsidR="00F451B3" w:rsidRPr="00EC2FC1" w:rsidRDefault="00F451B3" w:rsidP="006E1059">
            <w:pPr>
              <w:widowControl w:val="0"/>
              <w:numPr>
                <w:ilvl w:val="0"/>
                <w:numId w:val="7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reguliavimo;</w:t>
            </w:r>
          </w:p>
          <w:p w:rsidR="00F451B3" w:rsidRPr="00EC2FC1" w:rsidRDefault="00F451B3" w:rsidP="006E1059">
            <w:pPr>
              <w:widowControl w:val="0"/>
              <w:numPr>
                <w:ilvl w:val="0"/>
                <w:numId w:val="7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apsauginė.</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Koks yra negrįžtamojo vožtuvo veikimo principas?</w:t>
            </w:r>
          </w:p>
          <w:p w:rsidR="00F451B3" w:rsidRPr="00EC2FC1" w:rsidRDefault="00F451B3" w:rsidP="006E1059">
            <w:pPr>
              <w:widowControl w:val="0"/>
              <w:numPr>
                <w:ilvl w:val="0"/>
                <w:numId w:val="7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praleidžia darbinę terpę viena kryptimi;</w:t>
            </w:r>
          </w:p>
          <w:p w:rsidR="00F451B3" w:rsidRPr="00EC2FC1" w:rsidRDefault="00F451B3" w:rsidP="006E1059">
            <w:pPr>
              <w:widowControl w:val="0"/>
              <w:numPr>
                <w:ilvl w:val="0"/>
                <w:numId w:val="7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praleidžia darbinę terpę į abi puses;</w:t>
            </w:r>
          </w:p>
          <w:p w:rsidR="00F451B3" w:rsidRPr="00EC2FC1" w:rsidRDefault="00F451B3" w:rsidP="006E1059">
            <w:pPr>
              <w:widowControl w:val="0"/>
              <w:numPr>
                <w:ilvl w:val="0"/>
                <w:numId w:val="7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palaiko darbinės terpės vienodą slėgį.</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lastRenderedPageBreak/>
              <w:t>Kokia eilės tvarka reikia sukti varžtus flanšiniuose sujungimuose?</w:t>
            </w:r>
          </w:p>
          <w:p w:rsidR="00F451B3" w:rsidRPr="00EC2FC1" w:rsidRDefault="00F451B3" w:rsidP="006E1059">
            <w:pPr>
              <w:widowControl w:val="0"/>
              <w:numPr>
                <w:ilvl w:val="0"/>
                <w:numId w:val="7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 eilės pagal laikrodžio rodyklę;</w:t>
            </w:r>
          </w:p>
          <w:p w:rsidR="00F451B3" w:rsidRPr="00EC2FC1" w:rsidRDefault="00F451B3" w:rsidP="006E1059">
            <w:pPr>
              <w:widowControl w:val="0"/>
              <w:numPr>
                <w:ilvl w:val="0"/>
                <w:numId w:val="7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visus vienu metu;</w:t>
            </w:r>
          </w:p>
          <w:p w:rsidR="00F451B3" w:rsidRPr="00EC2FC1" w:rsidRDefault="00F451B3" w:rsidP="006E1059">
            <w:pPr>
              <w:widowControl w:val="0"/>
              <w:numPr>
                <w:ilvl w:val="0"/>
                <w:numId w:val="7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kryžmiškai.</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 kokios medžiagos pagaminti čiaupai naudojami užbortinio vandens sistemose?</w:t>
            </w:r>
          </w:p>
          <w:p w:rsidR="00F451B3" w:rsidRPr="00EC2FC1" w:rsidRDefault="00F451B3" w:rsidP="006E1059">
            <w:pPr>
              <w:widowControl w:val="0"/>
              <w:numPr>
                <w:ilvl w:val="0"/>
                <w:numId w:val="7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plieniniai;</w:t>
            </w:r>
          </w:p>
          <w:p w:rsidR="00F451B3" w:rsidRPr="00EC2FC1" w:rsidRDefault="00F451B3" w:rsidP="006E1059">
            <w:pPr>
              <w:widowControl w:val="0"/>
              <w:numPr>
                <w:ilvl w:val="0"/>
                <w:numId w:val="7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ketiniai;</w:t>
            </w:r>
          </w:p>
          <w:p w:rsidR="00F451B3" w:rsidRPr="00EC2FC1" w:rsidRDefault="00F451B3" w:rsidP="006E1059">
            <w:pPr>
              <w:widowControl w:val="0"/>
              <w:numPr>
                <w:ilvl w:val="0"/>
                <w:numId w:val="7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bronziniai.</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Kur montuojami tinkleliai, norint apsaugoti vamzdžius ir armatūras nuo mechaninių priemaišų?</w:t>
            </w:r>
          </w:p>
          <w:p w:rsidR="00F451B3" w:rsidRPr="00EC2FC1" w:rsidRDefault="00F451B3" w:rsidP="006E1059">
            <w:pPr>
              <w:widowControl w:val="0"/>
              <w:numPr>
                <w:ilvl w:val="0"/>
                <w:numId w:val="8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tiekimo vamzdžių galuose;</w:t>
            </w:r>
          </w:p>
          <w:p w:rsidR="00F451B3" w:rsidRPr="00EC2FC1" w:rsidRDefault="00F451B3" w:rsidP="006E1059">
            <w:pPr>
              <w:widowControl w:val="0"/>
              <w:numPr>
                <w:ilvl w:val="0"/>
                <w:numId w:val="8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ištraukimo vamzdžių galuose</w:t>
            </w:r>
          </w:p>
          <w:p w:rsidR="00F451B3" w:rsidRPr="00EC2FC1" w:rsidRDefault="00F451B3" w:rsidP="006E1059">
            <w:pPr>
              <w:widowControl w:val="0"/>
              <w:numPr>
                <w:ilvl w:val="0"/>
                <w:numId w:val="8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prieš atbulinį vožtuvą.</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Kuri vamzdinė armatūra priskiriama apsauginei armatūrai?</w:t>
            </w:r>
          </w:p>
          <w:p w:rsidR="00F451B3" w:rsidRPr="00EC2FC1" w:rsidRDefault="00F451B3" w:rsidP="006E1059">
            <w:pPr>
              <w:widowControl w:val="0"/>
              <w:numPr>
                <w:ilvl w:val="0"/>
                <w:numId w:val="8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sklendė;</w:t>
            </w:r>
          </w:p>
          <w:p w:rsidR="00F451B3" w:rsidRPr="00EC2FC1" w:rsidRDefault="00F451B3" w:rsidP="006E1059">
            <w:pPr>
              <w:widowControl w:val="0"/>
              <w:numPr>
                <w:ilvl w:val="0"/>
                <w:numId w:val="8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čiaupas;</w:t>
            </w:r>
          </w:p>
          <w:p w:rsidR="00F451B3" w:rsidRPr="00EC2FC1" w:rsidRDefault="00F451B3" w:rsidP="006E1059">
            <w:pPr>
              <w:widowControl w:val="0"/>
              <w:numPr>
                <w:ilvl w:val="0"/>
                <w:numId w:val="8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atbulinis vožtuvas.</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Kuri iš išvardintų vamzdinių armatūrų yra priskiriama reguliavimo armatūrai?</w:t>
            </w:r>
          </w:p>
          <w:p w:rsidR="00F451B3" w:rsidRPr="00EC2FC1" w:rsidRDefault="00F451B3" w:rsidP="006E1059">
            <w:pPr>
              <w:widowControl w:val="0"/>
              <w:numPr>
                <w:ilvl w:val="0"/>
                <w:numId w:val="8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sklendės;</w:t>
            </w:r>
          </w:p>
          <w:p w:rsidR="00F451B3" w:rsidRPr="00EC2FC1" w:rsidRDefault="00F451B3" w:rsidP="006E1059">
            <w:pPr>
              <w:widowControl w:val="0"/>
              <w:numPr>
                <w:ilvl w:val="0"/>
                <w:numId w:val="8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ventiliai;</w:t>
            </w:r>
          </w:p>
          <w:p w:rsidR="00F451B3" w:rsidRPr="00EC2FC1" w:rsidRDefault="00F451B3" w:rsidP="006E1059">
            <w:pPr>
              <w:widowControl w:val="0"/>
              <w:numPr>
                <w:ilvl w:val="0"/>
                <w:numId w:val="8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apsauginiai vožtuvai.</w:t>
            </w:r>
          </w:p>
        </w:tc>
      </w:tr>
      <w:tr w:rsidR="00F451B3" w:rsidRPr="00EC2FC1" w:rsidTr="005E6267">
        <w:tc>
          <w:tcPr>
            <w:tcW w:w="5000" w:type="pct"/>
          </w:tcPr>
          <w:p w:rsidR="00F451B3" w:rsidRPr="00EC2FC1" w:rsidRDefault="00F451B3" w:rsidP="006E1059">
            <w:pPr>
              <w:widowControl w:val="0"/>
              <w:numPr>
                <w:ilvl w:val="0"/>
                <w:numId w:val="5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Kokia sandarinimo medžiaga naudojama flanšiniuose sujungimuose?</w:t>
            </w:r>
          </w:p>
          <w:p w:rsidR="00F451B3" w:rsidRPr="00EC2FC1" w:rsidRDefault="00F451B3" w:rsidP="006E1059">
            <w:pPr>
              <w:widowControl w:val="0"/>
              <w:numPr>
                <w:ilvl w:val="0"/>
                <w:numId w:val="8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guminės tarpinės;</w:t>
            </w:r>
          </w:p>
          <w:p w:rsidR="00F451B3" w:rsidRPr="00EC2FC1" w:rsidRDefault="00F451B3" w:rsidP="006E1059">
            <w:pPr>
              <w:widowControl w:val="0"/>
              <w:numPr>
                <w:ilvl w:val="0"/>
                <w:numId w:val="8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tefloninė juosta;</w:t>
            </w:r>
          </w:p>
          <w:p w:rsidR="00F451B3" w:rsidRPr="00EC2FC1" w:rsidRDefault="00F451B3" w:rsidP="006E1059">
            <w:pPr>
              <w:widowControl w:val="0"/>
              <w:numPr>
                <w:ilvl w:val="0"/>
                <w:numId w:val="8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linų pluoštas, pakulos.</w:t>
            </w:r>
          </w:p>
        </w:tc>
      </w:tr>
    </w:tbl>
    <w:p w:rsidR="002103B3" w:rsidRPr="002103B3" w:rsidRDefault="002103B3" w:rsidP="006E1059">
      <w:pPr>
        <w:widowControl w:val="0"/>
        <w:spacing w:after="0"/>
        <w:outlineLvl w:val="0"/>
        <w:rPr>
          <w:rFonts w:ascii="Times New Roman" w:eastAsia="Times New Roman" w:hAnsi="Times New Roman"/>
          <w:bCs/>
          <w:kern w:val="36"/>
          <w:sz w:val="24"/>
          <w:szCs w:val="24"/>
          <w:lang w:val="en-GB" w:eastAsia="x-none"/>
        </w:rPr>
      </w:pPr>
    </w:p>
    <w:p w:rsidR="002103B3" w:rsidRDefault="002103B3" w:rsidP="006E1059">
      <w:pPr>
        <w:widowControl w:val="0"/>
        <w:spacing w:after="0" w:line="240" w:lineRule="auto"/>
        <w:rPr>
          <w:rFonts w:ascii="Times New Roman" w:eastAsia="Times New Roman" w:hAnsi="Times New Roman"/>
          <w:b/>
          <w:bCs/>
          <w:kern w:val="36"/>
          <w:sz w:val="28"/>
          <w:szCs w:val="28"/>
          <w:lang w:val="x-none" w:eastAsia="lt-LT"/>
        </w:rPr>
      </w:pPr>
      <w:r>
        <w:rPr>
          <w:rFonts w:ascii="Times New Roman" w:eastAsia="Times New Roman" w:hAnsi="Times New Roman"/>
          <w:b/>
          <w:bCs/>
          <w:kern w:val="36"/>
          <w:sz w:val="28"/>
          <w:szCs w:val="28"/>
          <w:lang w:val="x-none" w:eastAsia="lt-LT"/>
        </w:rPr>
        <w:br w:type="page"/>
      </w:r>
    </w:p>
    <w:p w:rsidR="00F201F9" w:rsidRPr="00EC2FC1" w:rsidRDefault="00F201F9" w:rsidP="006E1059">
      <w:pPr>
        <w:widowControl w:val="0"/>
        <w:spacing w:after="0"/>
        <w:jc w:val="center"/>
        <w:outlineLvl w:val="0"/>
        <w:rPr>
          <w:rFonts w:ascii="Times New Roman" w:eastAsia="Times New Roman" w:hAnsi="Times New Roman"/>
          <w:b/>
          <w:bCs/>
          <w:kern w:val="36"/>
          <w:sz w:val="28"/>
          <w:szCs w:val="28"/>
          <w:lang w:eastAsia="x-none"/>
        </w:rPr>
      </w:pPr>
      <w:r w:rsidRPr="00EC2FC1">
        <w:rPr>
          <w:rFonts w:ascii="Times New Roman" w:eastAsia="Times New Roman" w:hAnsi="Times New Roman"/>
          <w:b/>
          <w:bCs/>
          <w:kern w:val="36"/>
          <w:sz w:val="28"/>
          <w:szCs w:val="28"/>
          <w:lang w:val="x-none" w:eastAsia="lt-LT"/>
        </w:rPr>
        <w:lastRenderedPageBreak/>
        <w:t>Modulis</w:t>
      </w:r>
      <w:r w:rsidRPr="00EC2FC1">
        <w:rPr>
          <w:rFonts w:ascii="Times New Roman" w:eastAsia="Times New Roman" w:hAnsi="Times New Roman"/>
          <w:b/>
          <w:bCs/>
          <w:kern w:val="36"/>
          <w:sz w:val="28"/>
          <w:szCs w:val="28"/>
          <w:lang w:eastAsia="lt-LT"/>
        </w:rPr>
        <w:t xml:space="preserve"> „Laivų sistemų vamzdynų montavimas, išmontavimas ir remontas</w:t>
      </w:r>
      <w:r w:rsidRPr="00EC2FC1">
        <w:rPr>
          <w:rFonts w:ascii="Times New Roman" w:eastAsia="Times New Roman" w:hAnsi="Times New Roman"/>
          <w:b/>
          <w:bCs/>
          <w:kern w:val="36"/>
          <w:sz w:val="28"/>
          <w:szCs w:val="28"/>
          <w:lang w:eastAsia="x-none"/>
        </w:rPr>
        <w:t>“</w:t>
      </w:r>
    </w:p>
    <w:p w:rsidR="002103B3" w:rsidRPr="002103B3" w:rsidRDefault="002103B3" w:rsidP="006E1059">
      <w:pPr>
        <w:widowControl w:val="0"/>
        <w:spacing w:after="0"/>
        <w:outlineLvl w:val="0"/>
        <w:rPr>
          <w:rFonts w:ascii="Times New Roman" w:eastAsia="Times New Roman" w:hAnsi="Times New Roman"/>
          <w:bCs/>
          <w:kern w:val="36"/>
          <w:sz w:val="24"/>
          <w:szCs w:val="24"/>
          <w:lang w:val="en-GB" w:eastAsia="x-none"/>
        </w:rPr>
      </w:pPr>
    </w:p>
    <w:p w:rsidR="00F201F9" w:rsidRPr="00EC2FC1" w:rsidRDefault="00F201F9"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VAMZDYNŲ MONTAVIMAS LAIVE</w:t>
      </w:r>
    </w:p>
    <w:p w:rsidR="00F201F9"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lang w:eastAsia="lt-LT"/>
        </w:rPr>
        <w:drawing>
          <wp:inline distT="0" distB="0" distL="0" distR="0" wp14:anchorId="73F68090" wp14:editId="52AF017B">
            <wp:extent cx="1543445" cy="1080000"/>
            <wp:effectExtent l="0" t="0" r="0" b="6350"/>
            <wp:docPr id="212" name="Picture 1" descr="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543445" cy="1080000"/>
                    </a:xfrm>
                    <a:prstGeom prst="rect">
                      <a:avLst/>
                    </a:prstGeom>
                    <a:noFill/>
                    <a:ln>
                      <a:noFill/>
                    </a:ln>
                  </pic:spPr>
                </pic:pic>
              </a:graphicData>
            </a:graphic>
          </wp:inline>
        </w:drawing>
      </w:r>
    </w:p>
    <w:p w:rsidR="00EC2FC1" w:rsidRPr="002103B3" w:rsidRDefault="00F068B2" w:rsidP="006E1059">
      <w:pPr>
        <w:widowControl w:val="0"/>
        <w:spacing w:after="0"/>
        <w:jc w:val="center"/>
        <w:outlineLvl w:val="0"/>
        <w:rPr>
          <w:rFonts w:ascii="Times New Roman" w:hAnsi="Times New Roman"/>
          <w:sz w:val="20"/>
          <w:szCs w:val="20"/>
        </w:rPr>
      </w:pPr>
      <w:hyperlink r:id="rId290" w:history="1">
        <w:r w:rsidR="004C1BF5" w:rsidRPr="002103B3">
          <w:rPr>
            <w:rStyle w:val="Hyperlink"/>
            <w:rFonts w:ascii="Times New Roman" w:hAnsi="Times New Roman"/>
            <w:color w:val="auto"/>
            <w:sz w:val="20"/>
            <w:szCs w:val="20"/>
          </w:rPr>
          <w:t>http://jtech.sg/?page_id=1128</w:t>
        </w:r>
      </w:hyperlink>
      <w:r w:rsidR="00EC2FC1" w:rsidRPr="002103B3">
        <w:rPr>
          <w:rFonts w:ascii="Times New Roman" w:hAnsi="Times New Roman"/>
          <w:sz w:val="20"/>
          <w:szCs w:val="20"/>
        </w:rPr>
        <w:t xml:space="preserve"> pav.</w:t>
      </w:r>
    </w:p>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Apibūdinkite </w:t>
      </w:r>
      <w:r w:rsidRPr="00EC2FC1">
        <w:rPr>
          <w:rFonts w:ascii="Times New Roman" w:eastAsia="Times New Roman" w:hAnsi="Times New Roman"/>
          <w:iCs/>
          <w:kern w:val="36"/>
          <w:sz w:val="24"/>
          <w:szCs w:val="24"/>
          <w:lang w:eastAsia="x-none"/>
        </w:rPr>
        <w:t>laivo sistemas ir jų paskirtį</w:t>
      </w:r>
      <w:r w:rsidRPr="00EC2FC1">
        <w:rPr>
          <w:rFonts w:ascii="Times New Roman" w:eastAsia="Times New Roman" w:hAnsi="Times New Roman"/>
          <w:kern w:val="36"/>
          <w:sz w:val="24"/>
          <w:szCs w:val="24"/>
          <w:lang w:eastAsia="x-none"/>
        </w:rPr>
        <w:t>. 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843"/>
        <w:gridCol w:w="3118"/>
        <w:gridCol w:w="4387"/>
      </w:tblGrid>
      <w:tr w:rsidR="00F201F9" w:rsidRPr="00EC2FC1" w:rsidTr="002103B3">
        <w:trPr>
          <w:trHeight w:val="57"/>
        </w:trPr>
        <w:tc>
          <w:tcPr>
            <w:tcW w:w="284"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930" w:type="pct"/>
          </w:tcPr>
          <w:p w:rsidR="00F201F9" w:rsidRPr="00EC2FC1" w:rsidRDefault="00F201F9"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Laivo sistemų grupė</w:t>
            </w:r>
          </w:p>
        </w:tc>
        <w:tc>
          <w:tcPr>
            <w:tcW w:w="1573" w:type="pct"/>
            <w:shd w:val="clear" w:color="auto" w:fill="auto"/>
          </w:tcPr>
          <w:p w:rsidR="00F201F9" w:rsidRPr="00EC2FC1" w:rsidRDefault="00F201F9"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Laivo sistema</w:t>
            </w:r>
          </w:p>
        </w:tc>
        <w:tc>
          <w:tcPr>
            <w:tcW w:w="2213" w:type="pct"/>
            <w:shd w:val="clear" w:color="auto" w:fill="auto"/>
          </w:tcPr>
          <w:p w:rsidR="00F201F9" w:rsidRPr="00EC2FC1" w:rsidRDefault="00F201F9"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Apibūdinimas</w:t>
            </w:r>
          </w:p>
        </w:tc>
      </w:tr>
      <w:tr w:rsidR="00F201F9" w:rsidRPr="00EC2FC1" w:rsidTr="002103B3">
        <w:trPr>
          <w:trHeight w:val="57"/>
        </w:trPr>
        <w:tc>
          <w:tcPr>
            <w:tcW w:w="284" w:type="pct"/>
            <w:vMerge w:val="restart"/>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val="restart"/>
            <w:vAlign w:val="center"/>
          </w:tcPr>
          <w:p w:rsidR="00F201F9" w:rsidRPr="00EC2FC1" w:rsidRDefault="00F201F9" w:rsidP="006E1059">
            <w:pPr>
              <w:widowControl w:val="0"/>
              <w:spacing w:after="0"/>
              <w:jc w:val="center"/>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Triuminės</w:t>
            </w:r>
            <w:proofErr w:type="spellEnd"/>
            <w:r w:rsidRPr="00EC2FC1">
              <w:rPr>
                <w:rFonts w:ascii="Times New Roman" w:eastAsia="Times New Roman" w:hAnsi="Times New Roman"/>
                <w:kern w:val="36"/>
                <w:sz w:val="24"/>
                <w:szCs w:val="24"/>
                <w:lang w:eastAsia="x-none"/>
              </w:rPr>
              <w:t xml:space="preserve"> sistemos</w:t>
            </w: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Sausinimo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vAlign w:val="center"/>
          </w:tcPr>
          <w:p w:rsidR="00F201F9" w:rsidRPr="00EC2FC1" w:rsidRDefault="00F201F9" w:rsidP="006E1059">
            <w:pPr>
              <w:widowControl w:val="0"/>
              <w:spacing w:after="0"/>
              <w:jc w:val="center"/>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Vandens išpylimo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vAlign w:val="center"/>
          </w:tcPr>
          <w:p w:rsidR="00F201F9" w:rsidRPr="00EC2FC1" w:rsidRDefault="00F201F9" w:rsidP="006E1059">
            <w:pPr>
              <w:widowControl w:val="0"/>
              <w:spacing w:after="0"/>
              <w:jc w:val="center"/>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Perleidimo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val="restart"/>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val="restart"/>
            <w:vAlign w:val="center"/>
          </w:tcPr>
          <w:p w:rsidR="00F201F9" w:rsidRPr="00EC2FC1" w:rsidRDefault="00F201F9"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Balastinės sistemos</w:t>
            </w: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Balastinė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Diferentinė</w:t>
            </w:r>
            <w:proofErr w:type="spellEnd"/>
            <w:r w:rsidRPr="00EC2FC1">
              <w:rPr>
                <w:rFonts w:ascii="Times New Roman" w:eastAsia="Times New Roman" w:hAnsi="Times New Roman"/>
                <w:kern w:val="36"/>
                <w:sz w:val="24"/>
                <w:szCs w:val="24"/>
                <w:lang w:eastAsia="x-none"/>
              </w:rPr>
              <w:t xml:space="preserve">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Šoninio posvyrio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val="restart"/>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val="restart"/>
            <w:vAlign w:val="center"/>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Gaisro gesinimo sistemos</w:t>
            </w: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Vandens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Vandens laistymo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Vandens užtvarų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Vandens išpurškimo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Gesinimo garais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Gesinimo putomis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Skysto (cheminio) gesinimo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Angliarūgštinio gesinimo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Gesinimo inertinėmis dujomis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val="restart"/>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val="restart"/>
            <w:vAlign w:val="center"/>
          </w:tcPr>
          <w:p w:rsidR="00F201F9" w:rsidRPr="00EC2FC1" w:rsidRDefault="00F201F9"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Buitinio vandens tiekimo sistemos</w:t>
            </w: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Buitinio gėlo vandens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Geriamo vandens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Buitinio karšto vandens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Buitinio </w:t>
            </w:r>
            <w:proofErr w:type="spellStart"/>
            <w:r w:rsidRPr="00EC2FC1">
              <w:rPr>
                <w:rFonts w:ascii="Times New Roman" w:eastAsia="Times New Roman" w:hAnsi="Times New Roman"/>
                <w:kern w:val="36"/>
                <w:sz w:val="24"/>
                <w:szCs w:val="24"/>
                <w:lang w:eastAsia="x-none"/>
              </w:rPr>
              <w:t>užbortinio</w:t>
            </w:r>
            <w:proofErr w:type="spellEnd"/>
            <w:r w:rsidRPr="00EC2FC1">
              <w:rPr>
                <w:rFonts w:ascii="Times New Roman" w:eastAsia="Times New Roman" w:hAnsi="Times New Roman"/>
                <w:kern w:val="36"/>
                <w:sz w:val="24"/>
                <w:szCs w:val="24"/>
                <w:lang w:eastAsia="x-none"/>
              </w:rPr>
              <w:t xml:space="preserve"> vandens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val="restart"/>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val="restart"/>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Vandens surinkimo ir nutekamųjų </w:t>
            </w:r>
            <w:proofErr w:type="spellStart"/>
            <w:r w:rsidRPr="00EC2FC1">
              <w:rPr>
                <w:rFonts w:ascii="Times New Roman" w:eastAsia="Times New Roman" w:hAnsi="Times New Roman"/>
                <w:kern w:val="36"/>
                <w:sz w:val="24"/>
                <w:szCs w:val="24"/>
                <w:lang w:eastAsia="x-none"/>
              </w:rPr>
              <w:t>lijalinių</w:t>
            </w:r>
            <w:proofErr w:type="spellEnd"/>
            <w:r w:rsidRPr="00EC2FC1">
              <w:rPr>
                <w:rFonts w:ascii="Times New Roman" w:eastAsia="Times New Roman" w:hAnsi="Times New Roman"/>
                <w:kern w:val="36"/>
                <w:sz w:val="24"/>
                <w:szCs w:val="24"/>
                <w:lang w:eastAsia="x-none"/>
              </w:rPr>
              <w:t xml:space="preserve"> vandenų sistema</w:t>
            </w: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Nutekamųjų vandenų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Lijalinių</w:t>
            </w:r>
            <w:proofErr w:type="spellEnd"/>
            <w:r w:rsidRPr="00EC2FC1">
              <w:rPr>
                <w:rFonts w:ascii="Times New Roman" w:eastAsia="Times New Roman" w:hAnsi="Times New Roman"/>
                <w:kern w:val="36"/>
                <w:sz w:val="24"/>
                <w:szCs w:val="24"/>
                <w:lang w:eastAsia="x-none"/>
              </w:rPr>
              <w:t xml:space="preserve"> vandenų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val="restart"/>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val="restart"/>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Šildymo sistemos</w:t>
            </w: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Garinė apšildymo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Vandeninė apšildymo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Orinė apšildymo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val="restart"/>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val="restart"/>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Šaldymo sistemos</w:t>
            </w: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Šaldymo agento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Šalčio nešėjo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val="restart"/>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val="restart"/>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Ventiliacijos ir oro </w:t>
            </w:r>
            <w:r w:rsidRPr="00EC2FC1">
              <w:rPr>
                <w:rFonts w:ascii="Times New Roman" w:eastAsia="Times New Roman" w:hAnsi="Times New Roman"/>
                <w:kern w:val="36"/>
                <w:sz w:val="24"/>
                <w:szCs w:val="24"/>
                <w:lang w:eastAsia="x-none"/>
              </w:rPr>
              <w:lastRenderedPageBreak/>
              <w:t>kondicionavimo sistemos</w:t>
            </w: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lastRenderedPageBreak/>
              <w:t>Ventiliacinė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Oro kondicionavimo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val="restart"/>
            <w:shd w:val="clear" w:color="auto" w:fill="auto"/>
          </w:tcPr>
          <w:p w:rsidR="00F201F9" w:rsidRPr="00EC2FC1" w:rsidRDefault="00F201F9" w:rsidP="006E1059">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930" w:type="pct"/>
            <w:vMerge w:val="restart"/>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Suspausto oro ir dujų sistemos</w:t>
            </w: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Aukšto slėgio oro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60"/>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Vidutinio slėgio oro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60"/>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Žemo slėgio oro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2103B3">
        <w:trPr>
          <w:trHeight w:val="57"/>
        </w:trPr>
        <w:tc>
          <w:tcPr>
            <w:tcW w:w="284" w:type="pct"/>
            <w:vMerge/>
            <w:shd w:val="clear" w:color="auto" w:fill="auto"/>
          </w:tcPr>
          <w:p w:rsidR="00F201F9" w:rsidRPr="00EC2FC1" w:rsidRDefault="00F201F9" w:rsidP="006E1059">
            <w:pPr>
              <w:widowControl w:val="0"/>
              <w:numPr>
                <w:ilvl w:val="0"/>
                <w:numId w:val="60"/>
              </w:numPr>
              <w:spacing w:after="0"/>
              <w:ind w:left="0" w:firstLine="0"/>
              <w:jc w:val="both"/>
              <w:outlineLvl w:val="0"/>
              <w:rPr>
                <w:rFonts w:ascii="Times New Roman" w:eastAsia="Times New Roman" w:hAnsi="Times New Roman"/>
                <w:kern w:val="36"/>
                <w:sz w:val="24"/>
                <w:szCs w:val="24"/>
                <w:lang w:eastAsia="x-none"/>
              </w:rPr>
            </w:pPr>
          </w:p>
        </w:tc>
        <w:tc>
          <w:tcPr>
            <w:tcW w:w="930" w:type="pct"/>
            <w:vMerge/>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57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Suspaustų dujų sistema</w:t>
            </w:r>
          </w:p>
        </w:tc>
        <w:tc>
          <w:tcPr>
            <w:tcW w:w="221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bl>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Paaiškinkite priešgaisrinio katerio gaisro gesinimo sistemos veikimą.</w:t>
      </w:r>
    </w:p>
    <w:p w:rsidR="00F201F9"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1ED8BE8D" wp14:editId="7C12EC27">
            <wp:extent cx="4877922" cy="2160000"/>
            <wp:effectExtent l="0" t="0" r="0" b="0"/>
            <wp:docPr id="213"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877922" cy="2160000"/>
                    </a:xfrm>
                    <a:prstGeom prst="rect">
                      <a:avLst/>
                    </a:prstGeom>
                    <a:noFill/>
                    <a:ln>
                      <a:noFill/>
                    </a:ln>
                  </pic:spPr>
                </pic:pic>
              </a:graphicData>
            </a:graphic>
          </wp:inline>
        </w:drawing>
      </w:r>
    </w:p>
    <w:p w:rsidR="00EC2FC1" w:rsidRPr="00EC2FC1" w:rsidRDefault="00F068B2" w:rsidP="006E1059">
      <w:pPr>
        <w:widowControl w:val="0"/>
        <w:spacing w:after="0"/>
        <w:jc w:val="center"/>
        <w:outlineLvl w:val="0"/>
        <w:rPr>
          <w:rFonts w:ascii="Times New Roman" w:hAnsi="Times New Roman"/>
          <w:sz w:val="20"/>
        </w:rPr>
      </w:pPr>
      <w:hyperlink r:id="rId292" w:history="1">
        <w:r w:rsidR="007B56A6" w:rsidRPr="00EC2FC1">
          <w:rPr>
            <w:rStyle w:val="Hyperlink"/>
            <w:rFonts w:ascii="Times New Roman" w:hAnsi="Times New Roman"/>
            <w:color w:val="auto"/>
          </w:rPr>
          <w:t>https://www.kisspng.com/png-fire-suppression-system-ship-fire-extinguishers-fi-1523045/</w:t>
        </w:r>
      </w:hyperlink>
      <w:r w:rsidR="00EC2FC1" w:rsidRPr="00EC2FC1">
        <w:rPr>
          <w:rFonts w:ascii="Times New Roman" w:hAnsi="Times New Roman"/>
          <w:sz w:val="20"/>
        </w:rPr>
        <w:t xml:space="preserve"> pav.</w:t>
      </w:r>
    </w:p>
    <w:p w:rsidR="00F201F9" w:rsidRPr="00EC2FC1" w:rsidRDefault="006C7230"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2103B3" w:rsidRPr="00EC2FC1" w:rsidRDefault="002103B3" w:rsidP="006E1059">
      <w:pPr>
        <w:widowControl w:val="0"/>
        <w:spacing w:after="0"/>
        <w:outlineLvl w:val="0"/>
        <w:rPr>
          <w:rFonts w:ascii="Times New Roman" w:eastAsia="Times New Roman" w:hAnsi="Times New Roman"/>
          <w:kern w:val="36"/>
          <w:sz w:val="24"/>
          <w:szCs w:val="24"/>
          <w:lang w:eastAsia="x-none"/>
        </w:rPr>
      </w:pPr>
    </w:p>
    <w:p w:rsidR="003A6713"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Apibūdinkite</w:t>
      </w:r>
      <w:r w:rsidR="003A6713" w:rsidRPr="00EC2FC1">
        <w:rPr>
          <w:rFonts w:ascii="Times New Roman" w:eastAsia="Times New Roman" w:hAnsi="Times New Roman"/>
          <w:kern w:val="36"/>
          <w:sz w:val="24"/>
          <w:szCs w:val="24"/>
          <w:lang w:eastAsia="x-none"/>
        </w:rPr>
        <w:t xml:space="preserve"> </w:t>
      </w:r>
      <w:r w:rsidRPr="00EC2FC1">
        <w:rPr>
          <w:rFonts w:ascii="Times New Roman" w:eastAsia="Times New Roman" w:hAnsi="Times New Roman"/>
          <w:kern w:val="36"/>
          <w:sz w:val="24"/>
          <w:szCs w:val="24"/>
          <w:lang w:eastAsia="x-none"/>
        </w:rPr>
        <w:t xml:space="preserve">vamzdynų montavimo darbus, pavaizduotus </w:t>
      </w:r>
      <w:proofErr w:type="spellStart"/>
      <w:r w:rsidRPr="00EC2FC1">
        <w:rPr>
          <w:rFonts w:ascii="Times New Roman" w:eastAsia="Times New Roman" w:hAnsi="Times New Roman"/>
          <w:kern w:val="36"/>
          <w:sz w:val="24"/>
          <w:szCs w:val="24"/>
          <w:lang w:eastAsia="x-none"/>
        </w:rPr>
        <w:t>žemiaus</w:t>
      </w:r>
      <w:proofErr w:type="spellEnd"/>
      <w:r w:rsidRPr="00EC2FC1">
        <w:rPr>
          <w:rFonts w:ascii="Times New Roman" w:eastAsia="Times New Roman" w:hAnsi="Times New Roman"/>
          <w:kern w:val="36"/>
          <w:sz w:val="24"/>
          <w:szCs w:val="24"/>
          <w:lang w:eastAsia="x-none"/>
        </w:rPr>
        <w:t xml:space="preserve"> esančiose nuotraukose.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5"/>
        <w:gridCol w:w="4956"/>
      </w:tblGrid>
      <w:tr w:rsidR="007B56A6" w:rsidRPr="002103B3" w:rsidTr="002103B3">
        <w:tc>
          <w:tcPr>
            <w:tcW w:w="2500" w:type="pct"/>
            <w:shd w:val="clear" w:color="auto" w:fill="auto"/>
            <w:vAlign w:val="center"/>
          </w:tcPr>
          <w:p w:rsidR="007B56A6" w:rsidRPr="002103B3" w:rsidRDefault="004121C2" w:rsidP="006E1059">
            <w:pPr>
              <w:widowControl w:val="0"/>
              <w:spacing w:after="0"/>
              <w:jc w:val="center"/>
              <w:outlineLvl w:val="0"/>
              <w:rPr>
                <w:rFonts w:ascii="Times New Roman" w:hAnsi="Times New Roman"/>
                <w:noProof/>
                <w:sz w:val="20"/>
                <w:szCs w:val="20"/>
                <w:lang w:eastAsia="lt-LT"/>
              </w:rPr>
            </w:pPr>
            <w:r w:rsidRPr="002103B3">
              <w:rPr>
                <w:rFonts w:ascii="Times New Roman" w:hAnsi="Times New Roman"/>
                <w:noProof/>
                <w:sz w:val="20"/>
                <w:szCs w:val="20"/>
                <w:lang w:eastAsia="lt-LT"/>
              </w:rPr>
              <w:drawing>
                <wp:inline distT="0" distB="0" distL="0" distR="0" wp14:anchorId="7CFA9890" wp14:editId="34BBCB04">
                  <wp:extent cx="900000" cy="900000"/>
                  <wp:effectExtent l="0" t="0" r="0" b="0"/>
                  <wp:docPr id="214" name="Picture 181" descr="Piping and Mechancial, Tank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iping and Mechancial, Tank Construction"/>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p w:rsidR="001E72AB" w:rsidRPr="002103B3" w:rsidRDefault="00F068B2" w:rsidP="006E1059">
            <w:pPr>
              <w:widowControl w:val="0"/>
              <w:spacing w:after="0"/>
              <w:jc w:val="center"/>
              <w:outlineLvl w:val="0"/>
              <w:rPr>
                <w:rFonts w:ascii="Times New Roman" w:eastAsia="Times New Roman" w:hAnsi="Times New Roman"/>
                <w:kern w:val="36"/>
                <w:sz w:val="20"/>
                <w:szCs w:val="20"/>
                <w:lang w:eastAsia="x-none"/>
              </w:rPr>
            </w:pPr>
            <w:hyperlink r:id="rId294" w:history="1">
              <w:r w:rsidR="001E72AB" w:rsidRPr="002103B3">
                <w:rPr>
                  <w:rFonts w:ascii="Times New Roman" w:eastAsia="Times New Roman" w:hAnsi="Times New Roman"/>
                  <w:kern w:val="36"/>
                  <w:sz w:val="20"/>
                  <w:szCs w:val="20"/>
                  <w:u w:val="single"/>
                  <w:lang w:eastAsia="x-none"/>
                </w:rPr>
                <w:t>www.verwater.com</w:t>
              </w:r>
            </w:hyperlink>
            <w:r w:rsidR="003A6713" w:rsidRPr="002103B3">
              <w:rPr>
                <w:rFonts w:ascii="Times New Roman" w:eastAsia="Times New Roman" w:hAnsi="Times New Roman"/>
                <w:kern w:val="36"/>
                <w:sz w:val="20"/>
                <w:szCs w:val="20"/>
                <w:lang w:eastAsia="x-none"/>
              </w:rPr>
              <w:t xml:space="preserve"> </w:t>
            </w:r>
            <w:r w:rsidR="001E72AB" w:rsidRPr="002103B3">
              <w:rPr>
                <w:rFonts w:ascii="Times New Roman" w:eastAsia="Times New Roman" w:hAnsi="Times New Roman"/>
                <w:kern w:val="36"/>
                <w:sz w:val="20"/>
                <w:szCs w:val="20"/>
                <w:lang w:eastAsia="x-none"/>
              </w:rPr>
              <w:t>nuotr.</w:t>
            </w:r>
          </w:p>
        </w:tc>
        <w:tc>
          <w:tcPr>
            <w:tcW w:w="2500" w:type="pct"/>
            <w:shd w:val="clear" w:color="auto" w:fill="auto"/>
            <w:vAlign w:val="center"/>
          </w:tcPr>
          <w:p w:rsidR="007B56A6" w:rsidRPr="002103B3" w:rsidRDefault="004121C2" w:rsidP="006E1059">
            <w:pPr>
              <w:widowControl w:val="0"/>
              <w:spacing w:after="0"/>
              <w:jc w:val="center"/>
              <w:outlineLvl w:val="0"/>
              <w:rPr>
                <w:rFonts w:ascii="Times New Roman" w:hAnsi="Times New Roman"/>
                <w:noProof/>
                <w:sz w:val="20"/>
                <w:szCs w:val="20"/>
                <w:lang w:eastAsia="lt-LT"/>
              </w:rPr>
            </w:pPr>
            <w:r w:rsidRPr="002103B3">
              <w:rPr>
                <w:rFonts w:ascii="Times New Roman" w:hAnsi="Times New Roman"/>
                <w:noProof/>
                <w:sz w:val="20"/>
                <w:szCs w:val="20"/>
                <w:lang w:eastAsia="lt-LT"/>
              </w:rPr>
              <w:drawing>
                <wp:inline distT="0" distB="0" distL="0" distR="0" wp14:anchorId="2368384A" wp14:editId="70442E92">
                  <wp:extent cx="1358763" cy="900000"/>
                  <wp:effectExtent l="0" t="0" r="0" b="0"/>
                  <wp:docPr id="215" name="Picture 182" descr="Quick F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Quick Flange"/>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358763" cy="900000"/>
                          </a:xfrm>
                          <a:prstGeom prst="rect">
                            <a:avLst/>
                          </a:prstGeom>
                          <a:noFill/>
                          <a:ln>
                            <a:noFill/>
                          </a:ln>
                        </pic:spPr>
                      </pic:pic>
                    </a:graphicData>
                  </a:graphic>
                </wp:inline>
              </w:drawing>
            </w:r>
          </w:p>
          <w:p w:rsidR="007B56A6" w:rsidRPr="002103B3" w:rsidRDefault="00F068B2" w:rsidP="006E1059">
            <w:pPr>
              <w:widowControl w:val="0"/>
              <w:spacing w:after="0"/>
              <w:jc w:val="center"/>
              <w:outlineLvl w:val="0"/>
              <w:rPr>
                <w:rFonts w:ascii="Times New Roman" w:eastAsia="Times New Roman" w:hAnsi="Times New Roman"/>
                <w:kern w:val="36"/>
                <w:sz w:val="20"/>
                <w:szCs w:val="20"/>
                <w:lang w:eastAsia="x-none"/>
              </w:rPr>
            </w:pPr>
            <w:hyperlink r:id="rId296" w:history="1">
              <w:r w:rsidR="007B56A6" w:rsidRPr="002103B3">
                <w:rPr>
                  <w:rFonts w:ascii="Times New Roman" w:eastAsia="Times New Roman" w:hAnsi="Times New Roman"/>
                  <w:kern w:val="36"/>
                  <w:sz w:val="20"/>
                  <w:szCs w:val="20"/>
                  <w:u w:val="single"/>
                  <w:lang w:eastAsia="x-none"/>
                </w:rPr>
                <w:t>www.verwater.com</w:t>
              </w:r>
            </w:hyperlink>
            <w:r w:rsidR="00EC2FC1" w:rsidRPr="002103B3">
              <w:rPr>
                <w:rFonts w:ascii="Times New Roman" w:eastAsia="Times New Roman" w:hAnsi="Times New Roman"/>
                <w:kern w:val="36"/>
                <w:sz w:val="20"/>
                <w:szCs w:val="20"/>
                <w:lang w:eastAsia="x-none"/>
              </w:rPr>
              <w:t xml:space="preserve"> nuotr.</w:t>
            </w:r>
          </w:p>
        </w:tc>
      </w:tr>
      <w:tr w:rsidR="00537265" w:rsidRPr="00EC2FC1" w:rsidTr="002103B3">
        <w:tc>
          <w:tcPr>
            <w:tcW w:w="2500" w:type="pct"/>
            <w:shd w:val="clear" w:color="auto" w:fill="auto"/>
          </w:tcPr>
          <w:p w:rsidR="007B56A6" w:rsidRPr="00EC2FC1" w:rsidRDefault="00537265"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1 – </w:t>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p>
        </w:tc>
        <w:tc>
          <w:tcPr>
            <w:tcW w:w="2500" w:type="pct"/>
            <w:shd w:val="clear" w:color="auto" w:fill="auto"/>
          </w:tcPr>
          <w:p w:rsidR="007B56A6" w:rsidRPr="00EC2FC1" w:rsidRDefault="00537265"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2 – </w:t>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p>
        </w:tc>
      </w:tr>
      <w:tr w:rsidR="007B56A6" w:rsidRPr="002103B3" w:rsidTr="002103B3">
        <w:tc>
          <w:tcPr>
            <w:tcW w:w="2500" w:type="pct"/>
            <w:shd w:val="clear" w:color="auto" w:fill="auto"/>
            <w:vAlign w:val="center"/>
          </w:tcPr>
          <w:p w:rsidR="007B56A6" w:rsidRPr="002103B3" w:rsidRDefault="004121C2" w:rsidP="006E1059">
            <w:pPr>
              <w:widowControl w:val="0"/>
              <w:spacing w:after="0"/>
              <w:jc w:val="center"/>
              <w:outlineLvl w:val="0"/>
              <w:rPr>
                <w:rFonts w:ascii="Times New Roman" w:eastAsia="Times New Roman" w:hAnsi="Times New Roman"/>
                <w:kern w:val="36"/>
                <w:sz w:val="20"/>
                <w:szCs w:val="20"/>
                <w:lang w:eastAsia="x-none"/>
              </w:rPr>
            </w:pPr>
            <w:r w:rsidRPr="002103B3">
              <w:rPr>
                <w:rFonts w:ascii="Times New Roman" w:hAnsi="Times New Roman"/>
                <w:noProof/>
                <w:sz w:val="20"/>
                <w:szCs w:val="20"/>
                <w:lang w:eastAsia="lt-LT"/>
              </w:rPr>
              <w:drawing>
                <wp:inline distT="0" distB="0" distL="0" distR="0" wp14:anchorId="02BB8005" wp14:editId="6E2ADF5C">
                  <wp:extent cx="1356213" cy="900000"/>
                  <wp:effectExtent l="0" t="0" r="0" b="0"/>
                  <wp:docPr id="216" name="Picture 183" descr="Prefabrication pipe f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refabrication pipe flange"/>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356213" cy="900000"/>
                          </a:xfrm>
                          <a:prstGeom prst="rect">
                            <a:avLst/>
                          </a:prstGeom>
                          <a:noFill/>
                          <a:ln>
                            <a:noFill/>
                          </a:ln>
                        </pic:spPr>
                      </pic:pic>
                    </a:graphicData>
                  </a:graphic>
                </wp:inline>
              </w:drawing>
            </w:r>
          </w:p>
        </w:tc>
        <w:tc>
          <w:tcPr>
            <w:tcW w:w="2500" w:type="pct"/>
            <w:shd w:val="clear" w:color="auto" w:fill="auto"/>
            <w:vAlign w:val="center"/>
          </w:tcPr>
          <w:p w:rsidR="007B56A6" w:rsidRPr="002103B3"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2103B3">
              <w:rPr>
                <w:rFonts w:ascii="Times New Roman" w:hAnsi="Times New Roman"/>
                <w:noProof/>
                <w:sz w:val="20"/>
                <w:szCs w:val="20"/>
                <w:bdr w:val="none" w:sz="0" w:space="0" w:color="auto" w:frame="1"/>
                <w:lang w:eastAsia="lt-LT"/>
              </w:rPr>
              <w:drawing>
                <wp:inline distT="0" distB="0" distL="0" distR="0" wp14:anchorId="7DC7B851" wp14:editId="71F701EB">
                  <wp:extent cx="1346851" cy="900000"/>
                  <wp:effectExtent l="0" t="0" r="5715" b="0"/>
                  <wp:docPr id="217" name="Picture 18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Related image"/>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346851" cy="900000"/>
                          </a:xfrm>
                          <a:prstGeom prst="rect">
                            <a:avLst/>
                          </a:prstGeom>
                          <a:noFill/>
                          <a:ln>
                            <a:noFill/>
                          </a:ln>
                        </pic:spPr>
                      </pic:pic>
                    </a:graphicData>
                  </a:graphic>
                </wp:inline>
              </w:drawing>
            </w:r>
          </w:p>
          <w:p w:rsidR="007B56A6" w:rsidRPr="002103B3" w:rsidRDefault="00F068B2" w:rsidP="006E1059">
            <w:pPr>
              <w:widowControl w:val="0"/>
              <w:spacing w:after="0"/>
              <w:jc w:val="center"/>
              <w:outlineLvl w:val="0"/>
              <w:rPr>
                <w:rFonts w:ascii="Times New Roman" w:eastAsia="Times New Roman" w:hAnsi="Times New Roman"/>
                <w:kern w:val="36"/>
                <w:sz w:val="20"/>
                <w:szCs w:val="20"/>
                <w:lang w:eastAsia="x-none"/>
              </w:rPr>
            </w:pPr>
            <w:hyperlink r:id="rId299" w:history="1">
              <w:r w:rsidR="007B56A6" w:rsidRPr="002103B3">
                <w:rPr>
                  <w:rFonts w:ascii="Times New Roman" w:eastAsia="Times New Roman" w:hAnsi="Times New Roman"/>
                  <w:kern w:val="36"/>
                  <w:sz w:val="20"/>
                  <w:szCs w:val="20"/>
                  <w:u w:val="single"/>
                  <w:lang w:eastAsia="x-none"/>
                </w:rPr>
                <w:t>www.verwater.com</w:t>
              </w:r>
            </w:hyperlink>
            <w:r w:rsidR="003A6713" w:rsidRPr="002103B3">
              <w:rPr>
                <w:rFonts w:ascii="Times New Roman" w:eastAsia="Times New Roman" w:hAnsi="Times New Roman"/>
                <w:kern w:val="36"/>
                <w:sz w:val="20"/>
                <w:szCs w:val="20"/>
                <w:lang w:eastAsia="x-none"/>
              </w:rPr>
              <w:t xml:space="preserve"> </w:t>
            </w:r>
            <w:r w:rsidR="007B56A6" w:rsidRPr="002103B3">
              <w:rPr>
                <w:rFonts w:ascii="Times New Roman" w:eastAsia="Times New Roman" w:hAnsi="Times New Roman"/>
                <w:kern w:val="36"/>
                <w:sz w:val="20"/>
                <w:szCs w:val="20"/>
                <w:lang w:eastAsia="x-none"/>
              </w:rPr>
              <w:t>nuotr.</w:t>
            </w:r>
          </w:p>
        </w:tc>
      </w:tr>
      <w:tr w:rsidR="00537265" w:rsidRPr="00EC2FC1" w:rsidTr="002103B3">
        <w:tc>
          <w:tcPr>
            <w:tcW w:w="2500" w:type="pct"/>
            <w:shd w:val="clear" w:color="auto" w:fill="auto"/>
          </w:tcPr>
          <w:p w:rsidR="007B56A6" w:rsidRPr="00EC2FC1" w:rsidRDefault="00537265"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3 – </w:t>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p>
        </w:tc>
        <w:tc>
          <w:tcPr>
            <w:tcW w:w="2500" w:type="pct"/>
            <w:shd w:val="clear" w:color="auto" w:fill="auto"/>
          </w:tcPr>
          <w:p w:rsidR="007B56A6" w:rsidRPr="00EC2FC1" w:rsidRDefault="00537265"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4 – </w:t>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p>
        </w:tc>
      </w:tr>
      <w:tr w:rsidR="00537265" w:rsidRPr="002103B3" w:rsidTr="002103B3">
        <w:tc>
          <w:tcPr>
            <w:tcW w:w="2500" w:type="pct"/>
            <w:shd w:val="clear" w:color="auto" w:fill="auto"/>
            <w:vAlign w:val="center"/>
          </w:tcPr>
          <w:p w:rsidR="00537265" w:rsidRPr="002103B3" w:rsidRDefault="004121C2" w:rsidP="006E1059">
            <w:pPr>
              <w:widowControl w:val="0"/>
              <w:spacing w:after="0"/>
              <w:jc w:val="center"/>
              <w:outlineLvl w:val="0"/>
              <w:rPr>
                <w:rFonts w:ascii="Times New Roman" w:hAnsi="Times New Roman"/>
                <w:noProof/>
                <w:sz w:val="20"/>
                <w:szCs w:val="20"/>
                <w:lang w:eastAsia="lt-LT"/>
              </w:rPr>
            </w:pPr>
            <w:r w:rsidRPr="002103B3">
              <w:rPr>
                <w:rFonts w:ascii="Times New Roman" w:hAnsi="Times New Roman"/>
                <w:noProof/>
                <w:sz w:val="20"/>
                <w:szCs w:val="20"/>
                <w:lang w:eastAsia="lt-LT"/>
              </w:rPr>
              <w:drawing>
                <wp:inline distT="0" distB="0" distL="0" distR="0" wp14:anchorId="2C119660" wp14:editId="39C29A0C">
                  <wp:extent cx="1201740" cy="900000"/>
                  <wp:effectExtent l="0" t="0" r="0" b="0"/>
                  <wp:docPr id="218" name="Picture 185" descr="https://glenflange.com/wp-content/uploads/2016/12/Glen-piping-system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glenflange.com/wp-content/uploads/2016/12/Glen-piping-system31.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201740" cy="900000"/>
                          </a:xfrm>
                          <a:prstGeom prst="rect">
                            <a:avLst/>
                          </a:prstGeom>
                          <a:noFill/>
                          <a:ln>
                            <a:noFill/>
                          </a:ln>
                        </pic:spPr>
                      </pic:pic>
                    </a:graphicData>
                  </a:graphic>
                </wp:inline>
              </w:drawing>
            </w:r>
          </w:p>
          <w:p w:rsidR="00537265" w:rsidRPr="002103B3" w:rsidRDefault="00F068B2" w:rsidP="006E1059">
            <w:pPr>
              <w:widowControl w:val="0"/>
              <w:spacing w:after="0"/>
              <w:jc w:val="center"/>
              <w:outlineLvl w:val="0"/>
              <w:rPr>
                <w:rFonts w:ascii="Times New Roman" w:eastAsia="Times New Roman" w:hAnsi="Times New Roman"/>
                <w:kern w:val="36"/>
                <w:sz w:val="20"/>
                <w:szCs w:val="20"/>
                <w:lang w:eastAsia="x-none"/>
              </w:rPr>
            </w:pPr>
            <w:hyperlink r:id="rId301" w:history="1">
              <w:r w:rsidR="00537265" w:rsidRPr="002103B3">
                <w:rPr>
                  <w:rFonts w:ascii="Times New Roman" w:eastAsia="Times New Roman" w:hAnsi="Times New Roman"/>
                  <w:bCs/>
                  <w:kern w:val="36"/>
                  <w:sz w:val="20"/>
                  <w:szCs w:val="20"/>
                  <w:u w:val="single"/>
                  <w:lang w:eastAsia="x-none"/>
                </w:rPr>
                <w:t>www.glenflange.com</w:t>
              </w:r>
            </w:hyperlink>
            <w:r w:rsidR="003A6713" w:rsidRPr="002103B3">
              <w:rPr>
                <w:rFonts w:ascii="Times New Roman" w:eastAsia="Times New Roman" w:hAnsi="Times New Roman"/>
                <w:bCs/>
                <w:kern w:val="36"/>
                <w:sz w:val="20"/>
                <w:szCs w:val="20"/>
                <w:lang w:eastAsia="x-none"/>
              </w:rPr>
              <w:t xml:space="preserve"> </w:t>
            </w:r>
            <w:r w:rsidR="00537265" w:rsidRPr="002103B3">
              <w:rPr>
                <w:rFonts w:ascii="Times New Roman" w:eastAsia="Times New Roman" w:hAnsi="Times New Roman"/>
                <w:bCs/>
                <w:kern w:val="36"/>
                <w:sz w:val="20"/>
                <w:szCs w:val="20"/>
                <w:lang w:eastAsia="x-none"/>
              </w:rPr>
              <w:t>nuotr.</w:t>
            </w:r>
          </w:p>
        </w:tc>
        <w:tc>
          <w:tcPr>
            <w:tcW w:w="2500" w:type="pct"/>
            <w:shd w:val="clear" w:color="auto" w:fill="auto"/>
            <w:vAlign w:val="center"/>
          </w:tcPr>
          <w:p w:rsidR="00537265" w:rsidRPr="002103B3"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2103B3">
              <w:rPr>
                <w:rFonts w:ascii="Times New Roman" w:hAnsi="Times New Roman"/>
                <w:noProof/>
                <w:sz w:val="20"/>
                <w:szCs w:val="20"/>
                <w:bdr w:val="none" w:sz="0" w:space="0" w:color="auto" w:frame="1"/>
                <w:lang w:eastAsia="lt-LT"/>
              </w:rPr>
              <w:drawing>
                <wp:inline distT="0" distB="0" distL="0" distR="0" wp14:anchorId="799C8889" wp14:editId="052EE93B">
                  <wp:extent cx="1597749" cy="900000"/>
                  <wp:effectExtent l="0" t="0" r="2540" b="0"/>
                  <wp:docPr id="219" name="Picture 2" descr="Vaizdo rezultatas pagal užklausą „marine piping 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marine piping works“"/>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597749" cy="900000"/>
                          </a:xfrm>
                          <a:prstGeom prst="rect">
                            <a:avLst/>
                          </a:prstGeom>
                          <a:noFill/>
                          <a:ln>
                            <a:noFill/>
                          </a:ln>
                        </pic:spPr>
                      </pic:pic>
                    </a:graphicData>
                  </a:graphic>
                </wp:inline>
              </w:drawing>
            </w:r>
          </w:p>
          <w:p w:rsidR="004F060B" w:rsidRPr="002103B3" w:rsidRDefault="00F068B2" w:rsidP="006E1059">
            <w:pPr>
              <w:widowControl w:val="0"/>
              <w:spacing w:after="0"/>
              <w:jc w:val="center"/>
              <w:rPr>
                <w:rFonts w:ascii="Times New Roman" w:hAnsi="Times New Roman"/>
                <w:sz w:val="20"/>
                <w:szCs w:val="20"/>
              </w:rPr>
            </w:pPr>
            <w:hyperlink r:id="rId303" w:history="1">
              <w:r w:rsidR="004F060B" w:rsidRPr="002103B3">
                <w:rPr>
                  <w:rFonts w:ascii="Times New Roman" w:hAnsi="Times New Roman"/>
                  <w:sz w:val="20"/>
                  <w:szCs w:val="20"/>
                  <w:u w:val="single"/>
                </w:rPr>
                <w:t>https://www.balfourbeatty.com/expertise/specialist-services/pipe-fabrication-and-installation/</w:t>
              </w:r>
            </w:hyperlink>
          </w:p>
        </w:tc>
      </w:tr>
      <w:tr w:rsidR="00537265" w:rsidRPr="00EC2FC1" w:rsidTr="002103B3">
        <w:tc>
          <w:tcPr>
            <w:tcW w:w="2500" w:type="pct"/>
            <w:shd w:val="clear" w:color="auto" w:fill="auto"/>
          </w:tcPr>
          <w:p w:rsidR="007B56A6" w:rsidRPr="00EC2FC1" w:rsidRDefault="00537265"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5 – </w:t>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p>
        </w:tc>
        <w:tc>
          <w:tcPr>
            <w:tcW w:w="2500" w:type="pct"/>
            <w:shd w:val="clear" w:color="auto" w:fill="auto"/>
          </w:tcPr>
          <w:p w:rsidR="007B56A6" w:rsidRPr="00EC2FC1" w:rsidRDefault="00537265"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6 – </w:t>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r w:rsidR="006C7230" w:rsidRPr="00EC2FC1">
              <w:rPr>
                <w:rFonts w:ascii="Times New Roman" w:eastAsia="Times New Roman" w:hAnsi="Times New Roman"/>
                <w:kern w:val="36"/>
                <w:sz w:val="24"/>
                <w:szCs w:val="24"/>
                <w:u w:val="dotted"/>
                <w:lang w:eastAsia="x-none"/>
              </w:rPr>
              <w:tab/>
            </w:r>
          </w:p>
        </w:tc>
      </w:tr>
    </w:tbl>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kern w:val="36"/>
          <w:sz w:val="24"/>
          <w:szCs w:val="24"/>
          <w:lang w:eastAsia="x-none"/>
        </w:rPr>
        <w:t>Apibūdinkite laivo sistemų vamzdynų montavimo laive darbus. 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132"/>
        <w:gridCol w:w="3261"/>
        <w:gridCol w:w="3962"/>
      </w:tblGrid>
      <w:tr w:rsidR="00F201F9" w:rsidRPr="00EC2FC1" w:rsidTr="005A04D9">
        <w:trPr>
          <w:trHeight w:val="57"/>
        </w:trPr>
        <w:tc>
          <w:tcPr>
            <w:tcW w:w="280"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1076" w:type="pct"/>
          </w:tcPr>
          <w:p w:rsidR="00F201F9" w:rsidRPr="00EC2FC1" w:rsidRDefault="00F201F9"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Montavimo darbų etapas</w:t>
            </w:r>
          </w:p>
        </w:tc>
        <w:tc>
          <w:tcPr>
            <w:tcW w:w="1645" w:type="pct"/>
            <w:shd w:val="clear" w:color="auto" w:fill="auto"/>
          </w:tcPr>
          <w:p w:rsidR="00F201F9" w:rsidRPr="00EC2FC1" w:rsidRDefault="00F201F9"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Darbai</w:t>
            </w:r>
          </w:p>
        </w:tc>
        <w:tc>
          <w:tcPr>
            <w:tcW w:w="1999" w:type="pct"/>
            <w:shd w:val="clear" w:color="auto" w:fill="auto"/>
          </w:tcPr>
          <w:p w:rsidR="00F201F9" w:rsidRPr="00EC2FC1" w:rsidRDefault="00F201F9"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Apibūdinimas</w:t>
            </w:r>
          </w:p>
        </w:tc>
      </w:tr>
      <w:tr w:rsidR="004F060B" w:rsidRPr="00EC2FC1" w:rsidTr="005A04D9">
        <w:trPr>
          <w:trHeight w:val="57"/>
        </w:trPr>
        <w:tc>
          <w:tcPr>
            <w:tcW w:w="280" w:type="pct"/>
            <w:vMerge w:val="restart"/>
            <w:shd w:val="clear" w:color="auto" w:fill="auto"/>
          </w:tcPr>
          <w:p w:rsidR="004F060B" w:rsidRPr="00EC2FC1" w:rsidRDefault="004F060B" w:rsidP="006E1059">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076" w:type="pct"/>
            <w:vMerge w:val="restart"/>
            <w:vAlign w:val="center"/>
          </w:tcPr>
          <w:p w:rsidR="004F060B" w:rsidRPr="00EC2FC1" w:rsidRDefault="004F060B"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Pasiruošimo darbai</w:t>
            </w:r>
          </w:p>
        </w:tc>
        <w:tc>
          <w:tcPr>
            <w:tcW w:w="1645" w:type="pct"/>
            <w:shd w:val="clear" w:color="auto" w:fill="auto"/>
          </w:tcPr>
          <w:p w:rsidR="004F060B" w:rsidRPr="00EC2FC1" w:rsidRDefault="004F060B"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ir armatūros paruošimas montavimui</w:t>
            </w:r>
          </w:p>
        </w:tc>
        <w:tc>
          <w:tcPr>
            <w:tcW w:w="1999" w:type="pct"/>
            <w:shd w:val="clear" w:color="auto" w:fill="auto"/>
          </w:tcPr>
          <w:p w:rsidR="004F060B" w:rsidRPr="00EC2FC1" w:rsidRDefault="004F060B"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5A04D9">
        <w:trPr>
          <w:trHeight w:val="57"/>
        </w:trPr>
        <w:tc>
          <w:tcPr>
            <w:tcW w:w="280" w:type="pct"/>
            <w:vMerge/>
            <w:shd w:val="clear" w:color="auto" w:fill="auto"/>
          </w:tcPr>
          <w:p w:rsidR="00F201F9" w:rsidRPr="00EC2FC1" w:rsidRDefault="00F201F9" w:rsidP="006E1059">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076" w:type="pct"/>
            <w:vMerge/>
            <w:vAlign w:val="center"/>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645"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Montavimo mazgų komplektavimas</w:t>
            </w:r>
          </w:p>
        </w:tc>
        <w:tc>
          <w:tcPr>
            <w:tcW w:w="1999"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5A04D9">
        <w:trPr>
          <w:trHeight w:val="57"/>
        </w:trPr>
        <w:tc>
          <w:tcPr>
            <w:tcW w:w="280" w:type="pct"/>
            <w:vMerge/>
            <w:shd w:val="clear" w:color="auto" w:fill="auto"/>
          </w:tcPr>
          <w:p w:rsidR="00F201F9" w:rsidRPr="00EC2FC1" w:rsidRDefault="00F201F9" w:rsidP="006E1059">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076" w:type="pct"/>
            <w:vMerge/>
            <w:vAlign w:val="center"/>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645"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Vamzdžių su </w:t>
            </w:r>
            <w:proofErr w:type="spellStart"/>
            <w:r w:rsidRPr="00EC2FC1">
              <w:rPr>
                <w:rFonts w:ascii="Times New Roman" w:eastAsia="Times New Roman" w:hAnsi="Times New Roman"/>
                <w:kern w:val="36"/>
                <w:sz w:val="24"/>
                <w:szCs w:val="24"/>
                <w:lang w:eastAsia="x-none"/>
              </w:rPr>
              <w:t>flanšiniais</w:t>
            </w:r>
            <w:proofErr w:type="spellEnd"/>
            <w:r w:rsidRPr="00EC2FC1">
              <w:rPr>
                <w:rFonts w:ascii="Times New Roman" w:eastAsia="Times New Roman" w:hAnsi="Times New Roman"/>
                <w:kern w:val="36"/>
                <w:sz w:val="24"/>
                <w:szCs w:val="24"/>
                <w:lang w:eastAsia="x-none"/>
              </w:rPr>
              <w:t xml:space="preserve"> ir </w:t>
            </w:r>
            <w:proofErr w:type="spellStart"/>
            <w:r w:rsidRPr="00EC2FC1">
              <w:rPr>
                <w:rFonts w:ascii="Times New Roman" w:eastAsia="Times New Roman" w:hAnsi="Times New Roman"/>
                <w:kern w:val="36"/>
                <w:sz w:val="24"/>
                <w:szCs w:val="24"/>
                <w:lang w:eastAsia="x-none"/>
              </w:rPr>
              <w:t>štuceriniais</w:t>
            </w:r>
            <w:proofErr w:type="spellEnd"/>
            <w:r w:rsidRPr="00EC2FC1">
              <w:rPr>
                <w:rFonts w:ascii="Times New Roman" w:eastAsia="Times New Roman" w:hAnsi="Times New Roman"/>
                <w:kern w:val="36"/>
                <w:sz w:val="24"/>
                <w:szCs w:val="24"/>
                <w:lang w:eastAsia="x-none"/>
              </w:rPr>
              <w:t xml:space="preserve"> sujungimais paruošimas montavimui</w:t>
            </w:r>
          </w:p>
        </w:tc>
        <w:tc>
          <w:tcPr>
            <w:tcW w:w="1999"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5A04D9">
        <w:trPr>
          <w:trHeight w:val="57"/>
        </w:trPr>
        <w:tc>
          <w:tcPr>
            <w:tcW w:w="280" w:type="pct"/>
            <w:vMerge/>
            <w:shd w:val="clear" w:color="auto" w:fill="auto"/>
          </w:tcPr>
          <w:p w:rsidR="00F201F9" w:rsidRPr="00EC2FC1" w:rsidRDefault="00F201F9" w:rsidP="006E1059">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076" w:type="pct"/>
            <w:vMerge/>
            <w:vAlign w:val="center"/>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c>
          <w:tcPr>
            <w:tcW w:w="1645"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Suvirinamų vamzdžių jungčių paruošimas montavimui</w:t>
            </w:r>
          </w:p>
        </w:tc>
        <w:tc>
          <w:tcPr>
            <w:tcW w:w="1999"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5A04D9">
        <w:trPr>
          <w:trHeight w:val="57"/>
        </w:trPr>
        <w:tc>
          <w:tcPr>
            <w:tcW w:w="280" w:type="pct"/>
            <w:vMerge w:val="restart"/>
            <w:shd w:val="clear" w:color="auto" w:fill="auto"/>
          </w:tcPr>
          <w:p w:rsidR="00F201F9" w:rsidRPr="00EC2FC1" w:rsidRDefault="00F201F9" w:rsidP="006E1059">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076" w:type="pct"/>
            <w:vMerge w:val="restart"/>
            <w:vAlign w:val="center"/>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Montavimo darbai</w:t>
            </w:r>
          </w:p>
        </w:tc>
        <w:tc>
          <w:tcPr>
            <w:tcW w:w="1645"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Vamzdynų trasų paruošimas</w:t>
            </w:r>
          </w:p>
        </w:tc>
        <w:tc>
          <w:tcPr>
            <w:tcW w:w="1999"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5A04D9">
        <w:trPr>
          <w:trHeight w:val="57"/>
        </w:trPr>
        <w:tc>
          <w:tcPr>
            <w:tcW w:w="280" w:type="pct"/>
            <w:vMerge/>
            <w:shd w:val="clear" w:color="auto" w:fill="auto"/>
          </w:tcPr>
          <w:p w:rsidR="00F201F9" w:rsidRPr="00EC2FC1" w:rsidRDefault="00F201F9" w:rsidP="006E1059">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076" w:type="pct"/>
            <w:vMerge/>
            <w:vAlign w:val="center"/>
          </w:tcPr>
          <w:p w:rsidR="00F201F9" w:rsidRPr="00EC2FC1" w:rsidRDefault="00F201F9" w:rsidP="006E1059">
            <w:pPr>
              <w:widowControl w:val="0"/>
              <w:spacing w:after="0"/>
              <w:jc w:val="center"/>
              <w:outlineLvl w:val="0"/>
              <w:rPr>
                <w:rFonts w:ascii="Times New Roman" w:eastAsia="Times New Roman" w:hAnsi="Times New Roman"/>
                <w:kern w:val="36"/>
                <w:sz w:val="24"/>
                <w:szCs w:val="24"/>
                <w:lang w:eastAsia="x-none"/>
              </w:rPr>
            </w:pPr>
          </w:p>
        </w:tc>
        <w:tc>
          <w:tcPr>
            <w:tcW w:w="1645"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ir armatūros prijungimo detalių žymėjimas ir tvirtinimas</w:t>
            </w:r>
          </w:p>
        </w:tc>
        <w:tc>
          <w:tcPr>
            <w:tcW w:w="1999"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5A04D9">
        <w:trPr>
          <w:trHeight w:val="57"/>
        </w:trPr>
        <w:tc>
          <w:tcPr>
            <w:tcW w:w="280" w:type="pct"/>
            <w:vMerge/>
            <w:shd w:val="clear" w:color="auto" w:fill="auto"/>
          </w:tcPr>
          <w:p w:rsidR="00F201F9" w:rsidRPr="00EC2FC1" w:rsidRDefault="00F201F9" w:rsidP="006E1059">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076" w:type="pct"/>
            <w:vMerge/>
            <w:vAlign w:val="center"/>
          </w:tcPr>
          <w:p w:rsidR="00F201F9" w:rsidRPr="00EC2FC1" w:rsidRDefault="00F201F9" w:rsidP="006E1059">
            <w:pPr>
              <w:widowControl w:val="0"/>
              <w:spacing w:after="0"/>
              <w:jc w:val="center"/>
              <w:outlineLvl w:val="0"/>
              <w:rPr>
                <w:rFonts w:ascii="Times New Roman" w:eastAsia="Times New Roman" w:hAnsi="Times New Roman"/>
                <w:kern w:val="36"/>
                <w:sz w:val="24"/>
                <w:szCs w:val="24"/>
                <w:lang w:eastAsia="x-none"/>
              </w:rPr>
            </w:pPr>
          </w:p>
        </w:tc>
        <w:tc>
          <w:tcPr>
            <w:tcW w:w="1645"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ir armatūros išdėstymas trasose</w:t>
            </w:r>
          </w:p>
        </w:tc>
        <w:tc>
          <w:tcPr>
            <w:tcW w:w="1999"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5A04D9">
        <w:trPr>
          <w:trHeight w:val="57"/>
        </w:trPr>
        <w:tc>
          <w:tcPr>
            <w:tcW w:w="280" w:type="pct"/>
            <w:vMerge/>
            <w:shd w:val="clear" w:color="auto" w:fill="auto"/>
          </w:tcPr>
          <w:p w:rsidR="00F201F9" w:rsidRPr="00EC2FC1" w:rsidRDefault="00F201F9" w:rsidP="006E1059">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076" w:type="pct"/>
            <w:vMerge/>
            <w:vAlign w:val="center"/>
          </w:tcPr>
          <w:p w:rsidR="00F201F9" w:rsidRPr="00EC2FC1" w:rsidRDefault="00F201F9" w:rsidP="006E1059">
            <w:pPr>
              <w:widowControl w:val="0"/>
              <w:spacing w:after="0"/>
              <w:jc w:val="center"/>
              <w:outlineLvl w:val="0"/>
              <w:rPr>
                <w:rFonts w:ascii="Times New Roman" w:eastAsia="Times New Roman" w:hAnsi="Times New Roman"/>
                <w:kern w:val="36"/>
                <w:sz w:val="24"/>
                <w:szCs w:val="24"/>
                <w:lang w:eastAsia="x-none"/>
              </w:rPr>
            </w:pPr>
          </w:p>
        </w:tc>
        <w:tc>
          <w:tcPr>
            <w:tcW w:w="1645"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ir armatūros laikinas surinkimas ir montavimo tikslumo patikrinimas</w:t>
            </w:r>
          </w:p>
        </w:tc>
        <w:tc>
          <w:tcPr>
            <w:tcW w:w="1999"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5A04D9">
        <w:trPr>
          <w:trHeight w:val="57"/>
        </w:trPr>
        <w:tc>
          <w:tcPr>
            <w:tcW w:w="280" w:type="pct"/>
            <w:vMerge/>
            <w:shd w:val="clear" w:color="auto" w:fill="auto"/>
          </w:tcPr>
          <w:p w:rsidR="00F201F9" w:rsidRPr="00EC2FC1" w:rsidRDefault="00F201F9" w:rsidP="006E1059">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076" w:type="pct"/>
            <w:vMerge/>
            <w:vAlign w:val="center"/>
          </w:tcPr>
          <w:p w:rsidR="00F201F9" w:rsidRPr="00EC2FC1" w:rsidRDefault="00F201F9" w:rsidP="006E1059">
            <w:pPr>
              <w:widowControl w:val="0"/>
              <w:spacing w:after="0"/>
              <w:jc w:val="center"/>
              <w:outlineLvl w:val="0"/>
              <w:rPr>
                <w:rFonts w:ascii="Times New Roman" w:eastAsia="Times New Roman" w:hAnsi="Times New Roman"/>
                <w:kern w:val="36"/>
                <w:sz w:val="24"/>
                <w:szCs w:val="24"/>
                <w:lang w:eastAsia="x-none"/>
              </w:rPr>
            </w:pPr>
          </w:p>
        </w:tc>
        <w:tc>
          <w:tcPr>
            <w:tcW w:w="1645"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ir armatūros galutinis surinkimas</w:t>
            </w:r>
          </w:p>
        </w:tc>
        <w:tc>
          <w:tcPr>
            <w:tcW w:w="1999"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5A04D9">
        <w:trPr>
          <w:trHeight w:val="57"/>
        </w:trPr>
        <w:tc>
          <w:tcPr>
            <w:tcW w:w="280" w:type="pct"/>
            <w:vMerge/>
            <w:shd w:val="clear" w:color="auto" w:fill="auto"/>
          </w:tcPr>
          <w:p w:rsidR="00F201F9" w:rsidRPr="00EC2FC1" w:rsidRDefault="00F201F9" w:rsidP="006E1059">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076" w:type="pct"/>
            <w:vMerge/>
            <w:vAlign w:val="center"/>
          </w:tcPr>
          <w:p w:rsidR="00F201F9" w:rsidRPr="00EC2FC1" w:rsidRDefault="00F201F9" w:rsidP="006E1059">
            <w:pPr>
              <w:widowControl w:val="0"/>
              <w:spacing w:after="0"/>
              <w:jc w:val="center"/>
              <w:outlineLvl w:val="0"/>
              <w:rPr>
                <w:rFonts w:ascii="Times New Roman" w:eastAsia="Times New Roman" w:hAnsi="Times New Roman"/>
                <w:kern w:val="36"/>
                <w:sz w:val="24"/>
                <w:szCs w:val="24"/>
                <w:lang w:eastAsia="x-none"/>
              </w:rPr>
            </w:pPr>
          </w:p>
        </w:tc>
        <w:tc>
          <w:tcPr>
            <w:tcW w:w="1645"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armatūros valdymo įrangos montavimas</w:t>
            </w:r>
          </w:p>
        </w:tc>
        <w:tc>
          <w:tcPr>
            <w:tcW w:w="1999"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bl>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2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VAMZDŽIŲ IR ARMATŪROS DEFEKTAI</w:t>
      </w:r>
    </w:p>
    <w:p w:rsidR="00F201F9" w:rsidRPr="00EC2FC1" w:rsidRDefault="00F201F9"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defektų šalinimo technologijas, remontuojant vamzdžius ir armatūrą ceche.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4115"/>
        <w:gridCol w:w="5239"/>
      </w:tblGrid>
      <w:tr w:rsidR="00F201F9" w:rsidRPr="00EC2FC1" w:rsidTr="001F688D">
        <w:trPr>
          <w:trHeight w:val="57"/>
        </w:trPr>
        <w:tc>
          <w:tcPr>
            <w:tcW w:w="281"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2076" w:type="pct"/>
            <w:shd w:val="clear" w:color="auto" w:fill="auto"/>
          </w:tcPr>
          <w:p w:rsidR="00F201F9" w:rsidRPr="00EC2FC1" w:rsidRDefault="00F201F9"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Defektas</w:t>
            </w:r>
          </w:p>
        </w:tc>
        <w:tc>
          <w:tcPr>
            <w:tcW w:w="2643" w:type="pct"/>
            <w:shd w:val="clear" w:color="auto" w:fill="auto"/>
          </w:tcPr>
          <w:p w:rsidR="00F201F9" w:rsidRPr="00EC2FC1" w:rsidRDefault="00F201F9"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Defekto šalinimo technologija</w:t>
            </w:r>
          </w:p>
        </w:tc>
      </w:tr>
      <w:tr w:rsidR="00F201F9" w:rsidRPr="00EC2FC1" w:rsidTr="001F688D">
        <w:trPr>
          <w:trHeight w:val="57"/>
        </w:trPr>
        <w:tc>
          <w:tcPr>
            <w:tcW w:w="281" w:type="pct"/>
            <w:shd w:val="clear" w:color="auto" w:fill="auto"/>
          </w:tcPr>
          <w:p w:rsidR="00F201F9" w:rsidRPr="00EC2FC1" w:rsidRDefault="00F201F9" w:rsidP="006E1059">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Vamzdžio įtrūkimas</w:t>
            </w:r>
          </w:p>
          <w:p w:rsidR="00F201F9"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73B640D7" wp14:editId="31E27217">
                  <wp:extent cx="1562622" cy="720000"/>
                  <wp:effectExtent l="0" t="0" r="0" b="4445"/>
                  <wp:docPr id="220" name="Picture 187" descr="Image result for steel pipe cr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Image result for steel pipe cracks"/>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562622" cy="720000"/>
                          </a:xfrm>
                          <a:prstGeom prst="rect">
                            <a:avLst/>
                          </a:prstGeom>
                          <a:noFill/>
                          <a:ln>
                            <a:noFill/>
                          </a:ln>
                        </pic:spPr>
                      </pic:pic>
                    </a:graphicData>
                  </a:graphic>
                </wp:inline>
              </w:drawing>
            </w:r>
          </w:p>
        </w:tc>
        <w:tc>
          <w:tcPr>
            <w:tcW w:w="264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1F688D">
        <w:trPr>
          <w:trHeight w:val="57"/>
        </w:trPr>
        <w:tc>
          <w:tcPr>
            <w:tcW w:w="281" w:type="pct"/>
            <w:shd w:val="clear" w:color="auto" w:fill="auto"/>
          </w:tcPr>
          <w:p w:rsidR="00F201F9" w:rsidRPr="00EC2FC1" w:rsidRDefault="00F201F9" w:rsidP="006E1059">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Flanšo</w:t>
            </w:r>
            <w:proofErr w:type="spellEnd"/>
            <w:r w:rsidRPr="00EC2FC1">
              <w:rPr>
                <w:rFonts w:ascii="Times New Roman" w:eastAsia="Times New Roman" w:hAnsi="Times New Roman"/>
                <w:kern w:val="36"/>
                <w:sz w:val="24"/>
                <w:szCs w:val="24"/>
                <w:lang w:eastAsia="x-none"/>
              </w:rPr>
              <w:t xml:space="preserve"> įtrūkimas</w:t>
            </w:r>
          </w:p>
          <w:p w:rsidR="00F201F9" w:rsidRPr="00EC2FC1" w:rsidRDefault="00F759BA"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lang w:eastAsia="lt-LT"/>
              </w:rPr>
              <w:drawing>
                <wp:inline distT="0" distB="0" distL="0" distR="0" wp14:anchorId="573FAB1B" wp14:editId="409400FA">
                  <wp:extent cx="1512000" cy="1080000"/>
                  <wp:effectExtent l="0" t="0" r="0" b="6350"/>
                  <wp:docPr id="79" name="Paveikslėli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512000" cy="1080000"/>
                          </a:xfrm>
                          <a:prstGeom prst="rect">
                            <a:avLst/>
                          </a:prstGeom>
                          <a:noFill/>
                          <a:ln>
                            <a:noFill/>
                          </a:ln>
                        </pic:spPr>
                      </pic:pic>
                    </a:graphicData>
                  </a:graphic>
                </wp:inline>
              </w:drawing>
            </w:r>
            <w:r w:rsidR="003A6713" w:rsidRPr="00EC2FC1">
              <w:rPr>
                <w:rFonts w:ascii="Times New Roman" w:hAnsi="Times New Roman"/>
              </w:rPr>
              <w:t xml:space="preserve"> </w:t>
            </w:r>
          </w:p>
        </w:tc>
        <w:tc>
          <w:tcPr>
            <w:tcW w:w="264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1F688D">
        <w:trPr>
          <w:trHeight w:val="57"/>
        </w:trPr>
        <w:tc>
          <w:tcPr>
            <w:tcW w:w="281" w:type="pct"/>
            <w:shd w:val="clear" w:color="auto" w:fill="auto"/>
          </w:tcPr>
          <w:p w:rsidR="00F201F9" w:rsidRPr="00EC2FC1" w:rsidRDefault="00F201F9" w:rsidP="006E1059">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Flanšo</w:t>
            </w:r>
            <w:proofErr w:type="spellEnd"/>
            <w:r w:rsidRPr="00EC2FC1">
              <w:rPr>
                <w:rFonts w:ascii="Times New Roman" w:eastAsia="Times New Roman" w:hAnsi="Times New Roman"/>
                <w:kern w:val="36"/>
                <w:sz w:val="24"/>
                <w:szCs w:val="24"/>
                <w:lang w:eastAsia="x-none"/>
              </w:rPr>
              <w:t xml:space="preserve"> privirinimo vietos įtrūkimas</w:t>
            </w:r>
          </w:p>
          <w:p w:rsidR="00F201F9"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08F64C51" wp14:editId="6BDA7C91">
                  <wp:extent cx="964108" cy="720000"/>
                  <wp:effectExtent l="0" t="0" r="7620" b="4445"/>
                  <wp:docPr id="222" name="Picture 18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Related image"/>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964108" cy="720000"/>
                          </a:xfrm>
                          <a:prstGeom prst="rect">
                            <a:avLst/>
                          </a:prstGeom>
                          <a:noFill/>
                          <a:ln>
                            <a:noFill/>
                          </a:ln>
                        </pic:spPr>
                      </pic:pic>
                    </a:graphicData>
                  </a:graphic>
                </wp:inline>
              </w:drawing>
            </w:r>
            <w:r w:rsidR="003A6713" w:rsidRPr="00EC2FC1">
              <w:rPr>
                <w:rFonts w:ascii="Times New Roman" w:hAnsi="Times New Roman"/>
              </w:rPr>
              <w:t xml:space="preserve"> </w:t>
            </w:r>
          </w:p>
        </w:tc>
        <w:tc>
          <w:tcPr>
            <w:tcW w:w="264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1F688D">
        <w:trPr>
          <w:trHeight w:val="57"/>
        </w:trPr>
        <w:tc>
          <w:tcPr>
            <w:tcW w:w="281" w:type="pct"/>
            <w:shd w:val="clear" w:color="auto" w:fill="auto"/>
          </w:tcPr>
          <w:p w:rsidR="00F201F9" w:rsidRPr="00EC2FC1" w:rsidRDefault="00F201F9" w:rsidP="006E1059">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Vamzdžio </w:t>
            </w:r>
            <w:r w:rsidR="00137DF6" w:rsidRPr="00EC2FC1">
              <w:rPr>
                <w:rFonts w:ascii="Times New Roman" w:eastAsia="Times New Roman" w:hAnsi="Times New Roman"/>
                <w:kern w:val="36"/>
                <w:sz w:val="24"/>
                <w:szCs w:val="24"/>
                <w:lang w:eastAsia="x-none"/>
              </w:rPr>
              <w:t>lenkimo defektas</w:t>
            </w:r>
          </w:p>
          <w:p w:rsidR="00F201F9"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3"/>
                <w:szCs w:val="23"/>
                <w:lang w:eastAsia="lt-LT"/>
              </w:rPr>
              <w:lastRenderedPageBreak/>
              <w:drawing>
                <wp:inline distT="0" distB="0" distL="0" distR="0" wp14:anchorId="37E9A8E8" wp14:editId="1A01AB38">
                  <wp:extent cx="1279211" cy="720000"/>
                  <wp:effectExtent l="0" t="0" r="0" b="4445"/>
                  <wp:docPr id="223" name="lightboximg0" descr="https://www.practicalmachinist.com/vb/attachments/f38/83719d1376537504-double-pipe-bending-defect-img_1932.jpg">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g0" descr="https://www.practicalmachinist.com/vb/attachments/f38/83719d1376537504-double-pipe-bending-defect-img_1932.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279211" cy="720000"/>
                          </a:xfrm>
                          <a:prstGeom prst="rect">
                            <a:avLst/>
                          </a:prstGeom>
                          <a:noFill/>
                          <a:ln>
                            <a:noFill/>
                          </a:ln>
                        </pic:spPr>
                      </pic:pic>
                    </a:graphicData>
                  </a:graphic>
                </wp:inline>
              </w:drawing>
            </w:r>
            <w:r w:rsidR="003A6713" w:rsidRPr="00EC2FC1">
              <w:rPr>
                <w:rFonts w:ascii="Times New Roman" w:hAnsi="Times New Roman"/>
              </w:rPr>
              <w:t xml:space="preserve"> </w:t>
            </w:r>
          </w:p>
        </w:tc>
        <w:tc>
          <w:tcPr>
            <w:tcW w:w="264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1F688D">
        <w:trPr>
          <w:trHeight w:val="57"/>
        </w:trPr>
        <w:tc>
          <w:tcPr>
            <w:tcW w:w="281" w:type="pct"/>
            <w:shd w:val="clear" w:color="auto" w:fill="auto"/>
          </w:tcPr>
          <w:p w:rsidR="00F201F9" w:rsidRPr="00EC2FC1" w:rsidRDefault="00F201F9" w:rsidP="006E1059">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Sujungimo sandarumo pažeidimas</w:t>
            </w:r>
          </w:p>
          <w:p w:rsidR="00F201F9" w:rsidRPr="00EC2FC1" w:rsidRDefault="00F759BA" w:rsidP="006E1059">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4D123C24" wp14:editId="4F99FEC7">
                  <wp:extent cx="779294" cy="1080000"/>
                  <wp:effectExtent l="0" t="0" r="1905" b="6350"/>
                  <wp:docPr id="80" name="Paveikslėli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779294" cy="1080000"/>
                          </a:xfrm>
                          <a:prstGeom prst="rect">
                            <a:avLst/>
                          </a:prstGeom>
                          <a:noFill/>
                          <a:ln>
                            <a:noFill/>
                          </a:ln>
                        </pic:spPr>
                      </pic:pic>
                    </a:graphicData>
                  </a:graphic>
                </wp:inline>
              </w:drawing>
            </w:r>
          </w:p>
        </w:tc>
        <w:tc>
          <w:tcPr>
            <w:tcW w:w="264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1F688D">
        <w:trPr>
          <w:trHeight w:val="57"/>
        </w:trPr>
        <w:tc>
          <w:tcPr>
            <w:tcW w:w="281" w:type="pct"/>
            <w:shd w:val="clear" w:color="auto" w:fill="auto"/>
          </w:tcPr>
          <w:p w:rsidR="00F201F9" w:rsidRPr="00EC2FC1" w:rsidRDefault="00F201F9" w:rsidP="006E1059">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Vamzdžio sienelių pažeidimas korozija</w:t>
            </w:r>
          </w:p>
          <w:p w:rsidR="001E72AB" w:rsidRPr="001F688D" w:rsidRDefault="004121C2" w:rsidP="006E1059">
            <w:pPr>
              <w:widowControl w:val="0"/>
              <w:spacing w:after="0"/>
              <w:jc w:val="center"/>
              <w:outlineLvl w:val="0"/>
              <w:rPr>
                <w:rFonts w:ascii="Times New Roman" w:hAnsi="Times New Roman"/>
                <w:noProof/>
                <w:lang w:eastAsia="lt-LT"/>
              </w:rPr>
            </w:pPr>
            <w:r w:rsidRPr="00EC2FC1">
              <w:rPr>
                <w:rFonts w:ascii="Times New Roman" w:hAnsi="Times New Roman"/>
                <w:noProof/>
                <w:lang w:eastAsia="lt-LT"/>
              </w:rPr>
              <w:drawing>
                <wp:inline distT="0" distB="0" distL="0" distR="0" wp14:anchorId="61CFFFFE" wp14:editId="039C9C1A">
                  <wp:extent cx="1892389" cy="720000"/>
                  <wp:effectExtent l="0" t="0" r="0" b="4445"/>
                  <wp:docPr id="225" name="Picture 4" descr="prevent pipeline cor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event pipeline corrosion"/>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892389" cy="720000"/>
                          </a:xfrm>
                          <a:prstGeom prst="rect">
                            <a:avLst/>
                          </a:prstGeom>
                          <a:noFill/>
                          <a:ln>
                            <a:noFill/>
                          </a:ln>
                        </pic:spPr>
                      </pic:pic>
                    </a:graphicData>
                  </a:graphic>
                </wp:inline>
              </w:drawing>
            </w:r>
          </w:p>
        </w:tc>
        <w:tc>
          <w:tcPr>
            <w:tcW w:w="264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1F688D">
        <w:trPr>
          <w:trHeight w:val="57"/>
        </w:trPr>
        <w:tc>
          <w:tcPr>
            <w:tcW w:w="281" w:type="pct"/>
            <w:shd w:val="clear" w:color="auto" w:fill="auto"/>
          </w:tcPr>
          <w:p w:rsidR="00F201F9" w:rsidRPr="00EC2FC1" w:rsidRDefault="00F201F9" w:rsidP="006E1059">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Neveikia arba blogai veikia atbulinis vožtuvas</w:t>
            </w:r>
          </w:p>
          <w:p w:rsidR="00F201F9"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lang w:eastAsia="lt-LT"/>
              </w:rPr>
              <w:drawing>
                <wp:inline distT="0" distB="0" distL="0" distR="0" wp14:anchorId="2A1D4958" wp14:editId="40937BC7">
                  <wp:extent cx="832022" cy="720000"/>
                  <wp:effectExtent l="0" t="0" r="6350" b="4445"/>
                  <wp:docPr id="226" name="Picture 6" descr="Swing Check Va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wing Check Valve"/>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832022" cy="720000"/>
                          </a:xfrm>
                          <a:prstGeom prst="rect">
                            <a:avLst/>
                          </a:prstGeom>
                          <a:noFill/>
                          <a:ln>
                            <a:noFill/>
                          </a:ln>
                        </pic:spPr>
                      </pic:pic>
                    </a:graphicData>
                  </a:graphic>
                </wp:inline>
              </w:drawing>
            </w:r>
            <w:r w:rsidR="003A6713" w:rsidRPr="00EC2FC1">
              <w:rPr>
                <w:rFonts w:ascii="Times New Roman" w:eastAsia="Times New Roman" w:hAnsi="Times New Roman"/>
                <w:kern w:val="36"/>
                <w:sz w:val="24"/>
                <w:szCs w:val="24"/>
                <w:lang w:eastAsia="x-none"/>
              </w:rPr>
              <w:t xml:space="preserve"> </w:t>
            </w:r>
          </w:p>
        </w:tc>
        <w:tc>
          <w:tcPr>
            <w:tcW w:w="2643" w:type="pct"/>
            <w:shd w:val="clear" w:color="auto" w:fill="auto"/>
          </w:tcPr>
          <w:p w:rsidR="00C645DD" w:rsidRPr="00EC2FC1" w:rsidRDefault="00C645DD"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1F688D">
        <w:trPr>
          <w:trHeight w:val="57"/>
        </w:trPr>
        <w:tc>
          <w:tcPr>
            <w:tcW w:w="281" w:type="pct"/>
            <w:shd w:val="clear" w:color="auto" w:fill="auto"/>
          </w:tcPr>
          <w:p w:rsidR="00F201F9" w:rsidRPr="00EC2FC1" w:rsidRDefault="00F201F9" w:rsidP="006E1059">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Blogai veikia ventilis</w:t>
            </w:r>
          </w:p>
          <w:p w:rsidR="008B1504" w:rsidRPr="00EC2FC1" w:rsidRDefault="004121C2" w:rsidP="006E1059">
            <w:pPr>
              <w:widowControl w:val="0"/>
              <w:spacing w:after="0"/>
              <w:jc w:val="center"/>
              <w:outlineLvl w:val="0"/>
              <w:rPr>
                <w:rFonts w:ascii="Times New Roman" w:hAnsi="Times New Roman"/>
                <w:noProof/>
                <w:lang w:eastAsia="lt-LT"/>
              </w:rPr>
            </w:pPr>
            <w:r w:rsidRPr="00EC2FC1">
              <w:rPr>
                <w:rFonts w:ascii="Times New Roman" w:hAnsi="Times New Roman"/>
                <w:noProof/>
                <w:lang w:eastAsia="lt-LT"/>
              </w:rPr>
              <w:drawing>
                <wp:inline distT="0" distB="0" distL="0" distR="0" wp14:anchorId="75004DB8" wp14:editId="27B2702D">
                  <wp:extent cx="874019" cy="1080000"/>
                  <wp:effectExtent l="0" t="0" r="2540" b="6350"/>
                  <wp:docPr id="227" name="Picture 7" descr="DIN Standerd Globe Vl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N Standerd Globe Vlave"/>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874019" cy="1080000"/>
                          </a:xfrm>
                          <a:prstGeom prst="rect">
                            <a:avLst/>
                          </a:prstGeom>
                          <a:noFill/>
                          <a:ln>
                            <a:noFill/>
                          </a:ln>
                        </pic:spPr>
                      </pic:pic>
                    </a:graphicData>
                  </a:graphic>
                </wp:inline>
              </w:drawing>
            </w:r>
          </w:p>
        </w:tc>
        <w:tc>
          <w:tcPr>
            <w:tcW w:w="264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1F688D">
        <w:trPr>
          <w:trHeight w:val="57"/>
        </w:trPr>
        <w:tc>
          <w:tcPr>
            <w:tcW w:w="281" w:type="pct"/>
            <w:shd w:val="clear" w:color="auto" w:fill="auto"/>
          </w:tcPr>
          <w:p w:rsidR="00F201F9" w:rsidRPr="00EC2FC1" w:rsidRDefault="00F201F9" w:rsidP="006E1059">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Pažeisti sujungimų sriegiai</w:t>
            </w:r>
          </w:p>
          <w:p w:rsidR="00F201F9"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1"/>
                <w:szCs w:val="21"/>
                <w:bdr w:val="none" w:sz="0" w:space="0" w:color="auto" w:frame="1"/>
                <w:lang w:eastAsia="lt-LT"/>
              </w:rPr>
              <w:drawing>
                <wp:inline distT="0" distB="0" distL="0" distR="0" wp14:anchorId="03862A38" wp14:editId="4D0E5ED7">
                  <wp:extent cx="1509733" cy="720000"/>
                  <wp:effectExtent l="0" t="0" r="0" b="4445"/>
                  <wp:docPr id="228" name="Picture 8" descr="https://trenchlesstechnology.com/wp-content/uploads/2016/04/PICTURE-2-702x336.jpg">
                    <a:hlinkClick xmlns:a="http://schemas.openxmlformats.org/drawingml/2006/main" r:id="rId313" tooltip="&quot;Drill Pipe Under-Torque: The Devil in Disguise&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renchlesstechnology.com/wp-content/uploads/2016/04/PICTURE-2-702x336.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509733" cy="720000"/>
                          </a:xfrm>
                          <a:prstGeom prst="rect">
                            <a:avLst/>
                          </a:prstGeom>
                          <a:noFill/>
                          <a:ln>
                            <a:noFill/>
                          </a:ln>
                        </pic:spPr>
                      </pic:pic>
                    </a:graphicData>
                  </a:graphic>
                </wp:inline>
              </w:drawing>
            </w:r>
          </w:p>
        </w:tc>
        <w:tc>
          <w:tcPr>
            <w:tcW w:w="264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r w:rsidR="00F201F9" w:rsidRPr="00EC2FC1" w:rsidTr="001F688D">
        <w:trPr>
          <w:trHeight w:val="57"/>
        </w:trPr>
        <w:tc>
          <w:tcPr>
            <w:tcW w:w="281" w:type="pct"/>
            <w:shd w:val="clear" w:color="auto" w:fill="auto"/>
          </w:tcPr>
          <w:p w:rsidR="00F201F9" w:rsidRPr="00EC2FC1" w:rsidRDefault="00F201F9" w:rsidP="006E1059">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Vamzdžio ir armatūros vidiniai apnašai</w:t>
            </w:r>
          </w:p>
          <w:p w:rsidR="00F201F9"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3B59364C" wp14:editId="6884D36E">
                  <wp:extent cx="1364421" cy="720000"/>
                  <wp:effectExtent l="0" t="0" r="7620" b="4445"/>
                  <wp:docPr id="229" name="Picture 9" descr="Susijęs vaizdas">
                    <a:hlinkClick xmlns:a="http://schemas.openxmlformats.org/drawingml/2006/main" r:id="rId31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sijęs vaizdas"/>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364421" cy="720000"/>
                          </a:xfrm>
                          <a:prstGeom prst="rect">
                            <a:avLst/>
                          </a:prstGeom>
                          <a:noFill/>
                          <a:ln>
                            <a:noFill/>
                          </a:ln>
                        </pic:spPr>
                      </pic:pic>
                    </a:graphicData>
                  </a:graphic>
                </wp:inline>
              </w:drawing>
            </w:r>
          </w:p>
        </w:tc>
        <w:tc>
          <w:tcPr>
            <w:tcW w:w="2643" w:type="pct"/>
            <w:shd w:val="clear" w:color="auto" w:fill="auto"/>
          </w:tcPr>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tc>
      </w:tr>
    </w:tbl>
    <w:p w:rsidR="00F201F9" w:rsidRPr="00EC2FC1" w:rsidRDefault="00F201F9" w:rsidP="006E1059">
      <w:pPr>
        <w:widowControl w:val="0"/>
        <w:spacing w:after="0"/>
        <w:outlineLvl w:val="0"/>
        <w:rPr>
          <w:rFonts w:ascii="Times New Roman" w:eastAsia="Times New Roman" w:hAnsi="Times New Roman"/>
          <w:bCs/>
          <w:kern w:val="36"/>
          <w:sz w:val="24"/>
          <w:szCs w:val="24"/>
          <w:lang w:eastAsia="lt-LT"/>
        </w:rPr>
      </w:pPr>
    </w:p>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3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VAMZDYNŲ MONTAVIMAS, IŠMONTAVIMAS IR REMONTAS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F201F9" w:rsidRPr="00EC2FC1" w:rsidTr="005A04D9">
        <w:trPr>
          <w:trHeight w:val="57"/>
        </w:trPr>
        <w:tc>
          <w:tcPr>
            <w:tcW w:w="5000" w:type="pct"/>
          </w:tcPr>
          <w:p w:rsidR="00F201F9" w:rsidRPr="00EC2FC1" w:rsidRDefault="00F201F9" w:rsidP="006E1059">
            <w:pPr>
              <w:widowControl w:val="0"/>
              <w:numPr>
                <w:ilvl w:val="2"/>
                <w:numId w:val="88"/>
              </w:numPr>
              <w:spacing w:after="0"/>
              <w:ind w:left="0" w:firstLine="0"/>
              <w:rPr>
                <w:rFonts w:ascii="Times New Roman" w:hAnsi="Times New Roman"/>
                <w:sz w:val="24"/>
                <w:szCs w:val="24"/>
              </w:rPr>
            </w:pPr>
            <w:r w:rsidRPr="00EC2FC1">
              <w:rPr>
                <w:rFonts w:ascii="Times New Roman" w:hAnsi="Times New Roman"/>
                <w:sz w:val="24"/>
                <w:szCs w:val="24"/>
              </w:rPr>
              <w:t xml:space="preserve">Kokios sistemos naudojamos laivo stovumo ir grimzlės, </w:t>
            </w:r>
            <w:r w:rsidRPr="00EC2FC1">
              <w:rPr>
                <w:rFonts w:ascii="Times New Roman" w:hAnsi="Times New Roman"/>
                <w:noProof/>
                <w:sz w:val="24"/>
                <w:szCs w:val="24"/>
              </w:rPr>
              <w:t xml:space="preserve">kreno (pasvirimo) </w:t>
            </w:r>
            <w:r w:rsidRPr="00EC2FC1">
              <w:rPr>
                <w:rFonts w:ascii="Times New Roman" w:hAnsi="Times New Roman"/>
                <w:sz w:val="24"/>
                <w:szCs w:val="24"/>
              </w:rPr>
              <w:t>ir diferento reguliavimui?</w:t>
            </w:r>
          </w:p>
          <w:p w:rsidR="00F201F9" w:rsidRPr="00EC2FC1" w:rsidRDefault="00F201F9" w:rsidP="006E1059">
            <w:pPr>
              <w:widowControl w:val="0"/>
              <w:numPr>
                <w:ilvl w:val="1"/>
                <w:numId w:val="91"/>
              </w:numPr>
              <w:tabs>
                <w:tab w:val="clear" w:pos="720"/>
              </w:tabs>
              <w:spacing w:after="0"/>
              <w:ind w:left="0" w:firstLine="0"/>
              <w:rPr>
                <w:rFonts w:ascii="Times New Roman" w:hAnsi="Times New Roman"/>
                <w:sz w:val="24"/>
                <w:szCs w:val="24"/>
              </w:rPr>
            </w:pPr>
            <w:r w:rsidRPr="00EC2FC1">
              <w:rPr>
                <w:rFonts w:ascii="Times New Roman" w:hAnsi="Times New Roman"/>
                <w:noProof/>
                <w:sz w:val="24"/>
                <w:szCs w:val="24"/>
              </w:rPr>
              <w:t>krenavimo sistemos;</w:t>
            </w:r>
          </w:p>
          <w:p w:rsidR="00F201F9" w:rsidRPr="00EC2FC1" w:rsidRDefault="00F201F9" w:rsidP="006E1059">
            <w:pPr>
              <w:widowControl w:val="0"/>
              <w:numPr>
                <w:ilvl w:val="1"/>
                <w:numId w:val="9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diferentavimo sistemos;</w:t>
            </w:r>
          </w:p>
          <w:p w:rsidR="00F201F9" w:rsidRPr="00EC2FC1" w:rsidRDefault="00F201F9" w:rsidP="006E1059">
            <w:pPr>
              <w:widowControl w:val="0"/>
              <w:numPr>
                <w:ilvl w:val="1"/>
                <w:numId w:val="91"/>
              </w:numPr>
              <w:tabs>
                <w:tab w:val="clear" w:pos="720"/>
              </w:tabs>
              <w:spacing w:after="0"/>
              <w:ind w:left="0" w:firstLine="0"/>
              <w:rPr>
                <w:rFonts w:ascii="Times New Roman" w:hAnsi="Times New Roman"/>
                <w:sz w:val="24"/>
                <w:szCs w:val="24"/>
              </w:rPr>
            </w:pPr>
            <w:r w:rsidRPr="00EC2FC1">
              <w:rPr>
                <w:rFonts w:ascii="Times New Roman" w:hAnsi="Times New Roman"/>
                <w:sz w:val="24"/>
                <w:szCs w:val="24"/>
              </w:rPr>
              <w:t>balasto sistemos.</w:t>
            </w:r>
          </w:p>
        </w:tc>
      </w:tr>
      <w:tr w:rsidR="00F201F9" w:rsidRPr="00EC2FC1" w:rsidTr="005A04D9">
        <w:trPr>
          <w:trHeight w:val="57"/>
        </w:trPr>
        <w:tc>
          <w:tcPr>
            <w:tcW w:w="5000" w:type="pct"/>
          </w:tcPr>
          <w:p w:rsidR="00F201F9"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Kokiai laivų sistemų grupei priklauso atvirų denių špigatų sistema?</w:t>
            </w:r>
          </w:p>
          <w:p w:rsidR="00F201F9" w:rsidRPr="00EC2FC1" w:rsidRDefault="00F201F9" w:rsidP="006E1059">
            <w:pPr>
              <w:widowControl w:val="0"/>
              <w:numPr>
                <w:ilvl w:val="1"/>
                <w:numId w:val="87"/>
              </w:numPr>
              <w:spacing w:after="0"/>
              <w:ind w:left="0" w:firstLine="0"/>
              <w:rPr>
                <w:rFonts w:ascii="Times New Roman" w:hAnsi="Times New Roman"/>
                <w:noProof/>
                <w:sz w:val="24"/>
                <w:szCs w:val="24"/>
              </w:rPr>
            </w:pPr>
            <w:r w:rsidRPr="00EC2FC1">
              <w:rPr>
                <w:rFonts w:ascii="Times New Roman" w:hAnsi="Times New Roman"/>
                <w:noProof/>
                <w:sz w:val="24"/>
                <w:szCs w:val="24"/>
              </w:rPr>
              <w:t>nutekamosioms sistemoms;</w:t>
            </w:r>
          </w:p>
          <w:p w:rsidR="00F201F9" w:rsidRPr="00EC2FC1" w:rsidRDefault="00F201F9" w:rsidP="006E1059">
            <w:pPr>
              <w:widowControl w:val="0"/>
              <w:numPr>
                <w:ilvl w:val="1"/>
                <w:numId w:val="87"/>
              </w:numPr>
              <w:spacing w:after="0"/>
              <w:ind w:left="0" w:firstLine="0"/>
              <w:rPr>
                <w:rFonts w:ascii="Times New Roman" w:hAnsi="Times New Roman"/>
                <w:noProof/>
                <w:sz w:val="24"/>
                <w:szCs w:val="24"/>
              </w:rPr>
            </w:pPr>
            <w:r w:rsidRPr="00EC2FC1">
              <w:rPr>
                <w:rFonts w:ascii="Times New Roman" w:hAnsi="Times New Roman"/>
                <w:noProof/>
                <w:sz w:val="24"/>
                <w:szCs w:val="24"/>
              </w:rPr>
              <w:t>triumų sistemoms;</w:t>
            </w:r>
          </w:p>
          <w:p w:rsidR="00F201F9" w:rsidRPr="00EC2FC1" w:rsidRDefault="00F201F9" w:rsidP="006E1059">
            <w:pPr>
              <w:widowControl w:val="0"/>
              <w:spacing w:after="0"/>
              <w:jc w:val="both"/>
              <w:rPr>
                <w:rFonts w:ascii="Times New Roman" w:hAnsi="Times New Roman"/>
                <w:noProof/>
                <w:sz w:val="24"/>
                <w:szCs w:val="24"/>
              </w:rPr>
            </w:pPr>
            <w:r w:rsidRPr="00EC2FC1">
              <w:rPr>
                <w:rFonts w:ascii="Times New Roman" w:hAnsi="Times New Roman"/>
                <w:sz w:val="24"/>
                <w:szCs w:val="24"/>
              </w:rPr>
              <w:t>c</w:t>
            </w:r>
            <w:r w:rsidRPr="00EC2FC1">
              <w:rPr>
                <w:rFonts w:ascii="Times New Roman" w:hAnsi="Times New Roman"/>
                <w:noProof/>
                <w:sz w:val="24"/>
                <w:szCs w:val="24"/>
              </w:rPr>
              <w:t>) priešgaisrinėms sistemoms.</w:t>
            </w:r>
          </w:p>
        </w:tc>
      </w:tr>
      <w:tr w:rsidR="00F201F9" w:rsidRPr="00EC2FC1" w:rsidTr="005A04D9">
        <w:trPr>
          <w:trHeight w:val="57"/>
        </w:trPr>
        <w:tc>
          <w:tcPr>
            <w:tcW w:w="5000" w:type="pct"/>
          </w:tcPr>
          <w:p w:rsidR="00F201F9"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lastRenderedPageBreak/>
              <w:t>Ką reiškia DP, CL laivų statybos brėžiniuose?</w:t>
            </w:r>
          </w:p>
          <w:p w:rsidR="00F201F9" w:rsidRPr="00EC2FC1" w:rsidRDefault="00F201F9" w:rsidP="006E1059">
            <w:pPr>
              <w:widowControl w:val="0"/>
              <w:numPr>
                <w:ilvl w:val="1"/>
                <w:numId w:val="86"/>
              </w:numPr>
              <w:spacing w:after="0"/>
              <w:ind w:left="0" w:firstLine="0"/>
              <w:rPr>
                <w:rFonts w:ascii="Times New Roman" w:hAnsi="Times New Roman"/>
                <w:noProof/>
                <w:sz w:val="24"/>
                <w:szCs w:val="24"/>
              </w:rPr>
            </w:pPr>
            <w:r w:rsidRPr="00EC2FC1">
              <w:rPr>
                <w:rFonts w:ascii="Times New Roman" w:hAnsi="Times New Roman"/>
                <w:noProof/>
                <w:sz w:val="24"/>
                <w:szCs w:val="24"/>
              </w:rPr>
              <w:t>kostrukcinės vaterlinijos plokštuma;</w:t>
            </w:r>
          </w:p>
          <w:p w:rsidR="00F201F9" w:rsidRPr="00EC2FC1" w:rsidRDefault="00F201F9" w:rsidP="006E1059">
            <w:pPr>
              <w:widowControl w:val="0"/>
              <w:numPr>
                <w:ilvl w:val="1"/>
                <w:numId w:val="86"/>
              </w:numPr>
              <w:spacing w:after="0"/>
              <w:ind w:left="0" w:firstLine="0"/>
              <w:rPr>
                <w:rFonts w:ascii="Times New Roman" w:hAnsi="Times New Roman"/>
                <w:noProof/>
                <w:sz w:val="24"/>
                <w:szCs w:val="24"/>
              </w:rPr>
            </w:pPr>
            <w:r w:rsidRPr="00EC2FC1">
              <w:rPr>
                <w:rFonts w:ascii="Times New Roman" w:hAnsi="Times New Roman"/>
                <w:noProof/>
                <w:sz w:val="24"/>
                <w:szCs w:val="24"/>
              </w:rPr>
              <w:t>diametralinė plokštuma;</w:t>
            </w:r>
          </w:p>
          <w:p w:rsidR="00F201F9" w:rsidRPr="00EC2FC1" w:rsidRDefault="00F201F9" w:rsidP="006E1059">
            <w:pPr>
              <w:widowControl w:val="0"/>
              <w:spacing w:after="0"/>
              <w:jc w:val="both"/>
              <w:rPr>
                <w:rFonts w:ascii="Times New Roman" w:hAnsi="Times New Roman"/>
                <w:noProof/>
                <w:sz w:val="24"/>
                <w:szCs w:val="24"/>
              </w:rPr>
            </w:pPr>
            <w:r w:rsidRPr="00EC2FC1">
              <w:rPr>
                <w:rFonts w:ascii="Times New Roman" w:hAnsi="Times New Roman"/>
                <w:noProof/>
                <w:sz w:val="24"/>
                <w:szCs w:val="24"/>
              </w:rPr>
              <w:t>c) midelšpanhauto plokštuma.</w:t>
            </w:r>
          </w:p>
        </w:tc>
      </w:tr>
      <w:tr w:rsidR="00F201F9" w:rsidRPr="00EC2FC1" w:rsidTr="005A04D9">
        <w:trPr>
          <w:trHeight w:val="57"/>
        </w:trPr>
        <w:tc>
          <w:tcPr>
            <w:tcW w:w="5000" w:type="pct"/>
          </w:tcPr>
          <w:p w:rsidR="00F201F9"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Kaip vadinama plokštuma, kuri kerta laivo korpusą skersai per laivo vidurį ir dalina jį į laivapriekį ir laivagalį?</w:t>
            </w:r>
          </w:p>
          <w:p w:rsidR="00F201F9" w:rsidRPr="00EC2FC1" w:rsidRDefault="00F201F9" w:rsidP="006E1059">
            <w:pPr>
              <w:widowControl w:val="0"/>
              <w:numPr>
                <w:ilvl w:val="1"/>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konstrukcinės vaterlinijos plokštuma;</w:t>
            </w:r>
          </w:p>
          <w:p w:rsidR="00F201F9" w:rsidRPr="00EC2FC1" w:rsidRDefault="00F201F9" w:rsidP="006E1059">
            <w:pPr>
              <w:widowControl w:val="0"/>
              <w:numPr>
                <w:ilvl w:val="1"/>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diametralinė plokštuma;</w:t>
            </w:r>
          </w:p>
          <w:p w:rsidR="00F201F9" w:rsidRPr="00EC2FC1" w:rsidRDefault="00F201F9" w:rsidP="006E1059">
            <w:pPr>
              <w:widowControl w:val="0"/>
              <w:numPr>
                <w:ilvl w:val="1"/>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midelšpanhauto plokštuma.</w:t>
            </w:r>
          </w:p>
        </w:tc>
      </w:tr>
      <w:tr w:rsidR="00F201F9" w:rsidRPr="00EC2FC1" w:rsidTr="005A04D9">
        <w:trPr>
          <w:trHeight w:val="57"/>
        </w:trPr>
        <w:tc>
          <w:tcPr>
            <w:tcW w:w="5000" w:type="pct"/>
          </w:tcPr>
          <w:p w:rsidR="003A6713"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Kaip vadinamas paskutinis laivagalio skyrius?</w:t>
            </w:r>
          </w:p>
          <w:p w:rsidR="003A6713" w:rsidRPr="00EC2FC1" w:rsidRDefault="00F201F9" w:rsidP="006E1059">
            <w:pPr>
              <w:widowControl w:val="0"/>
              <w:numPr>
                <w:ilvl w:val="1"/>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forpiku;</w:t>
            </w:r>
          </w:p>
          <w:p w:rsidR="003A6713" w:rsidRPr="00EC2FC1" w:rsidRDefault="00F201F9" w:rsidP="006E1059">
            <w:pPr>
              <w:widowControl w:val="0"/>
              <w:numPr>
                <w:ilvl w:val="1"/>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achterpiku;</w:t>
            </w:r>
          </w:p>
          <w:p w:rsidR="00F201F9" w:rsidRPr="00EC2FC1" w:rsidRDefault="00F201F9" w:rsidP="006E1059">
            <w:pPr>
              <w:widowControl w:val="0"/>
              <w:numPr>
                <w:ilvl w:val="1"/>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diptanku.</w:t>
            </w:r>
          </w:p>
        </w:tc>
      </w:tr>
      <w:tr w:rsidR="00F201F9" w:rsidRPr="00EC2FC1" w:rsidTr="005A04D9">
        <w:trPr>
          <w:trHeight w:val="57"/>
        </w:trPr>
        <w:tc>
          <w:tcPr>
            <w:tcW w:w="5000" w:type="pct"/>
          </w:tcPr>
          <w:p w:rsidR="003A6713"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Kaip vadinami horizontalūs perdengimai, išdėstyti per visą laivo ilgį ir plotį?</w:t>
            </w:r>
          </w:p>
          <w:p w:rsidR="003A6713" w:rsidRPr="00EC2FC1" w:rsidRDefault="00F201F9" w:rsidP="006E1059">
            <w:pPr>
              <w:widowControl w:val="0"/>
              <w:numPr>
                <w:ilvl w:val="1"/>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pertvaromis;</w:t>
            </w:r>
          </w:p>
          <w:p w:rsidR="003A6713" w:rsidRPr="00EC2FC1" w:rsidRDefault="00F201F9" w:rsidP="006E1059">
            <w:pPr>
              <w:widowControl w:val="0"/>
              <w:numPr>
                <w:ilvl w:val="1"/>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platformomis;</w:t>
            </w:r>
          </w:p>
          <w:p w:rsidR="00F201F9" w:rsidRPr="00EC2FC1" w:rsidRDefault="00F201F9" w:rsidP="006E1059">
            <w:pPr>
              <w:widowControl w:val="0"/>
              <w:numPr>
                <w:ilvl w:val="1"/>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deniais.</w:t>
            </w:r>
          </w:p>
          <w:p w:rsidR="008B1504" w:rsidRPr="00EC2FC1" w:rsidRDefault="008B1504" w:rsidP="006E1059">
            <w:pPr>
              <w:widowControl w:val="0"/>
              <w:spacing w:after="0"/>
              <w:rPr>
                <w:rFonts w:ascii="Times New Roman" w:hAnsi="Times New Roman"/>
                <w:noProof/>
                <w:sz w:val="24"/>
                <w:szCs w:val="24"/>
              </w:rPr>
            </w:pPr>
          </w:p>
        </w:tc>
      </w:tr>
      <w:tr w:rsidR="00F201F9" w:rsidRPr="00EC2FC1" w:rsidTr="005A04D9">
        <w:trPr>
          <w:trHeight w:val="57"/>
        </w:trPr>
        <w:tc>
          <w:tcPr>
            <w:tcW w:w="5000" w:type="pct"/>
          </w:tcPr>
          <w:p w:rsidR="003A6713"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Kaip rekomenduojama statyti trapus laive?</w:t>
            </w:r>
          </w:p>
          <w:p w:rsidR="003A6713" w:rsidRPr="00EC2FC1" w:rsidRDefault="00F201F9" w:rsidP="006E1059">
            <w:pPr>
              <w:widowControl w:val="0"/>
              <w:numPr>
                <w:ilvl w:val="1"/>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išilgai laivo;</w:t>
            </w:r>
          </w:p>
          <w:p w:rsidR="003A6713" w:rsidRPr="00EC2FC1" w:rsidRDefault="00F201F9" w:rsidP="006E1059">
            <w:pPr>
              <w:widowControl w:val="0"/>
              <w:numPr>
                <w:ilvl w:val="1"/>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skersai laivo;</w:t>
            </w:r>
          </w:p>
          <w:p w:rsidR="00F201F9" w:rsidRPr="00EC2FC1" w:rsidRDefault="00F201F9" w:rsidP="006E1059">
            <w:pPr>
              <w:widowControl w:val="0"/>
              <w:numPr>
                <w:ilvl w:val="1"/>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tik vertikaliai.</w:t>
            </w:r>
          </w:p>
        </w:tc>
      </w:tr>
      <w:tr w:rsidR="00F201F9" w:rsidRPr="00EC2FC1" w:rsidTr="005A04D9">
        <w:trPr>
          <w:trHeight w:val="57"/>
        </w:trPr>
        <w:tc>
          <w:tcPr>
            <w:tcW w:w="5000" w:type="pct"/>
          </w:tcPr>
          <w:p w:rsidR="00F201F9"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Koks prietaisas matuoja vamzdynuose esančios terpės slėgį?</w:t>
            </w:r>
          </w:p>
          <w:p w:rsidR="00F201F9" w:rsidRPr="00EC2FC1" w:rsidRDefault="00F201F9" w:rsidP="006E1059">
            <w:pPr>
              <w:widowControl w:val="0"/>
              <w:numPr>
                <w:ilvl w:val="1"/>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manometras;</w:t>
            </w:r>
          </w:p>
          <w:p w:rsidR="00F201F9" w:rsidRPr="00EC2FC1" w:rsidRDefault="00F201F9" w:rsidP="006E1059">
            <w:pPr>
              <w:widowControl w:val="0"/>
              <w:numPr>
                <w:ilvl w:val="1"/>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termometras;</w:t>
            </w:r>
          </w:p>
          <w:p w:rsidR="00F201F9" w:rsidRPr="00EC2FC1" w:rsidRDefault="00F201F9" w:rsidP="006E1059">
            <w:pPr>
              <w:widowControl w:val="0"/>
              <w:numPr>
                <w:ilvl w:val="1"/>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dinamometras.</w:t>
            </w:r>
          </w:p>
        </w:tc>
      </w:tr>
      <w:tr w:rsidR="00F201F9" w:rsidRPr="00EC2FC1" w:rsidTr="005A04D9">
        <w:trPr>
          <w:trHeight w:val="57"/>
        </w:trPr>
        <w:tc>
          <w:tcPr>
            <w:tcW w:w="5000" w:type="pct"/>
          </w:tcPr>
          <w:p w:rsidR="00F201F9"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Kokiam darbų etapui priklauso vamzdynų montavimo mazgų komplektavimas?</w:t>
            </w:r>
          </w:p>
          <w:p w:rsidR="00F201F9" w:rsidRPr="00EC2FC1" w:rsidRDefault="00F201F9" w:rsidP="006E1059">
            <w:pPr>
              <w:widowControl w:val="0"/>
              <w:numPr>
                <w:ilvl w:val="0"/>
                <w:numId w:val="9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pasiruošimo darbams;</w:t>
            </w:r>
          </w:p>
          <w:p w:rsidR="00F201F9" w:rsidRPr="00EC2FC1" w:rsidRDefault="00F201F9" w:rsidP="006E1059">
            <w:pPr>
              <w:widowControl w:val="0"/>
              <w:numPr>
                <w:ilvl w:val="0"/>
                <w:numId w:val="9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montavimo darbams;</w:t>
            </w:r>
          </w:p>
          <w:p w:rsidR="00F201F9" w:rsidRPr="00EC2FC1" w:rsidRDefault="00F201F9" w:rsidP="006E1059">
            <w:pPr>
              <w:widowControl w:val="0"/>
              <w:numPr>
                <w:ilvl w:val="0"/>
                <w:numId w:val="9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kontrolės darbams.</w:t>
            </w:r>
          </w:p>
        </w:tc>
      </w:tr>
      <w:tr w:rsidR="00F201F9" w:rsidRPr="00EC2FC1" w:rsidTr="005A04D9">
        <w:trPr>
          <w:trHeight w:val="57"/>
        </w:trPr>
        <w:tc>
          <w:tcPr>
            <w:tcW w:w="5000" w:type="pct"/>
          </w:tcPr>
          <w:p w:rsidR="00F201F9"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Kokio diametro vamzdžiams kiaurymės laivo korpuse</w:t>
            </w:r>
            <w:r w:rsidR="003A6713" w:rsidRPr="00EC2FC1">
              <w:rPr>
                <w:rFonts w:ascii="Times New Roman" w:hAnsi="Times New Roman"/>
                <w:noProof/>
                <w:sz w:val="24"/>
                <w:szCs w:val="24"/>
              </w:rPr>
              <w:t xml:space="preserve"> </w:t>
            </w:r>
            <w:r w:rsidRPr="00EC2FC1">
              <w:rPr>
                <w:rFonts w:ascii="Times New Roman" w:hAnsi="Times New Roman"/>
                <w:noProof/>
                <w:sz w:val="24"/>
                <w:szCs w:val="24"/>
              </w:rPr>
              <w:t>gręžiamos montavimo metu?</w:t>
            </w:r>
          </w:p>
          <w:p w:rsidR="00F201F9" w:rsidRPr="00EC2FC1" w:rsidRDefault="00F201F9" w:rsidP="006E1059">
            <w:pPr>
              <w:widowControl w:val="0"/>
              <w:numPr>
                <w:ilvl w:val="0"/>
                <w:numId w:val="9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iki 200 mm;</w:t>
            </w:r>
          </w:p>
          <w:p w:rsidR="00F201F9" w:rsidRPr="00EC2FC1" w:rsidRDefault="00F201F9" w:rsidP="006E1059">
            <w:pPr>
              <w:widowControl w:val="0"/>
              <w:numPr>
                <w:ilvl w:val="0"/>
                <w:numId w:val="9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iki 100 mm;</w:t>
            </w:r>
          </w:p>
          <w:p w:rsidR="00F201F9" w:rsidRPr="00EC2FC1" w:rsidRDefault="00F201F9" w:rsidP="006E1059">
            <w:pPr>
              <w:widowControl w:val="0"/>
              <w:numPr>
                <w:ilvl w:val="0"/>
                <w:numId w:val="9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iki 50 mm.</w:t>
            </w:r>
          </w:p>
        </w:tc>
      </w:tr>
      <w:tr w:rsidR="00F201F9" w:rsidRPr="00EC2FC1" w:rsidTr="005A04D9">
        <w:trPr>
          <w:trHeight w:val="57"/>
        </w:trPr>
        <w:tc>
          <w:tcPr>
            <w:tcW w:w="5000" w:type="pct"/>
          </w:tcPr>
          <w:p w:rsidR="00F201F9"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Kada daromos vamzdžių galų nuožulos?</w:t>
            </w:r>
          </w:p>
          <w:p w:rsidR="00F201F9" w:rsidRPr="00EC2FC1" w:rsidRDefault="00F201F9" w:rsidP="006E1059">
            <w:pPr>
              <w:widowControl w:val="0"/>
              <w:numPr>
                <w:ilvl w:val="0"/>
                <w:numId w:val="9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ceche, ruošiant vamzdynus;</w:t>
            </w:r>
          </w:p>
          <w:p w:rsidR="00F201F9" w:rsidRPr="00EC2FC1" w:rsidRDefault="00F201F9" w:rsidP="006E1059">
            <w:pPr>
              <w:widowControl w:val="0"/>
              <w:numPr>
                <w:ilvl w:val="0"/>
                <w:numId w:val="9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laive, montuojant vamzdynus;</w:t>
            </w:r>
          </w:p>
          <w:p w:rsidR="00F201F9" w:rsidRPr="00EC2FC1" w:rsidRDefault="00F201F9" w:rsidP="006E1059">
            <w:pPr>
              <w:widowControl w:val="0"/>
              <w:numPr>
                <w:ilvl w:val="0"/>
                <w:numId w:val="9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laive, prieš suvirinant vamzdžių siūles.</w:t>
            </w:r>
          </w:p>
        </w:tc>
      </w:tr>
      <w:tr w:rsidR="00F201F9" w:rsidRPr="00EC2FC1" w:rsidTr="005A04D9">
        <w:trPr>
          <w:trHeight w:val="57"/>
        </w:trPr>
        <w:tc>
          <w:tcPr>
            <w:tcW w:w="5000" w:type="pct"/>
          </w:tcPr>
          <w:p w:rsidR="00F201F9"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 kokios medžiagos pagamintos tarpinės, naudojamos flanšiniuose sujungimuose?</w:t>
            </w:r>
          </w:p>
          <w:p w:rsidR="00F201F9" w:rsidRPr="00EC2FC1" w:rsidRDefault="00F201F9" w:rsidP="006E1059">
            <w:pPr>
              <w:widowControl w:val="0"/>
              <w:numPr>
                <w:ilvl w:val="0"/>
                <w:numId w:val="9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stiklo pluošto;</w:t>
            </w:r>
          </w:p>
          <w:p w:rsidR="00F201F9" w:rsidRPr="00EC2FC1" w:rsidRDefault="00F201F9" w:rsidP="006E1059">
            <w:pPr>
              <w:widowControl w:val="0"/>
              <w:numPr>
                <w:ilvl w:val="0"/>
                <w:numId w:val="9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gumos;</w:t>
            </w:r>
          </w:p>
          <w:p w:rsidR="00F201F9" w:rsidRPr="00EC2FC1" w:rsidRDefault="00F201F9" w:rsidP="006E1059">
            <w:pPr>
              <w:widowControl w:val="0"/>
              <w:numPr>
                <w:ilvl w:val="0"/>
                <w:numId w:val="9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tekstilės.</w:t>
            </w:r>
          </w:p>
        </w:tc>
      </w:tr>
      <w:tr w:rsidR="00F201F9" w:rsidRPr="00EC2FC1" w:rsidTr="005A04D9">
        <w:trPr>
          <w:trHeight w:val="57"/>
        </w:trPr>
        <w:tc>
          <w:tcPr>
            <w:tcW w:w="5000" w:type="pct"/>
          </w:tcPr>
          <w:p w:rsidR="00F201F9"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Kokiomis tvirtinimo detalėmis sujungiami flanšiniai sujungimai?</w:t>
            </w:r>
          </w:p>
          <w:p w:rsidR="00F201F9" w:rsidRPr="00EC2FC1" w:rsidRDefault="00F201F9" w:rsidP="006E1059">
            <w:pPr>
              <w:widowControl w:val="0"/>
              <w:numPr>
                <w:ilvl w:val="0"/>
                <w:numId w:val="9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pleištais;</w:t>
            </w:r>
          </w:p>
          <w:p w:rsidR="00F201F9" w:rsidRPr="00EC2FC1" w:rsidRDefault="00F201F9" w:rsidP="006E1059">
            <w:pPr>
              <w:widowControl w:val="0"/>
              <w:numPr>
                <w:ilvl w:val="0"/>
                <w:numId w:val="9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varžtais arba smeigėmis;</w:t>
            </w:r>
          </w:p>
          <w:p w:rsidR="00F201F9" w:rsidRPr="00EC2FC1" w:rsidRDefault="00F201F9" w:rsidP="006E1059">
            <w:pPr>
              <w:widowControl w:val="0"/>
              <w:numPr>
                <w:ilvl w:val="0"/>
                <w:numId w:val="9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kniedėmis.</w:t>
            </w:r>
          </w:p>
        </w:tc>
      </w:tr>
      <w:tr w:rsidR="00F201F9" w:rsidRPr="00EC2FC1" w:rsidTr="005A04D9">
        <w:trPr>
          <w:trHeight w:val="57"/>
        </w:trPr>
        <w:tc>
          <w:tcPr>
            <w:tcW w:w="5000" w:type="pct"/>
          </w:tcPr>
          <w:p w:rsidR="00F201F9"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Kada montuojami vamzdynai laive?</w:t>
            </w:r>
          </w:p>
          <w:p w:rsidR="00F201F9" w:rsidRPr="00EC2FC1" w:rsidRDefault="00F201F9" w:rsidP="006E1059">
            <w:pPr>
              <w:widowControl w:val="0"/>
              <w:numPr>
                <w:ilvl w:val="0"/>
                <w:numId w:val="9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prieš laivo mechanizmų, aparatų ir kitos įrangos montavimą;</w:t>
            </w:r>
          </w:p>
          <w:p w:rsidR="00F201F9" w:rsidRPr="00EC2FC1" w:rsidRDefault="00F201F9" w:rsidP="006E1059">
            <w:pPr>
              <w:widowControl w:val="0"/>
              <w:numPr>
                <w:ilvl w:val="0"/>
                <w:numId w:val="9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montuojant denio įrangą;</w:t>
            </w:r>
          </w:p>
          <w:p w:rsidR="00F201F9" w:rsidRPr="00EC2FC1" w:rsidRDefault="00F201F9" w:rsidP="006E1059">
            <w:pPr>
              <w:widowControl w:val="0"/>
              <w:numPr>
                <w:ilvl w:val="0"/>
                <w:numId w:val="9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lastRenderedPageBreak/>
              <w:t>sumontavus laivo mechanizmus, aparatus ir kitą įrangą.</w:t>
            </w:r>
          </w:p>
        </w:tc>
      </w:tr>
      <w:tr w:rsidR="00F201F9" w:rsidRPr="00EC2FC1" w:rsidTr="005A04D9">
        <w:trPr>
          <w:trHeight w:val="57"/>
        </w:trPr>
        <w:tc>
          <w:tcPr>
            <w:tcW w:w="5000" w:type="pct"/>
          </w:tcPr>
          <w:p w:rsidR="00F201F9"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lastRenderedPageBreak/>
              <w:t>Kokio dydžio leidžiamas vamzdžio suvirintos siūlės įtrūkimas?</w:t>
            </w:r>
          </w:p>
          <w:p w:rsidR="00F201F9" w:rsidRPr="00EC2FC1" w:rsidRDefault="00F201F9" w:rsidP="006E1059">
            <w:pPr>
              <w:widowControl w:val="0"/>
              <w:numPr>
                <w:ilvl w:val="0"/>
                <w:numId w:val="9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iki 1 mm;</w:t>
            </w:r>
          </w:p>
          <w:p w:rsidR="00F201F9" w:rsidRPr="00EC2FC1" w:rsidRDefault="00F201F9" w:rsidP="006E1059">
            <w:pPr>
              <w:widowControl w:val="0"/>
              <w:numPr>
                <w:ilvl w:val="0"/>
                <w:numId w:val="9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iki 2 mm;</w:t>
            </w:r>
          </w:p>
          <w:p w:rsidR="00F201F9" w:rsidRPr="00EC2FC1" w:rsidRDefault="00F201F9" w:rsidP="006E1059">
            <w:pPr>
              <w:widowControl w:val="0"/>
              <w:numPr>
                <w:ilvl w:val="0"/>
                <w:numId w:val="9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neleidžiamas.</w:t>
            </w:r>
          </w:p>
        </w:tc>
      </w:tr>
      <w:tr w:rsidR="00F201F9" w:rsidRPr="00EC2FC1" w:rsidTr="005A04D9">
        <w:trPr>
          <w:trHeight w:val="57"/>
        </w:trPr>
        <w:tc>
          <w:tcPr>
            <w:tcW w:w="5000" w:type="pct"/>
          </w:tcPr>
          <w:p w:rsidR="00F201F9"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Koks korozijos poveikis vamzdžio sienelei?</w:t>
            </w:r>
          </w:p>
          <w:p w:rsidR="00F201F9" w:rsidRPr="00EC2FC1" w:rsidRDefault="00F201F9" w:rsidP="006E1059">
            <w:pPr>
              <w:widowControl w:val="0"/>
              <w:numPr>
                <w:ilvl w:val="0"/>
                <w:numId w:val="9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išauga apnašų sluoksnis;</w:t>
            </w:r>
          </w:p>
          <w:p w:rsidR="00F201F9" w:rsidRPr="00EC2FC1" w:rsidRDefault="00F201F9" w:rsidP="006E1059">
            <w:pPr>
              <w:widowControl w:val="0"/>
              <w:numPr>
                <w:ilvl w:val="0"/>
                <w:numId w:val="9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susidaro išilginiai įtrūkimai;</w:t>
            </w:r>
          </w:p>
          <w:p w:rsidR="00F201F9" w:rsidRPr="00EC2FC1" w:rsidRDefault="00F201F9" w:rsidP="006E1059">
            <w:pPr>
              <w:widowControl w:val="0"/>
              <w:numPr>
                <w:ilvl w:val="0"/>
                <w:numId w:val="9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vamzdžio sienelės suplonėja.</w:t>
            </w:r>
          </w:p>
        </w:tc>
      </w:tr>
      <w:tr w:rsidR="00F201F9" w:rsidRPr="00EC2FC1" w:rsidTr="005A04D9">
        <w:trPr>
          <w:trHeight w:val="57"/>
        </w:trPr>
        <w:tc>
          <w:tcPr>
            <w:tcW w:w="5000" w:type="pct"/>
          </w:tcPr>
          <w:p w:rsidR="00F201F9"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Kas daroma įtrūkus flanšui?</w:t>
            </w:r>
          </w:p>
          <w:p w:rsidR="00F201F9" w:rsidRPr="00EC2FC1" w:rsidRDefault="00F201F9" w:rsidP="006E1059">
            <w:pPr>
              <w:widowControl w:val="0"/>
              <w:numPr>
                <w:ilvl w:val="0"/>
                <w:numId w:val="10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įtrūkimas sulituojamas;</w:t>
            </w:r>
          </w:p>
          <w:p w:rsidR="00F201F9" w:rsidRPr="00EC2FC1" w:rsidRDefault="00F201F9" w:rsidP="006E1059">
            <w:pPr>
              <w:widowControl w:val="0"/>
              <w:numPr>
                <w:ilvl w:val="0"/>
                <w:numId w:val="10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flanšas pakeičiamas nauju;</w:t>
            </w:r>
          </w:p>
          <w:p w:rsidR="00F201F9" w:rsidRPr="00EC2FC1" w:rsidRDefault="00F201F9" w:rsidP="006E1059">
            <w:pPr>
              <w:widowControl w:val="0"/>
              <w:numPr>
                <w:ilvl w:val="0"/>
                <w:numId w:val="10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įtrūkimo vieta suvirinama.</w:t>
            </w:r>
          </w:p>
        </w:tc>
      </w:tr>
      <w:tr w:rsidR="00F201F9" w:rsidRPr="00EC2FC1" w:rsidTr="005A04D9">
        <w:trPr>
          <w:trHeight w:val="57"/>
        </w:trPr>
        <w:tc>
          <w:tcPr>
            <w:tcW w:w="5000" w:type="pct"/>
          </w:tcPr>
          <w:p w:rsidR="00F201F9"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Dėl ko dažniausiai flanšinis sujungimas praranda sandarumą?</w:t>
            </w:r>
          </w:p>
          <w:p w:rsidR="00F201F9" w:rsidRPr="00EC2FC1" w:rsidRDefault="00F201F9" w:rsidP="006E1059">
            <w:pPr>
              <w:widowControl w:val="0"/>
              <w:numPr>
                <w:ilvl w:val="0"/>
                <w:numId w:val="10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dėl flanšo deformacijos eksploatacijos metu;</w:t>
            </w:r>
          </w:p>
          <w:p w:rsidR="00F201F9" w:rsidRPr="00EC2FC1" w:rsidRDefault="00F201F9" w:rsidP="006E1059">
            <w:pPr>
              <w:widowControl w:val="0"/>
              <w:numPr>
                <w:ilvl w:val="0"/>
                <w:numId w:val="10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dėl tarpinės išsidėvėjimo;</w:t>
            </w:r>
          </w:p>
          <w:p w:rsidR="00F201F9" w:rsidRPr="00EC2FC1" w:rsidRDefault="00F201F9" w:rsidP="006E1059">
            <w:pPr>
              <w:widowControl w:val="0"/>
              <w:numPr>
                <w:ilvl w:val="0"/>
                <w:numId w:val="10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dėl varžtų ar smeigių pailgėjimo eksploatacijos metu.</w:t>
            </w:r>
          </w:p>
        </w:tc>
      </w:tr>
      <w:tr w:rsidR="00F201F9" w:rsidRPr="00EC2FC1" w:rsidTr="005A04D9">
        <w:trPr>
          <w:trHeight w:val="57"/>
        </w:trPr>
        <w:tc>
          <w:tcPr>
            <w:tcW w:w="5000" w:type="pct"/>
          </w:tcPr>
          <w:p w:rsidR="00F201F9"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Kuo užsriegiami vamzdžių sriegiai?</w:t>
            </w:r>
          </w:p>
          <w:p w:rsidR="00F201F9" w:rsidRPr="00EC2FC1" w:rsidRDefault="00F201F9" w:rsidP="006E1059">
            <w:pPr>
              <w:widowControl w:val="0"/>
              <w:numPr>
                <w:ilvl w:val="0"/>
                <w:numId w:val="10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frezomis;</w:t>
            </w:r>
          </w:p>
          <w:p w:rsidR="00F201F9" w:rsidRPr="00EC2FC1" w:rsidRDefault="00F201F9" w:rsidP="006E1059">
            <w:pPr>
              <w:widowControl w:val="0"/>
              <w:numPr>
                <w:ilvl w:val="0"/>
                <w:numId w:val="10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fasoniniais peiliais;</w:t>
            </w:r>
          </w:p>
          <w:p w:rsidR="008B1504" w:rsidRPr="00EC2FC1" w:rsidRDefault="00F201F9" w:rsidP="006E1059">
            <w:pPr>
              <w:widowControl w:val="0"/>
              <w:numPr>
                <w:ilvl w:val="0"/>
                <w:numId w:val="10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sriegikliais.</w:t>
            </w:r>
          </w:p>
        </w:tc>
      </w:tr>
      <w:tr w:rsidR="00F201F9" w:rsidRPr="00EC2FC1" w:rsidTr="005A04D9">
        <w:trPr>
          <w:trHeight w:val="57"/>
        </w:trPr>
        <w:tc>
          <w:tcPr>
            <w:tcW w:w="5000" w:type="pct"/>
          </w:tcPr>
          <w:p w:rsidR="00F201F9" w:rsidRPr="00EC2FC1" w:rsidRDefault="00F201F9" w:rsidP="006E1059">
            <w:pPr>
              <w:widowControl w:val="0"/>
              <w:numPr>
                <w:ilvl w:val="0"/>
                <w:numId w:val="8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Kaip šalinamos vamzdynų apnašos?</w:t>
            </w:r>
          </w:p>
          <w:p w:rsidR="00F201F9" w:rsidRPr="00EC2FC1" w:rsidRDefault="00F201F9" w:rsidP="006E1059">
            <w:pPr>
              <w:widowControl w:val="0"/>
              <w:numPr>
                <w:ilvl w:val="0"/>
                <w:numId w:val="10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vandens srove ir karštu garu;</w:t>
            </w:r>
          </w:p>
          <w:p w:rsidR="00F201F9" w:rsidRPr="00EC2FC1" w:rsidRDefault="00F201F9" w:rsidP="006E1059">
            <w:pPr>
              <w:widowControl w:val="0"/>
              <w:numPr>
                <w:ilvl w:val="0"/>
                <w:numId w:val="10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karštu garu ir metaliniais šepečiais;</w:t>
            </w:r>
          </w:p>
          <w:p w:rsidR="00F201F9" w:rsidRPr="00EC2FC1" w:rsidRDefault="00F201F9" w:rsidP="006E1059">
            <w:pPr>
              <w:widowControl w:val="0"/>
              <w:numPr>
                <w:ilvl w:val="0"/>
                <w:numId w:val="10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vandens srove ir cheminėmis priemonėmis.</w:t>
            </w:r>
          </w:p>
        </w:tc>
      </w:tr>
    </w:tbl>
    <w:p w:rsidR="00F201F9" w:rsidRPr="00EC2FC1" w:rsidRDefault="00F201F9" w:rsidP="006E1059">
      <w:pPr>
        <w:widowControl w:val="0"/>
        <w:spacing w:after="0"/>
        <w:outlineLvl w:val="0"/>
        <w:rPr>
          <w:rFonts w:ascii="Times New Roman" w:eastAsia="Times New Roman" w:hAnsi="Times New Roman"/>
          <w:kern w:val="36"/>
          <w:sz w:val="24"/>
          <w:szCs w:val="24"/>
          <w:lang w:eastAsia="x-none"/>
        </w:rPr>
      </w:pPr>
    </w:p>
    <w:p w:rsidR="000D2F7D" w:rsidRPr="00EC2FC1" w:rsidRDefault="000D2F7D" w:rsidP="006E1059">
      <w:pPr>
        <w:widowControl w:val="0"/>
        <w:spacing w:after="0"/>
        <w:rPr>
          <w:rFonts w:ascii="Times New Roman" w:eastAsia="Times New Roman" w:hAnsi="Times New Roman"/>
          <w:b/>
          <w:bCs/>
          <w:kern w:val="36"/>
          <w:sz w:val="28"/>
          <w:szCs w:val="28"/>
          <w:lang w:val="x-none" w:eastAsia="lt-LT"/>
        </w:rPr>
      </w:pPr>
      <w:r w:rsidRPr="00EC2FC1">
        <w:rPr>
          <w:rFonts w:ascii="Times New Roman" w:eastAsia="Times New Roman" w:hAnsi="Times New Roman"/>
          <w:b/>
          <w:bCs/>
          <w:kern w:val="36"/>
          <w:sz w:val="28"/>
          <w:szCs w:val="28"/>
          <w:lang w:val="x-none" w:eastAsia="lt-LT"/>
        </w:rPr>
        <w:br w:type="page"/>
      </w:r>
    </w:p>
    <w:p w:rsidR="00313E3C" w:rsidRPr="00EC2FC1" w:rsidRDefault="00313E3C" w:rsidP="006E1059">
      <w:pPr>
        <w:widowControl w:val="0"/>
        <w:spacing w:after="0"/>
        <w:jc w:val="center"/>
        <w:outlineLvl w:val="0"/>
        <w:rPr>
          <w:rFonts w:ascii="Times New Roman" w:eastAsia="Times New Roman" w:hAnsi="Times New Roman"/>
          <w:b/>
          <w:bCs/>
          <w:kern w:val="36"/>
          <w:sz w:val="28"/>
          <w:szCs w:val="28"/>
          <w:lang w:eastAsia="x-none"/>
        </w:rPr>
      </w:pPr>
      <w:r w:rsidRPr="00EC2FC1">
        <w:rPr>
          <w:rFonts w:ascii="Times New Roman" w:eastAsia="Times New Roman" w:hAnsi="Times New Roman"/>
          <w:b/>
          <w:bCs/>
          <w:kern w:val="36"/>
          <w:sz w:val="28"/>
          <w:szCs w:val="28"/>
          <w:lang w:val="x-none" w:eastAsia="lt-LT"/>
        </w:rPr>
        <w:lastRenderedPageBreak/>
        <w:t>Modulis</w:t>
      </w:r>
      <w:r w:rsidR="000D2F7D" w:rsidRPr="00EC2FC1">
        <w:rPr>
          <w:rFonts w:ascii="Times New Roman" w:eastAsia="Times New Roman" w:hAnsi="Times New Roman"/>
          <w:b/>
          <w:bCs/>
          <w:kern w:val="36"/>
          <w:sz w:val="28"/>
          <w:szCs w:val="28"/>
          <w:lang w:eastAsia="lt-LT"/>
        </w:rPr>
        <w:t xml:space="preserve"> „Laivų sistemų įrenginių </w:t>
      </w:r>
      <w:r w:rsidRPr="00EC2FC1">
        <w:rPr>
          <w:rFonts w:ascii="Times New Roman" w:eastAsia="Times New Roman" w:hAnsi="Times New Roman"/>
          <w:b/>
          <w:bCs/>
          <w:kern w:val="36"/>
          <w:sz w:val="28"/>
          <w:szCs w:val="28"/>
          <w:lang w:eastAsia="lt-LT"/>
        </w:rPr>
        <w:t>montavimas, išmontavimas ir remontas</w:t>
      </w:r>
      <w:r w:rsidRPr="00EC2FC1">
        <w:rPr>
          <w:rFonts w:ascii="Times New Roman" w:eastAsia="Times New Roman" w:hAnsi="Times New Roman"/>
          <w:b/>
          <w:bCs/>
          <w:kern w:val="36"/>
          <w:sz w:val="28"/>
          <w:szCs w:val="28"/>
          <w:lang w:eastAsia="x-none"/>
        </w:rPr>
        <w:t>“</w:t>
      </w:r>
    </w:p>
    <w:p w:rsidR="00676389" w:rsidRPr="00EC2FC1" w:rsidRDefault="00676389" w:rsidP="006E1059">
      <w:pPr>
        <w:widowControl w:val="0"/>
        <w:spacing w:after="0"/>
        <w:outlineLvl w:val="0"/>
        <w:rPr>
          <w:rFonts w:ascii="Times New Roman" w:eastAsia="Times New Roman" w:hAnsi="Times New Roman"/>
          <w:kern w:val="36"/>
          <w:sz w:val="24"/>
          <w:szCs w:val="24"/>
          <w:lang w:eastAsia="x-none"/>
        </w:rPr>
      </w:pPr>
    </w:p>
    <w:p w:rsidR="003A6713" w:rsidRPr="00EC2FC1" w:rsidRDefault="00313E3C"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0017317A" w:rsidRPr="00EC2FC1">
        <w:rPr>
          <w:rFonts w:ascii="Times New Roman" w:eastAsia="Times New Roman" w:hAnsi="Times New Roman"/>
          <w:bCs/>
          <w:kern w:val="36"/>
          <w:sz w:val="24"/>
          <w:szCs w:val="24"/>
          <w:lang w:eastAsia="x-none"/>
        </w:rPr>
        <w:t>LAIVŲ SISTEMŲ ĮRENGINIAI</w:t>
      </w:r>
    </w:p>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Apibūdinkite </w:t>
      </w:r>
      <w:r w:rsidRPr="00EC2FC1">
        <w:rPr>
          <w:rFonts w:ascii="Times New Roman" w:eastAsia="Times New Roman" w:hAnsi="Times New Roman"/>
          <w:iCs/>
          <w:kern w:val="36"/>
          <w:sz w:val="24"/>
          <w:szCs w:val="24"/>
          <w:lang w:eastAsia="x-none"/>
        </w:rPr>
        <w:t>laivo sistemų įrenginius</w:t>
      </w:r>
      <w:r w:rsidRPr="00EC2FC1">
        <w:rPr>
          <w:rFonts w:ascii="Times New Roman" w:eastAsia="Times New Roman" w:hAnsi="Times New Roman"/>
          <w:kern w:val="36"/>
          <w:sz w:val="24"/>
          <w:szCs w:val="24"/>
          <w:lang w:eastAsia="x-none"/>
        </w:rPr>
        <w:t>. 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
        <w:gridCol w:w="3179"/>
        <w:gridCol w:w="3685"/>
        <w:gridCol w:w="2402"/>
      </w:tblGrid>
      <w:tr w:rsidR="00313E3C" w:rsidRPr="00EC2FC1" w:rsidTr="00676389">
        <w:tc>
          <w:tcPr>
            <w:tcW w:w="325" w:type="pct"/>
            <w:shd w:val="clear" w:color="auto" w:fill="auto"/>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1604" w:type="pct"/>
          </w:tcPr>
          <w:p w:rsidR="00313E3C" w:rsidRPr="00EC2FC1" w:rsidRDefault="00313E3C"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Įrenginys</w:t>
            </w:r>
          </w:p>
        </w:tc>
        <w:tc>
          <w:tcPr>
            <w:tcW w:w="1859" w:type="pct"/>
            <w:shd w:val="clear" w:color="auto" w:fill="auto"/>
          </w:tcPr>
          <w:p w:rsidR="00313E3C" w:rsidRPr="00EC2FC1" w:rsidRDefault="00F30409"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Laivo sistemos, kurio</w:t>
            </w:r>
            <w:r w:rsidR="00313E3C" w:rsidRPr="00EC2FC1">
              <w:rPr>
                <w:rFonts w:ascii="Times New Roman" w:eastAsia="Times New Roman" w:hAnsi="Times New Roman"/>
                <w:kern w:val="36"/>
                <w:sz w:val="24"/>
                <w:szCs w:val="24"/>
                <w:lang w:eastAsia="x-none"/>
              </w:rPr>
              <w:t>s</w:t>
            </w:r>
            <w:r w:rsidRPr="00EC2FC1">
              <w:rPr>
                <w:rFonts w:ascii="Times New Roman" w:eastAsia="Times New Roman" w:hAnsi="Times New Roman"/>
                <w:kern w:val="36"/>
                <w:sz w:val="24"/>
                <w:szCs w:val="24"/>
                <w:lang w:eastAsia="x-none"/>
              </w:rPr>
              <w:t>e</w:t>
            </w:r>
            <w:r w:rsidR="00313E3C" w:rsidRPr="00EC2FC1">
              <w:rPr>
                <w:rFonts w:ascii="Times New Roman" w:eastAsia="Times New Roman" w:hAnsi="Times New Roman"/>
                <w:kern w:val="36"/>
                <w:sz w:val="24"/>
                <w:szCs w:val="24"/>
                <w:lang w:eastAsia="x-none"/>
              </w:rPr>
              <w:t xml:space="preserve"> įrenginys naudojamas</w:t>
            </w:r>
          </w:p>
        </w:tc>
        <w:tc>
          <w:tcPr>
            <w:tcW w:w="1212" w:type="pct"/>
            <w:shd w:val="clear" w:color="auto" w:fill="auto"/>
          </w:tcPr>
          <w:p w:rsidR="00313E3C" w:rsidRPr="00EC2FC1" w:rsidRDefault="00313E3C"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Įrenginio paskirtis</w:t>
            </w:r>
          </w:p>
        </w:tc>
      </w:tr>
      <w:tr w:rsidR="00313E3C" w:rsidRPr="00EC2FC1" w:rsidTr="00676389">
        <w:tc>
          <w:tcPr>
            <w:tcW w:w="325" w:type="pct"/>
            <w:shd w:val="clear" w:color="auto" w:fill="auto"/>
          </w:tcPr>
          <w:p w:rsidR="00313E3C" w:rsidRPr="00EC2FC1" w:rsidRDefault="00313E3C" w:rsidP="006E1059">
            <w:pPr>
              <w:widowControl w:val="0"/>
              <w:numPr>
                <w:ilvl w:val="0"/>
                <w:numId w:val="305"/>
              </w:numPr>
              <w:spacing w:after="0"/>
              <w:ind w:left="0" w:firstLine="0"/>
              <w:jc w:val="both"/>
              <w:outlineLvl w:val="0"/>
              <w:rPr>
                <w:rFonts w:ascii="Times New Roman" w:eastAsia="Times New Roman" w:hAnsi="Times New Roman"/>
                <w:kern w:val="36"/>
                <w:sz w:val="24"/>
                <w:szCs w:val="24"/>
                <w:lang w:eastAsia="x-none"/>
              </w:rPr>
            </w:pPr>
          </w:p>
        </w:tc>
        <w:tc>
          <w:tcPr>
            <w:tcW w:w="1604" w:type="pct"/>
            <w:vAlign w:val="center"/>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Siurbliai</w:t>
            </w:r>
          </w:p>
          <w:p w:rsidR="00F30409"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4AB00A49" wp14:editId="5E877EDD">
                  <wp:extent cx="1323463" cy="900000"/>
                  <wp:effectExtent l="0" t="0" r="0" b="0"/>
                  <wp:docPr id="230" name="Picture 11" descr="Susijęs vaizdas">
                    <a:hlinkClick xmlns:a="http://schemas.openxmlformats.org/drawingml/2006/main" r:id="rId31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usijęs vaizdas"/>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323463" cy="900000"/>
                          </a:xfrm>
                          <a:prstGeom prst="rect">
                            <a:avLst/>
                          </a:prstGeom>
                          <a:noFill/>
                          <a:ln>
                            <a:noFill/>
                          </a:ln>
                        </pic:spPr>
                      </pic:pic>
                    </a:graphicData>
                  </a:graphic>
                </wp:inline>
              </w:drawing>
            </w:r>
          </w:p>
        </w:tc>
        <w:tc>
          <w:tcPr>
            <w:tcW w:w="1859" w:type="pct"/>
            <w:shd w:val="clear" w:color="auto" w:fill="auto"/>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p>
        </w:tc>
        <w:tc>
          <w:tcPr>
            <w:tcW w:w="1212" w:type="pct"/>
            <w:shd w:val="clear" w:color="auto" w:fill="auto"/>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p>
        </w:tc>
      </w:tr>
      <w:tr w:rsidR="00313E3C" w:rsidRPr="00EC2FC1" w:rsidTr="00676389">
        <w:tc>
          <w:tcPr>
            <w:tcW w:w="325" w:type="pct"/>
            <w:shd w:val="clear" w:color="auto" w:fill="auto"/>
          </w:tcPr>
          <w:p w:rsidR="00313E3C" w:rsidRPr="00EC2FC1" w:rsidRDefault="00313E3C" w:rsidP="006E1059">
            <w:pPr>
              <w:widowControl w:val="0"/>
              <w:numPr>
                <w:ilvl w:val="0"/>
                <w:numId w:val="305"/>
              </w:numPr>
              <w:spacing w:after="0"/>
              <w:ind w:left="0" w:firstLine="0"/>
              <w:jc w:val="both"/>
              <w:outlineLvl w:val="0"/>
              <w:rPr>
                <w:rFonts w:ascii="Times New Roman" w:eastAsia="Times New Roman" w:hAnsi="Times New Roman"/>
                <w:kern w:val="36"/>
                <w:sz w:val="24"/>
                <w:szCs w:val="24"/>
                <w:lang w:eastAsia="x-none"/>
              </w:rPr>
            </w:pPr>
          </w:p>
        </w:tc>
        <w:tc>
          <w:tcPr>
            <w:tcW w:w="1604" w:type="pct"/>
            <w:vAlign w:val="center"/>
          </w:tcPr>
          <w:p w:rsidR="003A6713" w:rsidRPr="00EC2FC1" w:rsidRDefault="00313E3C"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Kompresoriai</w:t>
            </w:r>
          </w:p>
          <w:p w:rsidR="00F30409" w:rsidRPr="00EC2FC1" w:rsidRDefault="004121C2" w:rsidP="006E1059">
            <w:pPr>
              <w:widowControl w:val="0"/>
              <w:spacing w:after="0"/>
              <w:jc w:val="center"/>
              <w:outlineLvl w:val="0"/>
              <w:rPr>
                <w:rFonts w:ascii="Times New Roman" w:hAnsi="Times New Roman"/>
              </w:rPr>
            </w:pPr>
            <w:r w:rsidRPr="00EC2FC1">
              <w:rPr>
                <w:rFonts w:ascii="Times New Roman" w:hAnsi="Times New Roman"/>
                <w:noProof/>
                <w:sz w:val="20"/>
                <w:szCs w:val="20"/>
                <w:bdr w:val="none" w:sz="0" w:space="0" w:color="auto" w:frame="1"/>
                <w:lang w:eastAsia="lt-LT"/>
              </w:rPr>
              <w:drawing>
                <wp:inline distT="0" distB="0" distL="0" distR="0" wp14:anchorId="0F1AD727" wp14:editId="13BCB81B">
                  <wp:extent cx="1200079" cy="900000"/>
                  <wp:effectExtent l="0" t="0" r="635" b="0"/>
                  <wp:docPr id="231" name="Picture 12" descr="Susijęs vaizdas">
                    <a:hlinkClick xmlns:a="http://schemas.openxmlformats.org/drawingml/2006/main" r:id="rId31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usijęs vaizdas"/>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200079" cy="900000"/>
                          </a:xfrm>
                          <a:prstGeom prst="rect">
                            <a:avLst/>
                          </a:prstGeom>
                          <a:noFill/>
                          <a:ln>
                            <a:noFill/>
                          </a:ln>
                        </pic:spPr>
                      </pic:pic>
                    </a:graphicData>
                  </a:graphic>
                </wp:inline>
              </w:drawing>
            </w:r>
          </w:p>
        </w:tc>
        <w:tc>
          <w:tcPr>
            <w:tcW w:w="1859" w:type="pct"/>
            <w:shd w:val="clear" w:color="auto" w:fill="auto"/>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p>
        </w:tc>
        <w:tc>
          <w:tcPr>
            <w:tcW w:w="1212" w:type="pct"/>
            <w:shd w:val="clear" w:color="auto" w:fill="auto"/>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p>
        </w:tc>
      </w:tr>
      <w:tr w:rsidR="00313E3C" w:rsidRPr="00EC2FC1" w:rsidTr="00676389">
        <w:tc>
          <w:tcPr>
            <w:tcW w:w="325" w:type="pct"/>
            <w:shd w:val="clear" w:color="auto" w:fill="auto"/>
          </w:tcPr>
          <w:p w:rsidR="00313E3C" w:rsidRPr="00EC2FC1" w:rsidRDefault="00313E3C" w:rsidP="006E1059">
            <w:pPr>
              <w:widowControl w:val="0"/>
              <w:numPr>
                <w:ilvl w:val="0"/>
                <w:numId w:val="305"/>
              </w:numPr>
              <w:spacing w:after="0"/>
              <w:ind w:left="0" w:firstLine="0"/>
              <w:jc w:val="both"/>
              <w:outlineLvl w:val="0"/>
              <w:rPr>
                <w:rFonts w:ascii="Times New Roman" w:eastAsia="Times New Roman" w:hAnsi="Times New Roman"/>
                <w:kern w:val="36"/>
                <w:sz w:val="24"/>
                <w:szCs w:val="24"/>
                <w:lang w:eastAsia="x-none"/>
              </w:rPr>
            </w:pPr>
          </w:p>
        </w:tc>
        <w:tc>
          <w:tcPr>
            <w:tcW w:w="1604" w:type="pct"/>
            <w:vAlign w:val="center"/>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Ventiliatoriai</w:t>
            </w:r>
          </w:p>
          <w:p w:rsidR="0045673E" w:rsidRPr="00EC2FC1" w:rsidRDefault="004121C2" w:rsidP="006E1059">
            <w:pPr>
              <w:widowControl w:val="0"/>
              <w:spacing w:after="0"/>
              <w:jc w:val="center"/>
              <w:outlineLvl w:val="0"/>
              <w:rPr>
                <w:rFonts w:ascii="Times New Roman" w:hAnsi="Times New Roman"/>
              </w:rPr>
            </w:pPr>
            <w:r w:rsidRPr="00EC2FC1">
              <w:rPr>
                <w:rFonts w:ascii="Times New Roman" w:hAnsi="Times New Roman"/>
                <w:noProof/>
                <w:sz w:val="20"/>
                <w:szCs w:val="20"/>
                <w:lang w:eastAsia="lt-LT"/>
              </w:rPr>
              <w:drawing>
                <wp:inline distT="0" distB="0" distL="0" distR="0" wp14:anchorId="49EF9B7B" wp14:editId="082C95F4">
                  <wp:extent cx="1009661" cy="900000"/>
                  <wp:effectExtent l="0" t="0" r="0" b="0"/>
                  <wp:docPr id="232" name="Picture 13" descr="http://marineledlightinguk.co.uk/wp-content/uploads/2016/10/DSCN1508.jpg">
                    <a:hlinkClick xmlns:a="http://schemas.openxmlformats.org/drawingml/2006/main" r:id="rId321" tooltip="&quot;DSCN1508&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arineledlightinguk.co.uk/wp-content/uploads/2016/10/DSCN1508.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009661" cy="900000"/>
                          </a:xfrm>
                          <a:prstGeom prst="rect">
                            <a:avLst/>
                          </a:prstGeom>
                          <a:noFill/>
                          <a:ln>
                            <a:noFill/>
                          </a:ln>
                        </pic:spPr>
                      </pic:pic>
                    </a:graphicData>
                  </a:graphic>
                </wp:inline>
              </w:drawing>
            </w:r>
          </w:p>
        </w:tc>
        <w:tc>
          <w:tcPr>
            <w:tcW w:w="1859" w:type="pct"/>
            <w:shd w:val="clear" w:color="auto" w:fill="auto"/>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p>
        </w:tc>
        <w:tc>
          <w:tcPr>
            <w:tcW w:w="1212" w:type="pct"/>
            <w:shd w:val="clear" w:color="auto" w:fill="auto"/>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p>
        </w:tc>
      </w:tr>
      <w:tr w:rsidR="00313E3C" w:rsidRPr="00EC2FC1" w:rsidTr="00676389">
        <w:tc>
          <w:tcPr>
            <w:tcW w:w="325" w:type="pct"/>
            <w:shd w:val="clear" w:color="auto" w:fill="auto"/>
          </w:tcPr>
          <w:p w:rsidR="00313E3C" w:rsidRPr="00EC2FC1" w:rsidRDefault="00313E3C" w:rsidP="006E1059">
            <w:pPr>
              <w:widowControl w:val="0"/>
              <w:numPr>
                <w:ilvl w:val="0"/>
                <w:numId w:val="305"/>
              </w:numPr>
              <w:spacing w:after="0"/>
              <w:ind w:left="0" w:firstLine="0"/>
              <w:jc w:val="both"/>
              <w:outlineLvl w:val="0"/>
              <w:rPr>
                <w:rFonts w:ascii="Times New Roman" w:eastAsia="Times New Roman" w:hAnsi="Times New Roman"/>
                <w:kern w:val="36"/>
                <w:sz w:val="24"/>
                <w:szCs w:val="24"/>
                <w:lang w:eastAsia="x-none"/>
              </w:rPr>
            </w:pPr>
          </w:p>
        </w:tc>
        <w:tc>
          <w:tcPr>
            <w:tcW w:w="1604" w:type="pct"/>
            <w:vAlign w:val="center"/>
          </w:tcPr>
          <w:p w:rsidR="00F30409" w:rsidRPr="00EC2FC1" w:rsidRDefault="00313E3C"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Šilumokaičiai</w:t>
            </w:r>
          </w:p>
          <w:p w:rsidR="00F30409" w:rsidRPr="00EC2FC1" w:rsidRDefault="004121C2" w:rsidP="006E1059">
            <w:pPr>
              <w:widowControl w:val="0"/>
              <w:spacing w:after="0"/>
              <w:jc w:val="center"/>
              <w:outlineLvl w:val="0"/>
              <w:rPr>
                <w:rFonts w:ascii="Times New Roman" w:hAnsi="Times New Roman"/>
              </w:rPr>
            </w:pPr>
            <w:r w:rsidRPr="00EC2FC1">
              <w:rPr>
                <w:rFonts w:ascii="Times New Roman" w:hAnsi="Times New Roman"/>
                <w:noProof/>
                <w:sz w:val="20"/>
                <w:szCs w:val="20"/>
                <w:bdr w:val="none" w:sz="0" w:space="0" w:color="auto" w:frame="1"/>
                <w:lang w:eastAsia="lt-LT"/>
              </w:rPr>
              <w:drawing>
                <wp:inline distT="0" distB="0" distL="0" distR="0" wp14:anchorId="31816412" wp14:editId="4BE8C361">
                  <wp:extent cx="1450388" cy="900000"/>
                  <wp:effectExtent l="0" t="0" r="0" b="0"/>
                  <wp:docPr id="233" name="Picture 197" descr="Image result for šilumokaitis vamzdelinis">
                    <a:hlinkClick xmlns:a="http://schemas.openxmlformats.org/drawingml/2006/main" r:id="rId32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Image result for šilumokaitis vamzdelinis"/>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t="18160" b="19787"/>
                          <a:stretch/>
                        </pic:blipFill>
                        <pic:spPr bwMode="auto">
                          <a:xfrm>
                            <a:off x="0" y="0"/>
                            <a:ext cx="1450388"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59" w:type="pct"/>
            <w:shd w:val="clear" w:color="auto" w:fill="auto"/>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p>
        </w:tc>
        <w:tc>
          <w:tcPr>
            <w:tcW w:w="1212" w:type="pct"/>
            <w:shd w:val="clear" w:color="auto" w:fill="auto"/>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p>
        </w:tc>
      </w:tr>
    </w:tbl>
    <w:p w:rsidR="00313E3C" w:rsidRPr="00EC2FC1" w:rsidRDefault="00313E3C" w:rsidP="006E1059">
      <w:pPr>
        <w:widowControl w:val="0"/>
        <w:spacing w:after="0"/>
        <w:outlineLvl w:val="0"/>
        <w:rPr>
          <w:rFonts w:ascii="Times New Roman" w:eastAsia="Times New Roman" w:hAnsi="Times New Roman"/>
          <w:iCs/>
          <w:kern w:val="36"/>
          <w:sz w:val="24"/>
          <w:szCs w:val="24"/>
          <w:lang w:eastAsia="x-none"/>
        </w:rPr>
      </w:pPr>
    </w:p>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Įvardykite </w:t>
      </w:r>
      <w:r w:rsidRPr="00EC2FC1">
        <w:rPr>
          <w:rFonts w:ascii="Times New Roman" w:eastAsia="Times New Roman" w:hAnsi="Times New Roman"/>
          <w:iCs/>
          <w:kern w:val="36"/>
          <w:sz w:val="24"/>
          <w:szCs w:val="24"/>
          <w:lang w:eastAsia="x-none"/>
        </w:rPr>
        <w:t>laivų sistemų šilumokaičių tipus pagal paskirtį</w:t>
      </w:r>
      <w:r w:rsidRPr="00EC2FC1">
        <w:rPr>
          <w:rFonts w:ascii="Times New Roman" w:eastAsia="Times New Roman" w:hAnsi="Times New Roman"/>
          <w:kern w:val="36"/>
          <w:sz w:val="24"/>
          <w:szCs w:val="24"/>
          <w:lang w:eastAsia="x-none"/>
        </w:rPr>
        <w:t xml:space="preserve"> ir juos apibūdinkite.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3982"/>
        <w:gridCol w:w="5237"/>
      </w:tblGrid>
      <w:tr w:rsidR="00313E3C" w:rsidRPr="00EC2FC1" w:rsidTr="00676389">
        <w:tc>
          <w:tcPr>
            <w:tcW w:w="349" w:type="pct"/>
            <w:shd w:val="clear" w:color="auto" w:fill="auto"/>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2009" w:type="pct"/>
          </w:tcPr>
          <w:p w:rsidR="00313E3C" w:rsidRPr="00EC2FC1" w:rsidRDefault="00313E3C"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Šilumokaičių tipai pagal paskirtį</w:t>
            </w:r>
          </w:p>
        </w:tc>
        <w:tc>
          <w:tcPr>
            <w:tcW w:w="2643" w:type="pct"/>
            <w:shd w:val="clear" w:color="auto" w:fill="auto"/>
          </w:tcPr>
          <w:p w:rsidR="00313E3C" w:rsidRPr="00EC2FC1" w:rsidRDefault="00313E3C"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Apibūdinimas </w:t>
            </w:r>
          </w:p>
        </w:tc>
      </w:tr>
      <w:tr w:rsidR="00313E3C" w:rsidRPr="00EC2FC1" w:rsidTr="00676389">
        <w:tc>
          <w:tcPr>
            <w:tcW w:w="349" w:type="pct"/>
            <w:shd w:val="clear" w:color="auto" w:fill="auto"/>
            <w:vAlign w:val="center"/>
          </w:tcPr>
          <w:p w:rsidR="00313E3C" w:rsidRPr="00EC2FC1" w:rsidRDefault="00313E3C" w:rsidP="006E1059">
            <w:pPr>
              <w:widowControl w:val="0"/>
              <w:numPr>
                <w:ilvl w:val="0"/>
                <w:numId w:val="104"/>
              </w:numPr>
              <w:spacing w:after="0"/>
              <w:ind w:left="0" w:firstLine="0"/>
              <w:outlineLvl w:val="0"/>
              <w:rPr>
                <w:rFonts w:ascii="Times New Roman" w:eastAsia="Times New Roman" w:hAnsi="Times New Roman"/>
                <w:kern w:val="36"/>
                <w:sz w:val="24"/>
                <w:szCs w:val="24"/>
                <w:lang w:eastAsia="x-none"/>
              </w:rPr>
            </w:pPr>
          </w:p>
        </w:tc>
        <w:tc>
          <w:tcPr>
            <w:tcW w:w="2009" w:type="pct"/>
            <w:vAlign w:val="center"/>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p>
        </w:tc>
        <w:tc>
          <w:tcPr>
            <w:tcW w:w="2643" w:type="pct"/>
            <w:shd w:val="clear" w:color="auto" w:fill="auto"/>
            <w:vAlign w:val="center"/>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p>
        </w:tc>
      </w:tr>
      <w:tr w:rsidR="00313E3C" w:rsidRPr="00EC2FC1" w:rsidTr="00676389">
        <w:tc>
          <w:tcPr>
            <w:tcW w:w="349" w:type="pct"/>
            <w:shd w:val="clear" w:color="auto" w:fill="auto"/>
            <w:vAlign w:val="center"/>
          </w:tcPr>
          <w:p w:rsidR="00313E3C" w:rsidRPr="00EC2FC1" w:rsidRDefault="00313E3C" w:rsidP="006E1059">
            <w:pPr>
              <w:widowControl w:val="0"/>
              <w:numPr>
                <w:ilvl w:val="0"/>
                <w:numId w:val="104"/>
              </w:numPr>
              <w:spacing w:after="0"/>
              <w:ind w:left="0" w:firstLine="0"/>
              <w:outlineLvl w:val="0"/>
              <w:rPr>
                <w:rFonts w:ascii="Times New Roman" w:eastAsia="Times New Roman" w:hAnsi="Times New Roman"/>
                <w:kern w:val="36"/>
                <w:sz w:val="24"/>
                <w:szCs w:val="24"/>
                <w:lang w:eastAsia="x-none"/>
              </w:rPr>
            </w:pPr>
          </w:p>
        </w:tc>
        <w:tc>
          <w:tcPr>
            <w:tcW w:w="2009" w:type="pct"/>
            <w:vAlign w:val="center"/>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p>
        </w:tc>
        <w:tc>
          <w:tcPr>
            <w:tcW w:w="2643" w:type="pct"/>
            <w:shd w:val="clear" w:color="auto" w:fill="auto"/>
            <w:vAlign w:val="center"/>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p>
        </w:tc>
      </w:tr>
      <w:tr w:rsidR="00313E3C" w:rsidRPr="00EC2FC1" w:rsidTr="00676389">
        <w:tc>
          <w:tcPr>
            <w:tcW w:w="349" w:type="pct"/>
            <w:shd w:val="clear" w:color="auto" w:fill="auto"/>
            <w:vAlign w:val="center"/>
          </w:tcPr>
          <w:p w:rsidR="00313E3C" w:rsidRPr="00EC2FC1" w:rsidRDefault="00313E3C" w:rsidP="006E1059">
            <w:pPr>
              <w:widowControl w:val="0"/>
              <w:numPr>
                <w:ilvl w:val="0"/>
                <w:numId w:val="104"/>
              </w:numPr>
              <w:spacing w:after="0"/>
              <w:ind w:left="0" w:firstLine="0"/>
              <w:outlineLvl w:val="0"/>
              <w:rPr>
                <w:rFonts w:ascii="Times New Roman" w:eastAsia="Times New Roman" w:hAnsi="Times New Roman"/>
                <w:kern w:val="36"/>
                <w:sz w:val="24"/>
                <w:szCs w:val="24"/>
                <w:lang w:eastAsia="x-none"/>
              </w:rPr>
            </w:pPr>
          </w:p>
        </w:tc>
        <w:tc>
          <w:tcPr>
            <w:tcW w:w="2009" w:type="pct"/>
            <w:vAlign w:val="center"/>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p>
        </w:tc>
        <w:tc>
          <w:tcPr>
            <w:tcW w:w="2643" w:type="pct"/>
            <w:shd w:val="clear" w:color="auto" w:fill="auto"/>
            <w:vAlign w:val="center"/>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p>
        </w:tc>
      </w:tr>
    </w:tbl>
    <w:p w:rsidR="00313E3C" w:rsidRPr="00EC2FC1" w:rsidRDefault="00313E3C" w:rsidP="006E1059">
      <w:pPr>
        <w:widowControl w:val="0"/>
        <w:spacing w:after="0"/>
        <w:outlineLvl w:val="0"/>
        <w:rPr>
          <w:rFonts w:ascii="Times New Roman" w:eastAsia="Times New Roman" w:hAnsi="Times New Roman"/>
          <w:iCs/>
          <w:kern w:val="36"/>
          <w:sz w:val="24"/>
          <w:szCs w:val="24"/>
          <w:lang w:eastAsia="x-none"/>
        </w:rPr>
      </w:pPr>
    </w:p>
    <w:p w:rsidR="00313E3C" w:rsidRPr="00EC2FC1" w:rsidRDefault="00313E3C"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kokių konstrukcijų šilumokaičiai pavaizduoti paveikslėliuose.</w:t>
      </w:r>
      <w:r w:rsidRPr="00EC2FC1">
        <w:rPr>
          <w:rFonts w:ascii="Times New Roman" w:eastAsia="Times New Roman" w:hAnsi="Times New Roman"/>
          <w:kern w:val="36"/>
          <w:sz w:val="24"/>
          <w:szCs w:val="24"/>
          <w:lang w:eastAsia="x-none"/>
        </w:rPr>
        <w:t xml:space="preserve"> 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2842"/>
        <w:gridCol w:w="6373"/>
      </w:tblGrid>
      <w:tr w:rsidR="00313E3C" w:rsidRPr="00EC2FC1" w:rsidTr="00676389">
        <w:tc>
          <w:tcPr>
            <w:tcW w:w="351" w:type="pct"/>
            <w:shd w:val="clear" w:color="auto" w:fill="auto"/>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1434" w:type="pct"/>
          </w:tcPr>
          <w:p w:rsidR="00313E3C" w:rsidRPr="00EC2FC1" w:rsidRDefault="00313E3C"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Šilumokaitis </w:t>
            </w:r>
          </w:p>
        </w:tc>
        <w:tc>
          <w:tcPr>
            <w:tcW w:w="3215" w:type="pct"/>
            <w:shd w:val="clear" w:color="auto" w:fill="auto"/>
          </w:tcPr>
          <w:p w:rsidR="00313E3C" w:rsidRPr="00EC2FC1" w:rsidRDefault="00313E3C"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Šilumokaičio konstrukcijos pavadinimas</w:t>
            </w:r>
          </w:p>
        </w:tc>
      </w:tr>
      <w:tr w:rsidR="00313E3C" w:rsidRPr="00EC2FC1" w:rsidTr="00676389">
        <w:tc>
          <w:tcPr>
            <w:tcW w:w="351" w:type="pct"/>
            <w:shd w:val="clear" w:color="auto" w:fill="auto"/>
          </w:tcPr>
          <w:p w:rsidR="00313E3C" w:rsidRPr="00EC2FC1" w:rsidRDefault="00313E3C" w:rsidP="006E1059">
            <w:pPr>
              <w:widowControl w:val="0"/>
              <w:numPr>
                <w:ilvl w:val="0"/>
                <w:numId w:val="105"/>
              </w:numPr>
              <w:spacing w:after="0"/>
              <w:ind w:left="0" w:firstLine="0"/>
              <w:jc w:val="both"/>
              <w:outlineLvl w:val="0"/>
              <w:rPr>
                <w:rFonts w:ascii="Times New Roman" w:eastAsia="Times New Roman" w:hAnsi="Times New Roman"/>
                <w:kern w:val="36"/>
                <w:sz w:val="24"/>
                <w:szCs w:val="24"/>
                <w:lang w:eastAsia="x-none"/>
              </w:rPr>
            </w:pPr>
          </w:p>
        </w:tc>
        <w:tc>
          <w:tcPr>
            <w:tcW w:w="1434" w:type="pct"/>
            <w:vAlign w:val="center"/>
          </w:tcPr>
          <w:p w:rsidR="00313E3C" w:rsidRPr="00EC2FC1" w:rsidRDefault="007674B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rPr>
              <w:object w:dxaOrig="13665" w:dyaOrig="8235">
                <v:shape id="_x0000_i1067" type="#_x0000_t75" style="width:93.75pt;height:56.25pt" o:ole="">
                  <v:imagedata r:id="rId325" o:title=""/>
                </v:shape>
                <o:OLEObject Type="Embed" ProgID="PBrush" ShapeID="_x0000_i1067" DrawAspect="Content" ObjectID="_1636399129" r:id="rId326"/>
              </w:object>
            </w:r>
          </w:p>
        </w:tc>
        <w:tc>
          <w:tcPr>
            <w:tcW w:w="3215" w:type="pct"/>
            <w:shd w:val="clear" w:color="auto" w:fill="auto"/>
            <w:vAlign w:val="center"/>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p>
        </w:tc>
      </w:tr>
      <w:tr w:rsidR="00313E3C" w:rsidRPr="00EC2FC1" w:rsidTr="00676389">
        <w:tc>
          <w:tcPr>
            <w:tcW w:w="351" w:type="pct"/>
            <w:shd w:val="clear" w:color="auto" w:fill="auto"/>
          </w:tcPr>
          <w:p w:rsidR="00313E3C" w:rsidRPr="00EC2FC1" w:rsidRDefault="00313E3C" w:rsidP="006E1059">
            <w:pPr>
              <w:widowControl w:val="0"/>
              <w:numPr>
                <w:ilvl w:val="0"/>
                <w:numId w:val="105"/>
              </w:numPr>
              <w:spacing w:after="0"/>
              <w:ind w:left="0" w:firstLine="0"/>
              <w:jc w:val="both"/>
              <w:outlineLvl w:val="0"/>
              <w:rPr>
                <w:rFonts w:ascii="Times New Roman" w:eastAsia="Times New Roman" w:hAnsi="Times New Roman"/>
                <w:kern w:val="36"/>
                <w:sz w:val="24"/>
                <w:szCs w:val="24"/>
                <w:lang w:eastAsia="x-none"/>
              </w:rPr>
            </w:pPr>
          </w:p>
        </w:tc>
        <w:tc>
          <w:tcPr>
            <w:tcW w:w="1434" w:type="pct"/>
            <w:vAlign w:val="center"/>
          </w:tcPr>
          <w:p w:rsidR="00313E3C"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3B9C4CF6" wp14:editId="76414258">
                  <wp:extent cx="720000" cy="720000"/>
                  <wp:effectExtent l="0" t="0" r="4445" b="4445"/>
                  <wp:docPr id="235" name="Picture 20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Related image"/>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3215" w:type="pct"/>
            <w:shd w:val="clear" w:color="auto" w:fill="auto"/>
            <w:vAlign w:val="center"/>
          </w:tcPr>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p>
        </w:tc>
      </w:tr>
    </w:tbl>
    <w:p w:rsidR="00313E3C" w:rsidRPr="00EC2FC1" w:rsidRDefault="00313E3C" w:rsidP="006E1059">
      <w:pPr>
        <w:widowControl w:val="0"/>
        <w:spacing w:after="0"/>
        <w:outlineLvl w:val="0"/>
        <w:rPr>
          <w:rFonts w:ascii="Times New Roman" w:eastAsia="Times New Roman" w:hAnsi="Times New Roman"/>
          <w:iCs/>
          <w:kern w:val="36"/>
          <w:sz w:val="24"/>
          <w:szCs w:val="24"/>
          <w:lang w:eastAsia="x-none"/>
        </w:rPr>
      </w:pPr>
    </w:p>
    <w:p w:rsidR="002A2F9C" w:rsidRPr="00EC2FC1" w:rsidRDefault="002A2F9C"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lastRenderedPageBreak/>
        <w:t>Paaiškinkite šilumokaičio konstrukciją, paskirtį, veikimo principus.</w:t>
      </w:r>
    </w:p>
    <w:p w:rsidR="002A2F9C" w:rsidRPr="00EC2FC1" w:rsidRDefault="004121C2" w:rsidP="006E1059">
      <w:pPr>
        <w:widowControl w:val="0"/>
        <w:pBdr>
          <w:bottom w:val="single" w:sz="12" w:space="1" w:color="auto"/>
        </w:pBdr>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noProof/>
          <w:kern w:val="36"/>
          <w:sz w:val="24"/>
          <w:szCs w:val="24"/>
          <w:lang w:eastAsia="lt-LT"/>
        </w:rPr>
        <w:drawing>
          <wp:inline distT="0" distB="0" distL="0" distR="0" wp14:anchorId="409B2706" wp14:editId="1B34F12A">
            <wp:extent cx="2713548" cy="1800000"/>
            <wp:effectExtent l="0" t="0" r="0" b="0"/>
            <wp:docPr id="236"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713548" cy="1800000"/>
                    </a:xfrm>
                    <a:prstGeom prst="rect">
                      <a:avLst/>
                    </a:prstGeom>
                    <a:noFill/>
                    <a:ln>
                      <a:noFill/>
                    </a:ln>
                  </pic:spPr>
                </pic:pic>
              </a:graphicData>
            </a:graphic>
          </wp:inline>
        </w:drawing>
      </w:r>
    </w:p>
    <w:p w:rsidR="00EC2FC1" w:rsidRPr="00676389" w:rsidRDefault="00F068B2" w:rsidP="006E1059">
      <w:pPr>
        <w:widowControl w:val="0"/>
        <w:pBdr>
          <w:bottom w:val="single" w:sz="12" w:space="1" w:color="auto"/>
        </w:pBdr>
        <w:spacing w:after="0"/>
        <w:jc w:val="center"/>
        <w:outlineLvl w:val="0"/>
        <w:rPr>
          <w:rFonts w:ascii="Times New Roman" w:hAnsi="Times New Roman"/>
          <w:sz w:val="20"/>
          <w:szCs w:val="20"/>
        </w:rPr>
      </w:pPr>
      <w:hyperlink r:id="rId329" w:history="1">
        <w:r w:rsidR="002A2F9C" w:rsidRPr="00676389">
          <w:rPr>
            <w:rStyle w:val="Hyperlink"/>
            <w:rFonts w:ascii="Times New Roman" w:hAnsi="Times New Roman"/>
            <w:color w:val="auto"/>
            <w:sz w:val="20"/>
            <w:szCs w:val="20"/>
          </w:rPr>
          <w:t>https://en.wikipedia.org/wiki/Shell_and_tube_heat_exchanger</w:t>
        </w:r>
      </w:hyperlink>
      <w:r w:rsidR="00EC2FC1" w:rsidRPr="00676389">
        <w:rPr>
          <w:rFonts w:ascii="Times New Roman" w:hAnsi="Times New Roman"/>
          <w:sz w:val="20"/>
          <w:szCs w:val="20"/>
        </w:rPr>
        <w:t xml:space="preserve"> pav.</w:t>
      </w:r>
    </w:p>
    <w:p w:rsidR="002A2F9C" w:rsidRPr="00EC2FC1" w:rsidRDefault="006C7230"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2A2F9C" w:rsidRPr="00EC2FC1" w:rsidRDefault="002A2F9C" w:rsidP="006E1059">
      <w:pPr>
        <w:widowControl w:val="0"/>
        <w:spacing w:after="0"/>
        <w:rPr>
          <w:rFonts w:ascii="Times New Roman" w:eastAsia="Times New Roman" w:hAnsi="Times New Roman"/>
          <w:bCs/>
          <w:kern w:val="36"/>
          <w:sz w:val="24"/>
          <w:szCs w:val="24"/>
          <w:lang w:val="es-ES" w:eastAsia="x-none"/>
        </w:rPr>
      </w:pPr>
    </w:p>
    <w:p w:rsidR="007459CC" w:rsidRPr="00EC2FC1" w:rsidRDefault="007459CC"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Įvardykite, kokios šilumokaičio dalys pavaizduotos paveikslėlyje.</w:t>
      </w:r>
    </w:p>
    <w:tbl>
      <w:tblPr>
        <w:tblW w:w="9889" w:type="dxa"/>
        <w:tblLayout w:type="fixed"/>
        <w:tblLook w:val="04A0" w:firstRow="1" w:lastRow="0" w:firstColumn="1" w:lastColumn="0" w:noHBand="0" w:noVBand="1"/>
      </w:tblPr>
      <w:tblGrid>
        <w:gridCol w:w="5529"/>
        <w:gridCol w:w="4360"/>
      </w:tblGrid>
      <w:tr w:rsidR="007459CC" w:rsidRPr="00EC2FC1" w:rsidTr="00676389">
        <w:tc>
          <w:tcPr>
            <w:tcW w:w="5529" w:type="dxa"/>
            <w:shd w:val="clear" w:color="auto" w:fill="auto"/>
          </w:tcPr>
          <w:p w:rsidR="007459CC" w:rsidRDefault="004121C2"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noProof/>
                <w:kern w:val="36"/>
                <w:sz w:val="24"/>
                <w:szCs w:val="24"/>
                <w:lang w:eastAsia="lt-LT"/>
              </w:rPr>
              <w:drawing>
                <wp:inline distT="0" distB="0" distL="0" distR="0" wp14:anchorId="5914A5E2" wp14:editId="082CAFD6">
                  <wp:extent cx="2397569" cy="1440000"/>
                  <wp:effectExtent l="0" t="0" r="3175" b="8255"/>
                  <wp:docPr id="237" name="Paveikslėlis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397569" cy="1440000"/>
                          </a:xfrm>
                          <a:prstGeom prst="rect">
                            <a:avLst/>
                          </a:prstGeom>
                          <a:noFill/>
                          <a:ln>
                            <a:noFill/>
                          </a:ln>
                        </pic:spPr>
                      </pic:pic>
                    </a:graphicData>
                  </a:graphic>
                </wp:inline>
              </w:drawing>
            </w:r>
          </w:p>
          <w:p w:rsidR="00676389" w:rsidRPr="00EC2FC1" w:rsidRDefault="00F068B2" w:rsidP="006E1059">
            <w:pPr>
              <w:widowControl w:val="0"/>
              <w:spacing w:after="0"/>
              <w:jc w:val="center"/>
              <w:rPr>
                <w:rFonts w:ascii="Times New Roman" w:eastAsia="Times New Roman" w:hAnsi="Times New Roman"/>
                <w:bCs/>
                <w:kern w:val="36"/>
                <w:sz w:val="24"/>
                <w:szCs w:val="24"/>
                <w:lang w:val="es-ES" w:eastAsia="x-none"/>
              </w:rPr>
            </w:pPr>
            <w:hyperlink r:id="rId331" w:history="1">
              <w:r w:rsidR="00676389" w:rsidRPr="00676389">
                <w:rPr>
                  <w:rStyle w:val="Hyperlink"/>
                  <w:rFonts w:ascii="Times New Roman" w:eastAsia="Times New Roman" w:hAnsi="Times New Roman"/>
                  <w:bCs/>
                  <w:color w:val="auto"/>
                  <w:kern w:val="36"/>
                  <w:sz w:val="20"/>
                  <w:szCs w:val="20"/>
                  <w:lang w:val="es-ES" w:eastAsia="x-none"/>
                </w:rPr>
                <w:t>http://generalcargoship.com/shell-and-tube-heat-exchangers.html</w:t>
              </w:r>
            </w:hyperlink>
          </w:p>
        </w:tc>
        <w:tc>
          <w:tcPr>
            <w:tcW w:w="4360" w:type="dxa"/>
            <w:shd w:val="clear" w:color="auto" w:fill="auto"/>
            <w:vAlign w:val="center"/>
          </w:tcPr>
          <w:p w:rsidR="007459CC" w:rsidRPr="00EC2FC1" w:rsidRDefault="006C7230" w:rsidP="006E1059">
            <w:pPr>
              <w:widowControl w:val="0"/>
              <w:numPr>
                <w:ilvl w:val="0"/>
                <w:numId w:val="306"/>
              </w:numPr>
              <w:spacing w:after="0"/>
              <w:ind w:left="0" w:firstLine="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00676389">
              <w:rPr>
                <w:rFonts w:ascii="Times New Roman" w:eastAsia="Times New Roman" w:hAnsi="Times New Roman"/>
                <w:bCs/>
                <w:kern w:val="36"/>
                <w:sz w:val="24"/>
                <w:szCs w:val="24"/>
                <w:u w:val="dotted"/>
                <w:lang w:val="es-ES" w:eastAsia="x-none"/>
              </w:rPr>
              <w:tab/>
            </w:r>
            <w:r w:rsidR="00676389">
              <w:rPr>
                <w:rFonts w:ascii="Times New Roman" w:eastAsia="Times New Roman" w:hAnsi="Times New Roman"/>
                <w:bCs/>
                <w:kern w:val="36"/>
                <w:sz w:val="24"/>
                <w:szCs w:val="24"/>
                <w:u w:val="dotted"/>
                <w:lang w:val="es-ES" w:eastAsia="x-none"/>
              </w:rPr>
              <w:tab/>
            </w:r>
            <w:r w:rsidR="00676389">
              <w:rPr>
                <w:rFonts w:ascii="Times New Roman" w:eastAsia="Times New Roman" w:hAnsi="Times New Roman"/>
                <w:bCs/>
                <w:kern w:val="36"/>
                <w:sz w:val="24"/>
                <w:szCs w:val="24"/>
                <w:u w:val="dotted"/>
                <w:lang w:val="es-ES" w:eastAsia="x-none"/>
              </w:rPr>
              <w:tab/>
            </w:r>
            <w:r w:rsidR="00676389">
              <w:rPr>
                <w:rFonts w:ascii="Times New Roman" w:eastAsia="Times New Roman" w:hAnsi="Times New Roman"/>
                <w:bCs/>
                <w:kern w:val="36"/>
                <w:sz w:val="24"/>
                <w:szCs w:val="24"/>
                <w:u w:val="dotted"/>
                <w:lang w:val="es-ES" w:eastAsia="x-none"/>
              </w:rPr>
              <w:tab/>
            </w:r>
            <w:r w:rsidR="00676389">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p>
          <w:p w:rsidR="007459CC" w:rsidRPr="00EC2FC1" w:rsidRDefault="007459CC" w:rsidP="006E1059">
            <w:pPr>
              <w:widowControl w:val="0"/>
              <w:spacing w:after="0"/>
              <w:rPr>
                <w:rFonts w:ascii="Times New Roman" w:eastAsia="Times New Roman" w:hAnsi="Times New Roman"/>
                <w:bCs/>
                <w:kern w:val="36"/>
                <w:sz w:val="24"/>
                <w:szCs w:val="24"/>
                <w:lang w:val="es-ES" w:eastAsia="x-none"/>
              </w:rPr>
            </w:pPr>
          </w:p>
          <w:p w:rsidR="007459CC" w:rsidRPr="00EC2FC1" w:rsidRDefault="00676389" w:rsidP="008F1533">
            <w:pPr>
              <w:widowControl w:val="0"/>
              <w:numPr>
                <w:ilvl w:val="0"/>
                <w:numId w:val="306"/>
              </w:numPr>
              <w:spacing w:after="0"/>
              <w:ind w:left="0" w:firstLine="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Pr>
                <w:rFonts w:ascii="Times New Roman" w:eastAsia="Times New Roman" w:hAnsi="Times New Roman"/>
                <w:bCs/>
                <w:kern w:val="36"/>
                <w:sz w:val="24"/>
                <w:szCs w:val="24"/>
                <w:u w:val="dotted"/>
                <w:lang w:val="es-ES" w:eastAsia="x-none"/>
              </w:rPr>
              <w:tab/>
            </w:r>
            <w:r>
              <w:rPr>
                <w:rFonts w:ascii="Times New Roman" w:eastAsia="Times New Roman" w:hAnsi="Times New Roman"/>
                <w:bCs/>
                <w:kern w:val="36"/>
                <w:sz w:val="24"/>
                <w:szCs w:val="24"/>
                <w:u w:val="dotted"/>
                <w:lang w:val="es-ES" w:eastAsia="x-none"/>
              </w:rPr>
              <w:tab/>
            </w:r>
            <w:r>
              <w:rPr>
                <w:rFonts w:ascii="Times New Roman" w:eastAsia="Times New Roman" w:hAnsi="Times New Roman"/>
                <w:bCs/>
                <w:kern w:val="36"/>
                <w:sz w:val="24"/>
                <w:szCs w:val="24"/>
                <w:u w:val="dotted"/>
                <w:lang w:val="es-ES" w:eastAsia="x-none"/>
              </w:rPr>
              <w:tab/>
            </w:r>
            <w:r>
              <w:rPr>
                <w:rFonts w:ascii="Times New Roman" w:eastAsia="Times New Roman" w:hAnsi="Times New Roman"/>
                <w:bCs/>
                <w:kern w:val="36"/>
                <w:sz w:val="24"/>
                <w:szCs w:val="24"/>
                <w:u w:val="dotted"/>
                <w:lang w:val="es-ES" w:eastAsia="x-none"/>
              </w:rPr>
              <w:tab/>
            </w:r>
            <w:r>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p>
        </w:tc>
      </w:tr>
    </w:tbl>
    <w:p w:rsidR="00850DEA" w:rsidRPr="00EC2FC1" w:rsidRDefault="00850DEA" w:rsidP="006E1059">
      <w:pPr>
        <w:widowControl w:val="0"/>
        <w:spacing w:after="0"/>
        <w:outlineLvl w:val="0"/>
        <w:rPr>
          <w:rFonts w:ascii="Times New Roman" w:eastAsia="Times New Roman" w:hAnsi="Times New Roman"/>
          <w:bCs/>
          <w:i/>
          <w:kern w:val="36"/>
          <w:sz w:val="24"/>
          <w:szCs w:val="24"/>
          <w:lang w:eastAsia="x-none"/>
        </w:rPr>
      </w:pPr>
    </w:p>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2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ŠILUMOKAIČIŲ </w:t>
      </w:r>
      <w:r w:rsidR="0017317A" w:rsidRPr="00EC2FC1">
        <w:rPr>
          <w:rFonts w:ascii="Times New Roman" w:eastAsia="Times New Roman" w:hAnsi="Times New Roman"/>
          <w:kern w:val="36"/>
          <w:sz w:val="24"/>
          <w:szCs w:val="24"/>
          <w:lang w:eastAsia="x-none"/>
        </w:rPr>
        <w:t>MONTAVIMAS, IŠMONTAVIMAS, REMONTAS</w:t>
      </w:r>
    </w:p>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Apibūdinkite</w:t>
      </w:r>
      <w:r w:rsidR="003A6713" w:rsidRPr="00EC2FC1">
        <w:rPr>
          <w:rFonts w:ascii="Times New Roman" w:eastAsia="Times New Roman" w:hAnsi="Times New Roman"/>
          <w:kern w:val="36"/>
          <w:sz w:val="24"/>
          <w:szCs w:val="24"/>
          <w:lang w:eastAsia="x-none"/>
        </w:rPr>
        <w:t xml:space="preserve"> </w:t>
      </w:r>
      <w:r w:rsidRPr="00EC2FC1">
        <w:rPr>
          <w:rFonts w:ascii="Times New Roman" w:eastAsia="Times New Roman" w:hAnsi="Times New Roman"/>
          <w:kern w:val="36"/>
          <w:sz w:val="24"/>
          <w:szCs w:val="24"/>
          <w:lang w:eastAsia="x-none"/>
        </w:rPr>
        <w:t xml:space="preserve">laivų sistemų įrenginių ir šilumokaičių montavimo ir išmontavimo darbus. Atsakymus įrašykite į </w:t>
      </w:r>
      <w:r w:rsidR="000F109F" w:rsidRPr="00EC2FC1">
        <w:rPr>
          <w:rFonts w:ascii="Times New Roman" w:eastAsia="Times New Roman" w:hAnsi="Times New Roman"/>
          <w:kern w:val="36"/>
          <w:sz w:val="24"/>
          <w:szCs w:val="24"/>
          <w:lang w:eastAsia="x-none"/>
        </w:rPr>
        <w:t>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2202"/>
        <w:gridCol w:w="3316"/>
        <w:gridCol w:w="3836"/>
      </w:tblGrid>
      <w:tr w:rsidR="0017317A" w:rsidRPr="00EC2FC1" w:rsidTr="00676389">
        <w:tc>
          <w:tcPr>
            <w:tcW w:w="281"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1111" w:type="pct"/>
          </w:tcPr>
          <w:p w:rsidR="0017317A" w:rsidRPr="00EC2FC1" w:rsidRDefault="0017317A"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Montavimo darbų etapas</w:t>
            </w:r>
          </w:p>
        </w:tc>
        <w:tc>
          <w:tcPr>
            <w:tcW w:w="1673" w:type="pct"/>
            <w:shd w:val="clear" w:color="auto" w:fill="auto"/>
          </w:tcPr>
          <w:p w:rsidR="0017317A" w:rsidRPr="00EC2FC1" w:rsidRDefault="0017317A"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Darbai</w:t>
            </w:r>
          </w:p>
        </w:tc>
        <w:tc>
          <w:tcPr>
            <w:tcW w:w="1935" w:type="pct"/>
            <w:shd w:val="clear" w:color="auto" w:fill="auto"/>
          </w:tcPr>
          <w:p w:rsidR="0017317A" w:rsidRPr="00EC2FC1" w:rsidRDefault="0017317A"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Apibūdinimas</w:t>
            </w:r>
          </w:p>
        </w:tc>
      </w:tr>
      <w:tr w:rsidR="0017317A" w:rsidRPr="00EC2FC1" w:rsidTr="00676389">
        <w:trPr>
          <w:trHeight w:val="559"/>
        </w:trPr>
        <w:tc>
          <w:tcPr>
            <w:tcW w:w="281" w:type="pct"/>
            <w:vMerge w:val="restart"/>
            <w:shd w:val="clear" w:color="auto" w:fill="auto"/>
          </w:tcPr>
          <w:p w:rsidR="0017317A" w:rsidRPr="00EC2FC1" w:rsidRDefault="0017317A" w:rsidP="006E1059">
            <w:pPr>
              <w:widowControl w:val="0"/>
              <w:numPr>
                <w:ilvl w:val="0"/>
                <w:numId w:val="307"/>
              </w:numPr>
              <w:spacing w:after="0"/>
              <w:ind w:left="0" w:firstLine="0"/>
              <w:jc w:val="both"/>
              <w:outlineLvl w:val="0"/>
              <w:rPr>
                <w:rFonts w:ascii="Times New Roman" w:eastAsia="Times New Roman" w:hAnsi="Times New Roman"/>
                <w:kern w:val="36"/>
                <w:sz w:val="24"/>
                <w:szCs w:val="24"/>
                <w:lang w:eastAsia="x-none"/>
              </w:rPr>
            </w:pPr>
          </w:p>
        </w:tc>
        <w:tc>
          <w:tcPr>
            <w:tcW w:w="1111" w:type="pct"/>
            <w:vMerge w:val="restart"/>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Pasiruošimo darbai montavimui</w:t>
            </w:r>
          </w:p>
        </w:tc>
        <w:tc>
          <w:tcPr>
            <w:tcW w:w="1673"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Įrenginių ir šilumokaičių paruošimas montavimui</w:t>
            </w:r>
          </w:p>
        </w:tc>
        <w:tc>
          <w:tcPr>
            <w:tcW w:w="1935"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p>
        </w:tc>
      </w:tr>
      <w:tr w:rsidR="0017317A" w:rsidRPr="00EC2FC1" w:rsidTr="00676389">
        <w:trPr>
          <w:trHeight w:val="454"/>
        </w:trPr>
        <w:tc>
          <w:tcPr>
            <w:tcW w:w="281" w:type="pct"/>
            <w:vMerge/>
            <w:shd w:val="clear" w:color="auto" w:fill="auto"/>
          </w:tcPr>
          <w:p w:rsidR="0017317A" w:rsidRPr="00EC2FC1" w:rsidRDefault="0017317A" w:rsidP="006E1059">
            <w:pPr>
              <w:widowControl w:val="0"/>
              <w:numPr>
                <w:ilvl w:val="0"/>
                <w:numId w:val="307"/>
              </w:numPr>
              <w:spacing w:after="0"/>
              <w:ind w:left="0" w:firstLine="0"/>
              <w:jc w:val="both"/>
              <w:outlineLvl w:val="0"/>
              <w:rPr>
                <w:rFonts w:ascii="Times New Roman" w:eastAsia="Times New Roman" w:hAnsi="Times New Roman"/>
                <w:kern w:val="36"/>
                <w:sz w:val="24"/>
                <w:szCs w:val="24"/>
                <w:lang w:eastAsia="x-none"/>
              </w:rPr>
            </w:pPr>
          </w:p>
        </w:tc>
        <w:tc>
          <w:tcPr>
            <w:tcW w:w="1111" w:type="pct"/>
            <w:vMerge/>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p>
        </w:tc>
        <w:tc>
          <w:tcPr>
            <w:tcW w:w="1673"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Įrenginių ir šilumokaičių montavimo elementų komplektavimas</w:t>
            </w:r>
          </w:p>
        </w:tc>
        <w:tc>
          <w:tcPr>
            <w:tcW w:w="1935"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p>
        </w:tc>
      </w:tr>
      <w:tr w:rsidR="0017317A" w:rsidRPr="00EC2FC1" w:rsidTr="00676389">
        <w:trPr>
          <w:trHeight w:val="157"/>
        </w:trPr>
        <w:tc>
          <w:tcPr>
            <w:tcW w:w="281" w:type="pct"/>
            <w:vMerge/>
            <w:shd w:val="clear" w:color="auto" w:fill="auto"/>
          </w:tcPr>
          <w:p w:rsidR="0017317A" w:rsidRPr="00EC2FC1" w:rsidRDefault="0017317A" w:rsidP="006E1059">
            <w:pPr>
              <w:widowControl w:val="0"/>
              <w:numPr>
                <w:ilvl w:val="0"/>
                <w:numId w:val="307"/>
              </w:numPr>
              <w:spacing w:after="0"/>
              <w:ind w:left="0" w:firstLine="0"/>
              <w:jc w:val="both"/>
              <w:outlineLvl w:val="0"/>
              <w:rPr>
                <w:rFonts w:ascii="Times New Roman" w:eastAsia="Times New Roman" w:hAnsi="Times New Roman"/>
                <w:kern w:val="36"/>
                <w:sz w:val="24"/>
                <w:szCs w:val="24"/>
                <w:lang w:eastAsia="x-none"/>
              </w:rPr>
            </w:pPr>
          </w:p>
        </w:tc>
        <w:tc>
          <w:tcPr>
            <w:tcW w:w="1111" w:type="pct"/>
            <w:vMerge/>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p>
        </w:tc>
        <w:tc>
          <w:tcPr>
            <w:tcW w:w="1673"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Suvirinamų jungčių paruošimas montavimui </w:t>
            </w:r>
          </w:p>
        </w:tc>
        <w:tc>
          <w:tcPr>
            <w:tcW w:w="1935"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p>
        </w:tc>
      </w:tr>
      <w:tr w:rsidR="0017317A" w:rsidRPr="00EC2FC1" w:rsidTr="00676389">
        <w:trPr>
          <w:trHeight w:val="579"/>
        </w:trPr>
        <w:tc>
          <w:tcPr>
            <w:tcW w:w="281" w:type="pct"/>
            <w:vMerge w:val="restart"/>
            <w:shd w:val="clear" w:color="auto" w:fill="auto"/>
          </w:tcPr>
          <w:p w:rsidR="0017317A" w:rsidRPr="00EC2FC1" w:rsidRDefault="0017317A" w:rsidP="006E1059">
            <w:pPr>
              <w:widowControl w:val="0"/>
              <w:numPr>
                <w:ilvl w:val="0"/>
                <w:numId w:val="307"/>
              </w:numPr>
              <w:spacing w:after="0"/>
              <w:ind w:left="0" w:firstLine="0"/>
              <w:jc w:val="both"/>
              <w:outlineLvl w:val="0"/>
              <w:rPr>
                <w:rFonts w:ascii="Times New Roman" w:eastAsia="Times New Roman" w:hAnsi="Times New Roman"/>
                <w:kern w:val="36"/>
                <w:sz w:val="24"/>
                <w:szCs w:val="24"/>
                <w:lang w:eastAsia="x-none"/>
              </w:rPr>
            </w:pPr>
          </w:p>
        </w:tc>
        <w:tc>
          <w:tcPr>
            <w:tcW w:w="1111" w:type="pct"/>
            <w:vMerge w:val="restart"/>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Montavimo darbai</w:t>
            </w:r>
          </w:p>
        </w:tc>
        <w:tc>
          <w:tcPr>
            <w:tcW w:w="1673"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Įrenginių ir šilumokaičių montavimo vietos paruošimas</w:t>
            </w:r>
          </w:p>
        </w:tc>
        <w:tc>
          <w:tcPr>
            <w:tcW w:w="1935"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p>
        </w:tc>
      </w:tr>
      <w:tr w:rsidR="0017317A" w:rsidRPr="00EC2FC1" w:rsidTr="00676389">
        <w:trPr>
          <w:trHeight w:val="438"/>
        </w:trPr>
        <w:tc>
          <w:tcPr>
            <w:tcW w:w="281" w:type="pct"/>
            <w:vMerge/>
            <w:shd w:val="clear" w:color="auto" w:fill="auto"/>
          </w:tcPr>
          <w:p w:rsidR="0017317A" w:rsidRPr="00EC2FC1" w:rsidRDefault="0017317A" w:rsidP="006E1059">
            <w:pPr>
              <w:widowControl w:val="0"/>
              <w:numPr>
                <w:ilvl w:val="0"/>
                <w:numId w:val="307"/>
              </w:numPr>
              <w:spacing w:after="0"/>
              <w:ind w:left="0" w:firstLine="0"/>
              <w:jc w:val="both"/>
              <w:outlineLvl w:val="0"/>
              <w:rPr>
                <w:rFonts w:ascii="Times New Roman" w:eastAsia="Times New Roman" w:hAnsi="Times New Roman"/>
                <w:kern w:val="36"/>
                <w:sz w:val="24"/>
                <w:szCs w:val="24"/>
                <w:lang w:eastAsia="x-none"/>
              </w:rPr>
            </w:pPr>
          </w:p>
        </w:tc>
        <w:tc>
          <w:tcPr>
            <w:tcW w:w="1111" w:type="pct"/>
            <w:vMerge/>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p>
        </w:tc>
        <w:tc>
          <w:tcPr>
            <w:tcW w:w="1673"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Įrenginių ir šilumokaičių prijungimo vietų žymėjimas </w:t>
            </w:r>
          </w:p>
        </w:tc>
        <w:tc>
          <w:tcPr>
            <w:tcW w:w="1935"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p>
        </w:tc>
      </w:tr>
      <w:tr w:rsidR="0017317A" w:rsidRPr="00EC2FC1" w:rsidTr="00676389">
        <w:trPr>
          <w:trHeight w:val="407"/>
        </w:trPr>
        <w:tc>
          <w:tcPr>
            <w:tcW w:w="281" w:type="pct"/>
            <w:vMerge/>
            <w:shd w:val="clear" w:color="auto" w:fill="auto"/>
          </w:tcPr>
          <w:p w:rsidR="0017317A" w:rsidRPr="00EC2FC1" w:rsidRDefault="0017317A" w:rsidP="006E1059">
            <w:pPr>
              <w:widowControl w:val="0"/>
              <w:numPr>
                <w:ilvl w:val="0"/>
                <w:numId w:val="307"/>
              </w:numPr>
              <w:spacing w:after="0"/>
              <w:ind w:left="0" w:firstLine="0"/>
              <w:jc w:val="both"/>
              <w:outlineLvl w:val="0"/>
              <w:rPr>
                <w:rFonts w:ascii="Times New Roman" w:eastAsia="Times New Roman" w:hAnsi="Times New Roman"/>
                <w:kern w:val="36"/>
                <w:sz w:val="24"/>
                <w:szCs w:val="24"/>
                <w:lang w:eastAsia="x-none"/>
              </w:rPr>
            </w:pPr>
          </w:p>
        </w:tc>
        <w:tc>
          <w:tcPr>
            <w:tcW w:w="1111" w:type="pct"/>
            <w:vMerge/>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p>
        </w:tc>
        <w:tc>
          <w:tcPr>
            <w:tcW w:w="1673"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Įrenginių ir šilumokaičių laikinas surinkimas </w:t>
            </w:r>
          </w:p>
        </w:tc>
        <w:tc>
          <w:tcPr>
            <w:tcW w:w="1935"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p>
        </w:tc>
      </w:tr>
      <w:tr w:rsidR="0017317A" w:rsidRPr="00EC2FC1" w:rsidTr="00676389">
        <w:trPr>
          <w:trHeight w:val="360"/>
        </w:trPr>
        <w:tc>
          <w:tcPr>
            <w:tcW w:w="281" w:type="pct"/>
            <w:vMerge/>
            <w:shd w:val="clear" w:color="auto" w:fill="auto"/>
          </w:tcPr>
          <w:p w:rsidR="0017317A" w:rsidRPr="00EC2FC1" w:rsidRDefault="0017317A" w:rsidP="006E1059">
            <w:pPr>
              <w:widowControl w:val="0"/>
              <w:numPr>
                <w:ilvl w:val="0"/>
                <w:numId w:val="307"/>
              </w:numPr>
              <w:spacing w:after="0"/>
              <w:ind w:left="0" w:firstLine="0"/>
              <w:jc w:val="both"/>
              <w:outlineLvl w:val="0"/>
              <w:rPr>
                <w:rFonts w:ascii="Times New Roman" w:eastAsia="Times New Roman" w:hAnsi="Times New Roman"/>
                <w:kern w:val="36"/>
                <w:sz w:val="24"/>
                <w:szCs w:val="24"/>
                <w:lang w:eastAsia="x-none"/>
              </w:rPr>
            </w:pPr>
          </w:p>
        </w:tc>
        <w:tc>
          <w:tcPr>
            <w:tcW w:w="1111" w:type="pct"/>
            <w:vMerge/>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p>
        </w:tc>
        <w:tc>
          <w:tcPr>
            <w:tcW w:w="1673"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Įrenginių ir šilumokaičių galutinis montavimas</w:t>
            </w:r>
          </w:p>
        </w:tc>
        <w:tc>
          <w:tcPr>
            <w:tcW w:w="1935"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p>
        </w:tc>
      </w:tr>
      <w:tr w:rsidR="0017317A" w:rsidRPr="00EC2FC1" w:rsidTr="00676389">
        <w:trPr>
          <w:trHeight w:val="562"/>
        </w:trPr>
        <w:tc>
          <w:tcPr>
            <w:tcW w:w="281" w:type="pct"/>
            <w:vMerge w:val="restart"/>
            <w:shd w:val="clear" w:color="auto" w:fill="auto"/>
          </w:tcPr>
          <w:p w:rsidR="0017317A" w:rsidRPr="00EC2FC1" w:rsidRDefault="0017317A" w:rsidP="006E1059">
            <w:pPr>
              <w:widowControl w:val="0"/>
              <w:numPr>
                <w:ilvl w:val="0"/>
                <w:numId w:val="307"/>
              </w:numPr>
              <w:spacing w:after="0"/>
              <w:ind w:left="0" w:firstLine="0"/>
              <w:jc w:val="both"/>
              <w:outlineLvl w:val="0"/>
              <w:rPr>
                <w:rFonts w:ascii="Times New Roman" w:eastAsia="Times New Roman" w:hAnsi="Times New Roman"/>
                <w:kern w:val="36"/>
                <w:sz w:val="24"/>
                <w:szCs w:val="24"/>
                <w:lang w:eastAsia="x-none"/>
              </w:rPr>
            </w:pPr>
          </w:p>
        </w:tc>
        <w:tc>
          <w:tcPr>
            <w:tcW w:w="1111" w:type="pct"/>
            <w:vMerge w:val="restart"/>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Išmontavimo darbai</w:t>
            </w:r>
          </w:p>
        </w:tc>
        <w:tc>
          <w:tcPr>
            <w:tcW w:w="1673"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Įrenginių ir šilumokaičių atjungimas nuo sistemos </w:t>
            </w:r>
          </w:p>
        </w:tc>
        <w:tc>
          <w:tcPr>
            <w:tcW w:w="1935"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p>
        </w:tc>
      </w:tr>
      <w:tr w:rsidR="0017317A" w:rsidRPr="00EC2FC1" w:rsidTr="00676389">
        <w:trPr>
          <w:trHeight w:val="407"/>
        </w:trPr>
        <w:tc>
          <w:tcPr>
            <w:tcW w:w="281" w:type="pct"/>
            <w:vMerge/>
            <w:shd w:val="clear" w:color="auto" w:fill="auto"/>
          </w:tcPr>
          <w:p w:rsidR="0017317A" w:rsidRPr="00EC2FC1" w:rsidRDefault="0017317A" w:rsidP="006E1059">
            <w:pPr>
              <w:widowControl w:val="0"/>
              <w:numPr>
                <w:ilvl w:val="0"/>
                <w:numId w:val="104"/>
              </w:numPr>
              <w:spacing w:after="0"/>
              <w:ind w:left="0" w:firstLine="0"/>
              <w:jc w:val="both"/>
              <w:outlineLvl w:val="0"/>
              <w:rPr>
                <w:rFonts w:ascii="Times New Roman" w:eastAsia="Times New Roman" w:hAnsi="Times New Roman"/>
                <w:kern w:val="36"/>
                <w:sz w:val="24"/>
                <w:szCs w:val="24"/>
                <w:lang w:eastAsia="x-none"/>
              </w:rPr>
            </w:pPr>
          </w:p>
        </w:tc>
        <w:tc>
          <w:tcPr>
            <w:tcW w:w="1111" w:type="pct"/>
            <w:vMerge/>
            <w:vAlign w:val="center"/>
          </w:tcPr>
          <w:p w:rsidR="0017317A" w:rsidRPr="00EC2FC1" w:rsidRDefault="0017317A" w:rsidP="006E1059">
            <w:pPr>
              <w:widowControl w:val="0"/>
              <w:spacing w:after="0"/>
              <w:jc w:val="center"/>
              <w:outlineLvl w:val="0"/>
              <w:rPr>
                <w:rFonts w:ascii="Times New Roman" w:eastAsia="Times New Roman" w:hAnsi="Times New Roman"/>
                <w:kern w:val="36"/>
                <w:sz w:val="24"/>
                <w:szCs w:val="24"/>
                <w:lang w:eastAsia="x-none"/>
              </w:rPr>
            </w:pPr>
          </w:p>
        </w:tc>
        <w:tc>
          <w:tcPr>
            <w:tcW w:w="1673"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Įrenginių ir šilumokaičių išmontavimo vietų žymėjimas</w:t>
            </w:r>
          </w:p>
        </w:tc>
        <w:tc>
          <w:tcPr>
            <w:tcW w:w="1935"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p>
        </w:tc>
      </w:tr>
      <w:tr w:rsidR="0017317A" w:rsidRPr="00EC2FC1" w:rsidTr="00676389">
        <w:trPr>
          <w:trHeight w:val="438"/>
        </w:trPr>
        <w:tc>
          <w:tcPr>
            <w:tcW w:w="281" w:type="pct"/>
            <w:vMerge/>
            <w:shd w:val="clear" w:color="auto" w:fill="auto"/>
          </w:tcPr>
          <w:p w:rsidR="0017317A" w:rsidRPr="00EC2FC1" w:rsidRDefault="0017317A" w:rsidP="006E1059">
            <w:pPr>
              <w:widowControl w:val="0"/>
              <w:numPr>
                <w:ilvl w:val="0"/>
                <w:numId w:val="104"/>
              </w:numPr>
              <w:spacing w:after="0"/>
              <w:ind w:left="0" w:firstLine="0"/>
              <w:jc w:val="both"/>
              <w:outlineLvl w:val="0"/>
              <w:rPr>
                <w:rFonts w:ascii="Times New Roman" w:eastAsia="Times New Roman" w:hAnsi="Times New Roman"/>
                <w:kern w:val="36"/>
                <w:sz w:val="24"/>
                <w:szCs w:val="24"/>
                <w:lang w:eastAsia="x-none"/>
              </w:rPr>
            </w:pPr>
          </w:p>
        </w:tc>
        <w:tc>
          <w:tcPr>
            <w:tcW w:w="1111" w:type="pct"/>
            <w:vMerge/>
            <w:vAlign w:val="center"/>
          </w:tcPr>
          <w:p w:rsidR="0017317A" w:rsidRPr="00EC2FC1" w:rsidRDefault="0017317A" w:rsidP="006E1059">
            <w:pPr>
              <w:widowControl w:val="0"/>
              <w:spacing w:after="0"/>
              <w:jc w:val="center"/>
              <w:outlineLvl w:val="0"/>
              <w:rPr>
                <w:rFonts w:ascii="Times New Roman" w:eastAsia="Times New Roman" w:hAnsi="Times New Roman"/>
                <w:kern w:val="36"/>
                <w:sz w:val="24"/>
                <w:szCs w:val="24"/>
                <w:lang w:eastAsia="x-none"/>
              </w:rPr>
            </w:pPr>
          </w:p>
        </w:tc>
        <w:tc>
          <w:tcPr>
            <w:tcW w:w="1673"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Neardomųjų jungčių pjovimas</w:t>
            </w:r>
          </w:p>
        </w:tc>
        <w:tc>
          <w:tcPr>
            <w:tcW w:w="1935"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p>
        </w:tc>
      </w:tr>
      <w:tr w:rsidR="0017317A" w:rsidRPr="00EC2FC1" w:rsidTr="00676389">
        <w:trPr>
          <w:trHeight w:val="415"/>
        </w:trPr>
        <w:tc>
          <w:tcPr>
            <w:tcW w:w="281" w:type="pct"/>
            <w:vMerge/>
            <w:shd w:val="clear" w:color="auto" w:fill="auto"/>
          </w:tcPr>
          <w:p w:rsidR="0017317A" w:rsidRPr="00EC2FC1" w:rsidRDefault="0017317A" w:rsidP="006E1059">
            <w:pPr>
              <w:widowControl w:val="0"/>
              <w:numPr>
                <w:ilvl w:val="0"/>
                <w:numId w:val="104"/>
              </w:numPr>
              <w:spacing w:after="0"/>
              <w:ind w:left="0" w:firstLine="0"/>
              <w:jc w:val="both"/>
              <w:outlineLvl w:val="0"/>
              <w:rPr>
                <w:rFonts w:ascii="Times New Roman" w:eastAsia="Times New Roman" w:hAnsi="Times New Roman"/>
                <w:kern w:val="36"/>
                <w:sz w:val="24"/>
                <w:szCs w:val="24"/>
                <w:lang w:eastAsia="x-none"/>
              </w:rPr>
            </w:pPr>
          </w:p>
        </w:tc>
        <w:tc>
          <w:tcPr>
            <w:tcW w:w="1111" w:type="pct"/>
            <w:vMerge/>
            <w:vAlign w:val="center"/>
          </w:tcPr>
          <w:p w:rsidR="0017317A" w:rsidRPr="00EC2FC1" w:rsidRDefault="0017317A" w:rsidP="006E1059">
            <w:pPr>
              <w:widowControl w:val="0"/>
              <w:spacing w:after="0"/>
              <w:jc w:val="center"/>
              <w:outlineLvl w:val="0"/>
              <w:rPr>
                <w:rFonts w:ascii="Times New Roman" w:eastAsia="Times New Roman" w:hAnsi="Times New Roman"/>
                <w:kern w:val="36"/>
                <w:sz w:val="24"/>
                <w:szCs w:val="24"/>
                <w:lang w:eastAsia="x-none"/>
              </w:rPr>
            </w:pPr>
          </w:p>
        </w:tc>
        <w:tc>
          <w:tcPr>
            <w:tcW w:w="1673"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Ardomųjų jungčių išardymas</w:t>
            </w:r>
          </w:p>
        </w:tc>
        <w:tc>
          <w:tcPr>
            <w:tcW w:w="1935"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p>
        </w:tc>
      </w:tr>
      <w:tr w:rsidR="0017317A" w:rsidRPr="00EC2FC1" w:rsidTr="00676389">
        <w:trPr>
          <w:trHeight w:val="153"/>
        </w:trPr>
        <w:tc>
          <w:tcPr>
            <w:tcW w:w="281" w:type="pct"/>
            <w:vMerge/>
            <w:shd w:val="clear" w:color="auto" w:fill="auto"/>
          </w:tcPr>
          <w:p w:rsidR="0017317A" w:rsidRPr="00EC2FC1" w:rsidRDefault="0017317A" w:rsidP="006E1059">
            <w:pPr>
              <w:widowControl w:val="0"/>
              <w:numPr>
                <w:ilvl w:val="0"/>
                <w:numId w:val="104"/>
              </w:numPr>
              <w:spacing w:after="0"/>
              <w:ind w:left="0" w:firstLine="0"/>
              <w:jc w:val="both"/>
              <w:outlineLvl w:val="0"/>
              <w:rPr>
                <w:rFonts w:ascii="Times New Roman" w:eastAsia="Times New Roman" w:hAnsi="Times New Roman"/>
                <w:kern w:val="36"/>
                <w:sz w:val="24"/>
                <w:szCs w:val="24"/>
                <w:lang w:eastAsia="x-none"/>
              </w:rPr>
            </w:pPr>
          </w:p>
        </w:tc>
        <w:tc>
          <w:tcPr>
            <w:tcW w:w="1111" w:type="pct"/>
            <w:vMerge/>
            <w:vAlign w:val="center"/>
          </w:tcPr>
          <w:p w:rsidR="0017317A" w:rsidRPr="00EC2FC1" w:rsidRDefault="0017317A" w:rsidP="006E1059">
            <w:pPr>
              <w:widowControl w:val="0"/>
              <w:spacing w:after="0"/>
              <w:jc w:val="center"/>
              <w:outlineLvl w:val="0"/>
              <w:rPr>
                <w:rFonts w:ascii="Times New Roman" w:eastAsia="Times New Roman" w:hAnsi="Times New Roman"/>
                <w:kern w:val="36"/>
                <w:sz w:val="24"/>
                <w:szCs w:val="24"/>
                <w:lang w:eastAsia="x-none"/>
              </w:rPr>
            </w:pPr>
          </w:p>
        </w:tc>
        <w:tc>
          <w:tcPr>
            <w:tcW w:w="1673"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Įrenginių ir šilumokaičių išmontavimas</w:t>
            </w:r>
          </w:p>
        </w:tc>
        <w:tc>
          <w:tcPr>
            <w:tcW w:w="1935" w:type="pct"/>
            <w:shd w:val="clear" w:color="auto" w:fill="auto"/>
          </w:tcPr>
          <w:p w:rsidR="0017317A" w:rsidRPr="00EC2FC1" w:rsidRDefault="0017317A" w:rsidP="006E1059">
            <w:pPr>
              <w:widowControl w:val="0"/>
              <w:spacing w:after="0"/>
              <w:outlineLvl w:val="0"/>
              <w:rPr>
                <w:rFonts w:ascii="Times New Roman" w:eastAsia="Times New Roman" w:hAnsi="Times New Roman"/>
                <w:kern w:val="36"/>
                <w:sz w:val="24"/>
                <w:szCs w:val="24"/>
                <w:lang w:eastAsia="x-none"/>
              </w:rPr>
            </w:pPr>
          </w:p>
        </w:tc>
      </w:tr>
    </w:tbl>
    <w:p w:rsidR="0017317A" w:rsidRPr="00EC2FC1" w:rsidRDefault="0017317A" w:rsidP="006E1059">
      <w:pPr>
        <w:widowControl w:val="0"/>
        <w:spacing w:after="0"/>
        <w:outlineLvl w:val="0"/>
        <w:rPr>
          <w:rFonts w:ascii="Times New Roman" w:eastAsia="Times New Roman" w:hAnsi="Times New Roman"/>
          <w:bCs/>
          <w:kern w:val="36"/>
          <w:sz w:val="24"/>
          <w:szCs w:val="24"/>
          <w:lang w:eastAsia="lt-LT"/>
        </w:rPr>
      </w:pPr>
    </w:p>
    <w:p w:rsidR="00850DEA" w:rsidRPr="00EC2FC1" w:rsidRDefault="00313E3C"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Aprašykite šilumokaičių išardymo ir surinkimo tv</w:t>
      </w:r>
      <w:r w:rsidR="00415E07" w:rsidRPr="00EC2FC1">
        <w:rPr>
          <w:rFonts w:ascii="Times New Roman" w:eastAsia="Times New Roman" w:hAnsi="Times New Roman"/>
          <w:bCs/>
          <w:kern w:val="36"/>
          <w:sz w:val="24"/>
          <w:szCs w:val="24"/>
          <w:lang w:eastAsia="lt-LT"/>
        </w:rPr>
        <w:t xml:space="preserve">arką.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313E3C" w:rsidRPr="00676389" w:rsidTr="00676389">
        <w:trPr>
          <w:trHeight w:val="1334"/>
        </w:trPr>
        <w:tc>
          <w:tcPr>
            <w:tcW w:w="2500" w:type="pct"/>
            <w:shd w:val="clear" w:color="auto" w:fill="auto"/>
          </w:tcPr>
          <w:p w:rsidR="00DA5770" w:rsidRPr="00676389" w:rsidRDefault="00DA5770" w:rsidP="006E1059">
            <w:pPr>
              <w:widowControl w:val="0"/>
              <w:spacing w:after="0"/>
              <w:outlineLvl w:val="0"/>
              <w:rPr>
                <w:rFonts w:ascii="Times New Roman" w:hAnsi="Times New Roman"/>
                <w:noProof/>
                <w:sz w:val="24"/>
                <w:szCs w:val="24"/>
                <w:bdr w:val="none" w:sz="0" w:space="0" w:color="auto" w:frame="1"/>
                <w:lang w:eastAsia="lt-LT"/>
              </w:rPr>
            </w:pPr>
            <w:r w:rsidRPr="00676389">
              <w:rPr>
                <w:rFonts w:ascii="Times New Roman" w:hAnsi="Times New Roman"/>
                <w:noProof/>
                <w:sz w:val="24"/>
                <w:szCs w:val="24"/>
                <w:bdr w:val="none" w:sz="0" w:space="0" w:color="auto" w:frame="1"/>
                <w:lang w:eastAsia="lt-LT"/>
              </w:rPr>
              <w:t>Išardymo tvarka:</w:t>
            </w:r>
          </w:p>
          <w:p w:rsidR="00DA5770" w:rsidRPr="00676389" w:rsidRDefault="006C7230" w:rsidP="006E1059">
            <w:pPr>
              <w:widowControl w:val="0"/>
              <w:numPr>
                <w:ilvl w:val="0"/>
                <w:numId w:val="308"/>
              </w:numPr>
              <w:spacing w:after="0"/>
              <w:ind w:left="0" w:firstLine="0"/>
              <w:outlineLvl w:val="0"/>
              <w:rPr>
                <w:rFonts w:ascii="Times New Roman" w:hAnsi="Times New Roman"/>
                <w:noProof/>
                <w:sz w:val="24"/>
                <w:szCs w:val="24"/>
                <w:bdr w:val="none" w:sz="0" w:space="0" w:color="auto" w:frame="1"/>
                <w:lang w:eastAsia="lt-LT"/>
              </w:rPr>
            </w:pP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00676389">
              <w:rPr>
                <w:rFonts w:ascii="Times New Roman" w:hAnsi="Times New Roman"/>
                <w:noProof/>
                <w:sz w:val="24"/>
                <w:szCs w:val="24"/>
                <w:u w:val="dotted"/>
                <w:bdr w:val="none" w:sz="0" w:space="0" w:color="auto" w:frame="1"/>
                <w:lang w:eastAsia="lt-LT"/>
              </w:rPr>
              <w:tab/>
            </w:r>
            <w:r w:rsid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p>
          <w:p w:rsidR="00DA5770" w:rsidRPr="00676389" w:rsidRDefault="006C7230" w:rsidP="006E1059">
            <w:pPr>
              <w:widowControl w:val="0"/>
              <w:numPr>
                <w:ilvl w:val="0"/>
                <w:numId w:val="308"/>
              </w:numPr>
              <w:spacing w:after="0"/>
              <w:ind w:left="0" w:firstLine="0"/>
              <w:outlineLvl w:val="0"/>
              <w:rPr>
                <w:rFonts w:ascii="Times New Roman" w:hAnsi="Times New Roman"/>
                <w:noProof/>
                <w:sz w:val="24"/>
                <w:szCs w:val="24"/>
                <w:bdr w:val="none" w:sz="0" w:space="0" w:color="auto" w:frame="1"/>
                <w:lang w:eastAsia="lt-LT"/>
              </w:rPr>
            </w:pP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00676389">
              <w:rPr>
                <w:rFonts w:ascii="Times New Roman" w:hAnsi="Times New Roman"/>
                <w:noProof/>
                <w:sz w:val="24"/>
                <w:szCs w:val="24"/>
                <w:u w:val="dotted"/>
                <w:bdr w:val="none" w:sz="0" w:space="0" w:color="auto" w:frame="1"/>
                <w:lang w:eastAsia="lt-LT"/>
              </w:rPr>
              <w:tab/>
            </w:r>
            <w:r w:rsid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p>
          <w:p w:rsidR="00313E3C" w:rsidRPr="00676389" w:rsidRDefault="006C7230" w:rsidP="006E1059">
            <w:pPr>
              <w:widowControl w:val="0"/>
              <w:numPr>
                <w:ilvl w:val="0"/>
                <w:numId w:val="308"/>
              </w:numPr>
              <w:spacing w:after="0"/>
              <w:ind w:left="0" w:firstLine="0"/>
              <w:outlineLvl w:val="0"/>
              <w:rPr>
                <w:rFonts w:ascii="Times New Roman" w:hAnsi="Times New Roman"/>
                <w:noProof/>
                <w:sz w:val="24"/>
                <w:szCs w:val="24"/>
                <w:bdr w:val="none" w:sz="0" w:space="0" w:color="auto" w:frame="1"/>
                <w:lang w:eastAsia="lt-LT"/>
              </w:rPr>
            </w:pP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00676389">
              <w:rPr>
                <w:rFonts w:ascii="Times New Roman" w:hAnsi="Times New Roman"/>
                <w:noProof/>
                <w:sz w:val="24"/>
                <w:szCs w:val="24"/>
                <w:u w:val="dotted"/>
                <w:bdr w:val="none" w:sz="0" w:space="0" w:color="auto" w:frame="1"/>
                <w:lang w:eastAsia="lt-LT"/>
              </w:rPr>
              <w:tab/>
            </w:r>
            <w:r w:rsid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p>
        </w:tc>
        <w:tc>
          <w:tcPr>
            <w:tcW w:w="2500" w:type="pct"/>
            <w:shd w:val="clear" w:color="auto" w:fill="auto"/>
          </w:tcPr>
          <w:p w:rsidR="00313E3C" w:rsidRPr="00676389" w:rsidRDefault="00313E3C" w:rsidP="006E1059">
            <w:pPr>
              <w:widowControl w:val="0"/>
              <w:spacing w:after="0"/>
              <w:outlineLvl w:val="0"/>
              <w:rPr>
                <w:rFonts w:ascii="Times New Roman" w:hAnsi="Times New Roman"/>
                <w:noProof/>
                <w:sz w:val="24"/>
                <w:szCs w:val="24"/>
                <w:bdr w:val="none" w:sz="0" w:space="0" w:color="auto" w:frame="1"/>
                <w:lang w:eastAsia="lt-LT"/>
              </w:rPr>
            </w:pPr>
            <w:r w:rsidRPr="00676389">
              <w:rPr>
                <w:rFonts w:ascii="Times New Roman" w:hAnsi="Times New Roman"/>
                <w:noProof/>
                <w:sz w:val="24"/>
                <w:szCs w:val="24"/>
                <w:bdr w:val="none" w:sz="0" w:space="0" w:color="auto" w:frame="1"/>
                <w:lang w:eastAsia="lt-LT"/>
              </w:rPr>
              <w:t>Surinkimo tvarka:</w:t>
            </w:r>
          </w:p>
          <w:p w:rsidR="00DA5770" w:rsidRPr="00676389" w:rsidRDefault="006C7230" w:rsidP="006E1059">
            <w:pPr>
              <w:widowControl w:val="0"/>
              <w:numPr>
                <w:ilvl w:val="0"/>
                <w:numId w:val="309"/>
              </w:numPr>
              <w:spacing w:after="0"/>
              <w:ind w:left="0" w:firstLine="0"/>
              <w:outlineLvl w:val="0"/>
              <w:rPr>
                <w:rFonts w:ascii="Times New Roman" w:hAnsi="Times New Roman"/>
                <w:noProof/>
                <w:sz w:val="24"/>
                <w:szCs w:val="24"/>
                <w:bdr w:val="none" w:sz="0" w:space="0" w:color="auto" w:frame="1"/>
                <w:lang w:eastAsia="lt-LT"/>
              </w:rPr>
            </w:pP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00676389">
              <w:rPr>
                <w:rFonts w:ascii="Times New Roman" w:hAnsi="Times New Roman"/>
                <w:noProof/>
                <w:sz w:val="24"/>
                <w:szCs w:val="24"/>
                <w:u w:val="dotted"/>
                <w:bdr w:val="none" w:sz="0" w:space="0" w:color="auto" w:frame="1"/>
                <w:lang w:eastAsia="lt-LT"/>
              </w:rPr>
              <w:tab/>
            </w:r>
            <w:r w:rsid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p>
          <w:p w:rsidR="00DA5770" w:rsidRPr="00676389" w:rsidRDefault="006C7230" w:rsidP="006E1059">
            <w:pPr>
              <w:widowControl w:val="0"/>
              <w:numPr>
                <w:ilvl w:val="0"/>
                <w:numId w:val="309"/>
              </w:numPr>
              <w:spacing w:after="0"/>
              <w:ind w:left="0" w:firstLine="0"/>
              <w:outlineLvl w:val="0"/>
              <w:rPr>
                <w:rFonts w:ascii="Times New Roman" w:hAnsi="Times New Roman"/>
                <w:noProof/>
                <w:sz w:val="24"/>
                <w:szCs w:val="24"/>
                <w:bdr w:val="none" w:sz="0" w:space="0" w:color="auto" w:frame="1"/>
                <w:lang w:eastAsia="lt-LT"/>
              </w:rPr>
            </w:pP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00676389">
              <w:rPr>
                <w:rFonts w:ascii="Times New Roman" w:hAnsi="Times New Roman"/>
                <w:noProof/>
                <w:sz w:val="24"/>
                <w:szCs w:val="24"/>
                <w:u w:val="dotted"/>
                <w:bdr w:val="none" w:sz="0" w:space="0" w:color="auto" w:frame="1"/>
                <w:lang w:eastAsia="lt-LT"/>
              </w:rPr>
              <w:tab/>
            </w:r>
            <w:r w:rsid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p>
          <w:p w:rsidR="00313E3C" w:rsidRPr="00676389" w:rsidRDefault="006C7230" w:rsidP="006E1059">
            <w:pPr>
              <w:widowControl w:val="0"/>
              <w:numPr>
                <w:ilvl w:val="0"/>
                <w:numId w:val="309"/>
              </w:numPr>
              <w:spacing w:after="0"/>
              <w:ind w:left="0" w:firstLine="0"/>
              <w:outlineLvl w:val="0"/>
              <w:rPr>
                <w:rFonts w:ascii="Times New Roman" w:hAnsi="Times New Roman"/>
                <w:noProof/>
                <w:sz w:val="24"/>
                <w:szCs w:val="24"/>
                <w:bdr w:val="none" w:sz="0" w:space="0" w:color="auto" w:frame="1"/>
                <w:lang w:eastAsia="lt-LT"/>
              </w:rPr>
            </w:pP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00676389">
              <w:rPr>
                <w:rFonts w:ascii="Times New Roman" w:hAnsi="Times New Roman"/>
                <w:noProof/>
                <w:sz w:val="24"/>
                <w:szCs w:val="24"/>
                <w:u w:val="dotted"/>
                <w:bdr w:val="none" w:sz="0" w:space="0" w:color="auto" w:frame="1"/>
                <w:lang w:eastAsia="lt-LT"/>
              </w:rPr>
              <w:tab/>
            </w:r>
            <w:r w:rsid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p>
        </w:tc>
      </w:tr>
    </w:tbl>
    <w:p w:rsidR="0017317A" w:rsidRPr="00EC2FC1" w:rsidRDefault="0017317A" w:rsidP="006E1059">
      <w:pPr>
        <w:widowControl w:val="0"/>
        <w:spacing w:after="0"/>
        <w:outlineLvl w:val="0"/>
        <w:rPr>
          <w:rFonts w:ascii="Times New Roman" w:eastAsia="Times New Roman" w:hAnsi="Times New Roman"/>
          <w:bCs/>
          <w:kern w:val="36"/>
          <w:sz w:val="24"/>
          <w:szCs w:val="24"/>
          <w:lang w:eastAsia="lt-LT"/>
        </w:rPr>
      </w:pPr>
    </w:p>
    <w:p w:rsidR="00DA5770" w:rsidRPr="00EC2FC1" w:rsidRDefault="00DA5770"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kokia šilumokaičio montavimo operacija pavaizduota nuotraukoje.</w:t>
      </w:r>
    </w:p>
    <w:tbl>
      <w:tblPr>
        <w:tblW w:w="5000" w:type="pct"/>
        <w:tblLook w:val="04A0" w:firstRow="1" w:lastRow="0" w:firstColumn="1" w:lastColumn="0" w:noHBand="0" w:noVBand="1"/>
      </w:tblPr>
      <w:tblGrid>
        <w:gridCol w:w="4536"/>
        <w:gridCol w:w="5385"/>
      </w:tblGrid>
      <w:tr w:rsidR="00DA5770" w:rsidRPr="00EC2FC1" w:rsidTr="00676389">
        <w:tc>
          <w:tcPr>
            <w:tcW w:w="2286" w:type="pct"/>
            <w:shd w:val="clear" w:color="auto" w:fill="auto"/>
            <w:vAlign w:val="center"/>
          </w:tcPr>
          <w:p w:rsidR="00676389" w:rsidRPr="00676389" w:rsidRDefault="004121C2" w:rsidP="006E1059">
            <w:pPr>
              <w:widowControl w:val="0"/>
              <w:spacing w:after="0"/>
              <w:jc w:val="center"/>
              <w:outlineLvl w:val="0"/>
              <w:rPr>
                <w:rFonts w:ascii="Times New Roman" w:eastAsia="Times New Roman" w:hAnsi="Times New Roman"/>
                <w:bCs/>
                <w:kern w:val="36"/>
                <w:sz w:val="20"/>
                <w:szCs w:val="20"/>
                <w:lang w:eastAsia="lt-LT"/>
              </w:rPr>
            </w:pPr>
            <w:r w:rsidRPr="00676389">
              <w:rPr>
                <w:rFonts w:ascii="Times New Roman" w:hAnsi="Times New Roman"/>
                <w:noProof/>
                <w:sz w:val="20"/>
                <w:szCs w:val="20"/>
                <w:lang w:eastAsia="lt-LT"/>
              </w:rPr>
              <w:drawing>
                <wp:inline distT="0" distB="0" distL="0" distR="0" wp14:anchorId="35626B53" wp14:editId="1BBC2D0A">
                  <wp:extent cx="1202432" cy="900000"/>
                  <wp:effectExtent l="0" t="0" r="0" b="0"/>
                  <wp:docPr id="238" name="Picture 14" descr="post 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ost thumb"/>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202432" cy="900000"/>
                          </a:xfrm>
                          <a:prstGeom prst="rect">
                            <a:avLst/>
                          </a:prstGeom>
                          <a:noFill/>
                          <a:ln>
                            <a:noFill/>
                          </a:ln>
                        </pic:spPr>
                      </pic:pic>
                    </a:graphicData>
                  </a:graphic>
                </wp:inline>
              </w:drawing>
            </w:r>
          </w:p>
          <w:p w:rsidR="00DA5770" w:rsidRPr="00676389" w:rsidRDefault="00F068B2" w:rsidP="006E1059">
            <w:pPr>
              <w:widowControl w:val="0"/>
              <w:spacing w:after="0"/>
              <w:jc w:val="center"/>
              <w:outlineLvl w:val="0"/>
              <w:rPr>
                <w:rFonts w:ascii="Times New Roman" w:eastAsia="Times New Roman" w:hAnsi="Times New Roman"/>
                <w:bCs/>
                <w:kern w:val="36"/>
                <w:sz w:val="20"/>
                <w:szCs w:val="20"/>
                <w:lang w:eastAsia="lt-LT"/>
              </w:rPr>
            </w:pPr>
            <w:hyperlink r:id="rId333" w:history="1">
              <w:r w:rsidR="00676389" w:rsidRPr="00676389">
                <w:rPr>
                  <w:rFonts w:ascii="Times New Roman" w:eastAsia="Times New Roman" w:hAnsi="Times New Roman"/>
                  <w:kern w:val="36"/>
                  <w:sz w:val="20"/>
                  <w:szCs w:val="20"/>
                  <w:u w:val="single"/>
                  <w:lang w:eastAsia="x-none"/>
                </w:rPr>
                <w:t>http://www.enertech.it/manutenzione.html</w:t>
              </w:r>
            </w:hyperlink>
            <w:r w:rsidR="00676389" w:rsidRPr="00676389">
              <w:rPr>
                <w:rFonts w:ascii="Times New Roman" w:eastAsia="Times New Roman" w:hAnsi="Times New Roman"/>
                <w:kern w:val="36"/>
                <w:sz w:val="20"/>
                <w:szCs w:val="20"/>
                <w:lang w:eastAsia="x-none"/>
              </w:rPr>
              <w:t xml:space="preserve"> nuotr.</w:t>
            </w:r>
          </w:p>
        </w:tc>
        <w:tc>
          <w:tcPr>
            <w:tcW w:w="2714" w:type="pct"/>
            <w:shd w:val="clear" w:color="auto" w:fill="auto"/>
            <w:vAlign w:val="center"/>
          </w:tcPr>
          <w:p w:rsidR="00DA5770" w:rsidRPr="00EC2FC1" w:rsidRDefault="006C7230" w:rsidP="006E1059">
            <w:pPr>
              <w:widowControl w:val="0"/>
              <w:spacing w:after="0" w:line="360" w:lineRule="auto"/>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00676389">
              <w:rPr>
                <w:rFonts w:ascii="Times New Roman" w:eastAsia="Times New Roman" w:hAnsi="Times New Roman"/>
                <w:bCs/>
                <w:kern w:val="36"/>
                <w:sz w:val="24"/>
                <w:szCs w:val="24"/>
                <w:u w:val="dotted"/>
                <w:lang w:eastAsia="lt-LT"/>
              </w:rPr>
              <w:tab/>
            </w:r>
            <w:r w:rsidR="00676389">
              <w:rPr>
                <w:rFonts w:ascii="Times New Roman" w:eastAsia="Times New Roman" w:hAnsi="Times New Roman"/>
                <w:bCs/>
                <w:kern w:val="36"/>
                <w:sz w:val="24"/>
                <w:szCs w:val="24"/>
                <w:u w:val="dotted"/>
                <w:lang w:eastAsia="lt-LT"/>
              </w:rPr>
              <w:tab/>
            </w:r>
            <w:r w:rsidR="00676389">
              <w:rPr>
                <w:rFonts w:ascii="Times New Roman" w:eastAsia="Times New Roman" w:hAnsi="Times New Roman"/>
                <w:bCs/>
                <w:kern w:val="36"/>
                <w:sz w:val="24"/>
                <w:szCs w:val="24"/>
                <w:u w:val="dotted"/>
                <w:lang w:eastAsia="lt-LT"/>
              </w:rPr>
              <w:tab/>
            </w:r>
            <w:r w:rsidR="00676389">
              <w:rPr>
                <w:rFonts w:ascii="Times New Roman" w:eastAsia="Times New Roman" w:hAnsi="Times New Roman"/>
                <w:bCs/>
                <w:kern w:val="36"/>
                <w:sz w:val="24"/>
                <w:szCs w:val="24"/>
                <w:u w:val="dotted"/>
                <w:lang w:eastAsia="lt-LT"/>
              </w:rPr>
              <w:tab/>
            </w:r>
            <w:r w:rsidR="00676389">
              <w:rPr>
                <w:rFonts w:ascii="Times New Roman" w:eastAsia="Times New Roman" w:hAnsi="Times New Roman"/>
                <w:bCs/>
                <w:kern w:val="36"/>
                <w:sz w:val="24"/>
                <w:szCs w:val="24"/>
                <w:u w:val="dotted"/>
                <w:lang w:eastAsia="lt-LT"/>
              </w:rPr>
              <w:tab/>
            </w:r>
            <w:r w:rsidR="00676389">
              <w:rPr>
                <w:rFonts w:ascii="Times New Roman" w:eastAsia="Times New Roman" w:hAnsi="Times New Roman"/>
                <w:bCs/>
                <w:kern w:val="36"/>
                <w:sz w:val="24"/>
                <w:szCs w:val="24"/>
                <w:u w:val="dotted"/>
                <w:lang w:eastAsia="lt-LT"/>
              </w:rPr>
              <w:tab/>
            </w:r>
            <w:r w:rsidR="00676389">
              <w:rPr>
                <w:rFonts w:ascii="Times New Roman" w:eastAsia="Times New Roman" w:hAnsi="Times New Roman"/>
                <w:bCs/>
                <w:kern w:val="36"/>
                <w:sz w:val="24"/>
                <w:szCs w:val="24"/>
                <w:u w:val="dotted"/>
                <w:lang w:eastAsia="lt-LT"/>
              </w:rPr>
              <w:tab/>
            </w:r>
            <w:r w:rsidR="00676389">
              <w:rPr>
                <w:rFonts w:ascii="Times New Roman" w:eastAsia="Times New Roman" w:hAnsi="Times New Roman"/>
                <w:bCs/>
                <w:kern w:val="36"/>
                <w:sz w:val="24"/>
                <w:szCs w:val="24"/>
                <w:u w:val="dotted"/>
                <w:lang w:eastAsia="lt-LT"/>
              </w:rPr>
              <w:tab/>
            </w:r>
            <w:r w:rsidR="00676389">
              <w:rPr>
                <w:rFonts w:ascii="Times New Roman" w:eastAsia="Times New Roman" w:hAnsi="Times New Roman"/>
                <w:bCs/>
                <w:kern w:val="36"/>
                <w:sz w:val="24"/>
                <w:szCs w:val="24"/>
                <w:u w:val="dotted"/>
                <w:lang w:eastAsia="lt-LT"/>
              </w:rPr>
              <w:tab/>
            </w:r>
            <w:r w:rsidR="00676389">
              <w:rPr>
                <w:rFonts w:ascii="Times New Roman" w:eastAsia="Times New Roman" w:hAnsi="Times New Roman"/>
                <w:bCs/>
                <w:kern w:val="36"/>
                <w:sz w:val="24"/>
                <w:szCs w:val="24"/>
                <w:u w:val="dotted"/>
                <w:lang w:eastAsia="lt-LT"/>
              </w:rPr>
              <w:tab/>
            </w:r>
            <w:r w:rsidR="00676389">
              <w:rPr>
                <w:rFonts w:ascii="Times New Roman" w:eastAsia="Times New Roman" w:hAnsi="Times New Roman"/>
                <w:bCs/>
                <w:kern w:val="36"/>
                <w:sz w:val="24"/>
                <w:szCs w:val="24"/>
                <w:u w:val="dotted"/>
                <w:lang w:eastAsia="lt-LT"/>
              </w:rPr>
              <w:tab/>
            </w:r>
            <w:r w:rsidR="00676389">
              <w:rPr>
                <w:rFonts w:ascii="Times New Roman" w:eastAsia="Times New Roman" w:hAnsi="Times New Roman"/>
                <w:bCs/>
                <w:kern w:val="36"/>
                <w:sz w:val="24"/>
                <w:szCs w:val="24"/>
                <w:u w:val="dotted"/>
                <w:lang w:eastAsia="lt-LT"/>
              </w:rPr>
              <w:tab/>
            </w:r>
            <w:r w:rsidR="00676389">
              <w:rPr>
                <w:rFonts w:ascii="Times New Roman" w:eastAsia="Times New Roman" w:hAnsi="Times New Roman"/>
                <w:bCs/>
                <w:kern w:val="36"/>
                <w:sz w:val="24"/>
                <w:szCs w:val="24"/>
                <w:u w:val="dotted"/>
                <w:lang w:eastAsia="lt-LT"/>
              </w:rPr>
              <w:tab/>
            </w:r>
            <w:r w:rsidR="00676389">
              <w:rPr>
                <w:rFonts w:ascii="Times New Roman" w:eastAsia="Times New Roman" w:hAnsi="Times New Roman"/>
                <w:bCs/>
                <w:kern w:val="36"/>
                <w:sz w:val="24"/>
                <w:szCs w:val="24"/>
                <w:u w:val="dotted"/>
                <w:lang w:eastAsia="lt-LT"/>
              </w:rPr>
              <w:tab/>
            </w:r>
            <w:r w:rsidR="00676389">
              <w:rPr>
                <w:rFonts w:ascii="Times New Roman" w:eastAsia="Times New Roman" w:hAnsi="Times New Roman"/>
                <w:bCs/>
                <w:kern w:val="36"/>
                <w:sz w:val="24"/>
                <w:szCs w:val="24"/>
                <w:u w:val="dotted"/>
                <w:lang w:eastAsia="lt-LT"/>
              </w:rPr>
              <w:tab/>
            </w:r>
            <w:r w:rsidR="00676389">
              <w:rPr>
                <w:rFonts w:ascii="Times New Roman" w:eastAsia="Times New Roman" w:hAnsi="Times New Roman"/>
                <w:bCs/>
                <w:kern w:val="36"/>
                <w:sz w:val="24"/>
                <w:szCs w:val="24"/>
                <w:u w:val="dotted"/>
                <w:lang w:eastAsia="lt-LT"/>
              </w:rPr>
              <w:tab/>
            </w:r>
            <w:r w:rsidR="00676389">
              <w:rPr>
                <w:rFonts w:ascii="Times New Roman" w:eastAsia="Times New Roman" w:hAnsi="Times New Roman"/>
                <w:bCs/>
                <w:kern w:val="36"/>
                <w:sz w:val="24"/>
                <w:szCs w:val="24"/>
                <w:u w:val="dotted"/>
                <w:lang w:eastAsia="lt-LT"/>
              </w:rPr>
              <w:tab/>
            </w:r>
            <w:r w:rsidR="00676389">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tc>
      </w:tr>
    </w:tbl>
    <w:p w:rsidR="00DA5770" w:rsidRPr="00EC2FC1" w:rsidRDefault="00DA5770" w:rsidP="006E1059">
      <w:pPr>
        <w:widowControl w:val="0"/>
        <w:spacing w:after="0"/>
        <w:outlineLvl w:val="0"/>
        <w:rPr>
          <w:rFonts w:ascii="Times New Roman" w:eastAsia="Times New Roman" w:hAnsi="Times New Roman"/>
          <w:bCs/>
          <w:kern w:val="36"/>
          <w:sz w:val="24"/>
          <w:szCs w:val="24"/>
          <w:lang w:eastAsia="lt-LT"/>
        </w:rPr>
      </w:pPr>
    </w:p>
    <w:p w:rsidR="00850DEA" w:rsidRPr="00EC2FC1" w:rsidRDefault="000F109F"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kokios šilumokaičio</w:t>
      </w:r>
      <w:r w:rsidR="00313E3C" w:rsidRPr="00EC2FC1">
        <w:rPr>
          <w:rFonts w:ascii="Times New Roman" w:eastAsia="Times New Roman" w:hAnsi="Times New Roman"/>
          <w:bCs/>
          <w:kern w:val="36"/>
          <w:sz w:val="24"/>
          <w:szCs w:val="24"/>
          <w:lang w:eastAsia="lt-LT"/>
        </w:rPr>
        <w:t xml:space="preserve"> restauravimo </w:t>
      </w:r>
      <w:r w:rsidRPr="00EC2FC1">
        <w:rPr>
          <w:rFonts w:ascii="Times New Roman" w:eastAsia="Times New Roman" w:hAnsi="Times New Roman"/>
          <w:bCs/>
          <w:kern w:val="36"/>
          <w:sz w:val="24"/>
          <w:szCs w:val="24"/>
          <w:lang w:eastAsia="lt-LT"/>
        </w:rPr>
        <w:t>operacijos pavaizduotos nuotraukose.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0F109F" w:rsidRPr="00676389" w:rsidTr="00676389">
        <w:tc>
          <w:tcPr>
            <w:tcW w:w="4955" w:type="dxa"/>
            <w:shd w:val="clear" w:color="auto" w:fill="auto"/>
          </w:tcPr>
          <w:p w:rsidR="00CC4660" w:rsidRPr="00676389" w:rsidRDefault="004121C2" w:rsidP="006E1059">
            <w:pPr>
              <w:widowControl w:val="0"/>
              <w:spacing w:after="0"/>
              <w:jc w:val="center"/>
              <w:outlineLvl w:val="0"/>
              <w:rPr>
                <w:rFonts w:ascii="Times New Roman" w:hAnsi="Times New Roman"/>
                <w:sz w:val="20"/>
                <w:szCs w:val="20"/>
              </w:rPr>
            </w:pPr>
            <w:r w:rsidRPr="00676389">
              <w:rPr>
                <w:rFonts w:ascii="Times New Roman" w:hAnsi="Times New Roman"/>
                <w:noProof/>
                <w:sz w:val="20"/>
                <w:szCs w:val="20"/>
                <w:bdr w:val="none" w:sz="0" w:space="0" w:color="auto" w:frame="1"/>
                <w:lang w:eastAsia="lt-LT"/>
              </w:rPr>
              <w:drawing>
                <wp:inline distT="0" distB="0" distL="0" distR="0" wp14:anchorId="1D18A2F7" wp14:editId="55309866">
                  <wp:extent cx="1198364" cy="900000"/>
                  <wp:effectExtent l="0" t="0" r="1905" b="0"/>
                  <wp:docPr id="239" name="Picture 16" descr="Susijęs vaizdas">
                    <a:hlinkClick xmlns:a="http://schemas.openxmlformats.org/drawingml/2006/main" r:id="rId33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usijęs vaizdas"/>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198364" cy="900000"/>
                          </a:xfrm>
                          <a:prstGeom prst="rect">
                            <a:avLst/>
                          </a:prstGeom>
                          <a:noFill/>
                          <a:ln>
                            <a:noFill/>
                          </a:ln>
                        </pic:spPr>
                      </pic:pic>
                    </a:graphicData>
                  </a:graphic>
                </wp:inline>
              </w:drawing>
            </w:r>
          </w:p>
          <w:p w:rsidR="00CC4660" w:rsidRPr="00676389" w:rsidRDefault="00F068B2" w:rsidP="006E1059">
            <w:pPr>
              <w:widowControl w:val="0"/>
              <w:spacing w:after="0"/>
              <w:jc w:val="center"/>
              <w:outlineLvl w:val="0"/>
              <w:rPr>
                <w:rFonts w:ascii="Times New Roman" w:eastAsia="Times New Roman" w:hAnsi="Times New Roman"/>
                <w:bCs/>
                <w:kern w:val="36"/>
                <w:sz w:val="20"/>
                <w:szCs w:val="20"/>
                <w:lang w:eastAsia="lt-LT"/>
              </w:rPr>
            </w:pPr>
            <w:hyperlink r:id="rId336" w:history="1">
              <w:r w:rsidR="00CC4660" w:rsidRPr="00676389">
                <w:rPr>
                  <w:rStyle w:val="Hyperlink"/>
                  <w:rFonts w:ascii="Times New Roman" w:eastAsia="Times New Roman" w:hAnsi="Times New Roman"/>
                  <w:bCs/>
                  <w:color w:val="auto"/>
                  <w:kern w:val="36"/>
                  <w:sz w:val="20"/>
                  <w:szCs w:val="20"/>
                  <w:lang w:eastAsia="lt-LT"/>
                </w:rPr>
                <w:t>https://www.ludwig-bauch.com/english/tube-bundle-extractor/truck-mounted-tube-bundle-extractor/</w:t>
              </w:r>
            </w:hyperlink>
          </w:p>
        </w:tc>
        <w:tc>
          <w:tcPr>
            <w:tcW w:w="4956" w:type="dxa"/>
            <w:shd w:val="clear" w:color="auto" w:fill="auto"/>
          </w:tcPr>
          <w:p w:rsidR="000F109F" w:rsidRPr="00676389"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676389">
              <w:rPr>
                <w:rFonts w:ascii="Times New Roman" w:hAnsi="Times New Roman"/>
                <w:noProof/>
                <w:sz w:val="20"/>
                <w:szCs w:val="20"/>
                <w:bdr w:val="none" w:sz="0" w:space="0" w:color="auto" w:frame="1"/>
                <w:lang w:eastAsia="lt-LT"/>
              </w:rPr>
              <w:drawing>
                <wp:inline distT="0" distB="0" distL="0" distR="0" wp14:anchorId="44536383" wp14:editId="4E1D65FE">
                  <wp:extent cx="1203137" cy="900000"/>
                  <wp:effectExtent l="0" t="0" r="0" b="0"/>
                  <wp:docPr id="240" name="Picture 20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Related image"/>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203137" cy="900000"/>
                          </a:xfrm>
                          <a:prstGeom prst="rect">
                            <a:avLst/>
                          </a:prstGeom>
                          <a:noFill/>
                          <a:ln>
                            <a:noFill/>
                          </a:ln>
                        </pic:spPr>
                      </pic:pic>
                    </a:graphicData>
                  </a:graphic>
                </wp:inline>
              </w:drawing>
            </w:r>
          </w:p>
          <w:p w:rsidR="007847D4" w:rsidRPr="00676389" w:rsidRDefault="00F068B2" w:rsidP="006E1059">
            <w:pPr>
              <w:widowControl w:val="0"/>
              <w:spacing w:after="0"/>
              <w:jc w:val="center"/>
              <w:outlineLvl w:val="0"/>
              <w:rPr>
                <w:rFonts w:ascii="Times New Roman" w:eastAsia="Times New Roman" w:hAnsi="Times New Roman"/>
                <w:bCs/>
                <w:kern w:val="36"/>
                <w:sz w:val="20"/>
                <w:szCs w:val="20"/>
                <w:lang w:eastAsia="lt-LT"/>
              </w:rPr>
            </w:pPr>
            <w:hyperlink r:id="rId338" w:history="1">
              <w:r w:rsidR="007847D4" w:rsidRPr="00676389">
                <w:rPr>
                  <w:rStyle w:val="Hyperlink"/>
                  <w:rFonts w:ascii="Times New Roman" w:hAnsi="Times New Roman"/>
                  <w:color w:val="auto"/>
                  <w:sz w:val="20"/>
                  <w:szCs w:val="20"/>
                </w:rPr>
                <w:t>https://www.indiamart.com/proddetail/heat-exchanger-hydro-jet-cleaning-service-17816683348.html</w:t>
              </w:r>
            </w:hyperlink>
          </w:p>
        </w:tc>
      </w:tr>
      <w:tr w:rsidR="00415E07" w:rsidRPr="00EC2FC1" w:rsidTr="00676389">
        <w:tc>
          <w:tcPr>
            <w:tcW w:w="4955" w:type="dxa"/>
            <w:shd w:val="clear" w:color="auto" w:fill="auto"/>
          </w:tcPr>
          <w:p w:rsidR="000F109F" w:rsidRPr="00EC2FC1" w:rsidRDefault="000F109F"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 –</w:t>
            </w:r>
            <w:r w:rsidR="007847D4" w:rsidRPr="00EC2FC1">
              <w:rPr>
                <w:rFonts w:ascii="Times New Roman" w:eastAsia="Times New Roman" w:hAnsi="Times New Roman"/>
                <w:bCs/>
                <w:kern w:val="36"/>
                <w:sz w:val="24"/>
                <w:szCs w:val="24"/>
                <w:lang w:eastAsia="lt-LT"/>
              </w:rPr>
              <w:t xml:space="preserve"> </w:t>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p>
        </w:tc>
        <w:tc>
          <w:tcPr>
            <w:tcW w:w="4956" w:type="dxa"/>
            <w:shd w:val="clear" w:color="auto" w:fill="auto"/>
          </w:tcPr>
          <w:p w:rsidR="000F109F" w:rsidRPr="00EC2FC1" w:rsidRDefault="007847D4"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2 – </w:t>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p>
        </w:tc>
      </w:tr>
      <w:tr w:rsidR="00CC4660" w:rsidRPr="00676389" w:rsidTr="00676389">
        <w:tc>
          <w:tcPr>
            <w:tcW w:w="4955" w:type="dxa"/>
            <w:shd w:val="clear" w:color="auto" w:fill="auto"/>
          </w:tcPr>
          <w:p w:rsidR="00B2672A" w:rsidRPr="00676389" w:rsidRDefault="004121C2" w:rsidP="006E1059">
            <w:pPr>
              <w:widowControl w:val="0"/>
              <w:spacing w:after="0"/>
              <w:jc w:val="center"/>
              <w:outlineLvl w:val="0"/>
              <w:rPr>
                <w:rFonts w:ascii="Times New Roman" w:hAnsi="Times New Roman"/>
                <w:sz w:val="20"/>
                <w:szCs w:val="20"/>
              </w:rPr>
            </w:pPr>
            <w:r w:rsidRPr="00676389">
              <w:rPr>
                <w:rFonts w:ascii="Times New Roman" w:hAnsi="Times New Roman"/>
                <w:noProof/>
                <w:sz w:val="20"/>
                <w:szCs w:val="20"/>
                <w:bdr w:val="none" w:sz="0" w:space="0" w:color="auto" w:frame="1"/>
                <w:lang w:eastAsia="lt-LT"/>
              </w:rPr>
              <w:drawing>
                <wp:inline distT="0" distB="0" distL="0" distR="0" wp14:anchorId="58DE8D1A" wp14:editId="6CD7F163">
                  <wp:extent cx="1603136" cy="900000"/>
                  <wp:effectExtent l="0" t="0" r="0" b="0"/>
                  <wp:docPr id="241" name="Picture 17" descr="Vaizdo rezultatas pagal užklausą „heat exchanger tubes cutting“">
                    <a:hlinkClick xmlns:a="http://schemas.openxmlformats.org/drawingml/2006/main" r:id="rId33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aizdo rezultatas pagal užklausą „heat exchanger tubes cutting“"/>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603136" cy="900000"/>
                          </a:xfrm>
                          <a:prstGeom prst="rect">
                            <a:avLst/>
                          </a:prstGeom>
                          <a:noFill/>
                          <a:ln>
                            <a:noFill/>
                          </a:ln>
                        </pic:spPr>
                      </pic:pic>
                    </a:graphicData>
                  </a:graphic>
                </wp:inline>
              </w:drawing>
            </w:r>
          </w:p>
          <w:p w:rsidR="00B2672A" w:rsidRPr="00676389" w:rsidRDefault="00F068B2" w:rsidP="006E1059">
            <w:pPr>
              <w:widowControl w:val="0"/>
              <w:spacing w:after="0"/>
              <w:jc w:val="center"/>
              <w:outlineLvl w:val="0"/>
              <w:rPr>
                <w:rFonts w:ascii="Times New Roman" w:eastAsia="Times New Roman" w:hAnsi="Times New Roman"/>
                <w:bCs/>
                <w:kern w:val="36"/>
                <w:sz w:val="20"/>
                <w:szCs w:val="20"/>
                <w:lang w:eastAsia="lt-LT"/>
              </w:rPr>
            </w:pPr>
            <w:hyperlink r:id="rId341" w:history="1">
              <w:r w:rsidR="00B2672A" w:rsidRPr="00676389">
                <w:rPr>
                  <w:rStyle w:val="Hyperlink"/>
                  <w:rFonts w:ascii="Times New Roman" w:eastAsia="Times New Roman" w:hAnsi="Times New Roman"/>
                  <w:bCs/>
                  <w:color w:val="auto"/>
                  <w:kern w:val="36"/>
                  <w:sz w:val="20"/>
                  <w:szCs w:val="20"/>
                  <w:lang w:eastAsia="lt-LT"/>
                </w:rPr>
                <w:t>https://www.youtube.com/watch?v=pvgH9wQmHI8</w:t>
              </w:r>
            </w:hyperlink>
          </w:p>
        </w:tc>
        <w:tc>
          <w:tcPr>
            <w:tcW w:w="4956" w:type="dxa"/>
            <w:shd w:val="clear" w:color="auto" w:fill="auto"/>
          </w:tcPr>
          <w:p w:rsidR="00CC4660" w:rsidRPr="00676389" w:rsidRDefault="004121C2" w:rsidP="006E1059">
            <w:pPr>
              <w:widowControl w:val="0"/>
              <w:spacing w:after="0"/>
              <w:jc w:val="center"/>
              <w:outlineLvl w:val="0"/>
              <w:rPr>
                <w:rFonts w:ascii="Times New Roman" w:hAnsi="Times New Roman"/>
                <w:sz w:val="20"/>
                <w:szCs w:val="20"/>
              </w:rPr>
            </w:pPr>
            <w:r w:rsidRPr="00676389">
              <w:rPr>
                <w:rFonts w:ascii="Times New Roman" w:hAnsi="Times New Roman"/>
                <w:noProof/>
                <w:sz w:val="20"/>
                <w:szCs w:val="20"/>
                <w:bdr w:val="none" w:sz="0" w:space="0" w:color="auto" w:frame="1"/>
                <w:lang w:eastAsia="lt-LT"/>
              </w:rPr>
              <w:drawing>
                <wp:inline distT="0" distB="0" distL="0" distR="0" wp14:anchorId="33546617" wp14:editId="47DD5566">
                  <wp:extent cx="1149560" cy="900000"/>
                  <wp:effectExtent l="0" t="0" r="0" b="0"/>
                  <wp:docPr id="242" name="Picture 15" descr="Susijęs vaizdas">
                    <a:hlinkClick xmlns:a="http://schemas.openxmlformats.org/drawingml/2006/main" r:id="rId34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usijęs vaizdas"/>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149560" cy="900000"/>
                          </a:xfrm>
                          <a:prstGeom prst="rect">
                            <a:avLst/>
                          </a:prstGeom>
                          <a:noFill/>
                          <a:ln>
                            <a:noFill/>
                          </a:ln>
                        </pic:spPr>
                      </pic:pic>
                    </a:graphicData>
                  </a:graphic>
                </wp:inline>
              </w:drawing>
            </w:r>
          </w:p>
          <w:p w:rsidR="00CC4660" w:rsidRPr="00676389" w:rsidRDefault="00F068B2" w:rsidP="006E1059">
            <w:pPr>
              <w:widowControl w:val="0"/>
              <w:spacing w:after="0"/>
              <w:jc w:val="center"/>
              <w:outlineLvl w:val="0"/>
              <w:rPr>
                <w:rFonts w:ascii="Times New Roman" w:eastAsia="Times New Roman" w:hAnsi="Times New Roman"/>
                <w:bCs/>
                <w:kern w:val="36"/>
                <w:sz w:val="20"/>
                <w:szCs w:val="20"/>
                <w:lang w:eastAsia="lt-LT"/>
              </w:rPr>
            </w:pPr>
            <w:hyperlink r:id="rId344" w:history="1">
              <w:r w:rsidR="00CC4660" w:rsidRPr="00676389">
                <w:rPr>
                  <w:rStyle w:val="Hyperlink"/>
                  <w:rFonts w:ascii="Times New Roman" w:eastAsia="Times New Roman" w:hAnsi="Times New Roman"/>
                  <w:bCs/>
                  <w:color w:val="auto"/>
                  <w:kern w:val="36"/>
                  <w:sz w:val="20"/>
                  <w:szCs w:val="20"/>
                  <w:lang w:eastAsia="lt-LT"/>
                </w:rPr>
                <w:t>https://www.indiamart.com/proddetail/heat-exchanger-repair-service-8591886312.html</w:t>
              </w:r>
            </w:hyperlink>
          </w:p>
        </w:tc>
      </w:tr>
      <w:tr w:rsidR="00415E07" w:rsidRPr="00EC2FC1" w:rsidTr="00676389">
        <w:tc>
          <w:tcPr>
            <w:tcW w:w="4955" w:type="dxa"/>
            <w:shd w:val="clear" w:color="auto" w:fill="auto"/>
          </w:tcPr>
          <w:p w:rsidR="00CC4660" w:rsidRPr="00EC2FC1" w:rsidRDefault="00CC4660"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3 </w:t>
            </w:r>
            <w:r w:rsidR="00B2672A" w:rsidRPr="00EC2FC1">
              <w:rPr>
                <w:rFonts w:ascii="Times New Roman" w:eastAsia="Times New Roman" w:hAnsi="Times New Roman"/>
                <w:bCs/>
                <w:kern w:val="36"/>
                <w:sz w:val="24"/>
                <w:szCs w:val="24"/>
                <w:lang w:eastAsia="lt-LT"/>
              </w:rPr>
              <w:t>–</w:t>
            </w:r>
            <w:r w:rsidRPr="00EC2FC1">
              <w:rPr>
                <w:rFonts w:ascii="Times New Roman" w:eastAsia="Times New Roman" w:hAnsi="Times New Roman"/>
                <w:bCs/>
                <w:kern w:val="36"/>
                <w:sz w:val="24"/>
                <w:szCs w:val="24"/>
                <w:lang w:eastAsia="lt-LT"/>
              </w:rPr>
              <w:t xml:space="preserve"> </w:t>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p>
        </w:tc>
        <w:tc>
          <w:tcPr>
            <w:tcW w:w="4956" w:type="dxa"/>
            <w:shd w:val="clear" w:color="auto" w:fill="auto"/>
          </w:tcPr>
          <w:p w:rsidR="00CC4660" w:rsidRPr="00EC2FC1" w:rsidRDefault="00CC4660"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4 - </w:t>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r w:rsidR="006C7230" w:rsidRPr="00EC2FC1">
              <w:rPr>
                <w:rFonts w:ascii="Times New Roman" w:eastAsia="Times New Roman" w:hAnsi="Times New Roman"/>
                <w:bCs/>
                <w:kern w:val="36"/>
                <w:sz w:val="24"/>
                <w:szCs w:val="24"/>
                <w:u w:val="dotted"/>
                <w:lang w:eastAsia="lt-LT"/>
              </w:rPr>
              <w:tab/>
            </w:r>
          </w:p>
        </w:tc>
      </w:tr>
    </w:tbl>
    <w:p w:rsidR="00313E3C" w:rsidRPr="00EC2FC1" w:rsidRDefault="00313E3C" w:rsidP="006E1059">
      <w:pPr>
        <w:widowControl w:val="0"/>
        <w:spacing w:after="0"/>
        <w:outlineLvl w:val="0"/>
        <w:rPr>
          <w:rFonts w:ascii="Times New Roman" w:eastAsia="Times New Roman" w:hAnsi="Times New Roman"/>
          <w:bCs/>
          <w:kern w:val="36"/>
          <w:sz w:val="24"/>
          <w:szCs w:val="24"/>
          <w:lang w:eastAsia="lt-LT"/>
        </w:rPr>
      </w:pPr>
    </w:p>
    <w:p w:rsidR="00313E3C" w:rsidRPr="00EC2FC1" w:rsidRDefault="00313E3C"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hAnsi="Times New Roman"/>
          <w:sz w:val="24"/>
          <w:szCs w:val="24"/>
          <w:lang w:eastAsia="lt-LT"/>
        </w:rPr>
        <w:t xml:space="preserve">Lentelėje antrame stulpelyje pateikta atsitiktinė </w:t>
      </w:r>
      <w:r w:rsidRPr="00EC2FC1">
        <w:rPr>
          <w:rFonts w:ascii="Times New Roman" w:eastAsia="Times New Roman" w:hAnsi="Times New Roman"/>
          <w:bCs/>
          <w:kern w:val="36"/>
          <w:sz w:val="24"/>
          <w:szCs w:val="24"/>
          <w:lang w:eastAsia="lt-LT"/>
        </w:rPr>
        <w:t xml:space="preserve">šilumokaičių vamzdelių restauravimo seka. </w:t>
      </w:r>
      <w:r w:rsidRPr="00EC2FC1">
        <w:rPr>
          <w:rFonts w:ascii="Times New Roman" w:hAnsi="Times New Roman"/>
          <w:sz w:val="24"/>
          <w:szCs w:val="24"/>
          <w:lang w:eastAsia="lt-LT"/>
        </w:rPr>
        <w:t>Nustatykite</w:t>
      </w:r>
      <w:r w:rsidR="003A6713" w:rsidRPr="00EC2FC1">
        <w:rPr>
          <w:rFonts w:ascii="Times New Roman" w:hAnsi="Times New Roman"/>
          <w:sz w:val="24"/>
          <w:szCs w:val="24"/>
          <w:lang w:eastAsia="lt-LT"/>
        </w:rPr>
        <w:t xml:space="preserve"> </w:t>
      </w:r>
      <w:r w:rsidRPr="00EC2FC1">
        <w:rPr>
          <w:rFonts w:ascii="Times New Roman" w:hAnsi="Times New Roman"/>
          <w:sz w:val="24"/>
          <w:szCs w:val="24"/>
          <w:lang w:eastAsia="lt-LT"/>
        </w:rPr>
        <w:t xml:space="preserve">teisingą </w:t>
      </w:r>
      <w:r w:rsidRPr="00EC2FC1">
        <w:rPr>
          <w:rFonts w:ascii="Times New Roman" w:eastAsia="Times New Roman" w:hAnsi="Times New Roman"/>
          <w:bCs/>
          <w:kern w:val="36"/>
          <w:sz w:val="24"/>
          <w:szCs w:val="24"/>
          <w:lang w:eastAsia="lt-LT"/>
        </w:rPr>
        <w:t>šilumokaičių vamzdelių restauravimo seką, antrojo stulpelio raides įrašydami į pirmąjį stulpelį: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3"/>
        <w:gridCol w:w="6728"/>
      </w:tblGrid>
      <w:tr w:rsidR="00313E3C" w:rsidRPr="00EC2FC1" w:rsidTr="00D46151">
        <w:tc>
          <w:tcPr>
            <w:tcW w:w="1606" w:type="pct"/>
            <w:shd w:val="clear" w:color="auto" w:fill="auto"/>
          </w:tcPr>
          <w:p w:rsidR="00313E3C" w:rsidRPr="00EC2FC1" w:rsidRDefault="00313E3C" w:rsidP="006E1059">
            <w:pPr>
              <w:widowControl w:val="0"/>
              <w:numPr>
                <w:ilvl w:val="0"/>
                <w:numId w:val="106"/>
              </w:numPr>
              <w:spacing w:after="0"/>
              <w:ind w:left="0" w:firstLine="0"/>
              <w:jc w:val="both"/>
              <w:rPr>
                <w:rFonts w:ascii="Times New Roman" w:eastAsia="Times New Roman" w:hAnsi="Times New Roman"/>
                <w:bCs/>
                <w:kern w:val="36"/>
                <w:sz w:val="24"/>
                <w:szCs w:val="24"/>
                <w:lang w:val="es-ES" w:eastAsia="x-none"/>
              </w:rPr>
            </w:pPr>
          </w:p>
        </w:tc>
        <w:tc>
          <w:tcPr>
            <w:tcW w:w="3394" w:type="pct"/>
            <w:shd w:val="clear" w:color="auto" w:fill="auto"/>
          </w:tcPr>
          <w:p w:rsidR="00313E3C" w:rsidRPr="00EC2FC1" w:rsidRDefault="00313E3C" w:rsidP="006E1059">
            <w:pPr>
              <w:widowControl w:val="0"/>
              <w:numPr>
                <w:ilvl w:val="0"/>
                <w:numId w:val="107"/>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Vamzdelių defektų nustatymas</w:t>
            </w:r>
          </w:p>
        </w:tc>
      </w:tr>
      <w:tr w:rsidR="00313E3C" w:rsidRPr="00EC2FC1" w:rsidTr="00D46151">
        <w:tc>
          <w:tcPr>
            <w:tcW w:w="1606" w:type="pct"/>
            <w:shd w:val="clear" w:color="auto" w:fill="auto"/>
          </w:tcPr>
          <w:p w:rsidR="00313E3C" w:rsidRPr="00EC2FC1" w:rsidRDefault="00313E3C" w:rsidP="006E1059">
            <w:pPr>
              <w:widowControl w:val="0"/>
              <w:numPr>
                <w:ilvl w:val="0"/>
                <w:numId w:val="106"/>
              </w:numPr>
              <w:spacing w:after="0"/>
              <w:ind w:left="0" w:firstLine="0"/>
              <w:jc w:val="both"/>
              <w:rPr>
                <w:rFonts w:ascii="Times New Roman" w:eastAsia="Times New Roman" w:hAnsi="Times New Roman"/>
                <w:bCs/>
                <w:kern w:val="36"/>
                <w:sz w:val="24"/>
                <w:szCs w:val="24"/>
                <w:lang w:val="es-ES" w:eastAsia="x-none"/>
              </w:rPr>
            </w:pPr>
          </w:p>
        </w:tc>
        <w:tc>
          <w:tcPr>
            <w:tcW w:w="3394" w:type="pct"/>
            <w:shd w:val="clear" w:color="auto" w:fill="auto"/>
          </w:tcPr>
          <w:p w:rsidR="00313E3C" w:rsidRPr="00EC2FC1" w:rsidRDefault="00313E3C" w:rsidP="006E1059">
            <w:pPr>
              <w:widowControl w:val="0"/>
              <w:numPr>
                <w:ilvl w:val="0"/>
                <w:numId w:val="107"/>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Nuosėdų pašalinimas cheminiu būdu</w:t>
            </w:r>
          </w:p>
        </w:tc>
      </w:tr>
      <w:tr w:rsidR="00313E3C" w:rsidRPr="00EC2FC1" w:rsidTr="00D46151">
        <w:tc>
          <w:tcPr>
            <w:tcW w:w="1606" w:type="pct"/>
            <w:shd w:val="clear" w:color="auto" w:fill="auto"/>
          </w:tcPr>
          <w:p w:rsidR="00313E3C" w:rsidRPr="00EC2FC1" w:rsidRDefault="00313E3C" w:rsidP="006E1059">
            <w:pPr>
              <w:widowControl w:val="0"/>
              <w:numPr>
                <w:ilvl w:val="0"/>
                <w:numId w:val="106"/>
              </w:numPr>
              <w:spacing w:after="0"/>
              <w:ind w:left="0" w:firstLine="0"/>
              <w:jc w:val="both"/>
              <w:rPr>
                <w:rFonts w:ascii="Times New Roman" w:eastAsia="Times New Roman" w:hAnsi="Times New Roman"/>
                <w:bCs/>
                <w:kern w:val="36"/>
                <w:sz w:val="24"/>
                <w:szCs w:val="24"/>
                <w:lang w:val="es-ES" w:eastAsia="x-none"/>
              </w:rPr>
            </w:pPr>
          </w:p>
        </w:tc>
        <w:tc>
          <w:tcPr>
            <w:tcW w:w="3394" w:type="pct"/>
            <w:shd w:val="clear" w:color="auto" w:fill="auto"/>
          </w:tcPr>
          <w:p w:rsidR="00313E3C" w:rsidRPr="00EC2FC1" w:rsidRDefault="00313E3C" w:rsidP="006E1059">
            <w:pPr>
              <w:widowControl w:val="0"/>
              <w:numPr>
                <w:ilvl w:val="0"/>
                <w:numId w:val="107"/>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Plovimas aukšto slėgio vandens srove</w:t>
            </w:r>
          </w:p>
        </w:tc>
      </w:tr>
      <w:tr w:rsidR="00313E3C" w:rsidRPr="00EC2FC1" w:rsidTr="00D46151">
        <w:tc>
          <w:tcPr>
            <w:tcW w:w="1606" w:type="pct"/>
            <w:shd w:val="clear" w:color="auto" w:fill="auto"/>
          </w:tcPr>
          <w:p w:rsidR="00313E3C" w:rsidRPr="00EC2FC1" w:rsidRDefault="00313E3C" w:rsidP="006E1059">
            <w:pPr>
              <w:widowControl w:val="0"/>
              <w:numPr>
                <w:ilvl w:val="0"/>
                <w:numId w:val="106"/>
              </w:numPr>
              <w:spacing w:after="0"/>
              <w:ind w:left="0" w:firstLine="0"/>
              <w:jc w:val="both"/>
              <w:rPr>
                <w:rFonts w:ascii="Times New Roman" w:eastAsia="Times New Roman" w:hAnsi="Times New Roman"/>
                <w:bCs/>
                <w:kern w:val="36"/>
                <w:sz w:val="24"/>
                <w:szCs w:val="24"/>
                <w:lang w:val="es-ES" w:eastAsia="x-none"/>
              </w:rPr>
            </w:pPr>
          </w:p>
        </w:tc>
        <w:tc>
          <w:tcPr>
            <w:tcW w:w="3394" w:type="pct"/>
            <w:shd w:val="clear" w:color="auto" w:fill="auto"/>
          </w:tcPr>
          <w:p w:rsidR="00313E3C" w:rsidRPr="00EC2FC1" w:rsidRDefault="00313E3C" w:rsidP="006E1059">
            <w:pPr>
              <w:widowControl w:val="0"/>
              <w:numPr>
                <w:ilvl w:val="0"/>
                <w:numId w:val="107"/>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Naujų vamzdelių įvirinimas</w:t>
            </w:r>
          </w:p>
        </w:tc>
      </w:tr>
      <w:tr w:rsidR="00313E3C" w:rsidRPr="00EC2FC1" w:rsidTr="00D46151">
        <w:tc>
          <w:tcPr>
            <w:tcW w:w="1606" w:type="pct"/>
            <w:shd w:val="clear" w:color="auto" w:fill="auto"/>
          </w:tcPr>
          <w:p w:rsidR="00313E3C" w:rsidRPr="00EC2FC1" w:rsidRDefault="00313E3C" w:rsidP="006E1059">
            <w:pPr>
              <w:widowControl w:val="0"/>
              <w:numPr>
                <w:ilvl w:val="0"/>
                <w:numId w:val="106"/>
              </w:numPr>
              <w:spacing w:after="0"/>
              <w:ind w:left="0" w:firstLine="0"/>
              <w:jc w:val="both"/>
              <w:rPr>
                <w:rFonts w:ascii="Times New Roman" w:eastAsia="Times New Roman" w:hAnsi="Times New Roman"/>
                <w:bCs/>
                <w:kern w:val="36"/>
                <w:sz w:val="24"/>
                <w:szCs w:val="24"/>
                <w:lang w:val="es-ES" w:eastAsia="x-none"/>
              </w:rPr>
            </w:pPr>
          </w:p>
        </w:tc>
        <w:tc>
          <w:tcPr>
            <w:tcW w:w="3394" w:type="pct"/>
            <w:shd w:val="clear" w:color="auto" w:fill="auto"/>
          </w:tcPr>
          <w:p w:rsidR="00313E3C" w:rsidRPr="00EC2FC1" w:rsidRDefault="00313E3C" w:rsidP="006E1059">
            <w:pPr>
              <w:widowControl w:val="0"/>
              <w:numPr>
                <w:ilvl w:val="0"/>
                <w:numId w:val="107"/>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Netinkamų vamzdelių šalinimas</w:t>
            </w:r>
          </w:p>
        </w:tc>
      </w:tr>
    </w:tbl>
    <w:p w:rsidR="00313E3C" w:rsidRPr="00EC2FC1" w:rsidRDefault="00313E3C" w:rsidP="006E1059">
      <w:pPr>
        <w:widowControl w:val="0"/>
        <w:spacing w:after="0"/>
        <w:rPr>
          <w:rFonts w:ascii="Times New Roman" w:eastAsia="Times New Roman" w:hAnsi="Times New Roman"/>
          <w:bCs/>
          <w:kern w:val="36"/>
          <w:sz w:val="24"/>
          <w:szCs w:val="24"/>
          <w:lang w:val="es-ES" w:eastAsia="x-none"/>
        </w:rPr>
      </w:pPr>
    </w:p>
    <w:p w:rsidR="007459CC" w:rsidRPr="00EC2FC1" w:rsidRDefault="007459CC"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Paaiškinkite, kokia šilumokaiči</w:t>
      </w:r>
      <w:r w:rsidR="007847D4" w:rsidRPr="00EC2FC1">
        <w:rPr>
          <w:rFonts w:ascii="Times New Roman" w:eastAsia="Times New Roman" w:hAnsi="Times New Roman"/>
          <w:bCs/>
          <w:kern w:val="36"/>
          <w:sz w:val="24"/>
          <w:szCs w:val="24"/>
          <w:lang w:val="es-ES" w:eastAsia="x-none"/>
        </w:rPr>
        <w:t>o dalis pavaizduota nuotraukoje. Kokios remonto operacijos atliekamos, remontuojant šią šilumokaičio dalį?</w:t>
      </w:r>
    </w:p>
    <w:p w:rsidR="007459CC" w:rsidRPr="00EC2FC1" w:rsidRDefault="004121C2"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lang w:eastAsia="lt-LT"/>
        </w:rPr>
        <w:drawing>
          <wp:inline distT="0" distB="0" distL="0" distR="0" wp14:anchorId="11220A1E" wp14:editId="61EACF21">
            <wp:extent cx="1895061" cy="1181260"/>
            <wp:effectExtent l="0" t="0" r="0" b="0"/>
            <wp:docPr id="243" name="Paveikslėlis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1900436" cy="1184610"/>
                    </a:xfrm>
                    <a:prstGeom prst="rect">
                      <a:avLst/>
                    </a:prstGeom>
                    <a:noFill/>
                    <a:ln>
                      <a:noFill/>
                    </a:ln>
                  </pic:spPr>
                </pic:pic>
              </a:graphicData>
            </a:graphic>
          </wp:inline>
        </w:drawing>
      </w:r>
    </w:p>
    <w:p w:rsidR="00EC2FC1" w:rsidRPr="00EC2FC1" w:rsidRDefault="00F068B2" w:rsidP="006E1059">
      <w:pPr>
        <w:widowControl w:val="0"/>
        <w:spacing w:after="0"/>
        <w:jc w:val="center"/>
        <w:rPr>
          <w:rFonts w:ascii="Times New Roman" w:hAnsi="Times New Roman"/>
          <w:sz w:val="20"/>
        </w:rPr>
      </w:pPr>
      <w:hyperlink r:id="rId346" w:history="1">
        <w:r w:rsidR="00B2672A" w:rsidRPr="00EC2FC1">
          <w:rPr>
            <w:rStyle w:val="Hyperlink"/>
            <w:rFonts w:ascii="Times New Roman" w:hAnsi="Times New Roman"/>
            <w:color w:val="auto"/>
          </w:rPr>
          <w:t>https://glenflange.com/index.php/products-gallery/piping-system/</w:t>
        </w:r>
      </w:hyperlink>
      <w:r w:rsidR="00EC2FC1" w:rsidRPr="00EC2FC1">
        <w:rPr>
          <w:rFonts w:ascii="Times New Roman" w:hAnsi="Times New Roman"/>
          <w:sz w:val="20"/>
        </w:rPr>
        <w:t xml:space="preserve"> nuotr.</w:t>
      </w:r>
    </w:p>
    <w:p w:rsidR="003A6713" w:rsidRPr="00EC2FC1" w:rsidRDefault="006C7230" w:rsidP="006E1059">
      <w:pPr>
        <w:widowControl w:val="0"/>
        <w:spacing w:after="0"/>
        <w:rPr>
          <w:rFonts w:ascii="Times New Roman" w:hAnsi="Times New Roman"/>
          <w:sz w:val="24"/>
          <w:szCs w:val="24"/>
          <w:lang w:eastAsia="lt-LT"/>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415E07" w:rsidRPr="00EC2FC1" w:rsidRDefault="00415E07" w:rsidP="006E1059">
      <w:pPr>
        <w:widowControl w:val="0"/>
        <w:spacing w:after="0"/>
        <w:outlineLvl w:val="0"/>
        <w:rPr>
          <w:rFonts w:ascii="Times New Roman" w:eastAsia="Times New Roman" w:hAnsi="Times New Roman"/>
          <w:bCs/>
          <w:i/>
          <w:kern w:val="36"/>
          <w:sz w:val="24"/>
          <w:szCs w:val="24"/>
          <w:lang w:eastAsia="x-none"/>
        </w:rPr>
      </w:pPr>
    </w:p>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3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w:t>
      </w:r>
      <w:r w:rsidR="000D2F7D" w:rsidRPr="00EC2FC1">
        <w:rPr>
          <w:rFonts w:ascii="Times New Roman" w:eastAsia="Times New Roman" w:hAnsi="Times New Roman"/>
          <w:kern w:val="36"/>
          <w:sz w:val="24"/>
          <w:szCs w:val="24"/>
          <w:lang w:eastAsia="x-none"/>
        </w:rPr>
        <w:t xml:space="preserve">VARANKIŠKAS DARBAS – SIURBLIŲ, </w:t>
      </w:r>
      <w:r w:rsidRPr="00EC2FC1">
        <w:rPr>
          <w:rFonts w:ascii="Times New Roman" w:eastAsia="Times New Roman" w:hAnsi="Times New Roman"/>
          <w:kern w:val="36"/>
          <w:sz w:val="24"/>
          <w:szCs w:val="24"/>
          <w:lang w:eastAsia="x-none"/>
        </w:rPr>
        <w:t>AUŠINTUVŲ IR PAŠILDYTUVŲ REMONTAS</w:t>
      </w:r>
    </w:p>
    <w:p w:rsidR="00313E3C" w:rsidRPr="00EC2FC1" w:rsidRDefault="00313E3C"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kuo skiriasi stūmokliniai siurbliai nuo rotacinių siurblių, apibūdinkite jų veikimo principus.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75"/>
        <w:gridCol w:w="4036"/>
      </w:tblGrid>
      <w:tr w:rsidR="00586D91" w:rsidRPr="00EC2FC1" w:rsidTr="00D46151">
        <w:tc>
          <w:tcPr>
            <w:tcW w:w="2964" w:type="pct"/>
            <w:shd w:val="clear" w:color="auto" w:fill="auto"/>
          </w:tcPr>
          <w:p w:rsidR="00313E3C" w:rsidRPr="00EC2FC1" w:rsidRDefault="00313E3C" w:rsidP="006E1059">
            <w:pPr>
              <w:widowControl w:val="0"/>
              <w:spacing w:after="0"/>
              <w:jc w:val="center"/>
              <w:outlineLvl w:val="0"/>
              <w:rPr>
                <w:rFonts w:ascii="Times New Roman" w:hAnsi="Times New Roman"/>
                <w:sz w:val="24"/>
                <w:szCs w:val="24"/>
              </w:rPr>
            </w:pPr>
            <w:r w:rsidRPr="00EC2FC1">
              <w:rPr>
                <w:rFonts w:ascii="Times New Roman" w:hAnsi="Times New Roman"/>
                <w:sz w:val="24"/>
                <w:szCs w:val="24"/>
              </w:rPr>
              <w:t>Stūmoklinio siurblio schema</w:t>
            </w:r>
          </w:p>
        </w:tc>
        <w:tc>
          <w:tcPr>
            <w:tcW w:w="2036" w:type="pct"/>
            <w:shd w:val="clear" w:color="auto" w:fill="auto"/>
          </w:tcPr>
          <w:p w:rsidR="00313E3C" w:rsidRPr="00EC2FC1" w:rsidRDefault="00313E3C" w:rsidP="006E1059">
            <w:pPr>
              <w:widowControl w:val="0"/>
              <w:spacing w:after="0"/>
              <w:jc w:val="center"/>
              <w:outlineLvl w:val="0"/>
              <w:rPr>
                <w:rFonts w:ascii="Times New Roman" w:eastAsia="Times New Roman" w:hAnsi="Times New Roman"/>
                <w:bCs/>
                <w:noProof/>
                <w:kern w:val="36"/>
                <w:sz w:val="24"/>
                <w:szCs w:val="24"/>
                <w:lang w:eastAsia="lt-LT"/>
              </w:rPr>
            </w:pPr>
            <w:r w:rsidRPr="00EC2FC1">
              <w:rPr>
                <w:rFonts w:ascii="Times New Roman" w:eastAsia="Times New Roman" w:hAnsi="Times New Roman"/>
                <w:bCs/>
                <w:noProof/>
                <w:kern w:val="36"/>
                <w:sz w:val="24"/>
                <w:szCs w:val="24"/>
                <w:lang w:eastAsia="lt-LT"/>
              </w:rPr>
              <w:t>Rotacinio siurblio schema</w:t>
            </w:r>
          </w:p>
        </w:tc>
      </w:tr>
      <w:tr w:rsidR="00586D91" w:rsidRPr="00D46151" w:rsidTr="00D46151">
        <w:tc>
          <w:tcPr>
            <w:tcW w:w="2964" w:type="pct"/>
            <w:shd w:val="clear" w:color="auto" w:fill="auto"/>
            <w:vAlign w:val="center"/>
          </w:tcPr>
          <w:p w:rsidR="00313E3C" w:rsidRPr="00D46151" w:rsidRDefault="00F759BA" w:rsidP="006E1059">
            <w:pPr>
              <w:widowControl w:val="0"/>
              <w:spacing w:after="0"/>
              <w:jc w:val="center"/>
              <w:outlineLvl w:val="0"/>
              <w:rPr>
                <w:rFonts w:ascii="Times New Roman" w:hAnsi="Times New Roman"/>
                <w:sz w:val="20"/>
                <w:szCs w:val="20"/>
              </w:rPr>
            </w:pPr>
            <w:r w:rsidRPr="00D46151">
              <w:rPr>
                <w:rFonts w:ascii="Times New Roman" w:hAnsi="Times New Roman"/>
                <w:noProof/>
                <w:sz w:val="20"/>
                <w:szCs w:val="20"/>
                <w:lang w:eastAsia="lt-LT"/>
              </w:rPr>
              <w:drawing>
                <wp:inline distT="0" distB="0" distL="0" distR="0" wp14:anchorId="0819019A" wp14:editId="425F37E7">
                  <wp:extent cx="2352000" cy="1440000"/>
                  <wp:effectExtent l="0" t="0" r="0" b="8255"/>
                  <wp:docPr id="82" name="Paveikslėli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352000" cy="1440000"/>
                          </a:xfrm>
                          <a:prstGeom prst="rect">
                            <a:avLst/>
                          </a:prstGeom>
                          <a:noFill/>
                          <a:ln>
                            <a:noFill/>
                          </a:ln>
                        </pic:spPr>
                      </pic:pic>
                    </a:graphicData>
                  </a:graphic>
                </wp:inline>
              </w:drawing>
            </w:r>
          </w:p>
          <w:p w:rsidR="00313E3C" w:rsidRPr="00D46151" w:rsidRDefault="00F068B2" w:rsidP="006E1059">
            <w:pPr>
              <w:widowControl w:val="0"/>
              <w:spacing w:after="0"/>
              <w:jc w:val="center"/>
              <w:outlineLvl w:val="0"/>
              <w:rPr>
                <w:rFonts w:ascii="Times New Roman" w:eastAsia="Times New Roman" w:hAnsi="Times New Roman"/>
                <w:bCs/>
                <w:kern w:val="36"/>
                <w:sz w:val="20"/>
                <w:szCs w:val="20"/>
                <w:lang w:eastAsia="lt-LT"/>
              </w:rPr>
            </w:pPr>
            <w:hyperlink r:id="rId348" w:history="1">
              <w:r w:rsidR="00A91D15" w:rsidRPr="00D46151">
                <w:rPr>
                  <w:rStyle w:val="Hyperlink"/>
                  <w:rFonts w:ascii="Times New Roman" w:hAnsi="Times New Roman"/>
                  <w:color w:val="auto"/>
                  <w:sz w:val="20"/>
                  <w:szCs w:val="20"/>
                </w:rPr>
                <w:t>https://engineering.stackexchange.com/questions/200/what-are-characteristic-values-for-a-piston-pump?rq=1</w:t>
              </w:r>
            </w:hyperlink>
          </w:p>
        </w:tc>
        <w:tc>
          <w:tcPr>
            <w:tcW w:w="2036" w:type="pct"/>
            <w:shd w:val="clear" w:color="auto" w:fill="auto"/>
            <w:vAlign w:val="center"/>
          </w:tcPr>
          <w:p w:rsidR="00313E3C" w:rsidRPr="00D46151" w:rsidRDefault="004121C2" w:rsidP="006E1059">
            <w:pPr>
              <w:widowControl w:val="0"/>
              <w:spacing w:after="0"/>
              <w:jc w:val="center"/>
              <w:outlineLvl w:val="0"/>
              <w:rPr>
                <w:rFonts w:ascii="Times New Roman" w:eastAsia="Times New Roman" w:hAnsi="Times New Roman"/>
                <w:bCs/>
                <w:kern w:val="36"/>
                <w:sz w:val="20"/>
                <w:szCs w:val="20"/>
                <w:lang w:eastAsia="lt-LT"/>
              </w:rPr>
            </w:pPr>
            <w:r w:rsidRPr="00D46151">
              <w:rPr>
                <w:rFonts w:ascii="Times New Roman" w:hAnsi="Times New Roman"/>
                <w:noProof/>
                <w:sz w:val="20"/>
                <w:szCs w:val="20"/>
                <w:lang w:eastAsia="lt-LT"/>
              </w:rPr>
              <w:drawing>
                <wp:inline distT="0" distB="0" distL="0" distR="0" wp14:anchorId="59F07348" wp14:editId="78836D3D">
                  <wp:extent cx="1384475" cy="1080000"/>
                  <wp:effectExtent l="0" t="0" r="6350" b="6350"/>
                  <wp:docPr id="245" name="Picture 18" descr="https://upload.wikimedia.org/wikipedia/commons/c/c4/Gear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pload.wikimedia.org/wikipedia/commons/c/c4/Gear_pump.pn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384475" cy="1080000"/>
                          </a:xfrm>
                          <a:prstGeom prst="rect">
                            <a:avLst/>
                          </a:prstGeom>
                          <a:noFill/>
                          <a:ln>
                            <a:noFill/>
                          </a:ln>
                        </pic:spPr>
                      </pic:pic>
                    </a:graphicData>
                  </a:graphic>
                </wp:inline>
              </w:drawing>
            </w:r>
          </w:p>
          <w:p w:rsidR="00313E3C" w:rsidRPr="00D46151" w:rsidRDefault="00F068B2" w:rsidP="006E1059">
            <w:pPr>
              <w:widowControl w:val="0"/>
              <w:spacing w:after="0"/>
              <w:jc w:val="center"/>
              <w:outlineLvl w:val="0"/>
              <w:rPr>
                <w:rFonts w:ascii="Times New Roman" w:eastAsia="Times New Roman" w:hAnsi="Times New Roman"/>
                <w:bCs/>
                <w:kern w:val="36"/>
                <w:sz w:val="20"/>
                <w:szCs w:val="20"/>
                <w:lang w:eastAsia="lt-LT"/>
              </w:rPr>
            </w:pPr>
            <w:hyperlink r:id="rId350" w:history="1">
              <w:r w:rsidR="00B37726" w:rsidRPr="00D46151">
                <w:rPr>
                  <w:rStyle w:val="Hyperlink"/>
                  <w:rFonts w:ascii="Times New Roman" w:eastAsia="Times New Roman" w:hAnsi="Times New Roman"/>
                  <w:bCs/>
                  <w:color w:val="auto"/>
                  <w:kern w:val="36"/>
                  <w:sz w:val="20"/>
                  <w:szCs w:val="20"/>
                  <w:lang w:eastAsia="lt-LT"/>
                </w:rPr>
                <w:t>https://en.wikipedia.org/wiki/Hydraulic_pump</w:t>
              </w:r>
            </w:hyperlink>
          </w:p>
        </w:tc>
      </w:tr>
    </w:tbl>
    <w:p w:rsidR="00313E3C" w:rsidRPr="00EC2FC1" w:rsidRDefault="006C7230"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00D4615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313E3C" w:rsidRPr="00EC2FC1" w:rsidRDefault="00313E3C" w:rsidP="006E1059">
      <w:pPr>
        <w:widowControl w:val="0"/>
        <w:spacing w:after="0"/>
        <w:outlineLvl w:val="0"/>
        <w:rPr>
          <w:rFonts w:ascii="Times New Roman" w:eastAsia="Times New Roman" w:hAnsi="Times New Roman"/>
          <w:bCs/>
          <w:kern w:val="36"/>
          <w:sz w:val="24"/>
          <w:szCs w:val="24"/>
          <w:lang w:eastAsia="lt-LT"/>
        </w:rPr>
      </w:pPr>
    </w:p>
    <w:p w:rsidR="003A6713" w:rsidRPr="00EC2FC1" w:rsidRDefault="00313E3C"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Remdamiesi schema, </w:t>
      </w:r>
      <w:r w:rsidR="00B37726" w:rsidRPr="00EC2FC1">
        <w:rPr>
          <w:rFonts w:ascii="Times New Roman" w:eastAsia="Times New Roman" w:hAnsi="Times New Roman"/>
          <w:bCs/>
          <w:kern w:val="36"/>
          <w:sz w:val="24"/>
          <w:szCs w:val="24"/>
          <w:lang w:eastAsia="lt-LT"/>
        </w:rPr>
        <w:t xml:space="preserve">paaiškinkite aušintuvo veikimo </w:t>
      </w:r>
      <w:r w:rsidRPr="00EC2FC1">
        <w:rPr>
          <w:rFonts w:ascii="Times New Roman" w:eastAsia="Times New Roman" w:hAnsi="Times New Roman"/>
          <w:bCs/>
          <w:kern w:val="36"/>
          <w:sz w:val="24"/>
          <w:szCs w:val="24"/>
          <w:lang w:eastAsia="lt-LT"/>
        </w:rPr>
        <w:t>p</w:t>
      </w:r>
      <w:r w:rsidR="00B37726" w:rsidRPr="00EC2FC1">
        <w:rPr>
          <w:rFonts w:ascii="Times New Roman" w:eastAsia="Times New Roman" w:hAnsi="Times New Roman"/>
          <w:bCs/>
          <w:kern w:val="36"/>
          <w:sz w:val="24"/>
          <w:szCs w:val="24"/>
          <w:lang w:eastAsia="lt-LT"/>
        </w:rPr>
        <w:t>r</w:t>
      </w:r>
      <w:r w:rsidRPr="00EC2FC1">
        <w:rPr>
          <w:rFonts w:ascii="Times New Roman" w:eastAsia="Times New Roman" w:hAnsi="Times New Roman"/>
          <w:bCs/>
          <w:kern w:val="36"/>
          <w:sz w:val="24"/>
          <w:szCs w:val="24"/>
          <w:lang w:eastAsia="lt-LT"/>
        </w:rPr>
        <w:t>incipą.</w:t>
      </w:r>
    </w:p>
    <w:tbl>
      <w:tblPr>
        <w:tblW w:w="5000" w:type="pct"/>
        <w:tblLook w:val="04A0" w:firstRow="1" w:lastRow="0" w:firstColumn="1" w:lastColumn="0" w:noHBand="0" w:noVBand="1"/>
      </w:tblPr>
      <w:tblGrid>
        <w:gridCol w:w="5627"/>
        <w:gridCol w:w="4294"/>
      </w:tblGrid>
      <w:tr w:rsidR="00B37726" w:rsidRPr="00EC2FC1" w:rsidTr="00D34F14">
        <w:tc>
          <w:tcPr>
            <w:tcW w:w="2836" w:type="pct"/>
            <w:shd w:val="clear" w:color="auto" w:fill="auto"/>
            <w:vAlign w:val="center"/>
          </w:tcPr>
          <w:p w:rsidR="00B37726"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noProof/>
                <w:kern w:val="36"/>
                <w:sz w:val="24"/>
                <w:szCs w:val="24"/>
                <w:lang w:eastAsia="lt-LT"/>
              </w:rPr>
              <w:drawing>
                <wp:inline distT="0" distB="0" distL="0" distR="0" wp14:anchorId="6502C66D" wp14:editId="36833ACF">
                  <wp:extent cx="2623291" cy="1800000"/>
                  <wp:effectExtent l="0" t="0" r="5715" b="0"/>
                  <wp:docPr id="24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623291" cy="1800000"/>
                          </a:xfrm>
                          <a:prstGeom prst="rect">
                            <a:avLst/>
                          </a:prstGeom>
                          <a:noFill/>
                          <a:ln>
                            <a:noFill/>
                          </a:ln>
                        </pic:spPr>
                      </pic:pic>
                    </a:graphicData>
                  </a:graphic>
                </wp:inline>
              </w:drawing>
            </w:r>
          </w:p>
          <w:p w:rsidR="00D46151" w:rsidRPr="00EC2FC1" w:rsidRDefault="00F068B2" w:rsidP="006E1059">
            <w:pPr>
              <w:widowControl w:val="0"/>
              <w:spacing w:after="0"/>
              <w:jc w:val="center"/>
              <w:outlineLvl w:val="0"/>
              <w:rPr>
                <w:rFonts w:ascii="Times New Roman" w:eastAsia="Times New Roman" w:hAnsi="Times New Roman"/>
                <w:bCs/>
                <w:kern w:val="36"/>
                <w:sz w:val="24"/>
                <w:szCs w:val="24"/>
                <w:lang w:eastAsia="lt-LT"/>
              </w:rPr>
            </w:pPr>
            <w:hyperlink r:id="rId352" w:history="1">
              <w:r w:rsidR="00D46151" w:rsidRPr="00D46151">
                <w:rPr>
                  <w:rStyle w:val="Hyperlink"/>
                  <w:rFonts w:ascii="Times New Roman" w:eastAsia="Times New Roman" w:hAnsi="Times New Roman"/>
                  <w:bCs/>
                  <w:color w:val="auto"/>
                  <w:kern w:val="36"/>
                  <w:sz w:val="20"/>
                  <w:szCs w:val="20"/>
                  <w:lang w:eastAsia="lt-LT"/>
                </w:rPr>
                <w:t>https://muellerdesignlab.files.wordpress.com/2012/04/how-</w:t>
              </w:r>
              <w:r w:rsidR="00D46151" w:rsidRPr="00D46151">
                <w:rPr>
                  <w:rStyle w:val="Hyperlink"/>
                  <w:rFonts w:ascii="Times New Roman" w:eastAsia="Times New Roman" w:hAnsi="Times New Roman"/>
                  <w:bCs/>
                  <w:color w:val="auto"/>
                  <w:kern w:val="36"/>
                  <w:sz w:val="20"/>
                  <w:szCs w:val="20"/>
                  <w:lang w:eastAsia="lt-LT"/>
                </w:rPr>
                <w:lastRenderedPageBreak/>
                <w:t>evaporative-cooling-works.jpg</w:t>
              </w:r>
            </w:hyperlink>
            <w:r w:rsidR="00D46151" w:rsidRPr="00D46151">
              <w:rPr>
                <w:rFonts w:ascii="Times New Roman" w:eastAsia="Times New Roman" w:hAnsi="Times New Roman"/>
                <w:bCs/>
                <w:kern w:val="36"/>
                <w:sz w:val="20"/>
                <w:szCs w:val="20"/>
                <w:lang w:eastAsia="lt-LT"/>
              </w:rPr>
              <w:t xml:space="preserve"> pav.</w:t>
            </w:r>
          </w:p>
        </w:tc>
        <w:tc>
          <w:tcPr>
            <w:tcW w:w="2164" w:type="pct"/>
            <w:shd w:val="clear" w:color="auto" w:fill="auto"/>
            <w:vAlign w:val="center"/>
          </w:tcPr>
          <w:p w:rsidR="00B37726" w:rsidRPr="00EC2FC1" w:rsidRDefault="006C7230"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lastRenderedPageBreak/>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tc>
      </w:tr>
    </w:tbl>
    <w:p w:rsidR="00313E3C" w:rsidRPr="00EC2FC1" w:rsidRDefault="00313E3C" w:rsidP="006E1059">
      <w:pPr>
        <w:widowControl w:val="0"/>
        <w:spacing w:after="0"/>
        <w:outlineLvl w:val="0"/>
        <w:rPr>
          <w:rFonts w:ascii="Times New Roman" w:eastAsia="Times New Roman" w:hAnsi="Times New Roman"/>
          <w:bCs/>
          <w:kern w:val="36"/>
          <w:sz w:val="24"/>
          <w:szCs w:val="24"/>
          <w:lang w:eastAsia="lt-LT"/>
        </w:rPr>
      </w:pPr>
    </w:p>
    <w:p w:rsidR="00313E3C" w:rsidRPr="00EC2FC1" w:rsidRDefault="00CC68B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kokia išsidėvėjusi siurblio</w:t>
      </w:r>
      <w:r w:rsidR="00313E3C" w:rsidRPr="00EC2FC1">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 xml:space="preserve">detalė pavaizduota </w:t>
      </w:r>
      <w:proofErr w:type="spellStart"/>
      <w:r w:rsidRPr="00EC2FC1">
        <w:rPr>
          <w:rFonts w:ascii="Times New Roman" w:eastAsia="Times New Roman" w:hAnsi="Times New Roman"/>
          <w:bCs/>
          <w:kern w:val="36"/>
          <w:sz w:val="24"/>
          <w:szCs w:val="24"/>
          <w:lang w:eastAsia="lt-LT"/>
        </w:rPr>
        <w:t>nuotarukoje</w:t>
      </w:r>
      <w:proofErr w:type="spellEnd"/>
      <w:r w:rsidR="00313E3C" w:rsidRPr="00EC2FC1">
        <w:rPr>
          <w:rFonts w:ascii="Times New Roman" w:eastAsia="Times New Roman" w:hAnsi="Times New Roman"/>
          <w:bCs/>
          <w:kern w:val="36"/>
          <w:sz w:val="24"/>
          <w:szCs w:val="24"/>
          <w:lang w:eastAsia="lt-LT"/>
        </w:rPr>
        <w:t>.</w:t>
      </w:r>
      <w:r w:rsidRPr="00EC2FC1">
        <w:rPr>
          <w:rFonts w:ascii="Times New Roman" w:eastAsia="Times New Roman" w:hAnsi="Times New Roman"/>
          <w:bCs/>
          <w:kern w:val="36"/>
          <w:sz w:val="24"/>
          <w:szCs w:val="24"/>
          <w:lang w:eastAsia="lt-LT"/>
        </w:rPr>
        <w:t xml:space="preserve"> Kaip ją reikia remontuoti?</w:t>
      </w:r>
    </w:p>
    <w:tbl>
      <w:tblPr>
        <w:tblW w:w="5000" w:type="pct"/>
        <w:tblLook w:val="04A0" w:firstRow="1" w:lastRow="0" w:firstColumn="1" w:lastColumn="0" w:noHBand="0" w:noVBand="1"/>
      </w:tblPr>
      <w:tblGrid>
        <w:gridCol w:w="2945"/>
        <w:gridCol w:w="6976"/>
      </w:tblGrid>
      <w:tr w:rsidR="00B37726" w:rsidRPr="00EC2FC1" w:rsidTr="00D46151">
        <w:tc>
          <w:tcPr>
            <w:tcW w:w="1484" w:type="pct"/>
            <w:shd w:val="clear" w:color="auto" w:fill="auto"/>
          </w:tcPr>
          <w:p w:rsidR="00B37726"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6373F0A9" wp14:editId="71E47EF3">
                  <wp:extent cx="1431235" cy="1081244"/>
                  <wp:effectExtent l="0" t="0" r="0" b="5080"/>
                  <wp:docPr id="247" name="Picture 19" descr="Vaizdo rezultatas pagal užklausą „bearings failure“">
                    <a:hlinkClick xmlns:a="http://schemas.openxmlformats.org/drawingml/2006/main" r:id="rId35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izdo rezultatas pagal užklausą „bearings failure“"/>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435120" cy="1084179"/>
                          </a:xfrm>
                          <a:prstGeom prst="rect">
                            <a:avLst/>
                          </a:prstGeom>
                          <a:noFill/>
                          <a:ln>
                            <a:noFill/>
                          </a:ln>
                        </pic:spPr>
                      </pic:pic>
                    </a:graphicData>
                  </a:graphic>
                </wp:inline>
              </w:drawing>
            </w:r>
          </w:p>
          <w:p w:rsidR="00D46151" w:rsidRPr="00EC2FC1" w:rsidRDefault="00F068B2" w:rsidP="006E1059">
            <w:pPr>
              <w:widowControl w:val="0"/>
              <w:spacing w:after="0"/>
              <w:jc w:val="center"/>
              <w:outlineLvl w:val="0"/>
              <w:rPr>
                <w:rFonts w:ascii="Times New Roman" w:eastAsia="Times New Roman" w:hAnsi="Times New Roman"/>
                <w:bCs/>
                <w:kern w:val="36"/>
                <w:sz w:val="24"/>
                <w:szCs w:val="24"/>
                <w:lang w:eastAsia="lt-LT"/>
              </w:rPr>
            </w:pPr>
            <w:hyperlink r:id="rId355" w:history="1">
              <w:r w:rsidR="00D46151" w:rsidRPr="00D46151">
                <w:rPr>
                  <w:rStyle w:val="Hyperlink"/>
                  <w:rFonts w:ascii="Times New Roman" w:eastAsia="Times New Roman" w:hAnsi="Times New Roman"/>
                  <w:bCs/>
                  <w:color w:val="auto"/>
                  <w:kern w:val="36"/>
                  <w:sz w:val="20"/>
                  <w:szCs w:val="20"/>
                  <w:lang w:eastAsia="lt-LT"/>
                </w:rPr>
                <w:t>https://www.ibtinc.com/causes-of-bearing-failure/</w:t>
              </w:r>
            </w:hyperlink>
            <w:r w:rsidR="00D46151" w:rsidRPr="00D46151">
              <w:rPr>
                <w:rFonts w:ascii="Times New Roman" w:eastAsia="Times New Roman" w:hAnsi="Times New Roman"/>
                <w:bCs/>
                <w:kern w:val="36"/>
                <w:sz w:val="20"/>
                <w:szCs w:val="20"/>
                <w:lang w:eastAsia="lt-LT"/>
              </w:rPr>
              <w:t xml:space="preserve"> nuotr.</w:t>
            </w:r>
          </w:p>
        </w:tc>
        <w:tc>
          <w:tcPr>
            <w:tcW w:w="3516" w:type="pct"/>
            <w:shd w:val="clear" w:color="auto" w:fill="auto"/>
            <w:vAlign w:val="center"/>
          </w:tcPr>
          <w:p w:rsidR="00CC68BA" w:rsidRPr="00EC2FC1" w:rsidRDefault="006C7230"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00D4615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tc>
      </w:tr>
    </w:tbl>
    <w:p w:rsidR="00313E3C" w:rsidRPr="00EC2FC1" w:rsidRDefault="00313E3C" w:rsidP="006E1059">
      <w:pPr>
        <w:widowControl w:val="0"/>
        <w:spacing w:after="0"/>
        <w:outlineLvl w:val="0"/>
        <w:rPr>
          <w:rFonts w:ascii="Times New Roman" w:eastAsia="Times New Roman" w:hAnsi="Times New Roman"/>
          <w:bCs/>
          <w:kern w:val="36"/>
          <w:sz w:val="24"/>
          <w:szCs w:val="24"/>
          <w:lang w:eastAsia="lt-LT"/>
        </w:rPr>
      </w:pPr>
    </w:p>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4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w:t>
      </w:r>
      <w:r w:rsidR="000D2F7D" w:rsidRPr="00EC2FC1">
        <w:rPr>
          <w:rFonts w:ascii="Times New Roman" w:eastAsia="Times New Roman" w:hAnsi="Times New Roman"/>
          <w:kern w:val="36"/>
          <w:sz w:val="24"/>
          <w:szCs w:val="24"/>
          <w:lang w:eastAsia="x-none"/>
        </w:rPr>
        <w:t xml:space="preserve">STAS – LAIVŲ SISTEMŲ ĮRENGINIŲ </w:t>
      </w:r>
      <w:r w:rsidRPr="00EC2FC1">
        <w:rPr>
          <w:rFonts w:ascii="Times New Roman" w:eastAsia="Times New Roman" w:hAnsi="Times New Roman"/>
          <w:kern w:val="36"/>
          <w:sz w:val="24"/>
          <w:szCs w:val="24"/>
          <w:lang w:eastAsia="x-none"/>
        </w:rPr>
        <w:t>MONTAVIMAS, IŠMONTAVIMAS IR REMONTAS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313E3C" w:rsidRPr="00EC2FC1" w:rsidTr="00D46151">
        <w:trPr>
          <w:trHeight w:val="57"/>
        </w:trPr>
        <w:tc>
          <w:tcPr>
            <w:tcW w:w="5000" w:type="pct"/>
          </w:tcPr>
          <w:p w:rsidR="00313E3C" w:rsidRPr="00EC2FC1" w:rsidRDefault="00381B7C" w:rsidP="006E1059">
            <w:pPr>
              <w:widowControl w:val="0"/>
              <w:spacing w:after="0"/>
              <w:rPr>
                <w:rFonts w:ascii="Times New Roman" w:hAnsi="Times New Roman"/>
                <w:sz w:val="24"/>
                <w:szCs w:val="24"/>
              </w:rPr>
            </w:pPr>
            <w:r w:rsidRPr="00EC2FC1">
              <w:rPr>
                <w:rFonts w:ascii="Times New Roman" w:hAnsi="Times New Roman"/>
                <w:sz w:val="24"/>
                <w:szCs w:val="24"/>
              </w:rPr>
              <w:t xml:space="preserve">1. </w:t>
            </w:r>
            <w:r w:rsidR="00313E3C" w:rsidRPr="00EC2FC1">
              <w:rPr>
                <w:rFonts w:ascii="Times New Roman" w:hAnsi="Times New Roman"/>
                <w:sz w:val="24"/>
                <w:szCs w:val="24"/>
              </w:rPr>
              <w:t>Kokia siurblių laivuose paskirtis?</w:t>
            </w:r>
          </w:p>
          <w:p w:rsidR="00313E3C" w:rsidRPr="00EC2FC1" w:rsidRDefault="00313E3C" w:rsidP="006E1059">
            <w:pPr>
              <w:widowControl w:val="0"/>
              <w:numPr>
                <w:ilvl w:val="1"/>
                <w:numId w:val="109"/>
              </w:numPr>
              <w:tabs>
                <w:tab w:val="clear" w:pos="720"/>
              </w:tabs>
              <w:spacing w:after="0"/>
              <w:ind w:left="0" w:firstLine="0"/>
              <w:rPr>
                <w:rFonts w:ascii="Times New Roman" w:hAnsi="Times New Roman"/>
                <w:sz w:val="24"/>
                <w:szCs w:val="24"/>
              </w:rPr>
            </w:pPr>
            <w:r w:rsidRPr="00EC2FC1">
              <w:rPr>
                <w:rFonts w:ascii="Times New Roman" w:hAnsi="Times New Roman"/>
                <w:noProof/>
                <w:sz w:val="24"/>
                <w:szCs w:val="24"/>
              </w:rPr>
              <w:t>orui tiekti į gyvenamąsias patalpas;</w:t>
            </w:r>
          </w:p>
          <w:p w:rsidR="00313E3C" w:rsidRPr="00EC2FC1" w:rsidRDefault="00313E3C" w:rsidP="006E1059">
            <w:pPr>
              <w:widowControl w:val="0"/>
              <w:numPr>
                <w:ilvl w:val="1"/>
                <w:numId w:val="10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vandeniui ir kitiems skysčiams tiekti į laivo sistemas;</w:t>
            </w:r>
          </w:p>
          <w:p w:rsidR="00313E3C" w:rsidRPr="00EC2FC1" w:rsidRDefault="00313E3C" w:rsidP="006E1059">
            <w:pPr>
              <w:widowControl w:val="0"/>
              <w:numPr>
                <w:ilvl w:val="1"/>
                <w:numId w:val="109"/>
              </w:numPr>
              <w:tabs>
                <w:tab w:val="clear" w:pos="720"/>
              </w:tabs>
              <w:spacing w:after="0"/>
              <w:ind w:left="0" w:firstLine="0"/>
              <w:rPr>
                <w:rFonts w:ascii="Times New Roman" w:hAnsi="Times New Roman"/>
                <w:sz w:val="24"/>
                <w:szCs w:val="24"/>
              </w:rPr>
            </w:pPr>
            <w:r w:rsidRPr="00EC2FC1">
              <w:rPr>
                <w:rFonts w:ascii="Times New Roman" w:hAnsi="Times New Roman"/>
                <w:sz w:val="24"/>
                <w:szCs w:val="24"/>
              </w:rPr>
              <w:t>karštam ir šaltam vandeniui sumaišyti iki reikiamos temperatūros.</w:t>
            </w:r>
          </w:p>
        </w:tc>
      </w:tr>
      <w:tr w:rsidR="00313E3C" w:rsidRPr="00EC2FC1" w:rsidTr="00D46151">
        <w:trPr>
          <w:trHeight w:val="57"/>
        </w:trPr>
        <w:tc>
          <w:tcPr>
            <w:tcW w:w="5000" w:type="pct"/>
          </w:tcPr>
          <w:p w:rsidR="00313E3C"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t xml:space="preserve">2. </w:t>
            </w:r>
            <w:r w:rsidR="00313E3C" w:rsidRPr="00EC2FC1">
              <w:rPr>
                <w:rFonts w:ascii="Times New Roman" w:hAnsi="Times New Roman"/>
                <w:noProof/>
                <w:sz w:val="24"/>
                <w:szCs w:val="24"/>
              </w:rPr>
              <w:t>Kokiose laivo sistemose naudojami kompresoriai?</w:t>
            </w:r>
          </w:p>
          <w:p w:rsidR="00313E3C" w:rsidRPr="00EC2FC1" w:rsidRDefault="00313E3C" w:rsidP="006E1059">
            <w:pPr>
              <w:widowControl w:val="0"/>
              <w:numPr>
                <w:ilvl w:val="0"/>
                <w:numId w:val="311"/>
              </w:numPr>
              <w:spacing w:after="0"/>
              <w:ind w:left="0" w:firstLine="0"/>
              <w:rPr>
                <w:rFonts w:ascii="Times New Roman" w:hAnsi="Times New Roman"/>
                <w:noProof/>
                <w:sz w:val="24"/>
                <w:szCs w:val="24"/>
              </w:rPr>
            </w:pPr>
            <w:r w:rsidRPr="00EC2FC1">
              <w:rPr>
                <w:rFonts w:ascii="Times New Roman" w:hAnsi="Times New Roman"/>
                <w:noProof/>
                <w:sz w:val="24"/>
                <w:szCs w:val="24"/>
              </w:rPr>
              <w:t>ventiliacinėse sistemose;</w:t>
            </w:r>
          </w:p>
          <w:p w:rsidR="00313E3C" w:rsidRPr="00EC2FC1" w:rsidRDefault="00313E3C" w:rsidP="006E1059">
            <w:pPr>
              <w:widowControl w:val="0"/>
              <w:numPr>
                <w:ilvl w:val="0"/>
                <w:numId w:val="311"/>
              </w:numPr>
              <w:spacing w:after="0"/>
              <w:ind w:left="0" w:firstLine="0"/>
              <w:rPr>
                <w:rFonts w:ascii="Times New Roman" w:hAnsi="Times New Roman"/>
                <w:noProof/>
                <w:sz w:val="24"/>
                <w:szCs w:val="24"/>
              </w:rPr>
            </w:pPr>
            <w:r w:rsidRPr="00EC2FC1">
              <w:rPr>
                <w:rFonts w:ascii="Times New Roman" w:hAnsi="Times New Roman"/>
                <w:noProof/>
                <w:sz w:val="24"/>
                <w:szCs w:val="24"/>
              </w:rPr>
              <w:t>šildymo ir šaldymo sistemose;</w:t>
            </w:r>
          </w:p>
          <w:p w:rsidR="00313E3C" w:rsidRPr="00EC2FC1" w:rsidRDefault="00313E3C" w:rsidP="006E1059">
            <w:pPr>
              <w:widowControl w:val="0"/>
              <w:numPr>
                <w:ilvl w:val="0"/>
                <w:numId w:val="311"/>
              </w:numPr>
              <w:spacing w:after="0"/>
              <w:ind w:left="0" w:firstLine="0"/>
              <w:jc w:val="both"/>
              <w:rPr>
                <w:rFonts w:ascii="Times New Roman" w:hAnsi="Times New Roman"/>
                <w:sz w:val="24"/>
                <w:szCs w:val="24"/>
              </w:rPr>
            </w:pPr>
            <w:r w:rsidRPr="00EC2FC1">
              <w:rPr>
                <w:rFonts w:ascii="Times New Roman" w:hAnsi="Times New Roman"/>
                <w:noProof/>
                <w:sz w:val="24"/>
                <w:szCs w:val="24"/>
              </w:rPr>
              <w:t>suspausto oro ir dujų sistemose.</w:t>
            </w:r>
          </w:p>
        </w:tc>
      </w:tr>
      <w:tr w:rsidR="00313E3C" w:rsidRPr="00EC2FC1" w:rsidTr="00D46151">
        <w:trPr>
          <w:trHeight w:val="57"/>
        </w:trPr>
        <w:tc>
          <w:tcPr>
            <w:tcW w:w="5000" w:type="pct"/>
          </w:tcPr>
          <w:p w:rsidR="00313E3C"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t xml:space="preserve">3. </w:t>
            </w:r>
            <w:r w:rsidR="00313E3C" w:rsidRPr="00EC2FC1">
              <w:rPr>
                <w:rFonts w:ascii="Times New Roman" w:hAnsi="Times New Roman"/>
                <w:noProof/>
                <w:sz w:val="24"/>
                <w:szCs w:val="24"/>
              </w:rPr>
              <w:t>Kokios sistemos užtikrina oro tiekimą į įvairias laivo patalpas?</w:t>
            </w:r>
          </w:p>
          <w:p w:rsidR="00313E3C" w:rsidRPr="00EC2FC1" w:rsidRDefault="00313E3C" w:rsidP="006E1059">
            <w:pPr>
              <w:widowControl w:val="0"/>
              <w:numPr>
                <w:ilvl w:val="0"/>
                <w:numId w:val="312"/>
              </w:numPr>
              <w:spacing w:after="0"/>
              <w:ind w:left="0" w:firstLine="0"/>
              <w:rPr>
                <w:rFonts w:ascii="Times New Roman" w:hAnsi="Times New Roman"/>
                <w:noProof/>
                <w:sz w:val="24"/>
                <w:szCs w:val="24"/>
              </w:rPr>
            </w:pPr>
            <w:r w:rsidRPr="00EC2FC1">
              <w:rPr>
                <w:rFonts w:ascii="Times New Roman" w:hAnsi="Times New Roman"/>
                <w:noProof/>
                <w:sz w:val="24"/>
                <w:szCs w:val="24"/>
              </w:rPr>
              <w:t>ventiliacinės sistemos;</w:t>
            </w:r>
          </w:p>
          <w:p w:rsidR="00313E3C" w:rsidRPr="00EC2FC1" w:rsidRDefault="00313E3C" w:rsidP="006E1059">
            <w:pPr>
              <w:widowControl w:val="0"/>
              <w:numPr>
                <w:ilvl w:val="0"/>
                <w:numId w:val="312"/>
              </w:numPr>
              <w:spacing w:after="0"/>
              <w:ind w:left="0" w:firstLine="0"/>
              <w:rPr>
                <w:rFonts w:ascii="Times New Roman" w:hAnsi="Times New Roman"/>
                <w:noProof/>
                <w:sz w:val="24"/>
                <w:szCs w:val="24"/>
              </w:rPr>
            </w:pPr>
            <w:r w:rsidRPr="00EC2FC1">
              <w:rPr>
                <w:rFonts w:ascii="Times New Roman" w:hAnsi="Times New Roman"/>
                <w:noProof/>
                <w:sz w:val="24"/>
                <w:szCs w:val="24"/>
              </w:rPr>
              <w:t>suspausto oro sistemos;</w:t>
            </w:r>
          </w:p>
          <w:p w:rsidR="00313E3C" w:rsidRPr="00EC2FC1" w:rsidRDefault="00313E3C" w:rsidP="006E1059">
            <w:pPr>
              <w:widowControl w:val="0"/>
              <w:numPr>
                <w:ilvl w:val="0"/>
                <w:numId w:val="312"/>
              </w:numPr>
              <w:spacing w:after="0"/>
              <w:ind w:left="0" w:firstLine="0"/>
              <w:jc w:val="both"/>
              <w:rPr>
                <w:rFonts w:ascii="Times New Roman" w:hAnsi="Times New Roman"/>
                <w:sz w:val="24"/>
                <w:szCs w:val="24"/>
              </w:rPr>
            </w:pPr>
            <w:r w:rsidRPr="00EC2FC1">
              <w:rPr>
                <w:rFonts w:ascii="Times New Roman" w:hAnsi="Times New Roman"/>
                <w:noProof/>
                <w:sz w:val="24"/>
                <w:szCs w:val="24"/>
              </w:rPr>
              <w:t>šildymo sistemos.</w:t>
            </w:r>
          </w:p>
        </w:tc>
      </w:tr>
      <w:tr w:rsidR="00313E3C" w:rsidRPr="00EC2FC1" w:rsidTr="00D46151">
        <w:trPr>
          <w:trHeight w:val="57"/>
        </w:trPr>
        <w:tc>
          <w:tcPr>
            <w:tcW w:w="5000" w:type="pct"/>
          </w:tcPr>
          <w:p w:rsidR="00313E3C"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t xml:space="preserve">4. </w:t>
            </w:r>
            <w:r w:rsidR="00313E3C" w:rsidRPr="00EC2FC1">
              <w:rPr>
                <w:rFonts w:ascii="Times New Roman" w:hAnsi="Times New Roman"/>
                <w:noProof/>
                <w:sz w:val="24"/>
                <w:szCs w:val="24"/>
              </w:rPr>
              <w:t>Kokia šilumokaičių paskirtis?</w:t>
            </w:r>
          </w:p>
          <w:p w:rsidR="00313E3C" w:rsidRPr="00EC2FC1" w:rsidRDefault="00313E3C"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šilumos ir šalčio tiekimui laive;</w:t>
            </w:r>
          </w:p>
          <w:p w:rsidR="00313E3C" w:rsidRPr="00EC2FC1" w:rsidRDefault="00313E3C"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šilto oro tiekimui laive;</w:t>
            </w:r>
          </w:p>
          <w:p w:rsidR="00313E3C" w:rsidRPr="00EC2FC1" w:rsidRDefault="00313E3C"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šilumos nuvedimui nuo laivo variklio.</w:t>
            </w:r>
          </w:p>
        </w:tc>
      </w:tr>
      <w:tr w:rsidR="00313E3C" w:rsidRPr="00EC2FC1" w:rsidTr="00D46151">
        <w:trPr>
          <w:trHeight w:val="57"/>
        </w:trPr>
        <w:tc>
          <w:tcPr>
            <w:tcW w:w="5000" w:type="pct"/>
          </w:tcPr>
          <w:p w:rsidR="00313E3C"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t xml:space="preserve">5. </w:t>
            </w:r>
            <w:r w:rsidR="00313E3C" w:rsidRPr="00EC2FC1">
              <w:rPr>
                <w:rFonts w:ascii="Times New Roman" w:hAnsi="Times New Roman"/>
                <w:noProof/>
                <w:sz w:val="24"/>
                <w:szCs w:val="24"/>
              </w:rPr>
              <w:t>Kokie yra šilumokaičių tipai pagal paskirtį?</w:t>
            </w:r>
          </w:p>
          <w:p w:rsidR="00313E3C" w:rsidRPr="00EC2FC1" w:rsidRDefault="00313E3C" w:rsidP="006E1059">
            <w:pPr>
              <w:widowControl w:val="0"/>
              <w:numPr>
                <w:ilvl w:val="1"/>
                <w:numId w:val="31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vandens, kuro, tepalo šilumokaičiai;</w:t>
            </w:r>
          </w:p>
          <w:p w:rsidR="00313E3C" w:rsidRPr="00EC2FC1" w:rsidRDefault="00313E3C" w:rsidP="006E1059">
            <w:pPr>
              <w:widowControl w:val="0"/>
              <w:numPr>
                <w:ilvl w:val="1"/>
                <w:numId w:val="31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oro, vandens, kuro šilumokaičiai;</w:t>
            </w:r>
          </w:p>
          <w:p w:rsidR="00313E3C" w:rsidRPr="00EC2FC1" w:rsidRDefault="00313E3C" w:rsidP="006E1059">
            <w:pPr>
              <w:widowControl w:val="0"/>
              <w:numPr>
                <w:ilvl w:val="1"/>
                <w:numId w:val="31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kuro, tepalo, alyvos šilumokaičiai.</w:t>
            </w:r>
          </w:p>
        </w:tc>
      </w:tr>
      <w:tr w:rsidR="00313E3C" w:rsidRPr="00EC2FC1" w:rsidTr="00D46151">
        <w:trPr>
          <w:trHeight w:val="57"/>
        </w:trPr>
        <w:tc>
          <w:tcPr>
            <w:tcW w:w="5000" w:type="pct"/>
          </w:tcPr>
          <w:p w:rsidR="003A6713"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t xml:space="preserve">6. </w:t>
            </w:r>
            <w:r w:rsidR="00313E3C" w:rsidRPr="00EC2FC1">
              <w:rPr>
                <w:rFonts w:ascii="Times New Roman" w:hAnsi="Times New Roman"/>
                <w:noProof/>
                <w:sz w:val="24"/>
                <w:szCs w:val="24"/>
              </w:rPr>
              <w:t>Kokia kuro šilumokaičio paskirtis?</w:t>
            </w:r>
          </w:p>
          <w:p w:rsidR="00313E3C" w:rsidRPr="00EC2FC1" w:rsidRDefault="00313E3C" w:rsidP="006E1059">
            <w:pPr>
              <w:widowControl w:val="0"/>
              <w:numPr>
                <w:ilvl w:val="1"/>
                <w:numId w:val="85"/>
              </w:numPr>
              <w:spacing w:after="0"/>
              <w:ind w:left="0" w:firstLine="0"/>
              <w:rPr>
                <w:rFonts w:ascii="Times New Roman" w:hAnsi="Times New Roman"/>
                <w:noProof/>
                <w:sz w:val="24"/>
                <w:szCs w:val="24"/>
              </w:rPr>
            </w:pPr>
            <w:r w:rsidRPr="00EC2FC1">
              <w:rPr>
                <w:rFonts w:ascii="Times New Roman" w:hAnsi="Times New Roman"/>
                <w:noProof/>
                <w:sz w:val="24"/>
                <w:szCs w:val="24"/>
              </w:rPr>
              <w:t>pašildyti kurą prieš tiekiant į variklį;</w:t>
            </w:r>
          </w:p>
          <w:p w:rsidR="003A6713" w:rsidRPr="00EC2FC1" w:rsidRDefault="00313E3C" w:rsidP="006E1059">
            <w:pPr>
              <w:widowControl w:val="0"/>
              <w:numPr>
                <w:ilvl w:val="1"/>
                <w:numId w:val="85"/>
              </w:numPr>
              <w:spacing w:after="0"/>
              <w:ind w:left="0" w:firstLine="0"/>
              <w:rPr>
                <w:rFonts w:ascii="Times New Roman" w:hAnsi="Times New Roman"/>
                <w:noProof/>
                <w:sz w:val="24"/>
                <w:szCs w:val="24"/>
              </w:rPr>
            </w:pPr>
            <w:r w:rsidRPr="00EC2FC1">
              <w:rPr>
                <w:rFonts w:ascii="Times New Roman" w:hAnsi="Times New Roman"/>
                <w:noProof/>
                <w:sz w:val="24"/>
                <w:szCs w:val="24"/>
              </w:rPr>
              <w:t>palaikyti pastovią kuro temperatūrą kuro bake;</w:t>
            </w:r>
          </w:p>
          <w:p w:rsidR="00313E3C" w:rsidRPr="00EC2FC1" w:rsidRDefault="00313E3C" w:rsidP="006E1059">
            <w:pPr>
              <w:widowControl w:val="0"/>
              <w:numPr>
                <w:ilvl w:val="1"/>
                <w:numId w:val="85"/>
              </w:numPr>
              <w:spacing w:after="0"/>
              <w:ind w:left="0" w:firstLine="0"/>
              <w:rPr>
                <w:rFonts w:ascii="Times New Roman" w:hAnsi="Times New Roman"/>
                <w:noProof/>
                <w:sz w:val="24"/>
                <w:szCs w:val="24"/>
              </w:rPr>
            </w:pPr>
            <w:r w:rsidRPr="00EC2FC1">
              <w:rPr>
                <w:rFonts w:ascii="Times New Roman" w:hAnsi="Times New Roman"/>
                <w:noProof/>
                <w:sz w:val="24"/>
                <w:szCs w:val="24"/>
              </w:rPr>
              <w:t>neleisti kurui sutirštėti dėl žemų temperatūrų.</w:t>
            </w:r>
          </w:p>
        </w:tc>
      </w:tr>
      <w:tr w:rsidR="00313E3C" w:rsidRPr="00EC2FC1" w:rsidTr="00D46151">
        <w:trPr>
          <w:trHeight w:val="57"/>
        </w:trPr>
        <w:tc>
          <w:tcPr>
            <w:tcW w:w="5000" w:type="pct"/>
          </w:tcPr>
          <w:p w:rsidR="003A6713"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t xml:space="preserve">7. </w:t>
            </w:r>
            <w:r w:rsidR="00313E3C" w:rsidRPr="00EC2FC1">
              <w:rPr>
                <w:rFonts w:ascii="Times New Roman" w:hAnsi="Times New Roman"/>
                <w:noProof/>
                <w:sz w:val="24"/>
                <w:szCs w:val="24"/>
              </w:rPr>
              <w:t>Kokios yra pagrindinės šilumokaičių konstrukcijos?</w:t>
            </w:r>
          </w:p>
          <w:p w:rsidR="003A6713" w:rsidRPr="00EC2FC1" w:rsidRDefault="00313E3C" w:rsidP="006E1059">
            <w:pPr>
              <w:widowControl w:val="0"/>
              <w:numPr>
                <w:ilvl w:val="1"/>
                <w:numId w:val="31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strypelinis ir plokštelinis;</w:t>
            </w:r>
          </w:p>
          <w:p w:rsidR="003A6713" w:rsidRPr="00EC2FC1" w:rsidRDefault="00313E3C" w:rsidP="006E1059">
            <w:pPr>
              <w:widowControl w:val="0"/>
              <w:numPr>
                <w:ilvl w:val="1"/>
                <w:numId w:val="31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plokštelinis ir vamzdelinis;</w:t>
            </w:r>
          </w:p>
          <w:p w:rsidR="00313E3C" w:rsidRPr="00EC2FC1" w:rsidRDefault="00313E3C" w:rsidP="006E1059">
            <w:pPr>
              <w:widowControl w:val="0"/>
              <w:numPr>
                <w:ilvl w:val="1"/>
                <w:numId w:val="31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vamzdelinis ir strypelinis.</w:t>
            </w:r>
          </w:p>
        </w:tc>
      </w:tr>
      <w:tr w:rsidR="00313E3C" w:rsidRPr="00EC2FC1" w:rsidTr="00D46151">
        <w:trPr>
          <w:trHeight w:val="57"/>
        </w:trPr>
        <w:tc>
          <w:tcPr>
            <w:tcW w:w="5000" w:type="pct"/>
          </w:tcPr>
          <w:p w:rsidR="003A6713"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t xml:space="preserve">8. </w:t>
            </w:r>
            <w:r w:rsidR="00313E3C" w:rsidRPr="00EC2FC1">
              <w:rPr>
                <w:rFonts w:ascii="Times New Roman" w:hAnsi="Times New Roman"/>
                <w:noProof/>
                <w:sz w:val="24"/>
                <w:szCs w:val="24"/>
              </w:rPr>
              <w:t>Kuo paremtas rotacinio siurblio veikimas?</w:t>
            </w:r>
          </w:p>
          <w:p w:rsidR="00313E3C" w:rsidRPr="00EC2FC1" w:rsidRDefault="00313E3C" w:rsidP="006E1059">
            <w:pPr>
              <w:widowControl w:val="0"/>
              <w:numPr>
                <w:ilvl w:val="1"/>
                <w:numId w:val="31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besisukančiais elementais;</w:t>
            </w:r>
          </w:p>
          <w:p w:rsidR="003A6713" w:rsidRPr="00EC2FC1" w:rsidRDefault="00313E3C" w:rsidP="006E1059">
            <w:pPr>
              <w:widowControl w:val="0"/>
              <w:numPr>
                <w:ilvl w:val="1"/>
                <w:numId w:val="31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sraigto slenkamuoju judesiu;</w:t>
            </w:r>
          </w:p>
          <w:p w:rsidR="00313E3C" w:rsidRPr="00EC2FC1" w:rsidRDefault="00313E3C" w:rsidP="006E1059">
            <w:pPr>
              <w:widowControl w:val="0"/>
              <w:numPr>
                <w:ilvl w:val="1"/>
                <w:numId w:val="31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rotaciniu švaistiklio ir stūmoklio judesiu.</w:t>
            </w:r>
          </w:p>
        </w:tc>
      </w:tr>
      <w:tr w:rsidR="00313E3C" w:rsidRPr="00EC2FC1" w:rsidTr="00D46151">
        <w:trPr>
          <w:trHeight w:val="57"/>
        </w:trPr>
        <w:tc>
          <w:tcPr>
            <w:tcW w:w="5000" w:type="pct"/>
          </w:tcPr>
          <w:p w:rsidR="003A6713"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t xml:space="preserve">9. </w:t>
            </w:r>
            <w:r w:rsidR="00313E3C" w:rsidRPr="00EC2FC1">
              <w:rPr>
                <w:rFonts w:ascii="Times New Roman" w:hAnsi="Times New Roman"/>
                <w:noProof/>
                <w:sz w:val="24"/>
                <w:szCs w:val="24"/>
              </w:rPr>
              <w:t>Kokia kompresoriaus paskirtis?</w:t>
            </w:r>
          </w:p>
          <w:p w:rsidR="003A6713" w:rsidRPr="00EC2FC1" w:rsidRDefault="00313E3C" w:rsidP="006E1059">
            <w:pPr>
              <w:widowControl w:val="0"/>
              <w:numPr>
                <w:ilvl w:val="1"/>
                <w:numId w:val="31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suspausti į laivo variklį paduodamą kurą;</w:t>
            </w:r>
          </w:p>
          <w:p w:rsidR="003A6713" w:rsidRPr="00EC2FC1" w:rsidRDefault="00313E3C" w:rsidP="006E1059">
            <w:pPr>
              <w:widowControl w:val="0"/>
              <w:numPr>
                <w:ilvl w:val="1"/>
                <w:numId w:val="31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suspausti laivų sistemų tiekiamą orą ir dujas;</w:t>
            </w:r>
          </w:p>
          <w:p w:rsidR="00313E3C" w:rsidRPr="00EC2FC1" w:rsidRDefault="00313E3C" w:rsidP="006E1059">
            <w:pPr>
              <w:widowControl w:val="0"/>
              <w:numPr>
                <w:ilvl w:val="1"/>
                <w:numId w:val="31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suspausti variklio išmetamąsias dujas iki reikiamo tūrio.</w:t>
            </w:r>
          </w:p>
        </w:tc>
      </w:tr>
      <w:tr w:rsidR="00313E3C" w:rsidRPr="00EC2FC1" w:rsidTr="00D46151">
        <w:trPr>
          <w:trHeight w:val="57"/>
        </w:trPr>
        <w:tc>
          <w:tcPr>
            <w:tcW w:w="5000" w:type="pct"/>
          </w:tcPr>
          <w:p w:rsidR="003A6713"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lastRenderedPageBreak/>
              <w:t xml:space="preserve">10. </w:t>
            </w:r>
            <w:r w:rsidR="00313E3C" w:rsidRPr="00EC2FC1">
              <w:rPr>
                <w:rFonts w:ascii="Times New Roman" w:hAnsi="Times New Roman"/>
                <w:noProof/>
                <w:sz w:val="24"/>
                <w:szCs w:val="24"/>
              </w:rPr>
              <w:t>Kokia ventiliatorių paskirtis?</w:t>
            </w:r>
          </w:p>
          <w:p w:rsidR="003A6713" w:rsidRPr="00EC2FC1" w:rsidRDefault="00313E3C" w:rsidP="006E1059">
            <w:pPr>
              <w:widowControl w:val="0"/>
              <w:numPr>
                <w:ilvl w:val="1"/>
                <w:numId w:val="31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drėkinti per sausą patalpų orą;</w:t>
            </w:r>
          </w:p>
          <w:p w:rsidR="003A6713" w:rsidRPr="00EC2FC1" w:rsidRDefault="00313E3C" w:rsidP="006E1059">
            <w:pPr>
              <w:widowControl w:val="0"/>
              <w:numPr>
                <w:ilvl w:val="1"/>
                <w:numId w:val="31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vėsinti per karštą patalpų orą;</w:t>
            </w:r>
          </w:p>
          <w:p w:rsidR="00313E3C" w:rsidRPr="00EC2FC1" w:rsidRDefault="00313E3C" w:rsidP="006E1059">
            <w:pPr>
              <w:widowControl w:val="0"/>
              <w:numPr>
                <w:ilvl w:val="1"/>
                <w:numId w:val="31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tiekti orą į patalpas.</w:t>
            </w:r>
          </w:p>
        </w:tc>
      </w:tr>
      <w:tr w:rsidR="00313E3C" w:rsidRPr="00EC2FC1" w:rsidTr="00D46151">
        <w:trPr>
          <w:trHeight w:val="57"/>
        </w:trPr>
        <w:tc>
          <w:tcPr>
            <w:tcW w:w="5000" w:type="pct"/>
          </w:tcPr>
          <w:p w:rsidR="003A6713"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t xml:space="preserve">11. </w:t>
            </w:r>
            <w:r w:rsidR="00313E3C" w:rsidRPr="00EC2FC1">
              <w:rPr>
                <w:rFonts w:ascii="Times New Roman" w:hAnsi="Times New Roman"/>
                <w:noProof/>
                <w:sz w:val="24"/>
                <w:szCs w:val="24"/>
              </w:rPr>
              <w:t>Kaip remontuoti šilumokaitį, neatjungus jo nuo sistemos?</w:t>
            </w:r>
          </w:p>
          <w:p w:rsidR="003A6713" w:rsidRPr="00EC2FC1" w:rsidRDefault="00313E3C" w:rsidP="006E1059">
            <w:pPr>
              <w:widowControl w:val="0"/>
              <w:numPr>
                <w:ilvl w:val="1"/>
                <w:numId w:val="31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uždarius įėjimo ir išėjimo sklendes, galima išardyti korpusą ir remontuoti;</w:t>
            </w:r>
          </w:p>
          <w:p w:rsidR="003A6713" w:rsidRPr="00EC2FC1" w:rsidRDefault="00313E3C" w:rsidP="006E1059">
            <w:pPr>
              <w:widowControl w:val="0"/>
              <w:numPr>
                <w:ilvl w:val="1"/>
                <w:numId w:val="31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negalima remontuoti neatjungus nuo sistemos;</w:t>
            </w:r>
          </w:p>
          <w:p w:rsidR="00313E3C" w:rsidRPr="00EC2FC1" w:rsidRDefault="00313E3C" w:rsidP="006E1059">
            <w:pPr>
              <w:widowControl w:val="0"/>
              <w:numPr>
                <w:ilvl w:val="1"/>
                <w:numId w:val="31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galima atlikti tik šilumokaičio korpuso vidaus remonto darbus.</w:t>
            </w:r>
          </w:p>
        </w:tc>
      </w:tr>
      <w:tr w:rsidR="00313E3C" w:rsidRPr="00EC2FC1" w:rsidTr="00D46151">
        <w:trPr>
          <w:trHeight w:val="57"/>
        </w:trPr>
        <w:tc>
          <w:tcPr>
            <w:tcW w:w="5000" w:type="pct"/>
          </w:tcPr>
          <w:p w:rsidR="003A6713"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t xml:space="preserve">12. </w:t>
            </w:r>
            <w:r w:rsidR="00313E3C" w:rsidRPr="00EC2FC1">
              <w:rPr>
                <w:rFonts w:ascii="Times New Roman" w:hAnsi="Times New Roman"/>
                <w:noProof/>
                <w:sz w:val="24"/>
                <w:szCs w:val="24"/>
              </w:rPr>
              <w:t>Dėl kokios priežasties dažniausiai sumažėja šilumokaičio našumas?</w:t>
            </w:r>
          </w:p>
          <w:p w:rsidR="003A6713" w:rsidRPr="00EC2FC1" w:rsidRDefault="00313E3C" w:rsidP="006E1059">
            <w:pPr>
              <w:widowControl w:val="0"/>
              <w:numPr>
                <w:ilvl w:val="1"/>
                <w:numId w:val="31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dėl šilumokaičio vidinės korozijos;</w:t>
            </w:r>
          </w:p>
          <w:p w:rsidR="003A6713" w:rsidRPr="00EC2FC1" w:rsidRDefault="00313E3C" w:rsidP="006E1059">
            <w:pPr>
              <w:widowControl w:val="0"/>
              <w:numPr>
                <w:ilvl w:val="1"/>
                <w:numId w:val="31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dėl apnašų ant vamzdelių;</w:t>
            </w:r>
          </w:p>
          <w:p w:rsidR="00313E3C" w:rsidRPr="00EC2FC1" w:rsidRDefault="00313E3C" w:rsidP="006E1059">
            <w:pPr>
              <w:widowControl w:val="0"/>
              <w:numPr>
                <w:ilvl w:val="1"/>
                <w:numId w:val="31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dėl šilumokaičio korpuso išsihermetizavimo.</w:t>
            </w:r>
          </w:p>
        </w:tc>
      </w:tr>
      <w:tr w:rsidR="00313E3C" w:rsidRPr="00EC2FC1" w:rsidTr="00D46151">
        <w:trPr>
          <w:trHeight w:val="57"/>
        </w:trPr>
        <w:tc>
          <w:tcPr>
            <w:tcW w:w="5000" w:type="pct"/>
          </w:tcPr>
          <w:p w:rsidR="003A6713"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t xml:space="preserve">13. </w:t>
            </w:r>
            <w:r w:rsidR="00313E3C" w:rsidRPr="00EC2FC1">
              <w:rPr>
                <w:rFonts w:ascii="Times New Roman" w:hAnsi="Times New Roman"/>
                <w:noProof/>
                <w:sz w:val="24"/>
                <w:szCs w:val="24"/>
              </w:rPr>
              <w:t>Kaip vamzdeliai įtvirtinami lentoje?</w:t>
            </w:r>
          </w:p>
          <w:p w:rsidR="003A6713" w:rsidRPr="00EC2FC1" w:rsidRDefault="00313E3C" w:rsidP="006E1059">
            <w:pPr>
              <w:widowControl w:val="0"/>
              <w:numPr>
                <w:ilvl w:val="1"/>
                <w:numId w:val="32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įvalcuojami arba įvirinami;</w:t>
            </w:r>
          </w:p>
          <w:p w:rsidR="003A6713" w:rsidRPr="00EC2FC1" w:rsidRDefault="00313E3C" w:rsidP="006E1059">
            <w:pPr>
              <w:widowControl w:val="0"/>
              <w:numPr>
                <w:ilvl w:val="1"/>
                <w:numId w:val="32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įsriegiami arba įvalcuojami;</w:t>
            </w:r>
          </w:p>
          <w:p w:rsidR="00313E3C" w:rsidRPr="00EC2FC1" w:rsidRDefault="00313E3C" w:rsidP="006E1059">
            <w:pPr>
              <w:widowControl w:val="0"/>
              <w:numPr>
                <w:ilvl w:val="1"/>
                <w:numId w:val="32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įvirinami arba įkniedijami.</w:t>
            </w:r>
          </w:p>
        </w:tc>
      </w:tr>
      <w:tr w:rsidR="00313E3C" w:rsidRPr="00EC2FC1" w:rsidTr="00D46151">
        <w:trPr>
          <w:trHeight w:val="57"/>
        </w:trPr>
        <w:tc>
          <w:tcPr>
            <w:tcW w:w="5000" w:type="pct"/>
          </w:tcPr>
          <w:p w:rsidR="003A6713"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t xml:space="preserve">14. </w:t>
            </w:r>
            <w:r w:rsidR="00313E3C" w:rsidRPr="00EC2FC1">
              <w:rPr>
                <w:rFonts w:ascii="Times New Roman" w:hAnsi="Times New Roman"/>
                <w:noProof/>
                <w:sz w:val="24"/>
                <w:szCs w:val="24"/>
              </w:rPr>
              <w:t>Kaip šilumokaičio vamzdeliai išmontuojami iš vamzdelių lentos?</w:t>
            </w:r>
          </w:p>
          <w:p w:rsidR="003A6713" w:rsidRPr="00EC2FC1" w:rsidRDefault="00313E3C" w:rsidP="006E1059">
            <w:pPr>
              <w:widowControl w:val="0"/>
              <w:numPr>
                <w:ilvl w:val="1"/>
                <w:numId w:val="32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išpjaunami;</w:t>
            </w:r>
          </w:p>
          <w:p w:rsidR="003A6713" w:rsidRPr="00EC2FC1" w:rsidRDefault="00313E3C" w:rsidP="006E1059">
            <w:pPr>
              <w:widowControl w:val="0"/>
              <w:numPr>
                <w:ilvl w:val="1"/>
                <w:numId w:val="32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išgręžiami;</w:t>
            </w:r>
          </w:p>
          <w:p w:rsidR="00313E3C" w:rsidRPr="00EC2FC1" w:rsidRDefault="00313E3C" w:rsidP="006E1059">
            <w:pPr>
              <w:widowControl w:val="0"/>
              <w:numPr>
                <w:ilvl w:val="1"/>
                <w:numId w:val="32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išsriegiami.</w:t>
            </w:r>
          </w:p>
        </w:tc>
      </w:tr>
      <w:tr w:rsidR="00313E3C" w:rsidRPr="00EC2FC1" w:rsidTr="00D46151">
        <w:trPr>
          <w:trHeight w:val="57"/>
        </w:trPr>
        <w:tc>
          <w:tcPr>
            <w:tcW w:w="5000" w:type="pct"/>
          </w:tcPr>
          <w:p w:rsidR="003A6713"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t xml:space="preserve">15. </w:t>
            </w:r>
            <w:r w:rsidR="00313E3C" w:rsidRPr="00EC2FC1">
              <w:rPr>
                <w:rFonts w:ascii="Times New Roman" w:hAnsi="Times New Roman"/>
                <w:noProof/>
                <w:sz w:val="24"/>
                <w:szCs w:val="24"/>
              </w:rPr>
              <w:t>Kokiais sujungimais šilumokaičiai prijungiami prie vamzdynų?</w:t>
            </w:r>
          </w:p>
          <w:p w:rsidR="003A6713" w:rsidRPr="00EC2FC1" w:rsidRDefault="00313E3C" w:rsidP="006E1059">
            <w:pPr>
              <w:widowControl w:val="0"/>
              <w:numPr>
                <w:ilvl w:val="1"/>
                <w:numId w:val="32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neardomaisiais, privirinant;</w:t>
            </w:r>
          </w:p>
          <w:p w:rsidR="003A6713" w:rsidRPr="00EC2FC1" w:rsidRDefault="00313E3C" w:rsidP="006E1059">
            <w:pPr>
              <w:widowControl w:val="0"/>
              <w:numPr>
                <w:ilvl w:val="1"/>
                <w:numId w:val="32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flanšiniais;</w:t>
            </w:r>
          </w:p>
          <w:p w:rsidR="00313E3C" w:rsidRPr="00EC2FC1" w:rsidRDefault="00313E3C" w:rsidP="006E1059">
            <w:pPr>
              <w:widowControl w:val="0"/>
              <w:numPr>
                <w:ilvl w:val="1"/>
                <w:numId w:val="32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štuceriniais.</w:t>
            </w:r>
          </w:p>
        </w:tc>
      </w:tr>
      <w:tr w:rsidR="00313E3C" w:rsidRPr="00EC2FC1" w:rsidTr="00D46151">
        <w:trPr>
          <w:trHeight w:val="57"/>
        </w:trPr>
        <w:tc>
          <w:tcPr>
            <w:tcW w:w="5000" w:type="pct"/>
          </w:tcPr>
          <w:p w:rsidR="003A6713"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t xml:space="preserve">16. </w:t>
            </w:r>
            <w:r w:rsidR="00313E3C" w:rsidRPr="00EC2FC1">
              <w:rPr>
                <w:rFonts w:ascii="Times New Roman" w:hAnsi="Times New Roman"/>
                <w:noProof/>
                <w:sz w:val="24"/>
                <w:szCs w:val="24"/>
              </w:rPr>
              <w:t>Kas tepalo aušintuve yra aušinimo agentas?</w:t>
            </w:r>
          </w:p>
          <w:p w:rsidR="003A6713" w:rsidRPr="00EC2FC1" w:rsidRDefault="00313E3C" w:rsidP="006E1059">
            <w:pPr>
              <w:widowControl w:val="0"/>
              <w:numPr>
                <w:ilvl w:val="1"/>
                <w:numId w:val="32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užbortinis vanduo;</w:t>
            </w:r>
          </w:p>
          <w:p w:rsidR="003A6713" w:rsidRPr="00EC2FC1" w:rsidRDefault="00313E3C" w:rsidP="006E1059">
            <w:pPr>
              <w:widowControl w:val="0"/>
              <w:numPr>
                <w:ilvl w:val="1"/>
                <w:numId w:val="32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tosolas arba freonas;</w:t>
            </w:r>
          </w:p>
          <w:p w:rsidR="00313E3C" w:rsidRPr="00EC2FC1" w:rsidRDefault="00313E3C" w:rsidP="006E1059">
            <w:pPr>
              <w:widowControl w:val="0"/>
              <w:numPr>
                <w:ilvl w:val="1"/>
                <w:numId w:val="32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atšaldytas oras.</w:t>
            </w:r>
          </w:p>
        </w:tc>
      </w:tr>
      <w:tr w:rsidR="00313E3C" w:rsidRPr="00EC2FC1" w:rsidTr="00D46151">
        <w:trPr>
          <w:trHeight w:val="57"/>
        </w:trPr>
        <w:tc>
          <w:tcPr>
            <w:tcW w:w="5000" w:type="pct"/>
          </w:tcPr>
          <w:p w:rsidR="00313E3C"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t xml:space="preserve">17. </w:t>
            </w:r>
            <w:r w:rsidR="00313E3C" w:rsidRPr="00EC2FC1">
              <w:rPr>
                <w:rFonts w:ascii="Times New Roman" w:hAnsi="Times New Roman"/>
                <w:noProof/>
                <w:sz w:val="24"/>
                <w:szCs w:val="24"/>
              </w:rPr>
              <w:t>Kaip nulyginamas siurblio veleno kaklelio išsidėvėjimas?</w:t>
            </w:r>
          </w:p>
          <w:p w:rsidR="00313E3C" w:rsidRPr="00EC2FC1" w:rsidRDefault="00313E3C" w:rsidP="006E1059">
            <w:pPr>
              <w:widowControl w:val="0"/>
              <w:numPr>
                <w:ilvl w:val="1"/>
                <w:numId w:val="32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išpjaunant nelygumus;</w:t>
            </w:r>
          </w:p>
          <w:p w:rsidR="00313E3C" w:rsidRPr="00EC2FC1" w:rsidRDefault="00313E3C" w:rsidP="006E1059">
            <w:pPr>
              <w:widowControl w:val="0"/>
              <w:numPr>
                <w:ilvl w:val="1"/>
                <w:numId w:val="32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nutekinant kaklelį;</w:t>
            </w:r>
          </w:p>
          <w:p w:rsidR="00313E3C" w:rsidRPr="00EC2FC1" w:rsidRDefault="00313E3C" w:rsidP="006E1059">
            <w:pPr>
              <w:widowControl w:val="0"/>
              <w:numPr>
                <w:ilvl w:val="1"/>
                <w:numId w:val="32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nufrezuojant kaklelį.</w:t>
            </w:r>
          </w:p>
        </w:tc>
      </w:tr>
      <w:tr w:rsidR="00313E3C" w:rsidRPr="00EC2FC1" w:rsidTr="00D46151">
        <w:trPr>
          <w:trHeight w:val="57"/>
        </w:trPr>
        <w:tc>
          <w:tcPr>
            <w:tcW w:w="5000" w:type="pct"/>
          </w:tcPr>
          <w:p w:rsidR="00313E3C"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t xml:space="preserve">18. </w:t>
            </w:r>
            <w:r w:rsidR="00313E3C" w:rsidRPr="00EC2FC1">
              <w:rPr>
                <w:rFonts w:ascii="Times New Roman" w:hAnsi="Times New Roman"/>
                <w:noProof/>
                <w:sz w:val="24"/>
                <w:szCs w:val="24"/>
              </w:rPr>
              <w:t>Kas užtikrina siurblio veleno sklandų sukimąsi?</w:t>
            </w:r>
          </w:p>
          <w:p w:rsidR="00313E3C" w:rsidRPr="00EC2FC1" w:rsidRDefault="00313E3C" w:rsidP="006E1059">
            <w:pPr>
              <w:widowControl w:val="0"/>
              <w:numPr>
                <w:ilvl w:val="1"/>
                <w:numId w:val="32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varinės įvorės;</w:t>
            </w:r>
          </w:p>
          <w:p w:rsidR="00313E3C" w:rsidRPr="00EC2FC1" w:rsidRDefault="00313E3C" w:rsidP="006E1059">
            <w:pPr>
              <w:widowControl w:val="0"/>
              <w:numPr>
                <w:ilvl w:val="1"/>
                <w:numId w:val="32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guoliai;</w:t>
            </w:r>
          </w:p>
          <w:p w:rsidR="00313E3C" w:rsidRPr="00EC2FC1" w:rsidRDefault="00313E3C" w:rsidP="006E1059">
            <w:pPr>
              <w:widowControl w:val="0"/>
              <w:numPr>
                <w:ilvl w:val="1"/>
                <w:numId w:val="32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nerūdijančio plieno įdėklai.</w:t>
            </w:r>
          </w:p>
        </w:tc>
      </w:tr>
      <w:tr w:rsidR="00313E3C" w:rsidRPr="00EC2FC1" w:rsidTr="00D46151">
        <w:trPr>
          <w:trHeight w:val="57"/>
        </w:trPr>
        <w:tc>
          <w:tcPr>
            <w:tcW w:w="5000" w:type="pct"/>
          </w:tcPr>
          <w:p w:rsidR="00313E3C"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t xml:space="preserve">19. </w:t>
            </w:r>
            <w:r w:rsidR="00313E3C" w:rsidRPr="00EC2FC1">
              <w:rPr>
                <w:rFonts w:ascii="Times New Roman" w:hAnsi="Times New Roman"/>
                <w:noProof/>
                <w:sz w:val="24"/>
                <w:szCs w:val="24"/>
              </w:rPr>
              <w:t>Kaip remontuojami guoliai?</w:t>
            </w:r>
          </w:p>
          <w:p w:rsidR="00313E3C" w:rsidRPr="00EC2FC1" w:rsidRDefault="00313E3C" w:rsidP="006E1059">
            <w:pPr>
              <w:widowControl w:val="0"/>
              <w:numPr>
                <w:ilvl w:val="1"/>
                <w:numId w:val="32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išbyrėję rutuliukai pakeičiami didesniais;</w:t>
            </w:r>
          </w:p>
          <w:p w:rsidR="00313E3C" w:rsidRPr="00EC2FC1" w:rsidRDefault="00313E3C" w:rsidP="006E1059">
            <w:pPr>
              <w:widowControl w:val="0"/>
              <w:numPr>
                <w:ilvl w:val="1"/>
                <w:numId w:val="32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įvirinamas naujas vidinis guolio žiedas, atitinkantis sumažėjusį veleno diametrą;</w:t>
            </w:r>
          </w:p>
          <w:p w:rsidR="00313E3C" w:rsidRPr="00EC2FC1" w:rsidRDefault="00313E3C" w:rsidP="006E1059">
            <w:pPr>
              <w:widowControl w:val="0"/>
              <w:numPr>
                <w:ilvl w:val="1"/>
                <w:numId w:val="32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guoliai neremontuojami, keičiami naujais.</w:t>
            </w:r>
          </w:p>
        </w:tc>
      </w:tr>
      <w:tr w:rsidR="00313E3C" w:rsidRPr="00EC2FC1" w:rsidTr="00D46151">
        <w:trPr>
          <w:trHeight w:val="57"/>
        </w:trPr>
        <w:tc>
          <w:tcPr>
            <w:tcW w:w="5000" w:type="pct"/>
          </w:tcPr>
          <w:p w:rsidR="00313E3C" w:rsidRPr="00EC2FC1" w:rsidRDefault="00381B7C" w:rsidP="006E1059">
            <w:pPr>
              <w:widowControl w:val="0"/>
              <w:spacing w:after="0"/>
              <w:rPr>
                <w:rFonts w:ascii="Times New Roman" w:hAnsi="Times New Roman"/>
                <w:noProof/>
                <w:sz w:val="24"/>
                <w:szCs w:val="24"/>
              </w:rPr>
            </w:pPr>
            <w:r w:rsidRPr="00EC2FC1">
              <w:rPr>
                <w:rFonts w:ascii="Times New Roman" w:hAnsi="Times New Roman"/>
                <w:noProof/>
                <w:sz w:val="24"/>
                <w:szCs w:val="24"/>
              </w:rPr>
              <w:t xml:space="preserve">20. </w:t>
            </w:r>
            <w:r w:rsidR="00313E3C" w:rsidRPr="00EC2FC1">
              <w:rPr>
                <w:rFonts w:ascii="Times New Roman" w:hAnsi="Times New Roman"/>
                <w:noProof/>
                <w:sz w:val="24"/>
                <w:szCs w:val="24"/>
              </w:rPr>
              <w:t>Kas priverčia suktis laivo siurblio veleną?</w:t>
            </w:r>
          </w:p>
          <w:p w:rsidR="00313E3C" w:rsidRPr="00EC2FC1" w:rsidRDefault="00313E3C" w:rsidP="006E1059">
            <w:pPr>
              <w:widowControl w:val="0"/>
              <w:numPr>
                <w:ilvl w:val="1"/>
                <w:numId w:val="32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dyzelinis laivo variklis;</w:t>
            </w:r>
          </w:p>
          <w:p w:rsidR="00313E3C" w:rsidRPr="00EC2FC1" w:rsidRDefault="00313E3C" w:rsidP="006E1059">
            <w:pPr>
              <w:widowControl w:val="0"/>
              <w:numPr>
                <w:ilvl w:val="1"/>
                <w:numId w:val="32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elektros varikliai;</w:t>
            </w:r>
          </w:p>
          <w:p w:rsidR="00313E3C" w:rsidRPr="00EC2FC1" w:rsidRDefault="00313E3C" w:rsidP="006E1059">
            <w:pPr>
              <w:widowControl w:val="0"/>
              <w:numPr>
                <w:ilvl w:val="1"/>
                <w:numId w:val="32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pneumatinė pavara.</w:t>
            </w:r>
          </w:p>
        </w:tc>
      </w:tr>
    </w:tbl>
    <w:p w:rsidR="00313E3C" w:rsidRPr="00EC2FC1" w:rsidRDefault="00313E3C" w:rsidP="006E1059">
      <w:pPr>
        <w:widowControl w:val="0"/>
        <w:spacing w:after="0"/>
        <w:outlineLvl w:val="0"/>
        <w:rPr>
          <w:rFonts w:ascii="Times New Roman" w:eastAsia="Times New Roman" w:hAnsi="Times New Roman"/>
          <w:kern w:val="36"/>
          <w:sz w:val="24"/>
          <w:szCs w:val="24"/>
          <w:lang w:eastAsia="x-none"/>
        </w:rPr>
      </w:pPr>
    </w:p>
    <w:p w:rsidR="000D2F7D" w:rsidRPr="00EC2FC1" w:rsidRDefault="000D2F7D" w:rsidP="006E1059">
      <w:pPr>
        <w:widowControl w:val="0"/>
        <w:spacing w:after="0"/>
        <w:rPr>
          <w:rFonts w:ascii="Times New Roman" w:eastAsia="Times New Roman" w:hAnsi="Times New Roman"/>
          <w:b/>
          <w:bCs/>
          <w:kern w:val="36"/>
          <w:sz w:val="28"/>
          <w:szCs w:val="28"/>
          <w:lang w:val="x-none" w:eastAsia="lt-LT"/>
        </w:rPr>
      </w:pPr>
      <w:r w:rsidRPr="00EC2FC1">
        <w:rPr>
          <w:rFonts w:ascii="Times New Roman" w:eastAsia="Times New Roman" w:hAnsi="Times New Roman"/>
          <w:b/>
          <w:bCs/>
          <w:kern w:val="36"/>
          <w:sz w:val="28"/>
          <w:szCs w:val="28"/>
          <w:lang w:val="x-none" w:eastAsia="lt-LT"/>
        </w:rPr>
        <w:br w:type="page"/>
      </w:r>
    </w:p>
    <w:p w:rsidR="00850DEA" w:rsidRPr="00EC2FC1" w:rsidRDefault="00850DEA" w:rsidP="006E1059">
      <w:pPr>
        <w:widowControl w:val="0"/>
        <w:spacing w:after="0"/>
        <w:jc w:val="center"/>
        <w:outlineLvl w:val="0"/>
        <w:rPr>
          <w:rFonts w:ascii="Times New Roman" w:eastAsia="Times New Roman" w:hAnsi="Times New Roman"/>
          <w:b/>
          <w:bCs/>
          <w:kern w:val="36"/>
          <w:sz w:val="28"/>
          <w:szCs w:val="28"/>
          <w:lang w:eastAsia="x-none"/>
        </w:rPr>
      </w:pPr>
      <w:r w:rsidRPr="00EC2FC1">
        <w:rPr>
          <w:rFonts w:ascii="Times New Roman" w:eastAsia="Times New Roman" w:hAnsi="Times New Roman"/>
          <w:b/>
          <w:bCs/>
          <w:kern w:val="36"/>
          <w:sz w:val="28"/>
          <w:szCs w:val="28"/>
          <w:lang w:val="x-none" w:eastAsia="lt-LT"/>
        </w:rPr>
        <w:lastRenderedPageBreak/>
        <w:t>Modulis</w:t>
      </w:r>
      <w:r w:rsidRPr="00EC2FC1">
        <w:rPr>
          <w:rFonts w:ascii="Times New Roman" w:eastAsia="Times New Roman" w:hAnsi="Times New Roman"/>
          <w:b/>
          <w:bCs/>
          <w:kern w:val="36"/>
          <w:sz w:val="28"/>
          <w:szCs w:val="28"/>
          <w:lang w:eastAsia="lt-LT"/>
        </w:rPr>
        <w:t xml:space="preserve"> „Pusiau automatinis vamzdžių suvirinimas prikabinimu lydžiuoju elektrodu apsauginių dujų aplinkoje</w:t>
      </w:r>
      <w:r w:rsidRPr="00EC2FC1">
        <w:rPr>
          <w:rFonts w:ascii="Times New Roman" w:eastAsia="Times New Roman" w:hAnsi="Times New Roman"/>
          <w:b/>
          <w:bCs/>
          <w:kern w:val="36"/>
          <w:sz w:val="28"/>
          <w:szCs w:val="28"/>
          <w:lang w:eastAsia="x-none"/>
        </w:rPr>
        <w:t>“</w:t>
      </w:r>
    </w:p>
    <w:p w:rsidR="00D46151" w:rsidRPr="00EC2FC1" w:rsidRDefault="00D46151" w:rsidP="006E1059">
      <w:pPr>
        <w:widowControl w:val="0"/>
        <w:spacing w:after="0"/>
        <w:outlineLvl w:val="0"/>
        <w:rPr>
          <w:rFonts w:ascii="Times New Roman" w:eastAsia="Times New Roman" w:hAnsi="Times New Roman"/>
          <w:kern w:val="36"/>
          <w:sz w:val="24"/>
          <w:szCs w:val="24"/>
          <w:lang w:eastAsia="x-none"/>
        </w:rPr>
      </w:pPr>
    </w:p>
    <w:p w:rsidR="00850DEA" w:rsidRPr="00EC2FC1" w:rsidRDefault="00850DEA"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VAMZDŽIŲ PARUOŠIMAS SUVIRINIMUI</w:t>
      </w:r>
    </w:p>
    <w:p w:rsidR="003A6713"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ką nurodo pirma raidė plienų markėse</w:t>
      </w:r>
      <w:r w:rsidR="008951B7" w:rsidRPr="00EC2FC1">
        <w:rPr>
          <w:rFonts w:ascii="Times New Roman" w:hAnsi="Times New Roman"/>
        </w:rPr>
        <w:t xml:space="preserve"> </w:t>
      </w:r>
      <w:r w:rsidR="008951B7" w:rsidRPr="00EC2FC1">
        <w:rPr>
          <w:rFonts w:ascii="Times New Roman" w:eastAsia="Times New Roman" w:hAnsi="Times New Roman"/>
          <w:bCs/>
          <w:kern w:val="36"/>
          <w:sz w:val="24"/>
          <w:szCs w:val="24"/>
          <w:lang w:eastAsia="lt-LT"/>
        </w:rPr>
        <w:t>pagal standartą LST EN ISO 10027 – 1</w:t>
      </w:r>
      <w:r w:rsidR="00DC3A6A">
        <w:rPr>
          <w:rFonts w:ascii="Times New Roman" w:eastAsia="Times New Roman" w:hAnsi="Times New Roman"/>
          <w:bCs/>
          <w:kern w:val="36"/>
          <w:sz w:val="24"/>
          <w:szCs w:val="24"/>
          <w:lang w:eastAsia="lt-LT"/>
        </w:rPr>
        <w:t>.</w:t>
      </w:r>
      <w:r w:rsidRPr="00EC2FC1">
        <w:rPr>
          <w:rFonts w:ascii="Times New Roman" w:eastAsia="Times New Roman" w:hAnsi="Times New Roman"/>
          <w:bCs/>
          <w:kern w:val="36"/>
          <w:sz w:val="24"/>
          <w:szCs w:val="24"/>
          <w:lang w:eastAsia="lt-LT"/>
        </w:rPr>
        <w:t xml:space="preserve"> 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1954"/>
        <w:gridCol w:w="7364"/>
      </w:tblGrid>
      <w:tr w:rsidR="00850DEA" w:rsidRPr="00EC2FC1" w:rsidTr="00D46151">
        <w:tc>
          <w:tcPr>
            <w:tcW w:w="299"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986"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sutartinis žymėjimas</w:t>
            </w:r>
          </w:p>
        </w:tc>
        <w:tc>
          <w:tcPr>
            <w:tcW w:w="3715"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850DEA" w:rsidRPr="00EC2FC1" w:rsidTr="00D46151">
        <w:tc>
          <w:tcPr>
            <w:tcW w:w="299" w:type="pct"/>
            <w:shd w:val="clear" w:color="auto" w:fill="auto"/>
          </w:tcPr>
          <w:p w:rsidR="00850DEA" w:rsidRPr="00EC2FC1" w:rsidRDefault="00850DEA" w:rsidP="006E1059">
            <w:pPr>
              <w:widowControl w:val="0"/>
              <w:numPr>
                <w:ilvl w:val="0"/>
                <w:numId w:val="328"/>
              </w:numPr>
              <w:spacing w:after="0"/>
              <w:ind w:left="0" w:firstLine="0"/>
              <w:jc w:val="both"/>
              <w:outlineLvl w:val="0"/>
              <w:rPr>
                <w:rFonts w:ascii="Times New Roman" w:eastAsia="Times New Roman" w:hAnsi="Times New Roman"/>
                <w:bCs/>
                <w:kern w:val="36"/>
                <w:sz w:val="24"/>
                <w:szCs w:val="24"/>
                <w:lang w:eastAsia="lt-LT"/>
              </w:rPr>
            </w:pPr>
          </w:p>
        </w:tc>
        <w:tc>
          <w:tcPr>
            <w:tcW w:w="986"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w:t>
            </w:r>
          </w:p>
        </w:tc>
        <w:tc>
          <w:tcPr>
            <w:tcW w:w="3715"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D46151">
        <w:tc>
          <w:tcPr>
            <w:tcW w:w="299" w:type="pct"/>
            <w:shd w:val="clear" w:color="auto" w:fill="auto"/>
          </w:tcPr>
          <w:p w:rsidR="00850DEA" w:rsidRPr="00EC2FC1" w:rsidRDefault="00850DEA" w:rsidP="006E1059">
            <w:pPr>
              <w:widowControl w:val="0"/>
              <w:numPr>
                <w:ilvl w:val="0"/>
                <w:numId w:val="328"/>
              </w:numPr>
              <w:spacing w:after="0"/>
              <w:ind w:left="0" w:firstLine="0"/>
              <w:jc w:val="both"/>
              <w:outlineLvl w:val="0"/>
              <w:rPr>
                <w:rFonts w:ascii="Times New Roman" w:eastAsia="Times New Roman" w:hAnsi="Times New Roman"/>
                <w:bCs/>
                <w:kern w:val="36"/>
                <w:sz w:val="24"/>
                <w:szCs w:val="24"/>
                <w:lang w:eastAsia="lt-LT"/>
              </w:rPr>
            </w:pPr>
          </w:p>
        </w:tc>
        <w:tc>
          <w:tcPr>
            <w:tcW w:w="986"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w:t>
            </w:r>
          </w:p>
        </w:tc>
        <w:tc>
          <w:tcPr>
            <w:tcW w:w="3715"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D46151">
        <w:tc>
          <w:tcPr>
            <w:tcW w:w="299" w:type="pct"/>
            <w:shd w:val="clear" w:color="auto" w:fill="auto"/>
          </w:tcPr>
          <w:p w:rsidR="00850DEA" w:rsidRPr="00EC2FC1" w:rsidRDefault="00850DEA" w:rsidP="006E1059">
            <w:pPr>
              <w:widowControl w:val="0"/>
              <w:numPr>
                <w:ilvl w:val="0"/>
                <w:numId w:val="328"/>
              </w:numPr>
              <w:spacing w:after="0"/>
              <w:ind w:left="0" w:firstLine="0"/>
              <w:jc w:val="both"/>
              <w:outlineLvl w:val="0"/>
              <w:rPr>
                <w:rFonts w:ascii="Times New Roman" w:eastAsia="Times New Roman" w:hAnsi="Times New Roman"/>
                <w:bCs/>
                <w:kern w:val="36"/>
                <w:sz w:val="24"/>
                <w:szCs w:val="24"/>
                <w:lang w:eastAsia="lt-LT"/>
              </w:rPr>
            </w:pPr>
          </w:p>
        </w:tc>
        <w:tc>
          <w:tcPr>
            <w:tcW w:w="986"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3715"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D46151">
        <w:tc>
          <w:tcPr>
            <w:tcW w:w="299" w:type="pct"/>
            <w:shd w:val="clear" w:color="auto" w:fill="auto"/>
          </w:tcPr>
          <w:p w:rsidR="00850DEA" w:rsidRPr="00EC2FC1" w:rsidRDefault="00850DEA" w:rsidP="006E1059">
            <w:pPr>
              <w:widowControl w:val="0"/>
              <w:numPr>
                <w:ilvl w:val="0"/>
                <w:numId w:val="328"/>
              </w:numPr>
              <w:spacing w:after="0"/>
              <w:ind w:left="0" w:firstLine="0"/>
              <w:jc w:val="both"/>
              <w:outlineLvl w:val="0"/>
              <w:rPr>
                <w:rFonts w:ascii="Times New Roman" w:eastAsia="Times New Roman" w:hAnsi="Times New Roman"/>
                <w:bCs/>
                <w:kern w:val="36"/>
                <w:sz w:val="24"/>
                <w:szCs w:val="24"/>
                <w:lang w:eastAsia="lt-LT"/>
              </w:rPr>
            </w:pPr>
          </w:p>
        </w:tc>
        <w:tc>
          <w:tcPr>
            <w:tcW w:w="986"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E </w:t>
            </w:r>
          </w:p>
        </w:tc>
        <w:tc>
          <w:tcPr>
            <w:tcW w:w="3715"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D46151">
        <w:tc>
          <w:tcPr>
            <w:tcW w:w="299" w:type="pct"/>
            <w:shd w:val="clear" w:color="auto" w:fill="auto"/>
          </w:tcPr>
          <w:p w:rsidR="00850DEA" w:rsidRPr="00EC2FC1" w:rsidRDefault="00850DEA" w:rsidP="006E1059">
            <w:pPr>
              <w:widowControl w:val="0"/>
              <w:numPr>
                <w:ilvl w:val="0"/>
                <w:numId w:val="328"/>
              </w:numPr>
              <w:spacing w:after="0"/>
              <w:ind w:left="0" w:firstLine="0"/>
              <w:jc w:val="both"/>
              <w:outlineLvl w:val="0"/>
              <w:rPr>
                <w:rFonts w:ascii="Times New Roman" w:eastAsia="Times New Roman" w:hAnsi="Times New Roman"/>
                <w:bCs/>
                <w:kern w:val="36"/>
                <w:sz w:val="24"/>
                <w:szCs w:val="24"/>
                <w:lang w:eastAsia="lt-LT"/>
              </w:rPr>
            </w:pPr>
          </w:p>
        </w:tc>
        <w:tc>
          <w:tcPr>
            <w:tcW w:w="986"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w:t>
            </w:r>
          </w:p>
        </w:tc>
        <w:tc>
          <w:tcPr>
            <w:tcW w:w="3715"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bl>
    <w:p w:rsidR="00850DEA" w:rsidRPr="00D46151" w:rsidRDefault="00850DEA" w:rsidP="006E1059">
      <w:pPr>
        <w:widowControl w:val="0"/>
        <w:spacing w:after="0"/>
        <w:outlineLvl w:val="0"/>
        <w:rPr>
          <w:rFonts w:ascii="Times New Roman" w:eastAsia="Times New Roman" w:hAnsi="Times New Roman"/>
          <w:bCs/>
          <w:kern w:val="36"/>
          <w:sz w:val="24"/>
          <w:szCs w:val="24"/>
          <w:lang w:eastAsia="lt-LT"/>
        </w:rPr>
      </w:pPr>
    </w:p>
    <w:p w:rsidR="003A6713" w:rsidRPr="00D46151" w:rsidRDefault="00850DEA" w:rsidP="006E1059">
      <w:pPr>
        <w:widowControl w:val="0"/>
        <w:spacing w:after="0"/>
        <w:outlineLvl w:val="0"/>
        <w:rPr>
          <w:rFonts w:ascii="Times New Roman" w:eastAsia="Times New Roman" w:hAnsi="Times New Roman"/>
          <w:kern w:val="36"/>
          <w:sz w:val="24"/>
          <w:szCs w:val="24"/>
          <w:highlight w:val="yellow"/>
          <w:lang w:eastAsia="x-none"/>
        </w:rPr>
      </w:pPr>
      <w:r w:rsidRPr="00D46151">
        <w:rPr>
          <w:rFonts w:ascii="Times New Roman" w:eastAsia="Times New Roman" w:hAnsi="Times New Roman"/>
          <w:bCs/>
          <w:kern w:val="36"/>
          <w:sz w:val="24"/>
          <w:szCs w:val="24"/>
          <w:lang w:eastAsia="lt-LT"/>
        </w:rPr>
        <w:t>Įvardykite, ką plienų markėse nurodo skai</w:t>
      </w:r>
      <w:r w:rsidR="008951B7" w:rsidRPr="00D46151">
        <w:rPr>
          <w:rFonts w:ascii="Times New Roman" w:eastAsia="Times New Roman" w:hAnsi="Times New Roman"/>
          <w:bCs/>
          <w:kern w:val="36"/>
          <w:sz w:val="24"/>
          <w:szCs w:val="24"/>
          <w:lang w:eastAsia="lt-LT"/>
        </w:rPr>
        <w:t>čius, einantis po pirmos raidės,</w:t>
      </w:r>
      <w:r w:rsidR="003A6713" w:rsidRPr="00D46151">
        <w:rPr>
          <w:rFonts w:ascii="Times New Roman" w:eastAsia="Times New Roman" w:hAnsi="Times New Roman"/>
          <w:bCs/>
          <w:kern w:val="36"/>
          <w:sz w:val="24"/>
          <w:szCs w:val="24"/>
          <w:lang w:eastAsia="lt-LT"/>
        </w:rPr>
        <w:t xml:space="preserve"> </w:t>
      </w:r>
      <w:r w:rsidR="008951B7" w:rsidRPr="00D46151">
        <w:rPr>
          <w:rFonts w:ascii="Times New Roman" w:eastAsia="Times New Roman" w:hAnsi="Times New Roman"/>
          <w:bCs/>
          <w:kern w:val="36"/>
          <w:sz w:val="24"/>
          <w:szCs w:val="24"/>
          <w:lang w:eastAsia="lt-LT"/>
        </w:rPr>
        <w:t xml:space="preserve">pagal standartą LST EN ISO 10027 – 1. </w:t>
      </w:r>
      <w:r w:rsidRPr="00D46151">
        <w:rPr>
          <w:rFonts w:ascii="Times New Roman" w:eastAsia="Times New Roman" w:hAnsi="Times New Roman"/>
          <w:bCs/>
          <w:i/>
          <w:kern w:val="36"/>
          <w:sz w:val="24"/>
          <w:szCs w:val="24"/>
          <w:lang w:eastAsia="lt-LT"/>
        </w:rPr>
        <w:t>Pvz. S275</w:t>
      </w:r>
      <w:r w:rsidRPr="00D46151">
        <w:rPr>
          <w:rFonts w:ascii="Times New Roman" w:eastAsia="Times New Roman" w:hAnsi="Times New Roman"/>
          <w:bCs/>
          <w:kern w:val="36"/>
          <w:sz w:val="24"/>
          <w:szCs w:val="24"/>
          <w:lang w:eastAsia="lt-LT"/>
        </w:rPr>
        <w:t>.</w:t>
      </w:r>
    </w:p>
    <w:p w:rsidR="00850DEA" w:rsidRPr="003725F6" w:rsidRDefault="006C7230" w:rsidP="006E1059">
      <w:pPr>
        <w:widowControl w:val="0"/>
        <w:spacing w:after="0"/>
        <w:outlineLvl w:val="0"/>
        <w:rPr>
          <w:rFonts w:ascii="Times New Roman" w:eastAsia="Times New Roman" w:hAnsi="Times New Roman"/>
          <w:bCs/>
          <w:kern w:val="36"/>
          <w:sz w:val="24"/>
          <w:szCs w:val="24"/>
          <w:lang w:eastAsia="lt-LT"/>
        </w:rPr>
      </w:pP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p>
    <w:p w:rsidR="00850DEA" w:rsidRPr="00D46151" w:rsidRDefault="00850DEA" w:rsidP="006E1059">
      <w:pPr>
        <w:widowControl w:val="0"/>
        <w:spacing w:after="0"/>
        <w:outlineLvl w:val="0"/>
        <w:rPr>
          <w:rFonts w:ascii="Times New Roman" w:eastAsia="Times New Roman" w:hAnsi="Times New Roman"/>
          <w:bCs/>
          <w:kern w:val="36"/>
          <w:sz w:val="24"/>
          <w:szCs w:val="24"/>
          <w:lang w:eastAsia="lt-LT"/>
        </w:rPr>
      </w:pPr>
    </w:p>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Parašykite, kiek procentų anglies yra pliene priklausomai nuo jo suvirinamumo.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3118"/>
        <w:gridCol w:w="6230"/>
      </w:tblGrid>
      <w:tr w:rsidR="00850DEA" w:rsidRPr="00EC2FC1" w:rsidTr="00D46151">
        <w:tc>
          <w:tcPr>
            <w:tcW w:w="284"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573"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suvirinamumas</w:t>
            </w:r>
          </w:p>
        </w:tc>
        <w:tc>
          <w:tcPr>
            <w:tcW w:w="3143"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Anglies kiekis pliene, procentais </w:t>
            </w:r>
          </w:p>
        </w:tc>
      </w:tr>
      <w:tr w:rsidR="00850DEA" w:rsidRPr="00EC2FC1" w:rsidTr="00D46151">
        <w:tc>
          <w:tcPr>
            <w:tcW w:w="284" w:type="pct"/>
            <w:shd w:val="clear" w:color="auto" w:fill="auto"/>
          </w:tcPr>
          <w:p w:rsidR="00850DEA" w:rsidRPr="00EC2FC1" w:rsidRDefault="00850DEA" w:rsidP="006E1059">
            <w:pPr>
              <w:widowControl w:val="0"/>
              <w:numPr>
                <w:ilvl w:val="0"/>
                <w:numId w:val="341"/>
              </w:numPr>
              <w:spacing w:after="0"/>
              <w:ind w:left="0" w:firstLine="0"/>
              <w:jc w:val="both"/>
              <w:outlineLvl w:val="0"/>
              <w:rPr>
                <w:rFonts w:ascii="Times New Roman" w:eastAsia="Times New Roman" w:hAnsi="Times New Roman"/>
                <w:bCs/>
                <w:kern w:val="36"/>
                <w:sz w:val="24"/>
                <w:szCs w:val="24"/>
                <w:lang w:eastAsia="lt-LT"/>
              </w:rPr>
            </w:pPr>
          </w:p>
        </w:tc>
        <w:tc>
          <w:tcPr>
            <w:tcW w:w="1573"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Geras suvirinamumas</w:t>
            </w:r>
          </w:p>
        </w:tc>
        <w:tc>
          <w:tcPr>
            <w:tcW w:w="3143"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D46151">
        <w:tc>
          <w:tcPr>
            <w:tcW w:w="284" w:type="pct"/>
            <w:shd w:val="clear" w:color="auto" w:fill="auto"/>
          </w:tcPr>
          <w:p w:rsidR="00850DEA" w:rsidRPr="00EC2FC1" w:rsidRDefault="00850DEA" w:rsidP="006E1059">
            <w:pPr>
              <w:widowControl w:val="0"/>
              <w:numPr>
                <w:ilvl w:val="0"/>
                <w:numId w:val="341"/>
              </w:numPr>
              <w:spacing w:after="0"/>
              <w:ind w:left="0" w:firstLine="0"/>
              <w:jc w:val="both"/>
              <w:outlineLvl w:val="0"/>
              <w:rPr>
                <w:rFonts w:ascii="Times New Roman" w:eastAsia="Times New Roman" w:hAnsi="Times New Roman"/>
                <w:bCs/>
                <w:kern w:val="36"/>
                <w:sz w:val="24"/>
                <w:szCs w:val="24"/>
                <w:lang w:eastAsia="lt-LT"/>
              </w:rPr>
            </w:pPr>
          </w:p>
        </w:tc>
        <w:tc>
          <w:tcPr>
            <w:tcW w:w="1573"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Patenkinamas suvirinamumas</w:t>
            </w:r>
          </w:p>
        </w:tc>
        <w:tc>
          <w:tcPr>
            <w:tcW w:w="3143"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D46151">
        <w:tc>
          <w:tcPr>
            <w:tcW w:w="284" w:type="pct"/>
            <w:shd w:val="clear" w:color="auto" w:fill="auto"/>
          </w:tcPr>
          <w:p w:rsidR="00850DEA" w:rsidRPr="00EC2FC1" w:rsidRDefault="00850DEA" w:rsidP="006E1059">
            <w:pPr>
              <w:widowControl w:val="0"/>
              <w:numPr>
                <w:ilvl w:val="0"/>
                <w:numId w:val="341"/>
              </w:numPr>
              <w:spacing w:after="0"/>
              <w:ind w:left="0" w:firstLine="0"/>
              <w:jc w:val="both"/>
              <w:outlineLvl w:val="0"/>
              <w:rPr>
                <w:rFonts w:ascii="Times New Roman" w:eastAsia="Times New Roman" w:hAnsi="Times New Roman"/>
                <w:bCs/>
                <w:kern w:val="36"/>
                <w:sz w:val="24"/>
                <w:szCs w:val="24"/>
                <w:lang w:eastAsia="lt-LT"/>
              </w:rPr>
            </w:pPr>
          </w:p>
        </w:tc>
        <w:tc>
          <w:tcPr>
            <w:tcW w:w="1573"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Ribotas suvirinamumas</w:t>
            </w:r>
          </w:p>
        </w:tc>
        <w:tc>
          <w:tcPr>
            <w:tcW w:w="3143"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D46151">
        <w:tc>
          <w:tcPr>
            <w:tcW w:w="284" w:type="pct"/>
            <w:shd w:val="clear" w:color="auto" w:fill="auto"/>
          </w:tcPr>
          <w:p w:rsidR="00850DEA" w:rsidRPr="00EC2FC1" w:rsidRDefault="00850DEA" w:rsidP="006E1059">
            <w:pPr>
              <w:widowControl w:val="0"/>
              <w:numPr>
                <w:ilvl w:val="0"/>
                <w:numId w:val="341"/>
              </w:numPr>
              <w:spacing w:after="0"/>
              <w:ind w:left="0" w:firstLine="0"/>
              <w:jc w:val="both"/>
              <w:outlineLvl w:val="0"/>
              <w:rPr>
                <w:rFonts w:ascii="Times New Roman" w:eastAsia="Times New Roman" w:hAnsi="Times New Roman"/>
                <w:bCs/>
                <w:kern w:val="36"/>
                <w:sz w:val="24"/>
                <w:szCs w:val="24"/>
                <w:lang w:eastAsia="lt-LT"/>
              </w:rPr>
            </w:pPr>
          </w:p>
        </w:tc>
        <w:tc>
          <w:tcPr>
            <w:tcW w:w="1573"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Blogas suvirinamumas</w:t>
            </w:r>
          </w:p>
        </w:tc>
        <w:tc>
          <w:tcPr>
            <w:tcW w:w="3143"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bl>
    <w:p w:rsidR="008951B7" w:rsidRPr="00EC2FC1" w:rsidRDefault="008951B7" w:rsidP="006E1059">
      <w:pPr>
        <w:widowControl w:val="0"/>
        <w:spacing w:after="0"/>
        <w:outlineLvl w:val="0"/>
        <w:rPr>
          <w:rFonts w:ascii="Times New Roman" w:eastAsia="Times New Roman" w:hAnsi="Times New Roman"/>
          <w:bCs/>
          <w:kern w:val="36"/>
          <w:sz w:val="24"/>
          <w:szCs w:val="24"/>
          <w:lang w:eastAsia="lt-LT"/>
        </w:rPr>
      </w:pPr>
    </w:p>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Išvardykite žalingus cheminius elementus pliene.</w:t>
      </w:r>
    </w:p>
    <w:p w:rsidR="00850DEA" w:rsidRPr="002C2BE2" w:rsidRDefault="006C7230"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00B72DAF" w:rsidRPr="003725F6">
        <w:rPr>
          <w:rFonts w:ascii="Times New Roman" w:eastAsia="Times New Roman" w:hAnsi="Times New Roman"/>
          <w:bCs/>
          <w:kern w:val="36"/>
          <w:sz w:val="24"/>
          <w:szCs w:val="24"/>
          <w:u w:val="dotted"/>
          <w:lang w:val="x-none" w:eastAsia="lt-LT"/>
        </w:rPr>
        <w:tab/>
      </w:r>
      <w:r w:rsidRPr="003725F6">
        <w:rPr>
          <w:rFonts w:ascii="Times New Roman" w:eastAsia="Times New Roman" w:hAnsi="Times New Roman"/>
          <w:bCs/>
          <w:kern w:val="36"/>
          <w:sz w:val="24"/>
          <w:szCs w:val="24"/>
          <w:u w:val="dotted"/>
          <w:lang w:val="x-none" w:eastAsia="lt-LT"/>
        </w:rPr>
        <w:tab/>
      </w:r>
    </w:p>
    <w:p w:rsidR="008951B7" w:rsidRPr="00EC2FC1" w:rsidRDefault="008951B7" w:rsidP="006E1059">
      <w:pPr>
        <w:widowControl w:val="0"/>
        <w:spacing w:after="0"/>
        <w:outlineLvl w:val="0"/>
        <w:rPr>
          <w:rFonts w:ascii="Times New Roman" w:eastAsia="Times New Roman" w:hAnsi="Times New Roman"/>
          <w:kern w:val="36"/>
          <w:sz w:val="24"/>
          <w:szCs w:val="24"/>
          <w:lang w:eastAsia="x-none"/>
        </w:rPr>
      </w:pPr>
    </w:p>
    <w:p w:rsidR="00850DEA" w:rsidRPr="00EC2FC1" w:rsidRDefault="00850DE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Įvardykite vamzdžių suvirinimo jungčių tipus ir kokie siūlių tipai s</w:t>
      </w:r>
      <w:r w:rsidR="008951B7" w:rsidRPr="00EC2FC1">
        <w:rPr>
          <w:rFonts w:ascii="Times New Roman" w:eastAsia="Times New Roman" w:hAnsi="Times New Roman"/>
          <w:kern w:val="36"/>
          <w:sz w:val="24"/>
          <w:szCs w:val="24"/>
          <w:lang w:eastAsia="x-none"/>
        </w:rPr>
        <w:t>usidaro suvirinant šias jungtis</w:t>
      </w:r>
    </w:p>
    <w:p w:rsidR="00850DEA" w:rsidRPr="00EC2FC1" w:rsidRDefault="008951B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pagal standartą LST EN ISO 9692.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2260"/>
        <w:gridCol w:w="3685"/>
        <w:gridCol w:w="3396"/>
      </w:tblGrid>
      <w:tr w:rsidR="00850DEA" w:rsidRPr="00EC2FC1" w:rsidTr="003725F6">
        <w:trPr>
          <w:trHeight w:val="57"/>
        </w:trPr>
        <w:tc>
          <w:tcPr>
            <w:tcW w:w="288"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140"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Jungties paveikslėlis</w:t>
            </w:r>
          </w:p>
        </w:tc>
        <w:tc>
          <w:tcPr>
            <w:tcW w:w="1859"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Jungties tipas ir jos žymėjimas</w:t>
            </w:r>
          </w:p>
        </w:tc>
        <w:tc>
          <w:tcPr>
            <w:tcW w:w="1713"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Siūlės tipas ir jos žymėjimas</w:t>
            </w:r>
          </w:p>
        </w:tc>
      </w:tr>
      <w:tr w:rsidR="00850DEA" w:rsidRPr="00EC2FC1" w:rsidTr="003725F6">
        <w:trPr>
          <w:trHeight w:val="57"/>
        </w:trPr>
        <w:tc>
          <w:tcPr>
            <w:tcW w:w="288" w:type="pct"/>
            <w:shd w:val="clear" w:color="auto" w:fill="auto"/>
          </w:tcPr>
          <w:p w:rsidR="00850DEA" w:rsidRPr="00EC2FC1" w:rsidRDefault="00850DEA" w:rsidP="006E1059">
            <w:pPr>
              <w:widowControl w:val="0"/>
              <w:numPr>
                <w:ilvl w:val="0"/>
                <w:numId w:val="110"/>
              </w:numPr>
              <w:spacing w:after="0"/>
              <w:ind w:left="0" w:firstLine="0"/>
              <w:jc w:val="both"/>
              <w:outlineLvl w:val="0"/>
              <w:rPr>
                <w:rFonts w:ascii="Times New Roman" w:eastAsia="Times New Roman" w:hAnsi="Times New Roman"/>
                <w:bCs/>
                <w:kern w:val="36"/>
                <w:sz w:val="24"/>
                <w:szCs w:val="24"/>
                <w:lang w:eastAsia="lt-LT"/>
              </w:rPr>
            </w:pPr>
          </w:p>
        </w:tc>
        <w:tc>
          <w:tcPr>
            <w:tcW w:w="1140" w:type="pct"/>
            <w:shd w:val="clear" w:color="auto" w:fill="auto"/>
          </w:tcPr>
          <w:p w:rsidR="00850DEA" w:rsidRPr="00EC2FC1" w:rsidRDefault="00F759B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65E71E45" wp14:editId="6E812FC7">
                  <wp:extent cx="1103795" cy="283833"/>
                  <wp:effectExtent l="0" t="0" r="1270" b="2540"/>
                  <wp:docPr id="32" name="Paveikslėlis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111118" cy="285716"/>
                          </a:xfrm>
                          <a:prstGeom prst="rect">
                            <a:avLst/>
                          </a:prstGeom>
                          <a:noFill/>
                          <a:ln>
                            <a:noFill/>
                          </a:ln>
                        </pic:spPr>
                      </pic:pic>
                    </a:graphicData>
                  </a:graphic>
                </wp:inline>
              </w:drawing>
            </w:r>
          </w:p>
        </w:tc>
        <w:tc>
          <w:tcPr>
            <w:tcW w:w="1859" w:type="pct"/>
            <w:shd w:val="clear" w:color="auto" w:fill="auto"/>
            <w:vAlign w:val="center"/>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p>
        </w:tc>
        <w:tc>
          <w:tcPr>
            <w:tcW w:w="1713" w:type="pct"/>
            <w:shd w:val="clear" w:color="auto" w:fill="auto"/>
            <w:vAlign w:val="center"/>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p>
        </w:tc>
      </w:tr>
      <w:tr w:rsidR="00850DEA" w:rsidRPr="00EC2FC1" w:rsidTr="003725F6">
        <w:trPr>
          <w:trHeight w:val="57"/>
        </w:trPr>
        <w:tc>
          <w:tcPr>
            <w:tcW w:w="288" w:type="pct"/>
            <w:shd w:val="clear" w:color="auto" w:fill="auto"/>
          </w:tcPr>
          <w:p w:rsidR="00850DEA" w:rsidRPr="00EC2FC1" w:rsidRDefault="00850DEA" w:rsidP="006E1059">
            <w:pPr>
              <w:widowControl w:val="0"/>
              <w:numPr>
                <w:ilvl w:val="0"/>
                <w:numId w:val="110"/>
              </w:numPr>
              <w:spacing w:after="0"/>
              <w:ind w:left="0" w:firstLine="0"/>
              <w:jc w:val="both"/>
              <w:outlineLvl w:val="0"/>
              <w:rPr>
                <w:rFonts w:ascii="Times New Roman" w:eastAsia="Times New Roman" w:hAnsi="Times New Roman"/>
                <w:bCs/>
                <w:kern w:val="36"/>
                <w:sz w:val="24"/>
                <w:szCs w:val="24"/>
                <w:lang w:eastAsia="lt-LT"/>
              </w:rPr>
            </w:pPr>
          </w:p>
        </w:tc>
        <w:tc>
          <w:tcPr>
            <w:tcW w:w="1140" w:type="pct"/>
            <w:shd w:val="clear" w:color="auto" w:fill="auto"/>
          </w:tcPr>
          <w:p w:rsidR="00850DEA" w:rsidRPr="00EC2FC1" w:rsidRDefault="00F759B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6D12E904" wp14:editId="098224E2">
                  <wp:extent cx="825911" cy="278296"/>
                  <wp:effectExtent l="0" t="0" r="0" b="7620"/>
                  <wp:docPr id="31" name="Paveikslėli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830339" cy="279788"/>
                          </a:xfrm>
                          <a:prstGeom prst="rect">
                            <a:avLst/>
                          </a:prstGeom>
                          <a:noFill/>
                          <a:ln>
                            <a:noFill/>
                          </a:ln>
                        </pic:spPr>
                      </pic:pic>
                    </a:graphicData>
                  </a:graphic>
                </wp:inline>
              </w:drawing>
            </w:r>
          </w:p>
        </w:tc>
        <w:tc>
          <w:tcPr>
            <w:tcW w:w="1859" w:type="pct"/>
            <w:shd w:val="clear" w:color="auto" w:fill="auto"/>
            <w:vAlign w:val="center"/>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p>
        </w:tc>
        <w:tc>
          <w:tcPr>
            <w:tcW w:w="1713" w:type="pct"/>
            <w:shd w:val="clear" w:color="auto" w:fill="auto"/>
            <w:vAlign w:val="center"/>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p>
        </w:tc>
      </w:tr>
      <w:tr w:rsidR="00850DEA" w:rsidRPr="00EC2FC1" w:rsidTr="003725F6">
        <w:trPr>
          <w:trHeight w:val="57"/>
        </w:trPr>
        <w:tc>
          <w:tcPr>
            <w:tcW w:w="288" w:type="pct"/>
            <w:shd w:val="clear" w:color="auto" w:fill="auto"/>
          </w:tcPr>
          <w:p w:rsidR="00850DEA" w:rsidRPr="00EC2FC1" w:rsidRDefault="00850DEA" w:rsidP="006E1059">
            <w:pPr>
              <w:widowControl w:val="0"/>
              <w:numPr>
                <w:ilvl w:val="0"/>
                <w:numId w:val="110"/>
              </w:numPr>
              <w:spacing w:after="0"/>
              <w:ind w:left="0" w:firstLine="0"/>
              <w:jc w:val="both"/>
              <w:outlineLvl w:val="0"/>
              <w:rPr>
                <w:rFonts w:ascii="Times New Roman" w:eastAsia="Times New Roman" w:hAnsi="Times New Roman"/>
                <w:bCs/>
                <w:kern w:val="36"/>
                <w:sz w:val="24"/>
                <w:szCs w:val="24"/>
                <w:lang w:eastAsia="lt-LT"/>
              </w:rPr>
            </w:pPr>
          </w:p>
        </w:tc>
        <w:tc>
          <w:tcPr>
            <w:tcW w:w="1140" w:type="pct"/>
            <w:shd w:val="clear" w:color="auto" w:fill="auto"/>
          </w:tcPr>
          <w:p w:rsidR="00850DEA" w:rsidRPr="00EC2FC1" w:rsidRDefault="00F759B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60CDB144" wp14:editId="4E165C43">
                  <wp:extent cx="451560" cy="410818"/>
                  <wp:effectExtent l="0" t="0" r="5715" b="8890"/>
                  <wp:docPr id="85" name="Paveikslėli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455105" cy="414043"/>
                          </a:xfrm>
                          <a:prstGeom prst="rect">
                            <a:avLst/>
                          </a:prstGeom>
                          <a:noFill/>
                          <a:ln>
                            <a:noFill/>
                          </a:ln>
                        </pic:spPr>
                      </pic:pic>
                    </a:graphicData>
                  </a:graphic>
                </wp:inline>
              </w:drawing>
            </w:r>
          </w:p>
        </w:tc>
        <w:tc>
          <w:tcPr>
            <w:tcW w:w="1859" w:type="pct"/>
            <w:shd w:val="clear" w:color="auto" w:fill="auto"/>
            <w:vAlign w:val="center"/>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p>
        </w:tc>
        <w:tc>
          <w:tcPr>
            <w:tcW w:w="1713" w:type="pct"/>
            <w:shd w:val="clear" w:color="auto" w:fill="auto"/>
            <w:vAlign w:val="center"/>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p>
        </w:tc>
      </w:tr>
      <w:tr w:rsidR="00850DEA" w:rsidRPr="00EC2FC1" w:rsidTr="003725F6">
        <w:trPr>
          <w:trHeight w:val="57"/>
        </w:trPr>
        <w:tc>
          <w:tcPr>
            <w:tcW w:w="288" w:type="pct"/>
            <w:shd w:val="clear" w:color="auto" w:fill="auto"/>
          </w:tcPr>
          <w:p w:rsidR="00850DEA" w:rsidRPr="00EC2FC1" w:rsidRDefault="00850DEA" w:rsidP="006E1059">
            <w:pPr>
              <w:widowControl w:val="0"/>
              <w:numPr>
                <w:ilvl w:val="0"/>
                <w:numId w:val="110"/>
              </w:numPr>
              <w:spacing w:after="0"/>
              <w:ind w:left="0" w:firstLine="0"/>
              <w:jc w:val="both"/>
              <w:outlineLvl w:val="0"/>
              <w:rPr>
                <w:rFonts w:ascii="Times New Roman" w:eastAsia="Times New Roman" w:hAnsi="Times New Roman"/>
                <w:bCs/>
                <w:kern w:val="36"/>
                <w:sz w:val="24"/>
                <w:szCs w:val="24"/>
                <w:lang w:eastAsia="lt-LT"/>
              </w:rPr>
            </w:pPr>
          </w:p>
        </w:tc>
        <w:tc>
          <w:tcPr>
            <w:tcW w:w="1140" w:type="pct"/>
            <w:shd w:val="clear" w:color="auto" w:fill="auto"/>
          </w:tcPr>
          <w:p w:rsidR="00850DEA" w:rsidRPr="00EC2FC1" w:rsidRDefault="00F759B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4ADE5905" wp14:editId="4F09F71F">
                  <wp:extent cx="546371" cy="463826"/>
                  <wp:effectExtent l="0" t="0" r="6350" b="0"/>
                  <wp:docPr id="29" name="Paveikslėli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550751" cy="467544"/>
                          </a:xfrm>
                          <a:prstGeom prst="rect">
                            <a:avLst/>
                          </a:prstGeom>
                          <a:noFill/>
                          <a:ln>
                            <a:noFill/>
                          </a:ln>
                        </pic:spPr>
                      </pic:pic>
                    </a:graphicData>
                  </a:graphic>
                </wp:inline>
              </w:drawing>
            </w:r>
          </w:p>
        </w:tc>
        <w:tc>
          <w:tcPr>
            <w:tcW w:w="1859" w:type="pct"/>
            <w:shd w:val="clear" w:color="auto" w:fill="auto"/>
            <w:vAlign w:val="center"/>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p>
        </w:tc>
        <w:tc>
          <w:tcPr>
            <w:tcW w:w="1713" w:type="pct"/>
            <w:shd w:val="clear" w:color="auto" w:fill="auto"/>
            <w:vAlign w:val="center"/>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p>
        </w:tc>
      </w:tr>
    </w:tbl>
    <w:p w:rsidR="00850DEA" w:rsidRPr="00EC2FC1" w:rsidRDefault="00850DEA" w:rsidP="006E1059">
      <w:pPr>
        <w:widowControl w:val="0"/>
        <w:spacing w:after="0"/>
        <w:outlineLvl w:val="0"/>
        <w:rPr>
          <w:rFonts w:ascii="Times New Roman" w:eastAsia="Times New Roman" w:hAnsi="Times New Roman"/>
          <w:iCs/>
          <w:kern w:val="36"/>
          <w:sz w:val="24"/>
          <w:szCs w:val="24"/>
          <w:lang w:eastAsia="x-none"/>
        </w:rPr>
      </w:pPr>
    </w:p>
    <w:p w:rsidR="00850DEA" w:rsidRPr="00EC2FC1" w:rsidRDefault="00850DEA" w:rsidP="006E1059">
      <w:pPr>
        <w:widowControl w:val="0"/>
        <w:spacing w:after="0"/>
        <w:outlineLvl w:val="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 xml:space="preserve">Įvardykite , ką reiškia skaičius </w:t>
      </w:r>
      <w:r w:rsidRPr="00EC2FC1">
        <w:rPr>
          <w:rFonts w:ascii="Times New Roman" w:eastAsia="Times New Roman" w:hAnsi="Times New Roman"/>
          <w:b/>
          <w:iCs/>
          <w:kern w:val="36"/>
          <w:sz w:val="24"/>
          <w:szCs w:val="24"/>
          <w:lang w:eastAsia="x-none"/>
        </w:rPr>
        <w:t>111</w:t>
      </w:r>
      <w:r w:rsidR="00663619" w:rsidRPr="00EC2FC1">
        <w:rPr>
          <w:rFonts w:ascii="Times New Roman" w:eastAsia="Times New Roman" w:hAnsi="Times New Roman"/>
          <w:iCs/>
          <w:kern w:val="36"/>
          <w:sz w:val="24"/>
          <w:szCs w:val="24"/>
          <w:lang w:eastAsia="x-none"/>
        </w:rPr>
        <w:t xml:space="preserve"> </w:t>
      </w:r>
      <w:proofErr w:type="spellStart"/>
      <w:r w:rsidR="00663619" w:rsidRPr="00EC2FC1">
        <w:rPr>
          <w:rFonts w:ascii="Times New Roman" w:eastAsia="Times New Roman" w:hAnsi="Times New Roman"/>
          <w:iCs/>
          <w:kern w:val="36"/>
          <w:sz w:val="24"/>
          <w:szCs w:val="24"/>
          <w:lang w:eastAsia="x-none"/>
        </w:rPr>
        <w:t>suvirinintos</w:t>
      </w:r>
      <w:proofErr w:type="spellEnd"/>
      <w:r w:rsidR="00663619" w:rsidRPr="00EC2FC1">
        <w:rPr>
          <w:rFonts w:ascii="Times New Roman" w:eastAsia="Times New Roman" w:hAnsi="Times New Roman"/>
          <w:iCs/>
          <w:kern w:val="36"/>
          <w:sz w:val="24"/>
          <w:szCs w:val="24"/>
          <w:lang w:eastAsia="x-none"/>
        </w:rPr>
        <w:t xml:space="preserve"> siūlės žymėjime </w:t>
      </w:r>
      <w:r w:rsidR="00663619" w:rsidRPr="00EC2FC1">
        <w:rPr>
          <w:rFonts w:ascii="Times New Roman" w:eastAsia="Times New Roman" w:hAnsi="Times New Roman"/>
          <w:kern w:val="36"/>
          <w:sz w:val="24"/>
          <w:szCs w:val="24"/>
          <w:lang w:eastAsia="x-none"/>
        </w:rPr>
        <w:t>pagal standartą LST EN ISO 2553.</w:t>
      </w:r>
    </w:p>
    <w:tbl>
      <w:tblPr>
        <w:tblW w:w="5000" w:type="pct"/>
        <w:tblLook w:val="04A0" w:firstRow="1" w:lastRow="0" w:firstColumn="1" w:lastColumn="0" w:noHBand="0" w:noVBand="1"/>
      </w:tblPr>
      <w:tblGrid>
        <w:gridCol w:w="2570"/>
        <w:gridCol w:w="7351"/>
      </w:tblGrid>
      <w:tr w:rsidR="00850DEA" w:rsidRPr="00EC2FC1" w:rsidTr="003725F6">
        <w:tc>
          <w:tcPr>
            <w:tcW w:w="1295" w:type="pct"/>
            <w:shd w:val="clear" w:color="auto" w:fill="auto"/>
            <w:vAlign w:val="center"/>
          </w:tcPr>
          <w:p w:rsidR="00850DEA" w:rsidRPr="00EC2FC1" w:rsidRDefault="004121C2" w:rsidP="006E1059">
            <w:pPr>
              <w:widowControl w:val="0"/>
              <w:spacing w:after="0"/>
              <w:jc w:val="center"/>
              <w:outlineLvl w:val="0"/>
              <w:rPr>
                <w:rFonts w:ascii="Times New Roman" w:eastAsia="Times New Roman" w:hAnsi="Times New Roman"/>
                <w:iCs/>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4C5A4617" wp14:editId="3E3FB46D">
                  <wp:extent cx="1195456" cy="492126"/>
                  <wp:effectExtent l="0" t="0" r="5080" b="3175"/>
                  <wp:docPr id="252"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360">
                            <a:extLst>
                              <a:ext uri="{28A0092B-C50C-407E-A947-70E740481C1C}">
                                <a14:useLocalDpi xmlns:a14="http://schemas.microsoft.com/office/drawing/2010/main" val="0"/>
                              </a:ext>
                            </a:extLst>
                          </a:blip>
                          <a:srcRect b="13901"/>
                          <a:stretch/>
                        </pic:blipFill>
                        <pic:spPr bwMode="auto">
                          <a:xfrm>
                            <a:off x="0" y="0"/>
                            <a:ext cx="1198643" cy="4934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05" w:type="pct"/>
            <w:shd w:val="clear" w:color="auto" w:fill="auto"/>
            <w:vAlign w:val="center"/>
          </w:tcPr>
          <w:p w:rsidR="00850DEA" w:rsidRPr="00EC2FC1" w:rsidRDefault="002C2BE2" w:rsidP="006E1059">
            <w:pPr>
              <w:widowControl w:val="0"/>
              <w:spacing w:after="0"/>
              <w:outlineLvl w:val="0"/>
              <w:rPr>
                <w:rFonts w:ascii="Times New Roman" w:eastAsia="Times New Roman" w:hAnsi="Times New Roman"/>
                <w:iCs/>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003725F6">
              <w:rPr>
                <w:rFonts w:ascii="Times New Roman" w:hAnsi="Times New Roman"/>
                <w:sz w:val="24"/>
                <w:szCs w:val="24"/>
                <w:u w:val="dotted"/>
                <w:lang w:eastAsia="lt-LT"/>
              </w:rPr>
              <w:tab/>
            </w:r>
            <w:r w:rsidR="003725F6">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tc>
      </w:tr>
    </w:tbl>
    <w:p w:rsidR="00850DEA" w:rsidRPr="00EC2FC1" w:rsidRDefault="00850DEA" w:rsidP="006E1059">
      <w:pPr>
        <w:widowControl w:val="0"/>
        <w:spacing w:after="0"/>
        <w:outlineLvl w:val="0"/>
        <w:rPr>
          <w:rFonts w:ascii="Times New Roman" w:eastAsia="Times New Roman" w:hAnsi="Times New Roman"/>
          <w:iCs/>
          <w:kern w:val="36"/>
          <w:sz w:val="24"/>
          <w:szCs w:val="24"/>
          <w:lang w:eastAsia="x-none"/>
        </w:rPr>
      </w:pPr>
    </w:p>
    <w:p w:rsidR="00850DEA" w:rsidRPr="00EC2FC1" w:rsidRDefault="00850DEA" w:rsidP="006E1059">
      <w:pPr>
        <w:widowControl w:val="0"/>
        <w:spacing w:after="0"/>
        <w:outlineLvl w:val="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lastRenderedPageBreak/>
        <w:t xml:space="preserve">Įvardykite , ką reiškia </w:t>
      </w:r>
      <w:r w:rsidRPr="00EC2FC1">
        <w:rPr>
          <w:rFonts w:ascii="Times New Roman" w:eastAsia="Times New Roman" w:hAnsi="Times New Roman"/>
          <w:iCs/>
          <w:kern w:val="36"/>
          <w:sz w:val="24"/>
          <w:szCs w:val="24"/>
          <w:u w:val="single"/>
          <w:lang w:eastAsia="x-none"/>
        </w:rPr>
        <w:t>apskritimas</w:t>
      </w:r>
      <w:r w:rsidRPr="00EC2FC1">
        <w:rPr>
          <w:rFonts w:ascii="Times New Roman" w:eastAsia="Times New Roman" w:hAnsi="Times New Roman"/>
          <w:iCs/>
          <w:kern w:val="36"/>
          <w:sz w:val="24"/>
          <w:szCs w:val="24"/>
          <w:lang w:eastAsia="x-none"/>
        </w:rPr>
        <w:t xml:space="preserve"> </w:t>
      </w:r>
      <w:proofErr w:type="spellStart"/>
      <w:r w:rsidRPr="00EC2FC1">
        <w:rPr>
          <w:rFonts w:ascii="Times New Roman" w:eastAsia="Times New Roman" w:hAnsi="Times New Roman"/>
          <w:iCs/>
          <w:kern w:val="36"/>
          <w:sz w:val="24"/>
          <w:szCs w:val="24"/>
          <w:lang w:eastAsia="x-none"/>
        </w:rPr>
        <w:t>suvirinintos</w:t>
      </w:r>
      <w:proofErr w:type="spellEnd"/>
      <w:r w:rsidRPr="00EC2FC1">
        <w:rPr>
          <w:rFonts w:ascii="Times New Roman" w:eastAsia="Times New Roman" w:hAnsi="Times New Roman"/>
          <w:iCs/>
          <w:kern w:val="36"/>
          <w:sz w:val="24"/>
          <w:szCs w:val="24"/>
          <w:lang w:eastAsia="x-none"/>
        </w:rPr>
        <w:t xml:space="preserve"> siūlės žymėjime</w:t>
      </w:r>
      <w:r w:rsidR="00663619" w:rsidRPr="00EC2FC1">
        <w:rPr>
          <w:rFonts w:ascii="Times New Roman" w:eastAsia="Times New Roman" w:hAnsi="Times New Roman"/>
          <w:iCs/>
          <w:kern w:val="36"/>
          <w:sz w:val="24"/>
          <w:szCs w:val="24"/>
          <w:lang w:eastAsia="x-none"/>
        </w:rPr>
        <w:t xml:space="preserve"> </w:t>
      </w:r>
      <w:r w:rsidR="00663619" w:rsidRPr="00EC2FC1">
        <w:rPr>
          <w:rFonts w:ascii="Times New Roman" w:eastAsia="Times New Roman" w:hAnsi="Times New Roman"/>
          <w:kern w:val="36"/>
          <w:sz w:val="24"/>
          <w:szCs w:val="24"/>
          <w:lang w:eastAsia="x-none"/>
        </w:rPr>
        <w:t>pagal standartą LST EN ISO 2553</w:t>
      </w:r>
      <w:r w:rsidRPr="00EC2FC1">
        <w:rPr>
          <w:rFonts w:ascii="Times New Roman" w:eastAsia="Times New Roman" w:hAnsi="Times New Roman"/>
          <w:iCs/>
          <w:kern w:val="36"/>
          <w:sz w:val="24"/>
          <w:szCs w:val="24"/>
          <w:lang w:eastAsia="x-none"/>
        </w:rPr>
        <w:t>.</w:t>
      </w:r>
    </w:p>
    <w:tbl>
      <w:tblPr>
        <w:tblW w:w="5000" w:type="pct"/>
        <w:tblLook w:val="04A0" w:firstRow="1" w:lastRow="0" w:firstColumn="1" w:lastColumn="0" w:noHBand="0" w:noVBand="1"/>
      </w:tblPr>
      <w:tblGrid>
        <w:gridCol w:w="2570"/>
        <w:gridCol w:w="7351"/>
      </w:tblGrid>
      <w:tr w:rsidR="004F63AC" w:rsidRPr="00EC2FC1" w:rsidTr="004F63AC">
        <w:tc>
          <w:tcPr>
            <w:tcW w:w="1295" w:type="pct"/>
            <w:shd w:val="clear" w:color="auto" w:fill="auto"/>
            <w:vAlign w:val="center"/>
          </w:tcPr>
          <w:p w:rsidR="004F63AC" w:rsidRPr="00EC2FC1" w:rsidRDefault="004F63AC"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4CB7B78C" wp14:editId="3F095C49">
                  <wp:extent cx="1117186" cy="510864"/>
                  <wp:effectExtent l="0" t="0" r="6985" b="3810"/>
                  <wp:docPr id="253"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120646" cy="512446"/>
                          </a:xfrm>
                          <a:prstGeom prst="rect">
                            <a:avLst/>
                          </a:prstGeom>
                          <a:noFill/>
                          <a:ln>
                            <a:noFill/>
                          </a:ln>
                        </pic:spPr>
                      </pic:pic>
                    </a:graphicData>
                  </a:graphic>
                </wp:inline>
              </w:drawing>
            </w:r>
          </w:p>
        </w:tc>
        <w:tc>
          <w:tcPr>
            <w:tcW w:w="3705" w:type="pct"/>
            <w:vAlign w:val="center"/>
          </w:tcPr>
          <w:p w:rsidR="004F63AC" w:rsidRPr="00EC2FC1" w:rsidRDefault="004F63AC" w:rsidP="006E1059">
            <w:pPr>
              <w:widowControl w:val="0"/>
              <w:spacing w:after="0"/>
              <w:outlineLvl w:val="0"/>
              <w:rPr>
                <w:rFonts w:ascii="Times New Roman" w:eastAsia="Times New Roman" w:hAnsi="Times New Roman"/>
                <w:iCs/>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tc>
      </w:tr>
    </w:tbl>
    <w:p w:rsidR="00850DEA" w:rsidRPr="00EC2FC1" w:rsidRDefault="00850DEA" w:rsidP="006E1059">
      <w:pPr>
        <w:widowControl w:val="0"/>
        <w:spacing w:after="0"/>
        <w:outlineLvl w:val="0"/>
        <w:rPr>
          <w:rFonts w:ascii="Times New Roman" w:eastAsia="Times New Roman" w:hAnsi="Times New Roman"/>
          <w:kern w:val="36"/>
          <w:sz w:val="24"/>
          <w:szCs w:val="24"/>
          <w:lang w:eastAsia="x-none"/>
        </w:rPr>
      </w:pPr>
    </w:p>
    <w:p w:rsidR="00850DEA" w:rsidRPr="00EC2FC1" w:rsidRDefault="00850DEA" w:rsidP="006E1059">
      <w:pPr>
        <w:widowControl w:val="0"/>
        <w:spacing w:after="0"/>
        <w:outlineLvl w:val="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 xml:space="preserve">Įvardykite , ką reiškia </w:t>
      </w:r>
      <w:r w:rsidRPr="00EC2FC1">
        <w:rPr>
          <w:rFonts w:ascii="Times New Roman" w:eastAsia="Times New Roman" w:hAnsi="Times New Roman"/>
          <w:iCs/>
          <w:kern w:val="36"/>
          <w:sz w:val="24"/>
          <w:szCs w:val="24"/>
          <w:u w:val="single"/>
          <w:lang w:eastAsia="x-none"/>
        </w:rPr>
        <w:t>vėliavėlė</w:t>
      </w:r>
      <w:r w:rsidRPr="00EC2FC1">
        <w:rPr>
          <w:rFonts w:ascii="Times New Roman" w:eastAsia="Times New Roman" w:hAnsi="Times New Roman"/>
          <w:iCs/>
          <w:kern w:val="36"/>
          <w:sz w:val="24"/>
          <w:szCs w:val="24"/>
          <w:lang w:eastAsia="x-none"/>
        </w:rPr>
        <w:t xml:space="preserve"> </w:t>
      </w:r>
      <w:proofErr w:type="spellStart"/>
      <w:r w:rsidRPr="00EC2FC1">
        <w:rPr>
          <w:rFonts w:ascii="Times New Roman" w:eastAsia="Times New Roman" w:hAnsi="Times New Roman"/>
          <w:iCs/>
          <w:kern w:val="36"/>
          <w:sz w:val="24"/>
          <w:szCs w:val="24"/>
          <w:lang w:eastAsia="x-none"/>
        </w:rPr>
        <w:t>suvirinintos</w:t>
      </w:r>
      <w:proofErr w:type="spellEnd"/>
      <w:r w:rsidRPr="00EC2FC1">
        <w:rPr>
          <w:rFonts w:ascii="Times New Roman" w:eastAsia="Times New Roman" w:hAnsi="Times New Roman"/>
          <w:iCs/>
          <w:kern w:val="36"/>
          <w:sz w:val="24"/>
          <w:szCs w:val="24"/>
          <w:lang w:eastAsia="x-none"/>
        </w:rPr>
        <w:t xml:space="preserve"> siūlės žymėjime</w:t>
      </w:r>
      <w:r w:rsidR="00663619" w:rsidRPr="00EC2FC1">
        <w:rPr>
          <w:rFonts w:ascii="Times New Roman" w:eastAsia="Times New Roman" w:hAnsi="Times New Roman"/>
          <w:iCs/>
          <w:kern w:val="36"/>
          <w:sz w:val="24"/>
          <w:szCs w:val="24"/>
          <w:lang w:eastAsia="x-none"/>
        </w:rPr>
        <w:t xml:space="preserve"> </w:t>
      </w:r>
      <w:r w:rsidR="00663619" w:rsidRPr="00EC2FC1">
        <w:rPr>
          <w:rFonts w:ascii="Times New Roman" w:eastAsia="Times New Roman" w:hAnsi="Times New Roman"/>
          <w:kern w:val="36"/>
          <w:sz w:val="24"/>
          <w:szCs w:val="24"/>
          <w:lang w:eastAsia="x-none"/>
        </w:rPr>
        <w:t>pagal standartą LST EN ISO 2553</w:t>
      </w:r>
      <w:r w:rsidRPr="00EC2FC1">
        <w:rPr>
          <w:rFonts w:ascii="Times New Roman" w:eastAsia="Times New Roman" w:hAnsi="Times New Roman"/>
          <w:iCs/>
          <w:kern w:val="36"/>
          <w:sz w:val="24"/>
          <w:szCs w:val="24"/>
          <w:lang w:eastAsia="x-none"/>
        </w:rPr>
        <w:t>.</w:t>
      </w:r>
    </w:p>
    <w:tbl>
      <w:tblPr>
        <w:tblW w:w="5000" w:type="pct"/>
        <w:tblLook w:val="04A0" w:firstRow="1" w:lastRow="0" w:firstColumn="1" w:lastColumn="0" w:noHBand="0" w:noVBand="1"/>
      </w:tblPr>
      <w:tblGrid>
        <w:gridCol w:w="2570"/>
        <w:gridCol w:w="7351"/>
      </w:tblGrid>
      <w:tr w:rsidR="004F63AC" w:rsidRPr="00EC2FC1" w:rsidTr="004F63AC">
        <w:tc>
          <w:tcPr>
            <w:tcW w:w="1295" w:type="pct"/>
            <w:shd w:val="clear" w:color="auto" w:fill="auto"/>
          </w:tcPr>
          <w:p w:rsidR="004F63AC" w:rsidRPr="00EC2FC1" w:rsidRDefault="004F63AC" w:rsidP="006E1059">
            <w:pPr>
              <w:widowControl w:val="0"/>
              <w:spacing w:after="0"/>
              <w:jc w:val="center"/>
              <w:outlineLvl w:val="0"/>
              <w:rPr>
                <w:rFonts w:ascii="Times New Roman" w:eastAsia="Times New Roman" w:hAnsi="Times New Roman"/>
                <w:iCs/>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4982BAD2" wp14:editId="3745F2E4">
                  <wp:extent cx="954156" cy="490270"/>
                  <wp:effectExtent l="0" t="0" r="0" b="5080"/>
                  <wp:docPr id="254"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958393" cy="492447"/>
                          </a:xfrm>
                          <a:prstGeom prst="rect">
                            <a:avLst/>
                          </a:prstGeom>
                          <a:noFill/>
                          <a:ln>
                            <a:noFill/>
                          </a:ln>
                        </pic:spPr>
                      </pic:pic>
                    </a:graphicData>
                  </a:graphic>
                </wp:inline>
              </w:drawing>
            </w:r>
          </w:p>
        </w:tc>
        <w:tc>
          <w:tcPr>
            <w:tcW w:w="3705" w:type="pct"/>
            <w:vAlign w:val="center"/>
          </w:tcPr>
          <w:p w:rsidR="004F63AC" w:rsidRPr="00EC2FC1" w:rsidRDefault="004F63AC" w:rsidP="006E1059">
            <w:pPr>
              <w:widowControl w:val="0"/>
              <w:spacing w:after="0"/>
              <w:outlineLvl w:val="0"/>
              <w:rPr>
                <w:rFonts w:ascii="Times New Roman" w:eastAsia="Times New Roman" w:hAnsi="Times New Roman"/>
                <w:iCs/>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tc>
      </w:tr>
    </w:tbl>
    <w:p w:rsidR="00850DEA" w:rsidRPr="00EC2FC1" w:rsidRDefault="00850DEA" w:rsidP="006E1059">
      <w:pPr>
        <w:widowControl w:val="0"/>
        <w:spacing w:after="0"/>
        <w:outlineLvl w:val="0"/>
        <w:rPr>
          <w:rFonts w:ascii="Times New Roman" w:eastAsia="Times New Roman" w:hAnsi="Times New Roman"/>
          <w:kern w:val="36"/>
          <w:sz w:val="24"/>
          <w:szCs w:val="24"/>
          <w:lang w:eastAsia="x-none"/>
        </w:rPr>
      </w:pPr>
    </w:p>
    <w:p w:rsidR="00850DEA" w:rsidRPr="00EC2FC1" w:rsidRDefault="00850DEA" w:rsidP="006E1059">
      <w:pPr>
        <w:widowControl w:val="0"/>
        <w:spacing w:after="0"/>
        <w:outlineLvl w:val="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 xml:space="preserve">Įvardykite , ką reiškia </w:t>
      </w:r>
      <w:r w:rsidRPr="00EC2FC1">
        <w:rPr>
          <w:rFonts w:ascii="Times New Roman" w:eastAsia="Times New Roman" w:hAnsi="Times New Roman"/>
          <w:iCs/>
          <w:kern w:val="36"/>
          <w:sz w:val="24"/>
          <w:szCs w:val="24"/>
          <w:u w:val="single"/>
          <w:lang w:eastAsia="x-none"/>
        </w:rPr>
        <w:t>trikampis</w:t>
      </w:r>
      <w:r w:rsidRPr="00EC2FC1">
        <w:rPr>
          <w:rFonts w:ascii="Times New Roman" w:eastAsia="Times New Roman" w:hAnsi="Times New Roman"/>
          <w:iCs/>
          <w:kern w:val="36"/>
          <w:sz w:val="24"/>
          <w:szCs w:val="24"/>
          <w:lang w:eastAsia="x-none"/>
        </w:rPr>
        <w:t xml:space="preserve"> ir žymėjimas „</w:t>
      </w:r>
      <w:r w:rsidRPr="00EC2FC1">
        <w:rPr>
          <w:rFonts w:ascii="Times New Roman" w:eastAsia="Times New Roman" w:hAnsi="Times New Roman"/>
          <w:b/>
          <w:iCs/>
          <w:kern w:val="36"/>
          <w:sz w:val="24"/>
          <w:szCs w:val="24"/>
          <w:lang w:eastAsia="x-none"/>
        </w:rPr>
        <w:t>a5</w:t>
      </w:r>
      <w:r w:rsidRPr="00EC2FC1">
        <w:rPr>
          <w:rFonts w:ascii="Times New Roman" w:eastAsia="Times New Roman" w:hAnsi="Times New Roman"/>
          <w:iCs/>
          <w:kern w:val="36"/>
          <w:sz w:val="24"/>
          <w:szCs w:val="24"/>
          <w:lang w:eastAsia="x-none"/>
        </w:rPr>
        <w:t xml:space="preserve">“ </w:t>
      </w:r>
      <w:proofErr w:type="spellStart"/>
      <w:r w:rsidRPr="00EC2FC1">
        <w:rPr>
          <w:rFonts w:ascii="Times New Roman" w:eastAsia="Times New Roman" w:hAnsi="Times New Roman"/>
          <w:iCs/>
          <w:kern w:val="36"/>
          <w:sz w:val="24"/>
          <w:szCs w:val="24"/>
          <w:lang w:eastAsia="x-none"/>
        </w:rPr>
        <w:t>suvirinintos</w:t>
      </w:r>
      <w:proofErr w:type="spellEnd"/>
      <w:r w:rsidRPr="00EC2FC1">
        <w:rPr>
          <w:rFonts w:ascii="Times New Roman" w:eastAsia="Times New Roman" w:hAnsi="Times New Roman"/>
          <w:iCs/>
          <w:kern w:val="36"/>
          <w:sz w:val="24"/>
          <w:szCs w:val="24"/>
          <w:lang w:eastAsia="x-none"/>
        </w:rPr>
        <w:t xml:space="preserve"> siūlės žymėjime</w:t>
      </w:r>
      <w:r w:rsidR="00663619" w:rsidRPr="00EC2FC1">
        <w:rPr>
          <w:rFonts w:ascii="Times New Roman" w:eastAsia="Times New Roman" w:hAnsi="Times New Roman"/>
          <w:iCs/>
          <w:kern w:val="36"/>
          <w:sz w:val="24"/>
          <w:szCs w:val="24"/>
          <w:lang w:eastAsia="x-none"/>
        </w:rPr>
        <w:t xml:space="preserve"> </w:t>
      </w:r>
      <w:r w:rsidR="00663619" w:rsidRPr="00EC2FC1">
        <w:rPr>
          <w:rFonts w:ascii="Times New Roman" w:eastAsia="Times New Roman" w:hAnsi="Times New Roman"/>
          <w:kern w:val="36"/>
          <w:sz w:val="24"/>
          <w:szCs w:val="24"/>
          <w:lang w:eastAsia="x-none"/>
        </w:rPr>
        <w:t>pagal standartą LST EN ISO 2553</w:t>
      </w:r>
      <w:r w:rsidRPr="00EC2FC1">
        <w:rPr>
          <w:rFonts w:ascii="Times New Roman" w:eastAsia="Times New Roman" w:hAnsi="Times New Roman"/>
          <w:iCs/>
          <w:kern w:val="36"/>
          <w:sz w:val="24"/>
          <w:szCs w:val="24"/>
          <w:lang w:eastAsia="x-none"/>
        </w:rPr>
        <w:t>.</w:t>
      </w:r>
    </w:p>
    <w:tbl>
      <w:tblPr>
        <w:tblW w:w="5000" w:type="pct"/>
        <w:tblLook w:val="04A0" w:firstRow="1" w:lastRow="0" w:firstColumn="1" w:lastColumn="0" w:noHBand="0" w:noVBand="1"/>
      </w:tblPr>
      <w:tblGrid>
        <w:gridCol w:w="2570"/>
        <w:gridCol w:w="7351"/>
      </w:tblGrid>
      <w:tr w:rsidR="004F63AC" w:rsidRPr="00EC2FC1" w:rsidTr="004F63AC">
        <w:tc>
          <w:tcPr>
            <w:tcW w:w="1295" w:type="pct"/>
            <w:shd w:val="clear" w:color="auto" w:fill="auto"/>
          </w:tcPr>
          <w:p w:rsidR="004F63AC" w:rsidRPr="00EC2FC1" w:rsidRDefault="004F63AC" w:rsidP="006E1059">
            <w:pPr>
              <w:widowControl w:val="0"/>
              <w:spacing w:after="0"/>
              <w:jc w:val="center"/>
              <w:outlineLvl w:val="0"/>
              <w:rPr>
                <w:rFonts w:ascii="Times New Roman" w:eastAsia="Times New Roman" w:hAnsi="Times New Roman"/>
                <w:iCs/>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792EC332" wp14:editId="1203420A">
                  <wp:extent cx="630213" cy="720000"/>
                  <wp:effectExtent l="0" t="0" r="0" b="4445"/>
                  <wp:docPr id="255"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630213" cy="720000"/>
                          </a:xfrm>
                          <a:prstGeom prst="rect">
                            <a:avLst/>
                          </a:prstGeom>
                          <a:noFill/>
                          <a:ln>
                            <a:noFill/>
                          </a:ln>
                        </pic:spPr>
                      </pic:pic>
                    </a:graphicData>
                  </a:graphic>
                </wp:inline>
              </w:drawing>
            </w:r>
          </w:p>
        </w:tc>
        <w:tc>
          <w:tcPr>
            <w:tcW w:w="3705" w:type="pct"/>
            <w:vAlign w:val="center"/>
          </w:tcPr>
          <w:p w:rsidR="004F63AC" w:rsidRPr="00EC2FC1" w:rsidRDefault="004F63AC" w:rsidP="006E1059">
            <w:pPr>
              <w:widowControl w:val="0"/>
              <w:spacing w:after="0"/>
              <w:outlineLvl w:val="0"/>
              <w:rPr>
                <w:rFonts w:ascii="Times New Roman" w:eastAsia="Times New Roman" w:hAnsi="Times New Roman"/>
                <w:iCs/>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tc>
      </w:tr>
    </w:tbl>
    <w:p w:rsidR="00850DEA" w:rsidRPr="00EC2FC1" w:rsidRDefault="00850DEA" w:rsidP="006E1059">
      <w:pPr>
        <w:widowControl w:val="0"/>
        <w:spacing w:after="0"/>
        <w:outlineLvl w:val="0"/>
        <w:rPr>
          <w:rFonts w:ascii="Times New Roman" w:eastAsia="Times New Roman" w:hAnsi="Times New Roman"/>
          <w:iCs/>
          <w:kern w:val="36"/>
          <w:sz w:val="24"/>
          <w:szCs w:val="24"/>
          <w:lang w:eastAsia="x-none"/>
        </w:rPr>
      </w:pPr>
    </w:p>
    <w:p w:rsidR="00850DEA" w:rsidRPr="00EC2FC1" w:rsidRDefault="00850DE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Įvar</w:t>
      </w:r>
      <w:r w:rsidR="00415E07" w:rsidRPr="00EC2FC1">
        <w:rPr>
          <w:rFonts w:ascii="Times New Roman" w:eastAsia="Times New Roman" w:hAnsi="Times New Roman"/>
          <w:kern w:val="36"/>
          <w:sz w:val="24"/>
          <w:szCs w:val="24"/>
          <w:lang w:eastAsia="x-none"/>
        </w:rPr>
        <w:t>dykite paveikslėlyje pavaizduotos</w:t>
      </w:r>
      <w:r w:rsidRPr="00EC2FC1">
        <w:rPr>
          <w:rFonts w:ascii="Times New Roman" w:eastAsia="Times New Roman" w:hAnsi="Times New Roman"/>
          <w:kern w:val="36"/>
          <w:sz w:val="24"/>
          <w:szCs w:val="24"/>
          <w:lang w:eastAsia="x-none"/>
        </w:rPr>
        <w:t xml:space="preserve"> suvirinimo jungties elementus</w:t>
      </w:r>
      <w:r w:rsidR="00663619" w:rsidRPr="00EC2FC1">
        <w:rPr>
          <w:rFonts w:ascii="Times New Roman" w:eastAsia="Times New Roman" w:hAnsi="Times New Roman"/>
          <w:kern w:val="36"/>
          <w:sz w:val="24"/>
          <w:szCs w:val="24"/>
          <w:lang w:eastAsia="x-none"/>
        </w:rPr>
        <w:t xml:space="preserve"> pagal standartą LST EN ISO 2553</w:t>
      </w:r>
      <w:r w:rsidRPr="00EC2FC1">
        <w:rPr>
          <w:rFonts w:ascii="Times New Roman" w:eastAsia="Times New Roman" w:hAnsi="Times New Roman"/>
          <w:kern w:val="36"/>
          <w:sz w:val="24"/>
          <w:szCs w:val="24"/>
          <w:lang w:eastAsia="x-none"/>
        </w:rPr>
        <w:t>:</w:t>
      </w:r>
    </w:p>
    <w:tbl>
      <w:tblPr>
        <w:tblW w:w="5000" w:type="pct"/>
        <w:tblLook w:val="04A0" w:firstRow="1" w:lastRow="0" w:firstColumn="1" w:lastColumn="0" w:noHBand="0" w:noVBand="1"/>
      </w:tblPr>
      <w:tblGrid>
        <w:gridCol w:w="4111"/>
        <w:gridCol w:w="5810"/>
      </w:tblGrid>
      <w:tr w:rsidR="00850DEA" w:rsidRPr="00EC2FC1" w:rsidTr="003725F6">
        <w:tc>
          <w:tcPr>
            <w:tcW w:w="2072" w:type="pct"/>
            <w:shd w:val="clear" w:color="auto" w:fill="auto"/>
            <w:vAlign w:val="center"/>
          </w:tcPr>
          <w:p w:rsidR="00850DEA"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2A352EA2" wp14:editId="554AC6CE">
                  <wp:extent cx="1868557" cy="889913"/>
                  <wp:effectExtent l="0" t="0" r="0" b="5715"/>
                  <wp:docPr id="256"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rotWithShape="1">
                          <a:blip r:embed="rId364">
                            <a:extLst>
                              <a:ext uri="{28A0092B-C50C-407E-A947-70E740481C1C}">
                                <a14:useLocalDpi xmlns:a14="http://schemas.microsoft.com/office/drawing/2010/main" val="0"/>
                              </a:ext>
                            </a:extLst>
                          </a:blip>
                          <a:srcRect t="6157" r="6852" b="5885"/>
                          <a:stretch/>
                        </pic:blipFill>
                        <pic:spPr bwMode="auto">
                          <a:xfrm>
                            <a:off x="0" y="0"/>
                            <a:ext cx="1887074" cy="8987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28" w:type="pct"/>
            <w:shd w:val="clear" w:color="auto" w:fill="auto"/>
            <w:vAlign w:val="center"/>
          </w:tcPr>
          <w:p w:rsidR="003A6713" w:rsidRPr="002C2BE2" w:rsidRDefault="00850DEA" w:rsidP="006E1059">
            <w:pPr>
              <w:widowControl w:val="0"/>
              <w:spacing w:after="0" w:line="360" w:lineRule="auto"/>
              <w:outlineLvl w:val="0"/>
              <w:rPr>
                <w:rFonts w:ascii="Times New Roman" w:eastAsia="Times New Roman" w:hAnsi="Times New Roman"/>
                <w:kern w:val="36"/>
                <w:sz w:val="24"/>
                <w:szCs w:val="24"/>
                <w:lang w:eastAsia="x-none"/>
              </w:rPr>
            </w:pPr>
            <w:r w:rsidRPr="002C2BE2">
              <w:rPr>
                <w:rFonts w:ascii="Times New Roman" w:eastAsia="Times New Roman" w:hAnsi="Times New Roman"/>
                <w:kern w:val="36"/>
                <w:sz w:val="24"/>
                <w:szCs w:val="24"/>
                <w:lang w:eastAsia="x-none"/>
              </w:rPr>
              <w:t xml:space="preserve">10 mm - </w:t>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p>
          <w:p w:rsidR="00850DEA" w:rsidRPr="002C2BE2" w:rsidRDefault="00850DEA" w:rsidP="006E1059">
            <w:pPr>
              <w:widowControl w:val="0"/>
              <w:spacing w:after="0" w:line="360" w:lineRule="auto"/>
              <w:outlineLvl w:val="0"/>
              <w:rPr>
                <w:rFonts w:ascii="Times New Roman" w:eastAsia="Times New Roman" w:hAnsi="Times New Roman"/>
                <w:kern w:val="36"/>
                <w:sz w:val="24"/>
                <w:szCs w:val="24"/>
                <w:lang w:eastAsia="x-none"/>
              </w:rPr>
            </w:pPr>
            <w:r w:rsidRPr="002C2BE2">
              <w:rPr>
                <w:rFonts w:ascii="Times New Roman" w:eastAsia="Times New Roman" w:hAnsi="Times New Roman"/>
                <w:kern w:val="36"/>
                <w:sz w:val="24"/>
                <w:szCs w:val="24"/>
                <w:lang w:eastAsia="x-none"/>
              </w:rPr>
              <w:t xml:space="preserve">0 - 3 mm - </w:t>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p>
          <w:p w:rsidR="00850DEA" w:rsidRPr="002C2BE2" w:rsidRDefault="00850DEA" w:rsidP="006E1059">
            <w:pPr>
              <w:widowControl w:val="0"/>
              <w:spacing w:after="0" w:line="360" w:lineRule="auto"/>
              <w:outlineLvl w:val="0"/>
              <w:rPr>
                <w:rFonts w:ascii="Times New Roman" w:eastAsia="Times New Roman" w:hAnsi="Times New Roman"/>
                <w:kern w:val="36"/>
                <w:sz w:val="24"/>
                <w:szCs w:val="24"/>
                <w:lang w:eastAsia="x-none"/>
              </w:rPr>
            </w:pPr>
            <w:r w:rsidRPr="002C2BE2">
              <w:rPr>
                <w:rFonts w:ascii="Times New Roman" w:eastAsia="Times New Roman" w:hAnsi="Times New Roman"/>
                <w:kern w:val="36"/>
                <w:sz w:val="24"/>
                <w:szCs w:val="24"/>
                <w:lang w:eastAsia="x-none"/>
              </w:rPr>
              <w:t xml:space="preserve">0 – 2 mm - </w:t>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p>
          <w:p w:rsidR="00850DEA" w:rsidRPr="002C2BE2" w:rsidRDefault="00850DEA" w:rsidP="006E1059">
            <w:pPr>
              <w:widowControl w:val="0"/>
              <w:spacing w:after="0" w:line="360" w:lineRule="auto"/>
              <w:outlineLvl w:val="0"/>
              <w:rPr>
                <w:rFonts w:ascii="Times New Roman" w:eastAsia="Times New Roman" w:hAnsi="Times New Roman"/>
                <w:kern w:val="36"/>
                <w:sz w:val="24"/>
                <w:szCs w:val="24"/>
                <w:lang w:eastAsia="x-none"/>
              </w:rPr>
            </w:pPr>
            <w:r w:rsidRPr="002C2BE2">
              <w:rPr>
                <w:rFonts w:ascii="Times New Roman" w:eastAsia="Times New Roman" w:hAnsi="Times New Roman"/>
                <w:kern w:val="36"/>
                <w:sz w:val="24"/>
                <w:szCs w:val="24"/>
                <w:lang w:eastAsia="x-none"/>
              </w:rPr>
              <w:t>50</w:t>
            </w:r>
            <w:r w:rsidRPr="002C2BE2">
              <w:rPr>
                <w:rFonts w:ascii="Times New Roman" w:eastAsia="Times New Roman" w:hAnsi="Times New Roman"/>
                <w:kern w:val="36"/>
                <w:sz w:val="24"/>
                <w:szCs w:val="24"/>
                <w:vertAlign w:val="superscript"/>
                <w:lang w:eastAsia="x-none"/>
              </w:rPr>
              <w:t xml:space="preserve">0 </w:t>
            </w:r>
            <w:r w:rsidRPr="002C2BE2">
              <w:rPr>
                <w:rFonts w:ascii="Times New Roman" w:eastAsia="Times New Roman" w:hAnsi="Times New Roman"/>
                <w:kern w:val="36"/>
                <w:sz w:val="24"/>
                <w:szCs w:val="24"/>
                <w:lang w:eastAsia="x-none"/>
              </w:rPr>
              <w:t>– 0/10</w:t>
            </w:r>
            <w:r w:rsidRPr="002C2BE2">
              <w:rPr>
                <w:rFonts w:ascii="Times New Roman" w:eastAsia="Times New Roman" w:hAnsi="Times New Roman"/>
                <w:kern w:val="36"/>
                <w:sz w:val="24"/>
                <w:szCs w:val="24"/>
                <w:vertAlign w:val="superscript"/>
                <w:lang w:eastAsia="x-none"/>
              </w:rPr>
              <w:t>0</w:t>
            </w:r>
            <w:r w:rsidRPr="002C2BE2">
              <w:rPr>
                <w:rFonts w:ascii="Times New Roman" w:eastAsia="Times New Roman" w:hAnsi="Times New Roman"/>
                <w:kern w:val="36"/>
                <w:sz w:val="24"/>
                <w:szCs w:val="24"/>
                <w:lang w:eastAsia="x-none"/>
              </w:rPr>
              <w:t xml:space="preserve"> - </w:t>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r w:rsidR="006C7230" w:rsidRPr="002C2BE2">
              <w:rPr>
                <w:rFonts w:ascii="Times New Roman" w:eastAsia="Times New Roman" w:hAnsi="Times New Roman"/>
                <w:kern w:val="36"/>
                <w:sz w:val="24"/>
                <w:szCs w:val="24"/>
                <w:u w:val="dotted"/>
                <w:lang w:eastAsia="x-none"/>
              </w:rPr>
              <w:tab/>
            </w:r>
          </w:p>
        </w:tc>
      </w:tr>
    </w:tbl>
    <w:p w:rsidR="00850DEA" w:rsidRPr="00EC2FC1" w:rsidRDefault="00850DEA" w:rsidP="006E1059">
      <w:pPr>
        <w:widowControl w:val="0"/>
        <w:spacing w:after="0"/>
        <w:outlineLvl w:val="0"/>
        <w:rPr>
          <w:rFonts w:ascii="Times New Roman" w:eastAsia="Times New Roman" w:hAnsi="Times New Roman"/>
          <w:kern w:val="36"/>
          <w:sz w:val="24"/>
          <w:szCs w:val="24"/>
          <w:lang w:eastAsia="x-none"/>
        </w:rPr>
      </w:pPr>
    </w:p>
    <w:p w:rsidR="00850DEA" w:rsidRPr="002C2BE2" w:rsidRDefault="00850DEA" w:rsidP="006E1059">
      <w:pPr>
        <w:widowControl w:val="0"/>
        <w:spacing w:after="0"/>
        <w:outlineLvl w:val="0"/>
        <w:rPr>
          <w:rFonts w:ascii="Times New Roman" w:eastAsia="Times New Roman" w:hAnsi="Times New Roman"/>
          <w:bCs/>
          <w:i/>
          <w:kern w:val="36"/>
          <w:sz w:val="24"/>
          <w:szCs w:val="24"/>
          <w:lang w:eastAsia="x-none"/>
        </w:rPr>
      </w:pPr>
      <w:r w:rsidRPr="00EC2FC1">
        <w:rPr>
          <w:rFonts w:ascii="Times New Roman" w:eastAsia="Times New Roman" w:hAnsi="Times New Roman"/>
          <w:kern w:val="36"/>
          <w:sz w:val="24"/>
          <w:szCs w:val="24"/>
          <w:lang w:eastAsia="x-none"/>
        </w:rPr>
        <w:t xml:space="preserve">Paaiškinkite, kokios asmeninės apsaugos priemonės reikalingos atliekant </w:t>
      </w:r>
      <w:r w:rsidRPr="00EC2FC1">
        <w:rPr>
          <w:rFonts w:ascii="Times New Roman" w:eastAsia="Times New Roman" w:hAnsi="Times New Roman"/>
          <w:bCs/>
          <w:kern w:val="36"/>
          <w:sz w:val="24"/>
          <w:szCs w:val="24"/>
          <w:lang w:eastAsia="x-none"/>
        </w:rPr>
        <w:t xml:space="preserve">suvirinimo darbus. </w:t>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2C2BE2" w:rsidRPr="002C2BE2">
        <w:rPr>
          <w:rFonts w:ascii="Times New Roman" w:eastAsia="Times New Roman" w:hAnsi="Times New Roman"/>
          <w:bCs/>
          <w:kern w:val="36"/>
          <w:sz w:val="24"/>
          <w:szCs w:val="24"/>
          <w:u w:val="dotted"/>
          <w:lang w:val="x-none" w:eastAsia="lt-LT"/>
        </w:rPr>
        <w:tab/>
      </w:r>
      <w:r w:rsidR="002C2BE2" w:rsidRPr="002C2BE2">
        <w:rPr>
          <w:rFonts w:ascii="Times New Roman" w:eastAsia="Times New Roman" w:hAnsi="Times New Roman"/>
          <w:bCs/>
          <w:kern w:val="36"/>
          <w:sz w:val="24"/>
          <w:szCs w:val="24"/>
          <w:u w:val="dotted"/>
          <w:lang w:val="x-none" w:eastAsia="lt-LT"/>
        </w:rPr>
        <w:tab/>
      </w:r>
      <w:r w:rsidR="002C2BE2" w:rsidRPr="002C2BE2">
        <w:rPr>
          <w:rFonts w:ascii="Times New Roman" w:eastAsia="Times New Roman" w:hAnsi="Times New Roman"/>
          <w:bCs/>
          <w:kern w:val="36"/>
          <w:sz w:val="24"/>
          <w:szCs w:val="24"/>
          <w:u w:val="dotted"/>
          <w:lang w:val="x-none" w:eastAsia="lt-LT"/>
        </w:rPr>
        <w:tab/>
      </w:r>
      <w:r w:rsidR="002C2BE2" w:rsidRPr="002C2BE2">
        <w:rPr>
          <w:rFonts w:ascii="Times New Roman" w:eastAsia="Times New Roman" w:hAnsi="Times New Roman"/>
          <w:bCs/>
          <w:kern w:val="36"/>
          <w:sz w:val="24"/>
          <w:szCs w:val="24"/>
          <w:u w:val="dotted"/>
          <w:lang w:val="x-none" w:eastAsia="lt-LT"/>
        </w:rPr>
        <w:tab/>
      </w:r>
      <w:r w:rsidR="002C2BE2" w:rsidRPr="002C2BE2">
        <w:rPr>
          <w:rFonts w:ascii="Times New Roman" w:eastAsia="Times New Roman" w:hAnsi="Times New Roman"/>
          <w:bCs/>
          <w:kern w:val="36"/>
          <w:sz w:val="24"/>
          <w:szCs w:val="24"/>
          <w:u w:val="dotted"/>
          <w:lang w:val="x-none" w:eastAsia="lt-LT"/>
        </w:rPr>
        <w:tab/>
      </w:r>
      <w:r w:rsidR="002C2BE2" w:rsidRPr="002C2BE2">
        <w:rPr>
          <w:rFonts w:ascii="Times New Roman" w:eastAsia="Times New Roman" w:hAnsi="Times New Roman"/>
          <w:bCs/>
          <w:kern w:val="36"/>
          <w:sz w:val="24"/>
          <w:szCs w:val="24"/>
          <w:u w:val="dotted"/>
          <w:lang w:val="x-none" w:eastAsia="lt-LT"/>
        </w:rPr>
        <w:tab/>
      </w:r>
      <w:r w:rsidR="002C2BE2" w:rsidRPr="002C2BE2">
        <w:rPr>
          <w:rFonts w:ascii="Times New Roman" w:eastAsia="Times New Roman" w:hAnsi="Times New Roman"/>
          <w:bCs/>
          <w:kern w:val="36"/>
          <w:sz w:val="24"/>
          <w:szCs w:val="24"/>
          <w:u w:val="dotted"/>
          <w:lang w:val="x-none" w:eastAsia="lt-LT"/>
        </w:rPr>
        <w:tab/>
      </w:r>
      <w:r w:rsidR="002C2BE2" w:rsidRPr="002C2BE2">
        <w:rPr>
          <w:rFonts w:ascii="Times New Roman" w:eastAsia="Times New Roman" w:hAnsi="Times New Roman"/>
          <w:bCs/>
          <w:kern w:val="36"/>
          <w:sz w:val="24"/>
          <w:szCs w:val="24"/>
          <w:u w:val="dotted"/>
          <w:lang w:val="x-none" w:eastAsia="lt-LT"/>
        </w:rPr>
        <w:tab/>
      </w:r>
      <w:r w:rsidR="002C2BE2" w:rsidRPr="002C2BE2">
        <w:rPr>
          <w:rFonts w:ascii="Times New Roman" w:eastAsia="Times New Roman" w:hAnsi="Times New Roman"/>
          <w:bCs/>
          <w:kern w:val="36"/>
          <w:sz w:val="24"/>
          <w:szCs w:val="24"/>
          <w:u w:val="dotted"/>
          <w:lang w:val="x-none" w:eastAsia="lt-LT"/>
        </w:rPr>
        <w:tab/>
      </w:r>
      <w:r w:rsidR="002C2BE2" w:rsidRPr="002C2BE2">
        <w:rPr>
          <w:rFonts w:ascii="Times New Roman" w:eastAsia="Times New Roman" w:hAnsi="Times New Roman"/>
          <w:bCs/>
          <w:kern w:val="36"/>
          <w:sz w:val="24"/>
          <w:szCs w:val="24"/>
          <w:u w:val="dotted"/>
          <w:lang w:val="x-none" w:eastAsia="lt-LT"/>
        </w:rPr>
        <w:tab/>
      </w:r>
      <w:r w:rsidR="002C2BE2" w:rsidRPr="002C2BE2">
        <w:rPr>
          <w:rFonts w:ascii="Times New Roman" w:eastAsia="Times New Roman" w:hAnsi="Times New Roman"/>
          <w:bCs/>
          <w:kern w:val="36"/>
          <w:sz w:val="24"/>
          <w:szCs w:val="24"/>
          <w:u w:val="dotted"/>
          <w:lang w:val="x-none" w:eastAsia="lt-LT"/>
        </w:rPr>
        <w:tab/>
      </w:r>
      <w:r w:rsidR="002C2BE2" w:rsidRPr="002C2BE2">
        <w:rPr>
          <w:rFonts w:ascii="Times New Roman" w:eastAsia="Times New Roman" w:hAnsi="Times New Roman"/>
          <w:bCs/>
          <w:kern w:val="36"/>
          <w:sz w:val="24"/>
          <w:szCs w:val="24"/>
          <w:u w:val="dotted"/>
          <w:lang w:val="x-none" w:eastAsia="lt-LT"/>
        </w:rPr>
        <w:tab/>
      </w:r>
      <w:r w:rsidR="002C2BE2"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r w:rsidR="006C7230" w:rsidRPr="002C2BE2">
        <w:rPr>
          <w:rFonts w:ascii="Times New Roman" w:eastAsia="Times New Roman" w:hAnsi="Times New Roman"/>
          <w:bCs/>
          <w:kern w:val="36"/>
          <w:sz w:val="24"/>
          <w:szCs w:val="24"/>
          <w:u w:val="dotted"/>
          <w:lang w:val="x-none" w:eastAsia="lt-LT"/>
        </w:rPr>
        <w:tab/>
      </w:r>
    </w:p>
    <w:p w:rsidR="00850DEA" w:rsidRPr="002C2BE2" w:rsidRDefault="00850DEA" w:rsidP="006E1059">
      <w:pPr>
        <w:widowControl w:val="0"/>
        <w:spacing w:after="0"/>
        <w:outlineLvl w:val="0"/>
        <w:rPr>
          <w:rFonts w:ascii="Times New Roman" w:eastAsia="Times New Roman" w:hAnsi="Times New Roman"/>
          <w:bCs/>
          <w:kern w:val="36"/>
          <w:sz w:val="24"/>
          <w:szCs w:val="24"/>
          <w:lang w:eastAsia="x-none"/>
        </w:rPr>
      </w:pPr>
    </w:p>
    <w:p w:rsidR="00850DEA" w:rsidRPr="00EC2FC1" w:rsidRDefault="00850DE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2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VAMZDŽIŲ SUVIRINIMAS</w:t>
      </w:r>
    </w:p>
    <w:p w:rsidR="003A6713"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Apibūdinkite suvirinimo vielos konstrukciniam plienui klasifikaciją pagal ISO EN 14341 – A:</w:t>
      </w:r>
    </w:p>
    <w:p w:rsidR="003A6713"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 46 3 M G3Si1.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1550"/>
        <w:gridCol w:w="7784"/>
      </w:tblGrid>
      <w:tr w:rsidR="00850DEA" w:rsidRPr="00EC2FC1" w:rsidTr="002C2BE2">
        <w:tc>
          <w:tcPr>
            <w:tcW w:w="294"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776"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Klasifikacijos simbolis</w:t>
            </w:r>
          </w:p>
        </w:tc>
        <w:tc>
          <w:tcPr>
            <w:tcW w:w="3929"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850DEA" w:rsidRPr="00EC2FC1" w:rsidTr="002C2BE2">
        <w:tc>
          <w:tcPr>
            <w:tcW w:w="294" w:type="pct"/>
            <w:shd w:val="clear" w:color="auto" w:fill="auto"/>
          </w:tcPr>
          <w:p w:rsidR="00850DEA" w:rsidRPr="00EC2FC1" w:rsidRDefault="00850DEA" w:rsidP="006E1059">
            <w:pPr>
              <w:widowControl w:val="0"/>
              <w:numPr>
                <w:ilvl w:val="0"/>
                <w:numId w:val="111"/>
              </w:numPr>
              <w:spacing w:after="0"/>
              <w:ind w:left="0" w:firstLine="0"/>
              <w:jc w:val="both"/>
              <w:outlineLvl w:val="0"/>
              <w:rPr>
                <w:rFonts w:ascii="Times New Roman" w:eastAsia="Times New Roman" w:hAnsi="Times New Roman"/>
                <w:bCs/>
                <w:kern w:val="36"/>
                <w:sz w:val="24"/>
                <w:szCs w:val="24"/>
                <w:lang w:eastAsia="lt-LT"/>
              </w:rPr>
            </w:pPr>
          </w:p>
        </w:tc>
        <w:tc>
          <w:tcPr>
            <w:tcW w:w="776"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w:t>
            </w:r>
          </w:p>
        </w:tc>
        <w:tc>
          <w:tcPr>
            <w:tcW w:w="3929" w:type="pct"/>
            <w:shd w:val="clear" w:color="auto" w:fill="auto"/>
            <w:vAlign w:val="center"/>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2C2BE2">
        <w:tc>
          <w:tcPr>
            <w:tcW w:w="294" w:type="pct"/>
            <w:shd w:val="clear" w:color="auto" w:fill="auto"/>
          </w:tcPr>
          <w:p w:rsidR="00850DEA" w:rsidRPr="00EC2FC1" w:rsidRDefault="00850DEA" w:rsidP="006E1059">
            <w:pPr>
              <w:widowControl w:val="0"/>
              <w:numPr>
                <w:ilvl w:val="0"/>
                <w:numId w:val="111"/>
              </w:numPr>
              <w:spacing w:after="0"/>
              <w:ind w:left="0" w:firstLine="0"/>
              <w:jc w:val="both"/>
              <w:outlineLvl w:val="0"/>
              <w:rPr>
                <w:rFonts w:ascii="Times New Roman" w:eastAsia="Times New Roman" w:hAnsi="Times New Roman"/>
                <w:bCs/>
                <w:kern w:val="36"/>
                <w:sz w:val="24"/>
                <w:szCs w:val="24"/>
                <w:lang w:eastAsia="lt-LT"/>
              </w:rPr>
            </w:pPr>
          </w:p>
        </w:tc>
        <w:tc>
          <w:tcPr>
            <w:tcW w:w="776"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46</w:t>
            </w:r>
          </w:p>
        </w:tc>
        <w:tc>
          <w:tcPr>
            <w:tcW w:w="3929" w:type="pct"/>
            <w:shd w:val="clear" w:color="auto" w:fill="auto"/>
            <w:vAlign w:val="center"/>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2C2BE2">
        <w:tc>
          <w:tcPr>
            <w:tcW w:w="294" w:type="pct"/>
            <w:shd w:val="clear" w:color="auto" w:fill="auto"/>
          </w:tcPr>
          <w:p w:rsidR="00850DEA" w:rsidRPr="00EC2FC1" w:rsidRDefault="00850DEA" w:rsidP="006E1059">
            <w:pPr>
              <w:widowControl w:val="0"/>
              <w:numPr>
                <w:ilvl w:val="0"/>
                <w:numId w:val="111"/>
              </w:numPr>
              <w:spacing w:after="0"/>
              <w:ind w:left="0" w:firstLine="0"/>
              <w:jc w:val="both"/>
              <w:outlineLvl w:val="0"/>
              <w:rPr>
                <w:rFonts w:ascii="Times New Roman" w:eastAsia="Times New Roman" w:hAnsi="Times New Roman"/>
                <w:bCs/>
                <w:kern w:val="36"/>
                <w:sz w:val="24"/>
                <w:szCs w:val="24"/>
                <w:lang w:eastAsia="lt-LT"/>
              </w:rPr>
            </w:pPr>
          </w:p>
        </w:tc>
        <w:tc>
          <w:tcPr>
            <w:tcW w:w="776"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w:t>
            </w:r>
          </w:p>
        </w:tc>
        <w:tc>
          <w:tcPr>
            <w:tcW w:w="3929" w:type="pct"/>
            <w:shd w:val="clear" w:color="auto" w:fill="auto"/>
            <w:vAlign w:val="center"/>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2C2BE2">
        <w:tc>
          <w:tcPr>
            <w:tcW w:w="294" w:type="pct"/>
            <w:shd w:val="clear" w:color="auto" w:fill="auto"/>
          </w:tcPr>
          <w:p w:rsidR="00850DEA" w:rsidRPr="00EC2FC1" w:rsidRDefault="00850DEA" w:rsidP="006E1059">
            <w:pPr>
              <w:widowControl w:val="0"/>
              <w:numPr>
                <w:ilvl w:val="0"/>
                <w:numId w:val="111"/>
              </w:numPr>
              <w:spacing w:after="0"/>
              <w:ind w:left="0" w:firstLine="0"/>
              <w:jc w:val="both"/>
              <w:outlineLvl w:val="0"/>
              <w:rPr>
                <w:rFonts w:ascii="Times New Roman" w:eastAsia="Times New Roman" w:hAnsi="Times New Roman"/>
                <w:bCs/>
                <w:kern w:val="36"/>
                <w:sz w:val="24"/>
                <w:szCs w:val="24"/>
                <w:lang w:eastAsia="lt-LT"/>
              </w:rPr>
            </w:pPr>
          </w:p>
        </w:tc>
        <w:tc>
          <w:tcPr>
            <w:tcW w:w="776"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w:t>
            </w:r>
          </w:p>
        </w:tc>
        <w:tc>
          <w:tcPr>
            <w:tcW w:w="3929" w:type="pct"/>
            <w:shd w:val="clear" w:color="auto" w:fill="auto"/>
            <w:vAlign w:val="center"/>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2C2BE2">
        <w:tc>
          <w:tcPr>
            <w:tcW w:w="294" w:type="pct"/>
            <w:shd w:val="clear" w:color="auto" w:fill="auto"/>
          </w:tcPr>
          <w:p w:rsidR="00850DEA" w:rsidRPr="00EC2FC1" w:rsidRDefault="00850DEA" w:rsidP="006E1059">
            <w:pPr>
              <w:widowControl w:val="0"/>
              <w:numPr>
                <w:ilvl w:val="0"/>
                <w:numId w:val="111"/>
              </w:numPr>
              <w:spacing w:after="0"/>
              <w:ind w:left="0" w:firstLine="0"/>
              <w:jc w:val="both"/>
              <w:outlineLvl w:val="0"/>
              <w:rPr>
                <w:rFonts w:ascii="Times New Roman" w:eastAsia="Times New Roman" w:hAnsi="Times New Roman"/>
                <w:bCs/>
                <w:kern w:val="36"/>
                <w:sz w:val="24"/>
                <w:szCs w:val="24"/>
                <w:lang w:eastAsia="lt-LT"/>
              </w:rPr>
            </w:pPr>
          </w:p>
        </w:tc>
        <w:tc>
          <w:tcPr>
            <w:tcW w:w="776"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G3Si1</w:t>
            </w:r>
          </w:p>
        </w:tc>
        <w:tc>
          <w:tcPr>
            <w:tcW w:w="3929" w:type="pct"/>
            <w:shd w:val="clear" w:color="auto" w:fill="auto"/>
            <w:vAlign w:val="center"/>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bl>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p w:rsidR="003A6713"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Apibūdinkite suvirinimo vielos nerūdijančiam plienui klasifikaciją pagal ISO EN 14343 – A:</w:t>
      </w:r>
    </w:p>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 19 12 3 L Si.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1550"/>
        <w:gridCol w:w="7805"/>
      </w:tblGrid>
      <w:tr w:rsidR="00850DEA" w:rsidRPr="00EC2FC1" w:rsidTr="002C2BE2">
        <w:tc>
          <w:tcPr>
            <w:tcW w:w="294"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633"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Klasifikacijos simbolis</w:t>
            </w:r>
          </w:p>
        </w:tc>
        <w:tc>
          <w:tcPr>
            <w:tcW w:w="4073"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850DEA" w:rsidRPr="00EC2FC1" w:rsidTr="002C2BE2">
        <w:tc>
          <w:tcPr>
            <w:tcW w:w="294" w:type="pct"/>
            <w:shd w:val="clear" w:color="auto" w:fill="auto"/>
          </w:tcPr>
          <w:p w:rsidR="00850DEA" w:rsidRPr="00EC2FC1" w:rsidRDefault="00850DEA" w:rsidP="006E1059">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633"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w:t>
            </w:r>
          </w:p>
        </w:tc>
        <w:tc>
          <w:tcPr>
            <w:tcW w:w="4073" w:type="pct"/>
            <w:shd w:val="clear" w:color="auto" w:fill="auto"/>
            <w:vAlign w:val="center"/>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2C2BE2">
        <w:tc>
          <w:tcPr>
            <w:tcW w:w="294" w:type="pct"/>
            <w:shd w:val="clear" w:color="auto" w:fill="auto"/>
          </w:tcPr>
          <w:p w:rsidR="00850DEA" w:rsidRPr="00EC2FC1" w:rsidRDefault="00850DEA" w:rsidP="006E1059">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633"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19</w:t>
            </w:r>
          </w:p>
        </w:tc>
        <w:tc>
          <w:tcPr>
            <w:tcW w:w="4073" w:type="pct"/>
            <w:shd w:val="clear" w:color="auto" w:fill="auto"/>
            <w:vAlign w:val="center"/>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2C2BE2">
        <w:tc>
          <w:tcPr>
            <w:tcW w:w="294" w:type="pct"/>
            <w:shd w:val="clear" w:color="auto" w:fill="auto"/>
          </w:tcPr>
          <w:p w:rsidR="00850DEA" w:rsidRPr="00EC2FC1" w:rsidRDefault="00850DEA" w:rsidP="006E1059">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633"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12</w:t>
            </w:r>
          </w:p>
        </w:tc>
        <w:tc>
          <w:tcPr>
            <w:tcW w:w="4073" w:type="pct"/>
            <w:shd w:val="clear" w:color="auto" w:fill="auto"/>
            <w:vAlign w:val="center"/>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2C2BE2">
        <w:tc>
          <w:tcPr>
            <w:tcW w:w="294" w:type="pct"/>
            <w:shd w:val="clear" w:color="auto" w:fill="auto"/>
          </w:tcPr>
          <w:p w:rsidR="00850DEA" w:rsidRPr="00EC2FC1" w:rsidRDefault="00850DEA" w:rsidP="006E1059">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633"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w:t>
            </w:r>
          </w:p>
        </w:tc>
        <w:tc>
          <w:tcPr>
            <w:tcW w:w="4073" w:type="pct"/>
            <w:shd w:val="clear" w:color="auto" w:fill="auto"/>
            <w:vAlign w:val="center"/>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2C2BE2">
        <w:tc>
          <w:tcPr>
            <w:tcW w:w="294" w:type="pct"/>
            <w:shd w:val="clear" w:color="auto" w:fill="auto"/>
          </w:tcPr>
          <w:p w:rsidR="00850DEA" w:rsidRPr="00EC2FC1" w:rsidRDefault="00850DEA" w:rsidP="006E1059">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633"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4073" w:type="pct"/>
            <w:shd w:val="clear" w:color="auto" w:fill="auto"/>
            <w:vAlign w:val="center"/>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2C2BE2">
        <w:tc>
          <w:tcPr>
            <w:tcW w:w="294" w:type="pct"/>
            <w:shd w:val="clear" w:color="auto" w:fill="auto"/>
          </w:tcPr>
          <w:p w:rsidR="00850DEA" w:rsidRPr="00EC2FC1" w:rsidRDefault="00850DEA" w:rsidP="006E1059">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633" w:type="pct"/>
            <w:shd w:val="clear" w:color="auto" w:fill="auto"/>
          </w:tcPr>
          <w:p w:rsidR="00850DEA" w:rsidRPr="00EC2FC1" w:rsidRDefault="00850DE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Si</w:t>
            </w:r>
          </w:p>
        </w:tc>
        <w:tc>
          <w:tcPr>
            <w:tcW w:w="4073" w:type="pct"/>
            <w:shd w:val="clear" w:color="auto" w:fill="auto"/>
            <w:vAlign w:val="center"/>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bl>
    <w:p w:rsidR="00850DEA" w:rsidRPr="00EC2FC1" w:rsidRDefault="00850DEA" w:rsidP="006E1059">
      <w:pPr>
        <w:widowControl w:val="0"/>
        <w:spacing w:after="0"/>
        <w:outlineLvl w:val="0"/>
        <w:rPr>
          <w:rFonts w:ascii="Times New Roman" w:hAnsi="Times New Roman"/>
          <w:sz w:val="24"/>
          <w:szCs w:val="24"/>
          <w:lang w:eastAsia="lt-LT"/>
        </w:rPr>
      </w:pPr>
    </w:p>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suvirinimo pusiau automatiniu būdu lydžiuoju elektrodu apsauginių dujų aplinkoje principą ir reguliuojamus parametrus.</w:t>
      </w:r>
    </w:p>
    <w:p w:rsidR="00850DEA" w:rsidRPr="00EC2FC1" w:rsidRDefault="006C7230"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850DEA"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noProof/>
          <w:kern w:val="36"/>
          <w:sz w:val="24"/>
          <w:szCs w:val="24"/>
          <w:lang w:eastAsia="lt-LT"/>
        </w:rPr>
        <w:drawing>
          <wp:inline distT="0" distB="0" distL="0" distR="0" wp14:anchorId="30B9B164" wp14:editId="5ED71A06">
            <wp:extent cx="2385391" cy="1630950"/>
            <wp:effectExtent l="0" t="0" r="0" b="7620"/>
            <wp:docPr id="257" name="Paveikslėlis 2" descr="GM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GMAW"/>
                    <pic:cNvPicPr>
                      <a:picLocks noChangeAspect="1" noChangeArrowheads="1"/>
                    </pic:cNvPicPr>
                  </pic:nvPicPr>
                  <pic:blipFill rotWithShape="1">
                    <a:blip r:embed="rId365">
                      <a:extLst>
                        <a:ext uri="{28A0092B-C50C-407E-A947-70E740481C1C}">
                          <a14:useLocalDpi xmlns:a14="http://schemas.microsoft.com/office/drawing/2010/main" val="0"/>
                        </a:ext>
                      </a:extLst>
                    </a:blip>
                    <a:srcRect t="3876" r="7447" b="3977"/>
                    <a:stretch/>
                  </pic:blipFill>
                  <pic:spPr bwMode="auto">
                    <a:xfrm>
                      <a:off x="0" y="0"/>
                      <a:ext cx="2400204" cy="1641078"/>
                    </a:xfrm>
                    <a:prstGeom prst="rect">
                      <a:avLst/>
                    </a:prstGeom>
                    <a:noFill/>
                    <a:ln>
                      <a:noFill/>
                    </a:ln>
                    <a:extLst>
                      <a:ext uri="{53640926-AAD7-44D8-BBD7-CCE9431645EC}">
                        <a14:shadowObscured xmlns:a14="http://schemas.microsoft.com/office/drawing/2010/main"/>
                      </a:ext>
                    </a:extLst>
                  </pic:spPr>
                </pic:pic>
              </a:graphicData>
            </a:graphic>
          </wp:inline>
        </w:drawing>
      </w:r>
    </w:p>
    <w:p w:rsidR="00EC2FC1" w:rsidRPr="002C2BE2" w:rsidRDefault="00F068B2" w:rsidP="006E1059">
      <w:pPr>
        <w:widowControl w:val="0"/>
        <w:spacing w:after="0"/>
        <w:jc w:val="center"/>
        <w:outlineLvl w:val="0"/>
        <w:rPr>
          <w:rFonts w:ascii="Times New Roman" w:hAnsi="Times New Roman"/>
          <w:sz w:val="20"/>
          <w:szCs w:val="20"/>
          <w:u w:val="single"/>
        </w:rPr>
      </w:pPr>
      <w:hyperlink r:id="rId366" w:history="1">
        <w:r w:rsidR="00D040E2" w:rsidRPr="002C2BE2">
          <w:rPr>
            <w:rFonts w:ascii="Times New Roman" w:hAnsi="Times New Roman"/>
            <w:sz w:val="20"/>
            <w:szCs w:val="20"/>
            <w:u w:val="single"/>
          </w:rPr>
          <w:t>http://infonet.blrt.ee/elme/index.php/lt/we-sell/welding/lincoln-electric</w:t>
        </w:r>
      </w:hyperlink>
      <w:r w:rsidR="00EC2FC1" w:rsidRPr="002C2BE2">
        <w:rPr>
          <w:rFonts w:ascii="Times New Roman" w:hAnsi="Times New Roman"/>
          <w:sz w:val="20"/>
          <w:szCs w:val="20"/>
          <w:u w:val="single"/>
        </w:rPr>
        <w:t xml:space="preserve"> pav.</w:t>
      </w:r>
    </w:p>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suvirinimo pusiau automatiniu būdu lydžiuoju elektrodu apsauginių dujų aplinkoje posto elementus, jų paskirtį ir veikimą.</w:t>
      </w:r>
    </w:p>
    <w:p w:rsidR="00850DEA" w:rsidRPr="00EC2FC1" w:rsidRDefault="006C7230" w:rsidP="006E1059">
      <w:pPr>
        <w:widowControl w:val="0"/>
        <w:spacing w:after="0"/>
        <w:outlineLvl w:val="0"/>
        <w:rPr>
          <w:rFonts w:ascii="Times New Roman" w:hAnsi="Times New Roman"/>
          <w:sz w:val="24"/>
          <w:szCs w:val="24"/>
          <w:lang w:eastAsia="lt-LT"/>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850DEA"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noProof/>
          <w:kern w:val="36"/>
          <w:sz w:val="24"/>
          <w:szCs w:val="24"/>
          <w:lang w:eastAsia="lt-LT"/>
        </w:rPr>
        <w:drawing>
          <wp:inline distT="0" distB="0" distL="0" distR="0" wp14:anchorId="7D0E4A11" wp14:editId="283C71FA">
            <wp:extent cx="4323443" cy="2597426"/>
            <wp:effectExtent l="0" t="0" r="1270" b="0"/>
            <wp:docPr id="258"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rotWithShape="1">
                    <a:blip r:embed="rId367">
                      <a:extLst>
                        <a:ext uri="{28A0092B-C50C-407E-A947-70E740481C1C}">
                          <a14:useLocalDpi xmlns:a14="http://schemas.microsoft.com/office/drawing/2010/main" val="0"/>
                        </a:ext>
                      </a:extLst>
                    </a:blip>
                    <a:srcRect r="2395"/>
                    <a:stretch/>
                  </pic:blipFill>
                  <pic:spPr bwMode="auto">
                    <a:xfrm>
                      <a:off x="0" y="0"/>
                      <a:ext cx="4333797" cy="2603647"/>
                    </a:xfrm>
                    <a:prstGeom prst="rect">
                      <a:avLst/>
                    </a:prstGeom>
                    <a:noFill/>
                    <a:ln>
                      <a:noFill/>
                    </a:ln>
                    <a:extLst>
                      <a:ext uri="{53640926-AAD7-44D8-BBD7-CCE9431645EC}">
                        <a14:shadowObscured xmlns:a14="http://schemas.microsoft.com/office/drawing/2010/main"/>
                      </a:ext>
                    </a:extLst>
                  </pic:spPr>
                </pic:pic>
              </a:graphicData>
            </a:graphic>
          </wp:inline>
        </w:drawing>
      </w:r>
    </w:p>
    <w:p w:rsidR="00EC2FC1" w:rsidRPr="002C2BE2" w:rsidRDefault="00F068B2" w:rsidP="006E1059">
      <w:pPr>
        <w:widowControl w:val="0"/>
        <w:spacing w:after="0"/>
        <w:jc w:val="center"/>
        <w:outlineLvl w:val="0"/>
        <w:rPr>
          <w:rFonts w:ascii="Times New Roman" w:hAnsi="Times New Roman"/>
          <w:sz w:val="20"/>
          <w:szCs w:val="20"/>
          <w:u w:val="single"/>
        </w:rPr>
      </w:pPr>
      <w:hyperlink r:id="rId368" w:history="1">
        <w:r w:rsidR="00D040E2" w:rsidRPr="002C2BE2">
          <w:rPr>
            <w:rFonts w:ascii="Times New Roman" w:hAnsi="Times New Roman"/>
            <w:sz w:val="20"/>
            <w:szCs w:val="20"/>
            <w:u w:val="single"/>
          </w:rPr>
          <w:t>https://www.oerlikon-welding.com/processes/mig-mag-welding-process</w:t>
        </w:r>
      </w:hyperlink>
      <w:r w:rsidR="00EC2FC1" w:rsidRPr="002C2BE2">
        <w:rPr>
          <w:rFonts w:ascii="Times New Roman" w:hAnsi="Times New Roman"/>
          <w:sz w:val="20"/>
          <w:szCs w:val="20"/>
          <w:u w:val="single"/>
        </w:rPr>
        <w:t xml:space="preserve"> pav.</w:t>
      </w:r>
    </w:p>
    <w:p w:rsidR="003A6713" w:rsidRPr="00EC2FC1" w:rsidRDefault="003A6713" w:rsidP="006E1059">
      <w:pPr>
        <w:widowControl w:val="0"/>
        <w:spacing w:after="0"/>
        <w:rPr>
          <w:rFonts w:ascii="Times New Roman" w:eastAsia="Times New Roman" w:hAnsi="Times New Roman"/>
          <w:bCs/>
          <w:kern w:val="36"/>
          <w:sz w:val="24"/>
          <w:szCs w:val="24"/>
          <w:lang w:eastAsia="lt-LT"/>
        </w:rPr>
      </w:pPr>
    </w:p>
    <w:p w:rsidR="00850DEA" w:rsidRPr="00EC2FC1" w:rsidRDefault="00850DEA" w:rsidP="006E1059">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ir apibūdinkite</w:t>
      </w:r>
      <w:r w:rsidR="003A6713" w:rsidRPr="00EC2FC1">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suvirinimo pusiau automatiniu būdu lydžiuoju elektrodu apsauginių duj</w:t>
      </w:r>
      <w:r w:rsidR="00415E07" w:rsidRPr="00EC2FC1">
        <w:rPr>
          <w:rFonts w:ascii="Times New Roman" w:eastAsia="Times New Roman" w:hAnsi="Times New Roman"/>
          <w:bCs/>
          <w:kern w:val="36"/>
          <w:sz w:val="24"/>
          <w:szCs w:val="24"/>
          <w:lang w:eastAsia="lt-LT"/>
        </w:rPr>
        <w:t xml:space="preserve">ų </w:t>
      </w:r>
      <w:r w:rsidR="00415E07" w:rsidRPr="00EC2FC1">
        <w:rPr>
          <w:rFonts w:ascii="Times New Roman" w:eastAsia="Times New Roman" w:hAnsi="Times New Roman"/>
          <w:bCs/>
          <w:kern w:val="36"/>
          <w:sz w:val="24"/>
          <w:szCs w:val="24"/>
          <w:lang w:eastAsia="lt-LT"/>
        </w:rPr>
        <w:lastRenderedPageBreak/>
        <w:t>aplinkoje įrangą ir įrankius.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4397"/>
        <w:gridCol w:w="2478"/>
        <w:gridCol w:w="2478"/>
      </w:tblGrid>
      <w:tr w:rsidR="00850DEA" w:rsidRPr="00EC2FC1" w:rsidTr="003725F6">
        <w:trPr>
          <w:trHeight w:val="57"/>
        </w:trPr>
        <w:tc>
          <w:tcPr>
            <w:tcW w:w="282"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Eil. Nr. </w:t>
            </w:r>
          </w:p>
        </w:tc>
        <w:tc>
          <w:tcPr>
            <w:tcW w:w="2218"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Įrangos paveikslėlis</w:t>
            </w: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Įrangos pavadinimas </w:t>
            </w: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850DEA" w:rsidRPr="00EC2FC1" w:rsidTr="003725F6">
        <w:trPr>
          <w:trHeight w:val="57"/>
        </w:trPr>
        <w:tc>
          <w:tcPr>
            <w:tcW w:w="282" w:type="pct"/>
            <w:shd w:val="clear" w:color="auto" w:fill="auto"/>
          </w:tcPr>
          <w:p w:rsidR="00850DEA" w:rsidRPr="00EC2FC1" w:rsidRDefault="00850DEA" w:rsidP="006E1059">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850DEA" w:rsidRPr="00EC2FC1" w:rsidRDefault="003725F6"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rPr>
              <w:object w:dxaOrig="1890" w:dyaOrig="2310">
                <v:shape id="_x0000_i1068" type="#_x0000_t75" style="width:69pt;height:84.75pt" o:ole="">
                  <v:imagedata r:id="rId369" o:title=""/>
                </v:shape>
                <o:OLEObject Type="Embed" ProgID="PBrush" ShapeID="_x0000_i1068" DrawAspect="Content" ObjectID="_1636399130" r:id="rId370"/>
              </w:object>
            </w: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3725F6">
        <w:trPr>
          <w:trHeight w:val="57"/>
        </w:trPr>
        <w:tc>
          <w:tcPr>
            <w:tcW w:w="282" w:type="pct"/>
            <w:shd w:val="clear" w:color="auto" w:fill="auto"/>
          </w:tcPr>
          <w:p w:rsidR="00850DEA" w:rsidRPr="00EC2FC1" w:rsidRDefault="00850DEA" w:rsidP="006E1059">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850DEA"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31ED4AC7" wp14:editId="775A8EA7">
                  <wp:extent cx="1080000" cy="1080000"/>
                  <wp:effectExtent l="0" t="0" r="6350" b="6350"/>
                  <wp:docPr id="260" name="Picture 21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Related image"/>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3725F6">
        <w:trPr>
          <w:trHeight w:val="57"/>
        </w:trPr>
        <w:tc>
          <w:tcPr>
            <w:tcW w:w="282" w:type="pct"/>
            <w:shd w:val="clear" w:color="auto" w:fill="auto"/>
          </w:tcPr>
          <w:p w:rsidR="00850DEA" w:rsidRPr="00EC2FC1" w:rsidRDefault="00850DEA" w:rsidP="006E1059">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850DEA" w:rsidRPr="00EC2FC1" w:rsidRDefault="00F759BA" w:rsidP="006E1059">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681F9F1E" wp14:editId="202824E2">
                  <wp:extent cx="1080000" cy="1080000"/>
                  <wp:effectExtent l="0" t="0" r="6350" b="6350"/>
                  <wp:docPr id="28" name="Paveikslėlis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3725F6">
        <w:trPr>
          <w:trHeight w:val="57"/>
        </w:trPr>
        <w:tc>
          <w:tcPr>
            <w:tcW w:w="282" w:type="pct"/>
            <w:shd w:val="clear" w:color="auto" w:fill="auto"/>
          </w:tcPr>
          <w:p w:rsidR="00850DEA" w:rsidRPr="00EC2FC1" w:rsidRDefault="00850DEA" w:rsidP="006E1059">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850DEA" w:rsidRPr="00EC2FC1" w:rsidRDefault="003725F6"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rPr>
              <w:object w:dxaOrig="1755" w:dyaOrig="1830">
                <v:shape id="_x0000_i1069" type="#_x0000_t75" style="width:82.5pt;height:85.5pt" o:ole="">
                  <v:imagedata r:id="rId373" o:title=""/>
                </v:shape>
                <o:OLEObject Type="Embed" ProgID="PBrush" ShapeID="_x0000_i1069" DrawAspect="Content" ObjectID="_1636399131" r:id="rId374"/>
              </w:object>
            </w: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3725F6">
        <w:trPr>
          <w:trHeight w:val="57"/>
        </w:trPr>
        <w:tc>
          <w:tcPr>
            <w:tcW w:w="282" w:type="pct"/>
            <w:shd w:val="clear" w:color="auto" w:fill="auto"/>
          </w:tcPr>
          <w:p w:rsidR="00850DEA" w:rsidRPr="00EC2FC1" w:rsidRDefault="00850DEA" w:rsidP="006E1059">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850DEA"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3F1BA38E" wp14:editId="225E53EE">
                  <wp:extent cx="1080000" cy="1080000"/>
                  <wp:effectExtent l="0" t="0" r="6350" b="6350"/>
                  <wp:docPr id="263" name="Picture 21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Related image"/>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3725F6">
        <w:trPr>
          <w:trHeight w:val="57"/>
        </w:trPr>
        <w:tc>
          <w:tcPr>
            <w:tcW w:w="282" w:type="pct"/>
            <w:shd w:val="clear" w:color="auto" w:fill="auto"/>
          </w:tcPr>
          <w:p w:rsidR="00850DEA" w:rsidRPr="00EC2FC1" w:rsidRDefault="00850DEA" w:rsidP="006E1059">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850DEA"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17C6A708" wp14:editId="3B02A204">
                  <wp:extent cx="1092034" cy="720000"/>
                  <wp:effectExtent l="0" t="0" r="0" b="4445"/>
                  <wp:docPr id="264" name="Picture 219" descr="Image result for welding ground c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Image result for welding ground cable"/>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092034" cy="720000"/>
                          </a:xfrm>
                          <a:prstGeom prst="rect">
                            <a:avLst/>
                          </a:prstGeom>
                          <a:noFill/>
                          <a:ln>
                            <a:noFill/>
                          </a:ln>
                        </pic:spPr>
                      </pic:pic>
                    </a:graphicData>
                  </a:graphic>
                </wp:inline>
              </w:drawing>
            </w: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3725F6">
        <w:trPr>
          <w:trHeight w:val="57"/>
        </w:trPr>
        <w:tc>
          <w:tcPr>
            <w:tcW w:w="282" w:type="pct"/>
            <w:shd w:val="clear" w:color="auto" w:fill="auto"/>
          </w:tcPr>
          <w:p w:rsidR="00850DEA" w:rsidRPr="00EC2FC1" w:rsidRDefault="00850DEA" w:rsidP="006E1059">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850DEA"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6F0E518F" wp14:editId="135BE08D">
                  <wp:extent cx="1080000" cy="1080000"/>
                  <wp:effectExtent l="0" t="0" r="6350" b="6350"/>
                  <wp:docPr id="265" name="Picture 22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Related image"/>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3725F6">
        <w:trPr>
          <w:trHeight w:val="57"/>
        </w:trPr>
        <w:tc>
          <w:tcPr>
            <w:tcW w:w="282" w:type="pct"/>
            <w:shd w:val="clear" w:color="auto" w:fill="auto"/>
          </w:tcPr>
          <w:p w:rsidR="00850DEA" w:rsidRPr="00EC2FC1" w:rsidRDefault="00850DEA" w:rsidP="006E1059">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850DEA"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6C22F9A" wp14:editId="22A9117F">
                  <wp:extent cx="1190466" cy="720000"/>
                  <wp:effectExtent l="0" t="0" r="0" b="4445"/>
                  <wp:docPr id="266" name="Picture 221" descr="Image result for welders pl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Image result for welders pliers"/>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190466" cy="720000"/>
                          </a:xfrm>
                          <a:prstGeom prst="rect">
                            <a:avLst/>
                          </a:prstGeom>
                          <a:noFill/>
                          <a:ln>
                            <a:noFill/>
                          </a:ln>
                        </pic:spPr>
                      </pic:pic>
                    </a:graphicData>
                  </a:graphic>
                </wp:inline>
              </w:drawing>
            </w: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3725F6">
        <w:trPr>
          <w:trHeight w:val="57"/>
        </w:trPr>
        <w:tc>
          <w:tcPr>
            <w:tcW w:w="282" w:type="pct"/>
            <w:shd w:val="clear" w:color="auto" w:fill="auto"/>
          </w:tcPr>
          <w:p w:rsidR="00850DEA" w:rsidRPr="00EC2FC1" w:rsidRDefault="00850DEA" w:rsidP="006E1059">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850DEA"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B10F3DA" wp14:editId="6467CD4E">
                  <wp:extent cx="1119713" cy="540000"/>
                  <wp:effectExtent l="0" t="0" r="4445" b="0"/>
                  <wp:docPr id="267" name="Picture 222" descr="Image result for welders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Image result for welders hammer"/>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119713" cy="540000"/>
                          </a:xfrm>
                          <a:prstGeom prst="rect">
                            <a:avLst/>
                          </a:prstGeom>
                          <a:noFill/>
                          <a:ln>
                            <a:noFill/>
                          </a:ln>
                        </pic:spPr>
                      </pic:pic>
                    </a:graphicData>
                  </a:graphic>
                </wp:inline>
              </w:drawing>
            </w: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r w:rsidR="00850DEA" w:rsidRPr="00EC2FC1" w:rsidTr="003725F6">
        <w:trPr>
          <w:trHeight w:val="57"/>
        </w:trPr>
        <w:tc>
          <w:tcPr>
            <w:tcW w:w="282" w:type="pct"/>
            <w:shd w:val="clear" w:color="auto" w:fill="auto"/>
          </w:tcPr>
          <w:p w:rsidR="00850DEA" w:rsidRPr="00EC2FC1" w:rsidRDefault="00850DEA" w:rsidP="006E1059">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850DEA"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7D3C24BD" wp14:editId="075A6D16">
                  <wp:extent cx="1193512" cy="540000"/>
                  <wp:effectExtent l="0" t="0" r="6985" b="0"/>
                  <wp:docPr id="268" name="Picture 223" descr="Image result for welders br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Image result for welders brush"/>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193512" cy="540000"/>
                          </a:xfrm>
                          <a:prstGeom prst="rect">
                            <a:avLst/>
                          </a:prstGeom>
                          <a:noFill/>
                          <a:ln>
                            <a:noFill/>
                          </a:ln>
                        </pic:spPr>
                      </pic:pic>
                    </a:graphicData>
                  </a:graphic>
                </wp:inline>
              </w:drawing>
            </w: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tc>
      </w:tr>
    </w:tbl>
    <w:p w:rsidR="00850DEA" w:rsidRPr="00EC2FC1" w:rsidRDefault="00850DEA" w:rsidP="006E1059">
      <w:pPr>
        <w:widowControl w:val="0"/>
        <w:spacing w:after="0"/>
        <w:outlineLvl w:val="0"/>
        <w:rPr>
          <w:rFonts w:ascii="Times New Roman" w:eastAsia="Times New Roman" w:hAnsi="Times New Roman"/>
          <w:bCs/>
          <w:kern w:val="36"/>
          <w:sz w:val="24"/>
          <w:szCs w:val="24"/>
          <w:lang w:eastAsia="lt-LT"/>
        </w:rPr>
      </w:pPr>
    </w:p>
    <w:p w:rsidR="00850DEA" w:rsidRPr="00EC2FC1" w:rsidRDefault="00850DEA"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Paaiškinkite suvirinimo </w:t>
      </w:r>
      <w:proofErr w:type="spellStart"/>
      <w:r w:rsidRPr="00EC2FC1">
        <w:rPr>
          <w:rFonts w:ascii="Times New Roman" w:eastAsia="Times New Roman" w:hAnsi="Times New Roman"/>
          <w:bCs/>
          <w:kern w:val="36"/>
          <w:sz w:val="24"/>
          <w:szCs w:val="24"/>
          <w:lang w:eastAsia="x-none"/>
        </w:rPr>
        <w:t>pusautomačiu</w:t>
      </w:r>
      <w:proofErr w:type="spellEnd"/>
      <w:r w:rsidRPr="00EC2FC1">
        <w:rPr>
          <w:rFonts w:ascii="Times New Roman" w:eastAsia="Times New Roman" w:hAnsi="Times New Roman"/>
          <w:bCs/>
          <w:kern w:val="36"/>
          <w:sz w:val="24"/>
          <w:szCs w:val="24"/>
          <w:lang w:eastAsia="x-none"/>
        </w:rPr>
        <w:t xml:space="preserve"> proceso </w:t>
      </w:r>
      <w:proofErr w:type="spellStart"/>
      <w:r w:rsidRPr="00EC2FC1">
        <w:rPr>
          <w:rFonts w:ascii="Times New Roman" w:eastAsia="Times New Roman" w:hAnsi="Times New Roman"/>
          <w:bCs/>
          <w:kern w:val="36"/>
          <w:sz w:val="24"/>
          <w:szCs w:val="24"/>
          <w:lang w:eastAsia="x-none"/>
        </w:rPr>
        <w:t>voltamperinę</w:t>
      </w:r>
      <w:proofErr w:type="spellEnd"/>
      <w:r w:rsidRPr="00EC2FC1">
        <w:rPr>
          <w:rFonts w:ascii="Times New Roman" w:eastAsia="Times New Roman" w:hAnsi="Times New Roman"/>
          <w:bCs/>
          <w:kern w:val="36"/>
          <w:sz w:val="24"/>
          <w:szCs w:val="24"/>
          <w:lang w:eastAsia="x-none"/>
        </w:rPr>
        <w:t xml:space="preserve"> charakteristiką.</w:t>
      </w:r>
      <w:r w:rsidR="00D040E2" w:rsidRPr="00EC2FC1">
        <w:rPr>
          <w:rFonts w:ascii="Times New Roman" w:eastAsia="Times New Roman" w:hAnsi="Times New Roman"/>
          <w:bCs/>
          <w:kern w:val="36"/>
          <w:sz w:val="24"/>
          <w:szCs w:val="24"/>
          <w:lang w:eastAsia="x-none"/>
        </w:rPr>
        <w:t xml:space="preserve"> Nuo kurio parametro priklauso suvirinimo lanko ilgis?</w:t>
      </w:r>
    </w:p>
    <w:tbl>
      <w:tblPr>
        <w:tblW w:w="5000" w:type="pct"/>
        <w:tblLook w:val="04A0" w:firstRow="1" w:lastRow="0" w:firstColumn="1" w:lastColumn="0" w:noHBand="0" w:noVBand="1"/>
      </w:tblPr>
      <w:tblGrid>
        <w:gridCol w:w="5671"/>
        <w:gridCol w:w="4250"/>
      </w:tblGrid>
      <w:tr w:rsidR="004A50D9" w:rsidRPr="00EC2FC1" w:rsidTr="003725F6">
        <w:tc>
          <w:tcPr>
            <w:tcW w:w="2858" w:type="pct"/>
            <w:shd w:val="clear" w:color="auto" w:fill="auto"/>
          </w:tcPr>
          <w:p w:rsidR="004A50D9" w:rsidRPr="003725F6" w:rsidRDefault="004121C2" w:rsidP="006E1059">
            <w:pPr>
              <w:widowControl w:val="0"/>
              <w:spacing w:after="0"/>
              <w:jc w:val="center"/>
              <w:rPr>
                <w:rFonts w:ascii="Times New Roman" w:eastAsia="Times New Roman" w:hAnsi="Times New Roman"/>
                <w:bCs/>
                <w:kern w:val="36"/>
                <w:sz w:val="20"/>
                <w:szCs w:val="20"/>
                <w:lang w:eastAsia="x-none"/>
              </w:rPr>
            </w:pPr>
            <w:r w:rsidRPr="003725F6">
              <w:rPr>
                <w:rFonts w:ascii="Times New Roman" w:eastAsia="Times New Roman" w:hAnsi="Times New Roman"/>
                <w:noProof/>
                <w:kern w:val="36"/>
                <w:sz w:val="20"/>
                <w:szCs w:val="20"/>
                <w:lang w:eastAsia="lt-LT"/>
              </w:rPr>
              <w:drawing>
                <wp:inline distT="0" distB="0" distL="0" distR="0" wp14:anchorId="33179360" wp14:editId="2A7D8E10">
                  <wp:extent cx="2054087" cy="1630422"/>
                  <wp:effectExtent l="0" t="0" r="3810" b="8255"/>
                  <wp:docPr id="269"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061201" cy="1636068"/>
                          </a:xfrm>
                          <a:prstGeom prst="rect">
                            <a:avLst/>
                          </a:prstGeom>
                          <a:noFill/>
                          <a:ln>
                            <a:noFill/>
                          </a:ln>
                        </pic:spPr>
                      </pic:pic>
                    </a:graphicData>
                  </a:graphic>
                </wp:inline>
              </w:drawing>
            </w:r>
          </w:p>
          <w:p w:rsidR="003725F6" w:rsidRPr="003725F6" w:rsidRDefault="00F068B2" w:rsidP="006E1059">
            <w:pPr>
              <w:widowControl w:val="0"/>
              <w:spacing w:after="0"/>
              <w:jc w:val="center"/>
              <w:rPr>
                <w:rFonts w:ascii="Times New Roman" w:eastAsia="Times New Roman" w:hAnsi="Times New Roman"/>
                <w:bCs/>
                <w:kern w:val="36"/>
                <w:sz w:val="20"/>
                <w:szCs w:val="20"/>
                <w:lang w:eastAsia="x-none"/>
              </w:rPr>
            </w:pPr>
            <w:hyperlink r:id="rId382" w:history="1">
              <w:r w:rsidR="003725F6" w:rsidRPr="003725F6">
                <w:rPr>
                  <w:rFonts w:ascii="Times New Roman" w:hAnsi="Times New Roman"/>
                  <w:sz w:val="20"/>
                  <w:szCs w:val="20"/>
                  <w:u w:val="single"/>
                </w:rPr>
                <w:t>https://www.lincolnelectric.com/en-za/support/process-and-theory/Pages/constant-current-vs-constant-coltage-output.aspx</w:t>
              </w:r>
            </w:hyperlink>
            <w:r w:rsidR="003725F6" w:rsidRPr="003725F6">
              <w:rPr>
                <w:rFonts w:ascii="Times New Roman" w:hAnsi="Times New Roman"/>
                <w:sz w:val="20"/>
                <w:szCs w:val="20"/>
                <w:u w:val="single"/>
              </w:rPr>
              <w:t xml:space="preserve"> pav.</w:t>
            </w:r>
          </w:p>
        </w:tc>
        <w:tc>
          <w:tcPr>
            <w:tcW w:w="2142" w:type="pct"/>
            <w:shd w:val="clear" w:color="auto" w:fill="auto"/>
            <w:vAlign w:val="center"/>
          </w:tcPr>
          <w:p w:rsidR="004A50D9" w:rsidRPr="00EC2FC1" w:rsidRDefault="006C7230"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003725F6">
              <w:rPr>
                <w:rFonts w:ascii="Times New Roman" w:eastAsia="Times New Roman" w:hAnsi="Times New Roman"/>
                <w:bCs/>
                <w:kern w:val="36"/>
                <w:sz w:val="24"/>
                <w:szCs w:val="24"/>
                <w:u w:val="dotted"/>
                <w:lang w:eastAsia="lt-LT"/>
              </w:rPr>
              <w:tab/>
            </w:r>
            <w:r w:rsidR="003725F6">
              <w:rPr>
                <w:rFonts w:ascii="Times New Roman" w:eastAsia="Times New Roman" w:hAnsi="Times New Roman"/>
                <w:bCs/>
                <w:kern w:val="36"/>
                <w:sz w:val="24"/>
                <w:szCs w:val="24"/>
                <w:u w:val="dotted"/>
                <w:lang w:eastAsia="lt-LT"/>
              </w:rPr>
              <w:tab/>
            </w:r>
            <w:r w:rsidR="003725F6">
              <w:rPr>
                <w:rFonts w:ascii="Times New Roman" w:eastAsia="Times New Roman" w:hAnsi="Times New Roman"/>
                <w:bCs/>
                <w:kern w:val="36"/>
                <w:sz w:val="24"/>
                <w:szCs w:val="24"/>
                <w:u w:val="dotted"/>
                <w:lang w:eastAsia="lt-LT"/>
              </w:rPr>
              <w:tab/>
            </w:r>
            <w:r w:rsidR="003725F6">
              <w:rPr>
                <w:rFonts w:ascii="Times New Roman" w:eastAsia="Times New Roman" w:hAnsi="Times New Roman"/>
                <w:bCs/>
                <w:kern w:val="36"/>
                <w:sz w:val="24"/>
                <w:szCs w:val="24"/>
                <w:u w:val="dotted"/>
                <w:lang w:eastAsia="lt-LT"/>
              </w:rPr>
              <w:tab/>
            </w:r>
            <w:r w:rsidR="003725F6">
              <w:rPr>
                <w:rFonts w:ascii="Times New Roman" w:eastAsia="Times New Roman" w:hAnsi="Times New Roman"/>
                <w:bCs/>
                <w:kern w:val="36"/>
                <w:sz w:val="24"/>
                <w:szCs w:val="24"/>
                <w:u w:val="dotted"/>
                <w:lang w:eastAsia="lt-LT"/>
              </w:rPr>
              <w:tab/>
            </w:r>
            <w:r w:rsidR="003725F6">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tc>
      </w:tr>
    </w:tbl>
    <w:p w:rsidR="0009082E" w:rsidRPr="00EC2FC1" w:rsidRDefault="0009082E" w:rsidP="006E1059">
      <w:pPr>
        <w:widowControl w:val="0"/>
        <w:spacing w:after="0"/>
        <w:rPr>
          <w:rFonts w:ascii="Times New Roman" w:eastAsia="Times New Roman" w:hAnsi="Times New Roman"/>
          <w:bCs/>
          <w:kern w:val="36"/>
          <w:sz w:val="24"/>
          <w:szCs w:val="24"/>
          <w:lang w:eastAsia="x-none"/>
        </w:rPr>
      </w:pPr>
    </w:p>
    <w:p w:rsidR="00850DEA" w:rsidRPr="00EC2FC1" w:rsidRDefault="00850DEA"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Įvardykite elektrinius ir neelektrinius suvirinimo pusautomačiu </w:t>
      </w:r>
      <w:r w:rsidR="004A50D9" w:rsidRPr="00EC2FC1">
        <w:rPr>
          <w:rFonts w:ascii="Times New Roman" w:eastAsia="Times New Roman" w:hAnsi="Times New Roman"/>
          <w:bCs/>
          <w:kern w:val="36"/>
          <w:sz w:val="24"/>
          <w:szCs w:val="24"/>
          <w:lang w:eastAsia="x-none"/>
        </w:rPr>
        <w:t xml:space="preserve">reguliuojamus </w:t>
      </w:r>
      <w:r w:rsidRPr="00EC2FC1">
        <w:rPr>
          <w:rFonts w:ascii="Times New Roman" w:eastAsia="Times New Roman" w:hAnsi="Times New Roman"/>
          <w:bCs/>
          <w:kern w:val="36"/>
          <w:sz w:val="24"/>
          <w:szCs w:val="24"/>
          <w:lang w:eastAsia="x-none"/>
        </w:rPr>
        <w:t>parametrus.</w:t>
      </w:r>
      <w:r w:rsidR="00E03A10" w:rsidRPr="00EC2FC1">
        <w:rPr>
          <w:rFonts w:ascii="Times New Roman" w:eastAsia="Times New Roman" w:hAnsi="Times New Roman"/>
          <w:bCs/>
          <w:kern w:val="36"/>
          <w:sz w:val="24"/>
          <w:szCs w:val="24"/>
          <w:lang w:eastAsia="x-none"/>
        </w:rPr>
        <w:t xml:space="preserve"> </w:t>
      </w:r>
      <w:r w:rsidR="004A50D9" w:rsidRPr="00EC2FC1">
        <w:rPr>
          <w:rFonts w:ascii="Times New Roman" w:eastAsia="Times New Roman" w:hAnsi="Times New Roman"/>
          <w:bCs/>
          <w:kern w:val="36"/>
          <w:sz w:val="24"/>
          <w:szCs w:val="24"/>
          <w:lang w:eastAsia="x-none"/>
        </w:rPr>
        <w:t>Nuo kurių parametrų priklauso suvirinimo našumas (įnešamo metalo kiekis)?</w:t>
      </w:r>
    </w:p>
    <w:p w:rsidR="00850DEA" w:rsidRPr="00EC2FC1" w:rsidRDefault="006C7230"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p>
    <w:p w:rsidR="008F6BA3" w:rsidRPr="00EC2FC1" w:rsidRDefault="008F6BA3" w:rsidP="006E1059">
      <w:pPr>
        <w:widowControl w:val="0"/>
        <w:spacing w:after="0"/>
        <w:rPr>
          <w:rFonts w:ascii="Times New Roman" w:eastAsia="Times New Roman" w:hAnsi="Times New Roman"/>
          <w:bCs/>
          <w:kern w:val="36"/>
          <w:sz w:val="24"/>
          <w:szCs w:val="24"/>
          <w:lang w:eastAsia="x-none"/>
        </w:rPr>
      </w:pPr>
    </w:p>
    <w:p w:rsidR="00850DEA" w:rsidRPr="00EC2FC1" w:rsidRDefault="00850DEA"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Įvardykite apsaugines dujas, naudojamas virinant skirtingus metalus pusautomačiu.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3132"/>
        <w:gridCol w:w="4252"/>
        <w:gridCol w:w="1836"/>
      </w:tblGrid>
      <w:tr w:rsidR="00850DEA" w:rsidRPr="00EC2FC1" w:rsidTr="00C315F1">
        <w:tc>
          <w:tcPr>
            <w:tcW w:w="349" w:type="pct"/>
            <w:shd w:val="clear" w:color="auto" w:fill="auto"/>
          </w:tcPr>
          <w:p w:rsidR="00850DEA" w:rsidRPr="00EC2FC1" w:rsidRDefault="00850DEA" w:rsidP="006E1059">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Eil. Nr.</w:t>
            </w:r>
          </w:p>
        </w:tc>
        <w:tc>
          <w:tcPr>
            <w:tcW w:w="1580" w:type="pct"/>
            <w:shd w:val="clear" w:color="auto" w:fill="auto"/>
          </w:tcPr>
          <w:p w:rsidR="00850DEA" w:rsidRPr="00EC2FC1" w:rsidRDefault="00850DEA" w:rsidP="006E1059">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Metalai ir jų lydiniai</w:t>
            </w:r>
          </w:p>
        </w:tc>
        <w:tc>
          <w:tcPr>
            <w:tcW w:w="2145" w:type="pct"/>
            <w:shd w:val="clear" w:color="auto" w:fill="auto"/>
          </w:tcPr>
          <w:p w:rsidR="00850DEA" w:rsidRPr="00EC2FC1" w:rsidRDefault="00850DEA" w:rsidP="006E1059">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Apsauginės dujos</w:t>
            </w:r>
          </w:p>
        </w:tc>
        <w:tc>
          <w:tcPr>
            <w:tcW w:w="926" w:type="pct"/>
            <w:shd w:val="clear" w:color="auto" w:fill="auto"/>
          </w:tcPr>
          <w:p w:rsidR="00850DEA" w:rsidRPr="00EC2FC1" w:rsidRDefault="00850DEA" w:rsidP="006E1059">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Apsauginių dujų žymėjimas</w:t>
            </w:r>
          </w:p>
        </w:tc>
      </w:tr>
      <w:tr w:rsidR="00850DEA" w:rsidRPr="00EC2FC1" w:rsidTr="00C315F1">
        <w:tc>
          <w:tcPr>
            <w:tcW w:w="349" w:type="pct"/>
            <w:shd w:val="clear" w:color="auto" w:fill="auto"/>
          </w:tcPr>
          <w:p w:rsidR="00850DEA" w:rsidRPr="00EC2FC1" w:rsidRDefault="00850DEA" w:rsidP="006E1059">
            <w:pPr>
              <w:widowControl w:val="0"/>
              <w:numPr>
                <w:ilvl w:val="0"/>
                <w:numId w:val="114"/>
              </w:numPr>
              <w:spacing w:after="0"/>
              <w:ind w:left="0" w:firstLine="0"/>
              <w:jc w:val="both"/>
              <w:rPr>
                <w:rFonts w:ascii="Times New Roman" w:eastAsia="Times New Roman" w:hAnsi="Times New Roman"/>
                <w:bCs/>
                <w:kern w:val="36"/>
                <w:sz w:val="24"/>
                <w:szCs w:val="24"/>
                <w:lang w:eastAsia="x-none"/>
              </w:rPr>
            </w:pPr>
          </w:p>
        </w:tc>
        <w:tc>
          <w:tcPr>
            <w:tcW w:w="1580" w:type="pct"/>
            <w:shd w:val="clear" w:color="auto" w:fill="auto"/>
          </w:tcPr>
          <w:p w:rsidR="00850DEA" w:rsidRPr="00EC2FC1" w:rsidRDefault="00850DEA"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Konstrukcinis plienas</w:t>
            </w:r>
          </w:p>
        </w:tc>
        <w:tc>
          <w:tcPr>
            <w:tcW w:w="2145" w:type="pct"/>
            <w:shd w:val="clear" w:color="auto" w:fill="auto"/>
          </w:tcPr>
          <w:p w:rsidR="00850DEA" w:rsidRPr="00EC2FC1" w:rsidRDefault="00850DEA" w:rsidP="006E1059">
            <w:pPr>
              <w:widowControl w:val="0"/>
              <w:spacing w:after="0"/>
              <w:rPr>
                <w:rFonts w:ascii="Times New Roman" w:eastAsia="Times New Roman" w:hAnsi="Times New Roman"/>
                <w:bCs/>
                <w:kern w:val="36"/>
                <w:sz w:val="24"/>
                <w:szCs w:val="24"/>
                <w:lang w:eastAsia="x-none"/>
              </w:rPr>
            </w:pPr>
          </w:p>
        </w:tc>
        <w:tc>
          <w:tcPr>
            <w:tcW w:w="926" w:type="pct"/>
            <w:shd w:val="clear" w:color="auto" w:fill="auto"/>
          </w:tcPr>
          <w:p w:rsidR="00850DEA" w:rsidRPr="00EC2FC1" w:rsidRDefault="00850DEA" w:rsidP="006E1059">
            <w:pPr>
              <w:widowControl w:val="0"/>
              <w:spacing w:after="0"/>
              <w:rPr>
                <w:rFonts w:ascii="Times New Roman" w:eastAsia="Times New Roman" w:hAnsi="Times New Roman"/>
                <w:bCs/>
                <w:kern w:val="36"/>
                <w:sz w:val="24"/>
                <w:szCs w:val="24"/>
                <w:lang w:eastAsia="x-none"/>
              </w:rPr>
            </w:pPr>
          </w:p>
        </w:tc>
      </w:tr>
      <w:tr w:rsidR="00850DEA" w:rsidRPr="00EC2FC1" w:rsidTr="00C315F1">
        <w:tc>
          <w:tcPr>
            <w:tcW w:w="349" w:type="pct"/>
            <w:shd w:val="clear" w:color="auto" w:fill="auto"/>
          </w:tcPr>
          <w:p w:rsidR="00850DEA" w:rsidRPr="00EC2FC1" w:rsidRDefault="00850DEA" w:rsidP="006E1059">
            <w:pPr>
              <w:widowControl w:val="0"/>
              <w:numPr>
                <w:ilvl w:val="0"/>
                <w:numId w:val="114"/>
              </w:numPr>
              <w:spacing w:after="0"/>
              <w:ind w:left="0" w:firstLine="0"/>
              <w:jc w:val="both"/>
              <w:rPr>
                <w:rFonts w:ascii="Times New Roman" w:eastAsia="Times New Roman" w:hAnsi="Times New Roman"/>
                <w:bCs/>
                <w:kern w:val="36"/>
                <w:sz w:val="24"/>
                <w:szCs w:val="24"/>
                <w:lang w:eastAsia="x-none"/>
              </w:rPr>
            </w:pPr>
          </w:p>
        </w:tc>
        <w:tc>
          <w:tcPr>
            <w:tcW w:w="1580" w:type="pct"/>
            <w:shd w:val="clear" w:color="auto" w:fill="auto"/>
          </w:tcPr>
          <w:p w:rsidR="00850DEA" w:rsidRPr="00EC2FC1" w:rsidRDefault="00850DEA"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Nerūdijantis plienas</w:t>
            </w:r>
          </w:p>
        </w:tc>
        <w:tc>
          <w:tcPr>
            <w:tcW w:w="2145" w:type="pct"/>
            <w:shd w:val="clear" w:color="auto" w:fill="auto"/>
          </w:tcPr>
          <w:p w:rsidR="00850DEA" w:rsidRPr="00EC2FC1" w:rsidRDefault="00850DEA" w:rsidP="006E1059">
            <w:pPr>
              <w:widowControl w:val="0"/>
              <w:spacing w:after="0"/>
              <w:rPr>
                <w:rFonts w:ascii="Times New Roman" w:eastAsia="Times New Roman" w:hAnsi="Times New Roman"/>
                <w:bCs/>
                <w:kern w:val="36"/>
                <w:sz w:val="24"/>
                <w:szCs w:val="24"/>
                <w:lang w:eastAsia="x-none"/>
              </w:rPr>
            </w:pPr>
          </w:p>
        </w:tc>
        <w:tc>
          <w:tcPr>
            <w:tcW w:w="926" w:type="pct"/>
            <w:shd w:val="clear" w:color="auto" w:fill="auto"/>
          </w:tcPr>
          <w:p w:rsidR="00850DEA" w:rsidRPr="00EC2FC1" w:rsidRDefault="00850DEA" w:rsidP="006E1059">
            <w:pPr>
              <w:widowControl w:val="0"/>
              <w:spacing w:after="0"/>
              <w:rPr>
                <w:rFonts w:ascii="Times New Roman" w:eastAsia="Times New Roman" w:hAnsi="Times New Roman"/>
                <w:bCs/>
                <w:kern w:val="36"/>
                <w:sz w:val="24"/>
                <w:szCs w:val="24"/>
                <w:lang w:eastAsia="x-none"/>
              </w:rPr>
            </w:pPr>
          </w:p>
        </w:tc>
      </w:tr>
      <w:tr w:rsidR="00850DEA" w:rsidRPr="00EC2FC1" w:rsidTr="00C315F1">
        <w:tc>
          <w:tcPr>
            <w:tcW w:w="349" w:type="pct"/>
            <w:shd w:val="clear" w:color="auto" w:fill="auto"/>
          </w:tcPr>
          <w:p w:rsidR="00850DEA" w:rsidRPr="00EC2FC1" w:rsidRDefault="00850DEA" w:rsidP="006E1059">
            <w:pPr>
              <w:widowControl w:val="0"/>
              <w:numPr>
                <w:ilvl w:val="0"/>
                <w:numId w:val="114"/>
              </w:numPr>
              <w:spacing w:after="0"/>
              <w:ind w:left="0" w:firstLine="0"/>
              <w:jc w:val="both"/>
              <w:rPr>
                <w:rFonts w:ascii="Times New Roman" w:eastAsia="Times New Roman" w:hAnsi="Times New Roman"/>
                <w:bCs/>
                <w:kern w:val="36"/>
                <w:sz w:val="24"/>
                <w:szCs w:val="24"/>
                <w:lang w:eastAsia="x-none"/>
              </w:rPr>
            </w:pPr>
          </w:p>
        </w:tc>
        <w:tc>
          <w:tcPr>
            <w:tcW w:w="1580" w:type="pct"/>
            <w:shd w:val="clear" w:color="auto" w:fill="auto"/>
          </w:tcPr>
          <w:p w:rsidR="00850DEA" w:rsidRPr="00EC2FC1" w:rsidRDefault="00850DEA" w:rsidP="006E1059">
            <w:pPr>
              <w:widowControl w:val="0"/>
              <w:spacing w:after="0"/>
              <w:rPr>
                <w:rFonts w:ascii="Times New Roman" w:eastAsia="Times New Roman" w:hAnsi="Times New Roman"/>
                <w:bCs/>
                <w:kern w:val="36"/>
                <w:sz w:val="24"/>
                <w:szCs w:val="24"/>
                <w:lang w:eastAsia="x-none"/>
              </w:rPr>
            </w:pPr>
            <w:proofErr w:type="spellStart"/>
            <w:r w:rsidRPr="00EC2FC1">
              <w:rPr>
                <w:rFonts w:ascii="Times New Roman" w:eastAsia="Times New Roman" w:hAnsi="Times New Roman"/>
                <w:bCs/>
                <w:kern w:val="36"/>
                <w:sz w:val="24"/>
                <w:szCs w:val="24"/>
                <w:lang w:eastAsia="x-none"/>
              </w:rPr>
              <w:t>Valkšnumui</w:t>
            </w:r>
            <w:proofErr w:type="spellEnd"/>
            <w:r w:rsidRPr="00EC2FC1">
              <w:rPr>
                <w:rFonts w:ascii="Times New Roman" w:eastAsia="Times New Roman" w:hAnsi="Times New Roman"/>
                <w:bCs/>
                <w:kern w:val="36"/>
                <w:sz w:val="24"/>
                <w:szCs w:val="24"/>
                <w:lang w:eastAsia="x-none"/>
              </w:rPr>
              <w:t xml:space="preserve"> atsparus plienas</w:t>
            </w:r>
          </w:p>
        </w:tc>
        <w:tc>
          <w:tcPr>
            <w:tcW w:w="2145" w:type="pct"/>
            <w:shd w:val="clear" w:color="auto" w:fill="auto"/>
          </w:tcPr>
          <w:p w:rsidR="00850DEA" w:rsidRPr="00EC2FC1" w:rsidRDefault="00850DEA" w:rsidP="006E1059">
            <w:pPr>
              <w:widowControl w:val="0"/>
              <w:spacing w:after="0"/>
              <w:rPr>
                <w:rFonts w:ascii="Times New Roman" w:eastAsia="Times New Roman" w:hAnsi="Times New Roman"/>
                <w:bCs/>
                <w:kern w:val="36"/>
                <w:sz w:val="24"/>
                <w:szCs w:val="24"/>
                <w:lang w:eastAsia="x-none"/>
              </w:rPr>
            </w:pPr>
          </w:p>
        </w:tc>
        <w:tc>
          <w:tcPr>
            <w:tcW w:w="926" w:type="pct"/>
            <w:shd w:val="clear" w:color="auto" w:fill="auto"/>
          </w:tcPr>
          <w:p w:rsidR="00850DEA" w:rsidRPr="00EC2FC1" w:rsidRDefault="00850DEA" w:rsidP="006E1059">
            <w:pPr>
              <w:widowControl w:val="0"/>
              <w:spacing w:after="0"/>
              <w:rPr>
                <w:rFonts w:ascii="Times New Roman" w:eastAsia="Times New Roman" w:hAnsi="Times New Roman"/>
                <w:bCs/>
                <w:kern w:val="36"/>
                <w:sz w:val="24"/>
                <w:szCs w:val="24"/>
                <w:lang w:eastAsia="x-none"/>
              </w:rPr>
            </w:pPr>
          </w:p>
        </w:tc>
      </w:tr>
      <w:tr w:rsidR="00850DEA" w:rsidRPr="00EC2FC1" w:rsidTr="00C315F1">
        <w:tc>
          <w:tcPr>
            <w:tcW w:w="349" w:type="pct"/>
            <w:shd w:val="clear" w:color="auto" w:fill="auto"/>
          </w:tcPr>
          <w:p w:rsidR="00850DEA" w:rsidRPr="00EC2FC1" w:rsidRDefault="00850DEA" w:rsidP="006E1059">
            <w:pPr>
              <w:widowControl w:val="0"/>
              <w:numPr>
                <w:ilvl w:val="0"/>
                <w:numId w:val="114"/>
              </w:numPr>
              <w:spacing w:after="0"/>
              <w:ind w:left="0" w:firstLine="0"/>
              <w:jc w:val="both"/>
              <w:rPr>
                <w:rFonts w:ascii="Times New Roman" w:eastAsia="Times New Roman" w:hAnsi="Times New Roman"/>
                <w:bCs/>
                <w:kern w:val="36"/>
                <w:sz w:val="24"/>
                <w:szCs w:val="24"/>
                <w:lang w:eastAsia="x-none"/>
              </w:rPr>
            </w:pPr>
          </w:p>
        </w:tc>
        <w:tc>
          <w:tcPr>
            <w:tcW w:w="1580" w:type="pct"/>
            <w:shd w:val="clear" w:color="auto" w:fill="auto"/>
          </w:tcPr>
          <w:p w:rsidR="00850DEA" w:rsidRPr="00EC2FC1" w:rsidRDefault="00850DEA"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Aliuminis </w:t>
            </w:r>
          </w:p>
        </w:tc>
        <w:tc>
          <w:tcPr>
            <w:tcW w:w="2145" w:type="pct"/>
            <w:shd w:val="clear" w:color="auto" w:fill="auto"/>
          </w:tcPr>
          <w:p w:rsidR="00850DEA" w:rsidRPr="00EC2FC1" w:rsidRDefault="00850DEA" w:rsidP="006E1059">
            <w:pPr>
              <w:widowControl w:val="0"/>
              <w:spacing w:after="0"/>
              <w:rPr>
                <w:rFonts w:ascii="Times New Roman" w:eastAsia="Times New Roman" w:hAnsi="Times New Roman"/>
                <w:bCs/>
                <w:kern w:val="36"/>
                <w:sz w:val="24"/>
                <w:szCs w:val="24"/>
                <w:lang w:eastAsia="x-none"/>
              </w:rPr>
            </w:pPr>
          </w:p>
        </w:tc>
        <w:tc>
          <w:tcPr>
            <w:tcW w:w="926" w:type="pct"/>
            <w:shd w:val="clear" w:color="auto" w:fill="auto"/>
          </w:tcPr>
          <w:p w:rsidR="00850DEA" w:rsidRPr="00EC2FC1" w:rsidRDefault="00850DEA" w:rsidP="006E1059">
            <w:pPr>
              <w:widowControl w:val="0"/>
              <w:spacing w:after="0"/>
              <w:rPr>
                <w:rFonts w:ascii="Times New Roman" w:eastAsia="Times New Roman" w:hAnsi="Times New Roman"/>
                <w:bCs/>
                <w:kern w:val="36"/>
                <w:sz w:val="24"/>
                <w:szCs w:val="24"/>
                <w:lang w:eastAsia="x-none"/>
              </w:rPr>
            </w:pPr>
          </w:p>
        </w:tc>
      </w:tr>
      <w:tr w:rsidR="00850DEA" w:rsidRPr="00EC2FC1" w:rsidTr="00C315F1">
        <w:tc>
          <w:tcPr>
            <w:tcW w:w="349" w:type="pct"/>
            <w:shd w:val="clear" w:color="auto" w:fill="auto"/>
          </w:tcPr>
          <w:p w:rsidR="00850DEA" w:rsidRPr="00EC2FC1" w:rsidRDefault="00850DEA" w:rsidP="006E1059">
            <w:pPr>
              <w:widowControl w:val="0"/>
              <w:numPr>
                <w:ilvl w:val="0"/>
                <w:numId w:val="114"/>
              </w:numPr>
              <w:spacing w:after="0"/>
              <w:ind w:left="0" w:firstLine="0"/>
              <w:jc w:val="both"/>
              <w:rPr>
                <w:rFonts w:ascii="Times New Roman" w:eastAsia="Times New Roman" w:hAnsi="Times New Roman"/>
                <w:bCs/>
                <w:kern w:val="36"/>
                <w:sz w:val="24"/>
                <w:szCs w:val="24"/>
                <w:lang w:eastAsia="x-none"/>
              </w:rPr>
            </w:pPr>
          </w:p>
        </w:tc>
        <w:tc>
          <w:tcPr>
            <w:tcW w:w="1580" w:type="pct"/>
            <w:shd w:val="clear" w:color="auto" w:fill="auto"/>
          </w:tcPr>
          <w:p w:rsidR="00850DEA" w:rsidRPr="00EC2FC1" w:rsidRDefault="00850DEA"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Varis ir jo lydiniai</w:t>
            </w:r>
          </w:p>
        </w:tc>
        <w:tc>
          <w:tcPr>
            <w:tcW w:w="2145" w:type="pct"/>
            <w:shd w:val="clear" w:color="auto" w:fill="auto"/>
          </w:tcPr>
          <w:p w:rsidR="00850DEA" w:rsidRPr="00EC2FC1" w:rsidRDefault="00850DEA" w:rsidP="006E1059">
            <w:pPr>
              <w:widowControl w:val="0"/>
              <w:spacing w:after="0"/>
              <w:rPr>
                <w:rFonts w:ascii="Times New Roman" w:eastAsia="Times New Roman" w:hAnsi="Times New Roman"/>
                <w:bCs/>
                <w:kern w:val="36"/>
                <w:sz w:val="24"/>
                <w:szCs w:val="24"/>
                <w:lang w:eastAsia="x-none"/>
              </w:rPr>
            </w:pPr>
          </w:p>
        </w:tc>
        <w:tc>
          <w:tcPr>
            <w:tcW w:w="926" w:type="pct"/>
            <w:shd w:val="clear" w:color="auto" w:fill="auto"/>
          </w:tcPr>
          <w:p w:rsidR="00850DEA" w:rsidRPr="00EC2FC1" w:rsidRDefault="00850DEA" w:rsidP="006E1059">
            <w:pPr>
              <w:widowControl w:val="0"/>
              <w:spacing w:after="0"/>
              <w:rPr>
                <w:rFonts w:ascii="Times New Roman" w:eastAsia="Times New Roman" w:hAnsi="Times New Roman"/>
                <w:bCs/>
                <w:kern w:val="36"/>
                <w:sz w:val="24"/>
                <w:szCs w:val="24"/>
                <w:lang w:eastAsia="x-none"/>
              </w:rPr>
            </w:pPr>
          </w:p>
        </w:tc>
      </w:tr>
      <w:tr w:rsidR="00850DEA" w:rsidRPr="00EC2FC1" w:rsidTr="00C315F1">
        <w:tc>
          <w:tcPr>
            <w:tcW w:w="349" w:type="pct"/>
            <w:shd w:val="clear" w:color="auto" w:fill="auto"/>
          </w:tcPr>
          <w:p w:rsidR="00850DEA" w:rsidRPr="00EC2FC1" w:rsidRDefault="00850DEA" w:rsidP="006E1059">
            <w:pPr>
              <w:widowControl w:val="0"/>
              <w:numPr>
                <w:ilvl w:val="0"/>
                <w:numId w:val="114"/>
              </w:numPr>
              <w:spacing w:after="0"/>
              <w:ind w:left="0" w:firstLine="0"/>
              <w:jc w:val="both"/>
              <w:rPr>
                <w:rFonts w:ascii="Times New Roman" w:eastAsia="Times New Roman" w:hAnsi="Times New Roman"/>
                <w:bCs/>
                <w:kern w:val="36"/>
                <w:sz w:val="24"/>
                <w:szCs w:val="24"/>
                <w:lang w:eastAsia="x-none"/>
              </w:rPr>
            </w:pPr>
          </w:p>
        </w:tc>
        <w:tc>
          <w:tcPr>
            <w:tcW w:w="1580" w:type="pct"/>
            <w:shd w:val="clear" w:color="auto" w:fill="auto"/>
          </w:tcPr>
          <w:p w:rsidR="00850DEA" w:rsidRPr="00EC2FC1" w:rsidRDefault="00850DEA"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Nikelis ir jo lydiniai</w:t>
            </w:r>
          </w:p>
        </w:tc>
        <w:tc>
          <w:tcPr>
            <w:tcW w:w="2145" w:type="pct"/>
            <w:shd w:val="clear" w:color="auto" w:fill="auto"/>
          </w:tcPr>
          <w:p w:rsidR="00850DEA" w:rsidRPr="00EC2FC1" w:rsidRDefault="00850DEA" w:rsidP="006E1059">
            <w:pPr>
              <w:widowControl w:val="0"/>
              <w:spacing w:after="0"/>
              <w:rPr>
                <w:rFonts w:ascii="Times New Roman" w:eastAsia="Times New Roman" w:hAnsi="Times New Roman"/>
                <w:bCs/>
                <w:kern w:val="36"/>
                <w:sz w:val="24"/>
                <w:szCs w:val="24"/>
                <w:lang w:eastAsia="x-none"/>
              </w:rPr>
            </w:pPr>
          </w:p>
        </w:tc>
        <w:tc>
          <w:tcPr>
            <w:tcW w:w="926" w:type="pct"/>
            <w:shd w:val="clear" w:color="auto" w:fill="auto"/>
          </w:tcPr>
          <w:p w:rsidR="00850DEA" w:rsidRPr="00EC2FC1" w:rsidRDefault="00850DEA" w:rsidP="006E1059">
            <w:pPr>
              <w:widowControl w:val="0"/>
              <w:spacing w:after="0"/>
              <w:rPr>
                <w:rFonts w:ascii="Times New Roman" w:eastAsia="Times New Roman" w:hAnsi="Times New Roman"/>
                <w:bCs/>
                <w:kern w:val="36"/>
                <w:sz w:val="24"/>
                <w:szCs w:val="24"/>
                <w:lang w:eastAsia="x-none"/>
              </w:rPr>
            </w:pPr>
          </w:p>
        </w:tc>
      </w:tr>
    </w:tbl>
    <w:p w:rsidR="00850DEA" w:rsidRPr="00EC2FC1" w:rsidRDefault="00850DEA" w:rsidP="006E1059">
      <w:pPr>
        <w:widowControl w:val="0"/>
        <w:spacing w:after="0"/>
        <w:rPr>
          <w:rFonts w:ascii="Times New Roman" w:eastAsia="Times New Roman" w:hAnsi="Times New Roman"/>
          <w:bCs/>
          <w:kern w:val="36"/>
          <w:sz w:val="24"/>
          <w:szCs w:val="24"/>
          <w:lang w:eastAsia="x-none"/>
        </w:rPr>
      </w:pPr>
    </w:p>
    <w:p w:rsidR="00850DEA" w:rsidRPr="00EC2FC1" w:rsidRDefault="00850DEA"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Paaiškinkite, kaip atliekama suvirintos siūlės vizuali kokybės kontrolė.</w:t>
      </w:r>
      <w:r w:rsidR="004A50D9" w:rsidRPr="00EC2FC1">
        <w:rPr>
          <w:rFonts w:ascii="Times New Roman" w:eastAsia="Times New Roman" w:hAnsi="Times New Roman"/>
          <w:bCs/>
          <w:kern w:val="36"/>
          <w:sz w:val="24"/>
          <w:szCs w:val="24"/>
          <w:lang w:eastAsia="x-none"/>
        </w:rPr>
        <w:t xml:space="preserve"> Kokie išoriniai defektai nustatomi vizualios kontrolės metu?</w:t>
      </w:r>
    </w:p>
    <w:p w:rsidR="00850DEA" w:rsidRPr="00EC2FC1" w:rsidRDefault="006C7230"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00C315F1">
        <w:rPr>
          <w:rFonts w:ascii="Times New Roman" w:eastAsia="Times New Roman" w:hAnsi="Times New Roman"/>
          <w:bCs/>
          <w:kern w:val="36"/>
          <w:sz w:val="24"/>
          <w:szCs w:val="24"/>
          <w:u w:val="dotted"/>
          <w:lang w:eastAsia="x-none"/>
        </w:rPr>
        <w:tab/>
      </w:r>
      <w:r w:rsidR="00C315F1">
        <w:rPr>
          <w:rFonts w:ascii="Times New Roman" w:eastAsia="Times New Roman" w:hAnsi="Times New Roman"/>
          <w:bCs/>
          <w:kern w:val="36"/>
          <w:sz w:val="24"/>
          <w:szCs w:val="24"/>
          <w:u w:val="dotted"/>
          <w:lang w:eastAsia="x-none"/>
        </w:rPr>
        <w:tab/>
      </w:r>
      <w:r w:rsidR="00C315F1">
        <w:rPr>
          <w:rFonts w:ascii="Times New Roman" w:eastAsia="Times New Roman" w:hAnsi="Times New Roman"/>
          <w:bCs/>
          <w:kern w:val="36"/>
          <w:sz w:val="24"/>
          <w:szCs w:val="24"/>
          <w:u w:val="dotted"/>
          <w:lang w:eastAsia="x-none"/>
        </w:rPr>
        <w:tab/>
      </w:r>
      <w:r w:rsidR="00C315F1">
        <w:rPr>
          <w:rFonts w:ascii="Times New Roman" w:eastAsia="Times New Roman" w:hAnsi="Times New Roman"/>
          <w:bCs/>
          <w:kern w:val="36"/>
          <w:sz w:val="24"/>
          <w:szCs w:val="24"/>
          <w:u w:val="dotted"/>
          <w:lang w:eastAsia="x-none"/>
        </w:rPr>
        <w:tab/>
      </w:r>
      <w:r w:rsidR="00C315F1">
        <w:rPr>
          <w:rFonts w:ascii="Times New Roman" w:eastAsia="Times New Roman" w:hAnsi="Times New Roman"/>
          <w:bCs/>
          <w:kern w:val="36"/>
          <w:sz w:val="24"/>
          <w:szCs w:val="24"/>
          <w:u w:val="dotted"/>
          <w:lang w:eastAsia="x-none"/>
        </w:rPr>
        <w:tab/>
      </w:r>
      <w:r w:rsidR="00C315F1">
        <w:rPr>
          <w:rFonts w:ascii="Times New Roman" w:eastAsia="Times New Roman" w:hAnsi="Times New Roman"/>
          <w:bCs/>
          <w:kern w:val="36"/>
          <w:sz w:val="24"/>
          <w:szCs w:val="24"/>
          <w:u w:val="dotted"/>
          <w:lang w:eastAsia="x-none"/>
        </w:rPr>
        <w:tab/>
      </w:r>
      <w:r w:rsidR="00C315F1">
        <w:rPr>
          <w:rFonts w:ascii="Times New Roman" w:eastAsia="Times New Roman" w:hAnsi="Times New Roman"/>
          <w:bCs/>
          <w:kern w:val="36"/>
          <w:sz w:val="24"/>
          <w:szCs w:val="24"/>
          <w:u w:val="dotted"/>
          <w:lang w:eastAsia="x-none"/>
        </w:rPr>
        <w:tab/>
      </w:r>
      <w:r w:rsidR="00C315F1">
        <w:rPr>
          <w:rFonts w:ascii="Times New Roman" w:eastAsia="Times New Roman" w:hAnsi="Times New Roman"/>
          <w:bCs/>
          <w:kern w:val="36"/>
          <w:sz w:val="24"/>
          <w:szCs w:val="24"/>
          <w:u w:val="dotted"/>
          <w:lang w:eastAsia="x-none"/>
        </w:rPr>
        <w:tab/>
      </w:r>
      <w:r w:rsidR="00C315F1">
        <w:rPr>
          <w:rFonts w:ascii="Times New Roman" w:eastAsia="Times New Roman" w:hAnsi="Times New Roman"/>
          <w:bCs/>
          <w:kern w:val="36"/>
          <w:sz w:val="24"/>
          <w:szCs w:val="24"/>
          <w:u w:val="dotted"/>
          <w:lang w:eastAsia="x-none"/>
        </w:rPr>
        <w:tab/>
      </w:r>
      <w:r w:rsidR="00C315F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p>
    <w:p w:rsidR="00850DEA" w:rsidRPr="00C315F1" w:rsidRDefault="00850DEA" w:rsidP="006E1059">
      <w:pPr>
        <w:widowControl w:val="0"/>
        <w:spacing w:after="0"/>
        <w:outlineLvl w:val="0"/>
        <w:rPr>
          <w:rFonts w:ascii="Times New Roman" w:eastAsia="Times New Roman" w:hAnsi="Times New Roman"/>
          <w:bCs/>
          <w:kern w:val="36"/>
          <w:sz w:val="24"/>
          <w:szCs w:val="24"/>
          <w:lang w:eastAsia="x-none"/>
        </w:rPr>
      </w:pPr>
    </w:p>
    <w:p w:rsidR="00850DEA" w:rsidRPr="00EC2FC1" w:rsidRDefault="00850DEA"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3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PUSIAU AUTOMATINIS VAMZDŽIŲ SUVIRINIMAS PRIKABINIMU LYDŽIUOJU ELEKTRODU APSAUGINIŲ DUJŲ APLINKOJE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850DEA" w:rsidRPr="00EC2FC1" w:rsidTr="00C315F1">
        <w:trPr>
          <w:trHeight w:val="1220"/>
        </w:trPr>
        <w:tc>
          <w:tcPr>
            <w:tcW w:w="5000" w:type="pct"/>
          </w:tcPr>
          <w:p w:rsidR="00850DEA" w:rsidRPr="00EC2FC1" w:rsidRDefault="00850DEA" w:rsidP="006E1059">
            <w:pPr>
              <w:widowControl w:val="0"/>
              <w:numPr>
                <w:ilvl w:val="2"/>
                <w:numId w:val="310"/>
              </w:numPr>
              <w:spacing w:after="0"/>
              <w:ind w:left="0" w:firstLine="0"/>
              <w:rPr>
                <w:rFonts w:ascii="Times New Roman" w:hAnsi="Times New Roman"/>
                <w:sz w:val="24"/>
                <w:szCs w:val="24"/>
              </w:rPr>
            </w:pPr>
            <w:r w:rsidRPr="00EC2FC1">
              <w:rPr>
                <w:rFonts w:ascii="Times New Roman" w:hAnsi="Times New Roman"/>
                <w:sz w:val="24"/>
                <w:szCs w:val="24"/>
              </w:rPr>
              <w:t>Kurios metalo mechaninės savybės nustatomos tempimo bandymu?</w:t>
            </w:r>
          </w:p>
          <w:p w:rsidR="00850DEA" w:rsidRPr="00EC2FC1" w:rsidRDefault="00850DEA" w:rsidP="006E1059">
            <w:pPr>
              <w:widowControl w:val="0"/>
              <w:numPr>
                <w:ilvl w:val="1"/>
                <w:numId w:val="115"/>
              </w:numPr>
              <w:tabs>
                <w:tab w:val="clear" w:pos="720"/>
              </w:tabs>
              <w:spacing w:after="0"/>
              <w:ind w:left="0" w:firstLine="0"/>
              <w:rPr>
                <w:rFonts w:ascii="Times New Roman" w:hAnsi="Times New Roman"/>
                <w:sz w:val="24"/>
                <w:szCs w:val="24"/>
              </w:rPr>
            </w:pPr>
            <w:r w:rsidRPr="00EC2FC1">
              <w:rPr>
                <w:rFonts w:ascii="Times New Roman" w:hAnsi="Times New Roman"/>
                <w:noProof/>
                <w:sz w:val="24"/>
                <w:szCs w:val="24"/>
              </w:rPr>
              <w:t>valkšnumas ir stiprumo riba;</w:t>
            </w:r>
          </w:p>
          <w:p w:rsidR="00850DEA" w:rsidRPr="00EC2FC1" w:rsidRDefault="00850DEA" w:rsidP="006E1059">
            <w:pPr>
              <w:widowControl w:val="0"/>
              <w:numPr>
                <w:ilvl w:val="1"/>
                <w:numId w:val="11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takumo riba ir stiprumo riba;</w:t>
            </w:r>
          </w:p>
          <w:p w:rsidR="00850DEA" w:rsidRPr="00EC2FC1" w:rsidRDefault="00850DEA" w:rsidP="006E1059">
            <w:pPr>
              <w:widowControl w:val="0"/>
              <w:numPr>
                <w:ilvl w:val="1"/>
                <w:numId w:val="115"/>
              </w:numPr>
              <w:tabs>
                <w:tab w:val="clear" w:pos="720"/>
              </w:tabs>
              <w:spacing w:after="0"/>
              <w:ind w:left="0" w:firstLine="0"/>
              <w:rPr>
                <w:rFonts w:ascii="Times New Roman" w:hAnsi="Times New Roman"/>
                <w:sz w:val="24"/>
                <w:szCs w:val="24"/>
              </w:rPr>
            </w:pPr>
            <w:r w:rsidRPr="00EC2FC1">
              <w:rPr>
                <w:rFonts w:ascii="Times New Roman" w:hAnsi="Times New Roman"/>
                <w:sz w:val="24"/>
                <w:szCs w:val="24"/>
              </w:rPr>
              <w:t xml:space="preserve">santykinis pailgėjimas ir </w:t>
            </w:r>
            <w:proofErr w:type="spellStart"/>
            <w:r w:rsidRPr="00EC2FC1">
              <w:rPr>
                <w:rFonts w:ascii="Times New Roman" w:hAnsi="Times New Roman"/>
                <w:sz w:val="24"/>
                <w:szCs w:val="24"/>
              </w:rPr>
              <w:t>valkšnumas</w:t>
            </w:r>
            <w:proofErr w:type="spellEnd"/>
            <w:r w:rsidRPr="00EC2FC1">
              <w:rPr>
                <w:rFonts w:ascii="Times New Roman" w:hAnsi="Times New Roman"/>
                <w:sz w:val="24"/>
                <w:szCs w:val="24"/>
              </w:rPr>
              <w:t>.</w:t>
            </w:r>
          </w:p>
        </w:tc>
      </w:tr>
      <w:tr w:rsidR="00850DEA" w:rsidRPr="00EC2FC1" w:rsidTr="00C315F1">
        <w:tc>
          <w:tcPr>
            <w:tcW w:w="5000" w:type="pct"/>
          </w:tcPr>
          <w:p w:rsidR="00850DEA"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Kuri iš išvardytų savybių yra cheminė?</w:t>
            </w:r>
          </w:p>
          <w:p w:rsidR="00850DEA" w:rsidRPr="00EC2FC1" w:rsidRDefault="00850DEA" w:rsidP="006E1059">
            <w:pPr>
              <w:widowControl w:val="0"/>
              <w:numPr>
                <w:ilvl w:val="0"/>
                <w:numId w:val="342"/>
              </w:numPr>
              <w:spacing w:after="0"/>
              <w:ind w:left="0" w:firstLine="0"/>
              <w:rPr>
                <w:rFonts w:ascii="Times New Roman" w:hAnsi="Times New Roman"/>
                <w:noProof/>
                <w:sz w:val="24"/>
                <w:szCs w:val="24"/>
              </w:rPr>
            </w:pPr>
            <w:r w:rsidRPr="00EC2FC1">
              <w:rPr>
                <w:rFonts w:ascii="Times New Roman" w:hAnsi="Times New Roman"/>
                <w:noProof/>
                <w:sz w:val="24"/>
                <w:szCs w:val="24"/>
              </w:rPr>
              <w:t>kietumas;</w:t>
            </w:r>
          </w:p>
          <w:p w:rsidR="00850DEA" w:rsidRPr="00EC2FC1" w:rsidRDefault="00850DEA" w:rsidP="006E1059">
            <w:pPr>
              <w:widowControl w:val="0"/>
              <w:numPr>
                <w:ilvl w:val="0"/>
                <w:numId w:val="342"/>
              </w:numPr>
              <w:spacing w:after="0"/>
              <w:ind w:left="0" w:firstLine="0"/>
              <w:rPr>
                <w:rFonts w:ascii="Times New Roman" w:hAnsi="Times New Roman"/>
                <w:noProof/>
                <w:sz w:val="24"/>
                <w:szCs w:val="24"/>
              </w:rPr>
            </w:pPr>
            <w:r w:rsidRPr="00EC2FC1">
              <w:rPr>
                <w:rFonts w:ascii="Times New Roman" w:hAnsi="Times New Roman"/>
                <w:noProof/>
                <w:sz w:val="24"/>
                <w:szCs w:val="24"/>
              </w:rPr>
              <w:t>plastiškumas;</w:t>
            </w:r>
          </w:p>
          <w:p w:rsidR="00850DEA" w:rsidRPr="00EC2FC1" w:rsidRDefault="00850DEA" w:rsidP="006E1059">
            <w:pPr>
              <w:widowControl w:val="0"/>
              <w:numPr>
                <w:ilvl w:val="0"/>
                <w:numId w:val="342"/>
              </w:numPr>
              <w:spacing w:after="0"/>
              <w:ind w:left="0" w:firstLine="0"/>
              <w:jc w:val="both"/>
              <w:rPr>
                <w:rFonts w:ascii="Times New Roman" w:hAnsi="Times New Roman"/>
                <w:sz w:val="24"/>
                <w:szCs w:val="24"/>
              </w:rPr>
            </w:pPr>
            <w:r w:rsidRPr="00EC2FC1">
              <w:rPr>
                <w:rFonts w:ascii="Times New Roman" w:hAnsi="Times New Roman"/>
                <w:noProof/>
                <w:sz w:val="24"/>
                <w:szCs w:val="24"/>
              </w:rPr>
              <w:t>valkšnumas.</w:t>
            </w:r>
          </w:p>
        </w:tc>
      </w:tr>
      <w:tr w:rsidR="00850DEA" w:rsidRPr="00EC2FC1" w:rsidTr="00C315F1">
        <w:tc>
          <w:tcPr>
            <w:tcW w:w="5000" w:type="pct"/>
          </w:tcPr>
          <w:p w:rsidR="00850DEA"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Kokias jungtis suvirinus gaunama sandūrinė siūlė ?</w:t>
            </w:r>
          </w:p>
          <w:p w:rsidR="00850DEA" w:rsidRPr="00EC2FC1" w:rsidRDefault="00850DEA" w:rsidP="006E1059">
            <w:pPr>
              <w:widowControl w:val="0"/>
              <w:numPr>
                <w:ilvl w:val="0"/>
                <w:numId w:val="343"/>
              </w:numPr>
              <w:spacing w:after="0"/>
              <w:ind w:left="0" w:firstLine="0"/>
              <w:rPr>
                <w:rFonts w:ascii="Times New Roman" w:hAnsi="Times New Roman"/>
                <w:noProof/>
                <w:sz w:val="24"/>
                <w:szCs w:val="24"/>
              </w:rPr>
            </w:pPr>
            <w:r w:rsidRPr="00EC2FC1">
              <w:rPr>
                <w:rFonts w:ascii="Times New Roman" w:hAnsi="Times New Roman"/>
                <w:noProof/>
                <w:sz w:val="24"/>
                <w:szCs w:val="24"/>
              </w:rPr>
              <w:lastRenderedPageBreak/>
              <w:t>tėjinę ir užleistinę;</w:t>
            </w:r>
          </w:p>
          <w:p w:rsidR="00850DEA" w:rsidRPr="00EC2FC1" w:rsidRDefault="00850DEA" w:rsidP="006E1059">
            <w:pPr>
              <w:widowControl w:val="0"/>
              <w:numPr>
                <w:ilvl w:val="0"/>
                <w:numId w:val="343"/>
              </w:numPr>
              <w:spacing w:after="0"/>
              <w:ind w:left="0" w:firstLine="0"/>
              <w:rPr>
                <w:rFonts w:ascii="Times New Roman" w:hAnsi="Times New Roman"/>
                <w:noProof/>
                <w:sz w:val="24"/>
                <w:szCs w:val="24"/>
              </w:rPr>
            </w:pPr>
            <w:r w:rsidRPr="00EC2FC1">
              <w:rPr>
                <w:rFonts w:ascii="Times New Roman" w:hAnsi="Times New Roman"/>
                <w:noProof/>
                <w:sz w:val="24"/>
                <w:szCs w:val="24"/>
              </w:rPr>
              <w:t>sandūrinę ir atriestinę;</w:t>
            </w:r>
          </w:p>
          <w:p w:rsidR="00850DEA" w:rsidRPr="00EC2FC1" w:rsidRDefault="00850DEA" w:rsidP="006E1059">
            <w:pPr>
              <w:widowControl w:val="0"/>
              <w:numPr>
                <w:ilvl w:val="0"/>
                <w:numId w:val="343"/>
              </w:numPr>
              <w:spacing w:after="0"/>
              <w:ind w:left="0" w:firstLine="0"/>
              <w:jc w:val="both"/>
              <w:rPr>
                <w:rFonts w:ascii="Times New Roman" w:hAnsi="Times New Roman"/>
                <w:sz w:val="24"/>
                <w:szCs w:val="24"/>
              </w:rPr>
            </w:pPr>
            <w:r w:rsidRPr="00EC2FC1">
              <w:rPr>
                <w:rFonts w:ascii="Times New Roman" w:hAnsi="Times New Roman"/>
                <w:noProof/>
                <w:sz w:val="24"/>
                <w:szCs w:val="24"/>
              </w:rPr>
              <w:t>atriestinę ir kampinę.</w:t>
            </w:r>
          </w:p>
        </w:tc>
      </w:tr>
      <w:tr w:rsidR="00850DEA" w:rsidRPr="00EC2FC1" w:rsidTr="00C315F1">
        <w:tc>
          <w:tcPr>
            <w:tcW w:w="5000" w:type="pct"/>
          </w:tcPr>
          <w:p w:rsidR="00850DEA"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lastRenderedPageBreak/>
              <w:t>Kurios iš išvardytų padėčių yra žemutinės?</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PA, PD;</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PC, PE;</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PB, PA.</w:t>
            </w:r>
          </w:p>
        </w:tc>
      </w:tr>
      <w:tr w:rsidR="00850DEA" w:rsidRPr="00EC2FC1" w:rsidTr="00C315F1">
        <w:tc>
          <w:tcPr>
            <w:tcW w:w="5000" w:type="pct"/>
          </w:tcPr>
          <w:p w:rsidR="00850DEA"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Kuris simbolis darbo brėžiniuose žymi sandūrinę siūlę be briaunų nusklembimo?</w:t>
            </w:r>
          </w:p>
          <w:p w:rsidR="00850DEA" w:rsidRPr="00EC2FC1" w:rsidRDefault="00F759B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lang w:eastAsia="lt-LT"/>
              </w:rPr>
              <w:drawing>
                <wp:inline distT="0" distB="0" distL="0" distR="0" wp14:anchorId="2DBFBA87" wp14:editId="2F63A828">
                  <wp:extent cx="209550" cy="238125"/>
                  <wp:effectExtent l="0" t="0" r="0" b="9525"/>
                  <wp:docPr id="27" name="Paveikslėli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p>
          <w:p w:rsidR="003A6713" w:rsidRPr="00EC2FC1" w:rsidRDefault="00F759B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lang w:eastAsia="lt-LT"/>
              </w:rPr>
              <w:drawing>
                <wp:inline distT="0" distB="0" distL="0" distR="0" wp14:anchorId="1D36DB94" wp14:editId="5C927676">
                  <wp:extent cx="171450" cy="219075"/>
                  <wp:effectExtent l="0" t="0" r="0" b="9525"/>
                  <wp:docPr id="20" name="Paveikslėlis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71450" cy="219075"/>
                          </a:xfrm>
                          <a:prstGeom prst="rect">
                            <a:avLst/>
                          </a:prstGeom>
                          <a:noFill/>
                          <a:ln>
                            <a:noFill/>
                          </a:ln>
                        </pic:spPr>
                      </pic:pic>
                    </a:graphicData>
                  </a:graphic>
                </wp:inline>
              </w:drawing>
            </w:r>
          </w:p>
          <w:p w:rsidR="00850DEA" w:rsidRPr="00EC2FC1" w:rsidRDefault="00F759B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lang w:eastAsia="lt-LT"/>
              </w:rPr>
              <w:drawing>
                <wp:inline distT="0" distB="0" distL="0" distR="0" wp14:anchorId="79D76175" wp14:editId="56C2C87A">
                  <wp:extent cx="257175" cy="219075"/>
                  <wp:effectExtent l="0" t="0" r="9525" b="9525"/>
                  <wp:docPr id="19" name="Paveikslėlis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57175" cy="219075"/>
                          </a:xfrm>
                          <a:prstGeom prst="rect">
                            <a:avLst/>
                          </a:prstGeom>
                          <a:noFill/>
                          <a:ln>
                            <a:noFill/>
                          </a:ln>
                        </pic:spPr>
                      </pic:pic>
                    </a:graphicData>
                  </a:graphic>
                </wp:inline>
              </w:drawing>
            </w:r>
          </w:p>
        </w:tc>
      </w:tr>
      <w:tr w:rsidR="00850DEA" w:rsidRPr="00EC2FC1" w:rsidTr="00C315F1">
        <w:tc>
          <w:tcPr>
            <w:tcW w:w="5000" w:type="pct"/>
          </w:tcPr>
          <w:p w:rsidR="003A6713"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kokio suvirinamų</w:t>
            </w:r>
            <w:r w:rsidR="003A6713" w:rsidRPr="00EC2FC1">
              <w:rPr>
                <w:rFonts w:ascii="Times New Roman" w:hAnsi="Times New Roman"/>
                <w:noProof/>
                <w:sz w:val="24"/>
                <w:szCs w:val="24"/>
              </w:rPr>
              <w:t xml:space="preserve"> </w:t>
            </w:r>
            <w:r w:rsidRPr="00EC2FC1">
              <w:rPr>
                <w:rFonts w:ascii="Times New Roman" w:hAnsi="Times New Roman"/>
                <w:noProof/>
                <w:sz w:val="24"/>
                <w:szCs w:val="24"/>
              </w:rPr>
              <w:t>detalių storio virinant vienpuses siūles privaloma daryti nuožulą?</w:t>
            </w:r>
          </w:p>
          <w:p w:rsidR="00850DEA" w:rsidRPr="00EC2FC1" w:rsidRDefault="00850DEA" w:rsidP="006E1059">
            <w:pPr>
              <w:widowControl w:val="0"/>
              <w:numPr>
                <w:ilvl w:val="1"/>
                <w:numId w:val="344"/>
              </w:numPr>
              <w:spacing w:after="0"/>
              <w:ind w:left="0" w:firstLine="0"/>
              <w:rPr>
                <w:rFonts w:ascii="Times New Roman" w:hAnsi="Times New Roman"/>
                <w:noProof/>
                <w:sz w:val="24"/>
                <w:szCs w:val="24"/>
              </w:rPr>
            </w:pPr>
            <w:r w:rsidRPr="00EC2FC1">
              <w:rPr>
                <w:rFonts w:ascii="Times New Roman" w:hAnsi="Times New Roman"/>
                <w:noProof/>
                <w:sz w:val="24"/>
                <w:szCs w:val="24"/>
              </w:rPr>
              <w:t>2 mm;</w:t>
            </w:r>
          </w:p>
          <w:p w:rsidR="003A6713" w:rsidRPr="00EC2FC1" w:rsidRDefault="00850DEA" w:rsidP="006E1059">
            <w:pPr>
              <w:widowControl w:val="0"/>
              <w:numPr>
                <w:ilvl w:val="1"/>
                <w:numId w:val="344"/>
              </w:numPr>
              <w:spacing w:after="0"/>
              <w:ind w:left="0" w:firstLine="0"/>
              <w:rPr>
                <w:rFonts w:ascii="Times New Roman" w:hAnsi="Times New Roman"/>
                <w:noProof/>
                <w:sz w:val="24"/>
                <w:szCs w:val="24"/>
              </w:rPr>
            </w:pPr>
            <w:r w:rsidRPr="00EC2FC1">
              <w:rPr>
                <w:rFonts w:ascii="Times New Roman" w:hAnsi="Times New Roman"/>
                <w:noProof/>
                <w:sz w:val="24"/>
                <w:szCs w:val="24"/>
              </w:rPr>
              <w:t>4 mm;</w:t>
            </w:r>
          </w:p>
          <w:p w:rsidR="00850DEA" w:rsidRPr="00EC2FC1" w:rsidRDefault="00850DEA" w:rsidP="006E1059">
            <w:pPr>
              <w:widowControl w:val="0"/>
              <w:numPr>
                <w:ilvl w:val="1"/>
                <w:numId w:val="344"/>
              </w:numPr>
              <w:spacing w:after="0"/>
              <w:ind w:left="0" w:firstLine="0"/>
              <w:rPr>
                <w:rFonts w:ascii="Times New Roman" w:hAnsi="Times New Roman"/>
                <w:noProof/>
                <w:sz w:val="24"/>
                <w:szCs w:val="24"/>
              </w:rPr>
            </w:pPr>
            <w:r w:rsidRPr="00EC2FC1">
              <w:rPr>
                <w:rFonts w:ascii="Times New Roman" w:hAnsi="Times New Roman"/>
                <w:noProof/>
                <w:sz w:val="24"/>
                <w:szCs w:val="24"/>
              </w:rPr>
              <w:t>8 mm.</w:t>
            </w:r>
          </w:p>
        </w:tc>
      </w:tr>
      <w:tr w:rsidR="00850DEA" w:rsidRPr="00EC2FC1" w:rsidTr="00C315F1">
        <w:tc>
          <w:tcPr>
            <w:tcW w:w="5000" w:type="pct"/>
          </w:tcPr>
          <w:p w:rsidR="003A6713"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Koks leidžiamas mažiausias sandūrinio sujungimo paruošimo kampas?</w:t>
            </w:r>
          </w:p>
          <w:p w:rsidR="003A6713"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45</w:t>
            </w:r>
            <w:r w:rsidRPr="00EC2FC1">
              <w:rPr>
                <w:rFonts w:ascii="Times New Roman" w:hAnsi="Times New Roman"/>
                <w:noProof/>
                <w:sz w:val="24"/>
                <w:szCs w:val="24"/>
                <w:vertAlign w:val="superscript"/>
              </w:rPr>
              <w:t>0</w:t>
            </w:r>
            <w:r w:rsidRPr="00EC2FC1">
              <w:rPr>
                <w:rFonts w:ascii="Times New Roman" w:hAnsi="Times New Roman"/>
                <w:noProof/>
                <w:sz w:val="24"/>
                <w:szCs w:val="24"/>
              </w:rPr>
              <w:t>;</w:t>
            </w:r>
          </w:p>
          <w:p w:rsidR="003A6713"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50</w:t>
            </w:r>
            <w:r w:rsidRPr="00EC2FC1">
              <w:rPr>
                <w:rFonts w:ascii="Times New Roman" w:hAnsi="Times New Roman"/>
                <w:noProof/>
                <w:sz w:val="24"/>
                <w:szCs w:val="24"/>
                <w:vertAlign w:val="superscript"/>
              </w:rPr>
              <w:t>0</w:t>
            </w:r>
            <w:r w:rsidRPr="00EC2FC1">
              <w:rPr>
                <w:rFonts w:ascii="Times New Roman" w:hAnsi="Times New Roman"/>
                <w:noProof/>
                <w:sz w:val="24"/>
                <w:szCs w:val="24"/>
              </w:rPr>
              <w:t>;</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40</w:t>
            </w:r>
            <w:r w:rsidRPr="00EC2FC1">
              <w:rPr>
                <w:rFonts w:ascii="Times New Roman" w:hAnsi="Times New Roman"/>
                <w:noProof/>
                <w:sz w:val="24"/>
                <w:szCs w:val="24"/>
                <w:vertAlign w:val="superscript"/>
              </w:rPr>
              <w:t>0</w:t>
            </w:r>
            <w:r w:rsidRPr="00EC2FC1">
              <w:rPr>
                <w:rFonts w:ascii="Times New Roman" w:hAnsi="Times New Roman"/>
                <w:noProof/>
                <w:sz w:val="24"/>
                <w:szCs w:val="24"/>
              </w:rPr>
              <w:t>.</w:t>
            </w:r>
          </w:p>
        </w:tc>
      </w:tr>
      <w:tr w:rsidR="00850DEA" w:rsidRPr="00EC2FC1" w:rsidTr="00C315F1">
        <w:tc>
          <w:tcPr>
            <w:tcW w:w="5000" w:type="pct"/>
          </w:tcPr>
          <w:p w:rsidR="003A6713"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Kurie metalo pjovimo būdai neturi terminio poveikio metalui?</w:t>
            </w:r>
          </w:p>
          <w:p w:rsidR="003A6713"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pjovimas dujomis ir lazeriu;</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pjovimas plazma ir lazeriu;</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pjovimas vandens čiurkšle ir freza.</w:t>
            </w:r>
          </w:p>
        </w:tc>
      </w:tr>
      <w:tr w:rsidR="00850DEA" w:rsidRPr="00EC2FC1" w:rsidTr="00C315F1">
        <w:tc>
          <w:tcPr>
            <w:tcW w:w="5000" w:type="pct"/>
          </w:tcPr>
          <w:p w:rsidR="003A6713"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Kiek procentų anglies turinčio plieno suvirinamumas yra ribotas?</w:t>
            </w:r>
          </w:p>
          <w:p w:rsidR="003A6713"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0,45 proc.;</w:t>
            </w:r>
          </w:p>
          <w:p w:rsidR="003A6713"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0,6 proc.;</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0,3 proc..</w:t>
            </w:r>
          </w:p>
        </w:tc>
      </w:tr>
      <w:tr w:rsidR="00850DEA" w:rsidRPr="00EC2FC1" w:rsidTr="00C315F1">
        <w:tc>
          <w:tcPr>
            <w:tcW w:w="5000" w:type="pct"/>
          </w:tcPr>
          <w:p w:rsidR="003A6713"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Pagal kokias metalo savybes parenkamos suvirinimo medžiagos konstrukciniam plienui suvirinti?</w:t>
            </w:r>
          </w:p>
          <w:p w:rsidR="003A6713"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pagal mechanines savybes;</w:t>
            </w:r>
          </w:p>
          <w:p w:rsidR="003A6713"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pagal chemines savybes;</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pagal fizikines savybes.</w:t>
            </w:r>
          </w:p>
        </w:tc>
      </w:tr>
      <w:tr w:rsidR="00850DEA" w:rsidRPr="00EC2FC1" w:rsidTr="00C315F1">
        <w:tc>
          <w:tcPr>
            <w:tcW w:w="5000" w:type="pct"/>
          </w:tcPr>
          <w:p w:rsidR="003A6713"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Kokia apsauginių dujų paskirtis virinant pusiau automatiniu būdu?</w:t>
            </w:r>
          </w:p>
          <w:p w:rsidR="003A6713"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apsaugoti</w:t>
            </w:r>
            <w:r w:rsidR="003A6713" w:rsidRPr="00EC2FC1">
              <w:rPr>
                <w:rFonts w:ascii="Times New Roman" w:hAnsi="Times New Roman"/>
                <w:noProof/>
                <w:sz w:val="24"/>
                <w:szCs w:val="24"/>
              </w:rPr>
              <w:t xml:space="preserve"> </w:t>
            </w:r>
            <w:r w:rsidRPr="00EC2FC1">
              <w:rPr>
                <w:rFonts w:ascii="Times New Roman" w:hAnsi="Times New Roman"/>
                <w:noProof/>
                <w:sz w:val="24"/>
                <w:szCs w:val="24"/>
              </w:rPr>
              <w:t>ir koncentruoti suvirinimo lanką;</w:t>
            </w:r>
          </w:p>
          <w:p w:rsidR="003A6713"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apsaugoti suvirinimo degiklį nuo atmosferos poveikio;</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apsaugoti skystą metalą nuo atmosferos poveikio.</w:t>
            </w:r>
          </w:p>
        </w:tc>
      </w:tr>
      <w:tr w:rsidR="00850DEA" w:rsidRPr="00EC2FC1" w:rsidTr="00C315F1">
        <w:tc>
          <w:tcPr>
            <w:tcW w:w="5000" w:type="pct"/>
          </w:tcPr>
          <w:p w:rsidR="003A6713"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Kokia yra suvirinimo pusautomačiu srovės šaltinių voltamperinė charakteristika?</w:t>
            </w:r>
          </w:p>
          <w:p w:rsidR="003A6713"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CV;</w:t>
            </w:r>
          </w:p>
          <w:p w:rsidR="003A6713"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CC;</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AC.</w:t>
            </w:r>
          </w:p>
        </w:tc>
      </w:tr>
      <w:tr w:rsidR="00850DEA" w:rsidRPr="00EC2FC1" w:rsidTr="00C315F1">
        <w:tc>
          <w:tcPr>
            <w:tcW w:w="5000" w:type="pct"/>
          </w:tcPr>
          <w:p w:rsidR="003A6713"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ko priklauso suvirinimo elektros lanko ilgis?</w:t>
            </w:r>
          </w:p>
          <w:p w:rsidR="003A6713"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suvirinimo srovės I;</w:t>
            </w:r>
          </w:p>
          <w:p w:rsidR="003A6713"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suvirinimo lanko varžos R;</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suvirinimo lanko įtampos U.</w:t>
            </w:r>
          </w:p>
        </w:tc>
      </w:tr>
      <w:tr w:rsidR="00850DEA" w:rsidRPr="00EC2FC1" w:rsidTr="00C315F1">
        <w:tc>
          <w:tcPr>
            <w:tcW w:w="5000" w:type="pct"/>
          </w:tcPr>
          <w:p w:rsidR="003A6713"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Kurie iš išvardytų suvirinimo parametrų yra neelektriniai?</w:t>
            </w:r>
          </w:p>
          <w:p w:rsidR="003A6713"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suvirinimo srovė ir įtampa;</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degiklio postūmis;</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suvirinimo srovės dažnis.</w:t>
            </w:r>
          </w:p>
        </w:tc>
      </w:tr>
      <w:tr w:rsidR="00850DEA" w:rsidRPr="00EC2FC1" w:rsidTr="00C315F1">
        <w:tc>
          <w:tcPr>
            <w:tcW w:w="5000" w:type="pct"/>
          </w:tcPr>
          <w:p w:rsidR="003A6713"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lastRenderedPageBreak/>
              <w:t>Nuo ko priklauso suvirinimo srovės dydis?</w:t>
            </w:r>
          </w:p>
          <w:p w:rsidR="003A6713"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suvirinamos detalės storio;</w:t>
            </w:r>
          </w:p>
          <w:p w:rsidR="003A6713"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apsauginių dujų tipo;</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suvirinimo vielos diametro.</w:t>
            </w:r>
          </w:p>
        </w:tc>
      </w:tr>
      <w:tr w:rsidR="00850DEA" w:rsidRPr="00EC2FC1" w:rsidTr="00C315F1">
        <w:tc>
          <w:tcPr>
            <w:tcW w:w="5000" w:type="pct"/>
          </w:tcPr>
          <w:p w:rsidR="003A6713"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Kokioje suvirinimo pozicijoje ištisine viela virinami nepasukami vamzdžiai?</w:t>
            </w:r>
          </w:p>
          <w:p w:rsidR="003A6713"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PH;</w:t>
            </w:r>
          </w:p>
          <w:p w:rsidR="003A6713"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PC;</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PJ.</w:t>
            </w:r>
          </w:p>
        </w:tc>
      </w:tr>
      <w:tr w:rsidR="00850DEA" w:rsidRPr="00EC2FC1" w:rsidTr="00C315F1">
        <w:tc>
          <w:tcPr>
            <w:tcW w:w="5000" w:type="pct"/>
          </w:tcPr>
          <w:p w:rsidR="00850DEA"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Kokio diametro vielos dažniausiai naudojamos pusiau automatiniame suvirinime?</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0,8 mm, 1 mm, 1,2 mm;</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0,9 mm, 1,1 mm, 1,5 mm;</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0,5 mm, 1 mm, 1,5 mm.</w:t>
            </w:r>
          </w:p>
        </w:tc>
      </w:tr>
      <w:tr w:rsidR="00850DEA" w:rsidRPr="00EC2FC1" w:rsidTr="00C315F1">
        <w:tc>
          <w:tcPr>
            <w:tcW w:w="5000" w:type="pct"/>
          </w:tcPr>
          <w:p w:rsidR="00850DEA"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Kokios dujos naudojamos suvirinant nerūdijantį plieną?</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C1;</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M21;</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M12.</w:t>
            </w:r>
          </w:p>
        </w:tc>
      </w:tr>
      <w:tr w:rsidR="00850DEA" w:rsidRPr="00EC2FC1" w:rsidTr="00C315F1">
        <w:tc>
          <w:tcPr>
            <w:tcW w:w="5000" w:type="pct"/>
          </w:tcPr>
          <w:p w:rsidR="00850DEA"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 kokio metalo gaminami degiklio antgaliai?</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 nerūdijančio plieno;</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 vario;</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 karščiui atsparaus plieno.</w:t>
            </w:r>
          </w:p>
        </w:tc>
      </w:tr>
      <w:tr w:rsidR="00850DEA" w:rsidRPr="00EC2FC1" w:rsidTr="00C315F1">
        <w:tc>
          <w:tcPr>
            <w:tcW w:w="5000" w:type="pct"/>
          </w:tcPr>
          <w:p w:rsidR="00850DEA" w:rsidRPr="00EC2FC1" w:rsidRDefault="00850DEA" w:rsidP="006E1059">
            <w:pPr>
              <w:widowControl w:val="0"/>
              <w:numPr>
                <w:ilvl w:val="0"/>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Kiek ratukų būna vielos padavimo mechanizmuose?</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2 arba 4;</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1 arba 2;</w:t>
            </w:r>
          </w:p>
          <w:p w:rsidR="00850DEA" w:rsidRPr="00EC2FC1" w:rsidRDefault="00850DEA" w:rsidP="006E1059">
            <w:pPr>
              <w:widowControl w:val="0"/>
              <w:numPr>
                <w:ilvl w:val="1"/>
                <w:numId w:val="3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3 arba 4.</w:t>
            </w:r>
          </w:p>
        </w:tc>
      </w:tr>
    </w:tbl>
    <w:p w:rsidR="00850DEA" w:rsidRPr="00EC2FC1" w:rsidRDefault="00850DEA" w:rsidP="006E1059">
      <w:pPr>
        <w:widowControl w:val="0"/>
        <w:spacing w:after="0"/>
        <w:outlineLvl w:val="0"/>
        <w:rPr>
          <w:rFonts w:ascii="Times New Roman" w:eastAsia="Times New Roman" w:hAnsi="Times New Roman"/>
          <w:kern w:val="36"/>
          <w:sz w:val="24"/>
          <w:szCs w:val="24"/>
          <w:lang w:eastAsia="x-none"/>
        </w:rPr>
      </w:pPr>
    </w:p>
    <w:p w:rsidR="00804AC2" w:rsidRPr="00EC2FC1" w:rsidRDefault="00804AC2" w:rsidP="006E1059">
      <w:pPr>
        <w:widowControl w:val="0"/>
        <w:spacing w:after="0"/>
        <w:jc w:val="center"/>
        <w:outlineLvl w:val="0"/>
        <w:rPr>
          <w:rFonts w:ascii="Times New Roman" w:eastAsia="Times New Roman" w:hAnsi="Times New Roman"/>
          <w:b/>
          <w:bCs/>
          <w:kern w:val="36"/>
          <w:sz w:val="28"/>
          <w:szCs w:val="28"/>
          <w:lang w:eastAsia="x-none"/>
        </w:rPr>
      </w:pPr>
      <w:r w:rsidRPr="00C315F1">
        <w:rPr>
          <w:rFonts w:ascii="Times New Roman" w:eastAsia="Times New Roman" w:hAnsi="Times New Roman"/>
          <w:b/>
          <w:bCs/>
          <w:kern w:val="36"/>
          <w:sz w:val="28"/>
          <w:szCs w:val="28"/>
          <w:lang w:val="x-none" w:eastAsia="lt-LT"/>
        </w:rPr>
        <w:br w:type="page"/>
      </w:r>
      <w:r w:rsidRPr="00EC2FC1">
        <w:rPr>
          <w:rFonts w:ascii="Times New Roman" w:eastAsia="Times New Roman" w:hAnsi="Times New Roman"/>
          <w:b/>
          <w:bCs/>
          <w:kern w:val="36"/>
          <w:sz w:val="28"/>
          <w:szCs w:val="28"/>
          <w:lang w:val="x-none" w:eastAsia="lt-LT"/>
        </w:rPr>
        <w:lastRenderedPageBreak/>
        <w:t>Modulis</w:t>
      </w:r>
      <w:r w:rsidRPr="00EC2FC1">
        <w:rPr>
          <w:rFonts w:ascii="Times New Roman" w:eastAsia="Times New Roman" w:hAnsi="Times New Roman"/>
          <w:b/>
          <w:bCs/>
          <w:kern w:val="36"/>
          <w:sz w:val="28"/>
          <w:szCs w:val="28"/>
          <w:lang w:eastAsia="lt-LT"/>
        </w:rPr>
        <w:t xml:space="preserve"> „Vamzdžių suvirinimas nelydžiuoju volframo elektrodu apsauginių dujų aplinkoje</w:t>
      </w:r>
      <w:r w:rsidRPr="00EC2FC1">
        <w:rPr>
          <w:rFonts w:ascii="Times New Roman" w:eastAsia="Times New Roman" w:hAnsi="Times New Roman"/>
          <w:b/>
          <w:bCs/>
          <w:kern w:val="36"/>
          <w:sz w:val="28"/>
          <w:szCs w:val="28"/>
          <w:lang w:eastAsia="x-none"/>
        </w:rPr>
        <w:t>“</w:t>
      </w:r>
    </w:p>
    <w:p w:rsidR="00804AC2" w:rsidRPr="0060569C" w:rsidRDefault="00804AC2" w:rsidP="006E1059">
      <w:pPr>
        <w:widowControl w:val="0"/>
        <w:spacing w:after="0"/>
        <w:outlineLvl w:val="0"/>
        <w:rPr>
          <w:rFonts w:ascii="Times New Roman" w:eastAsia="Times New Roman" w:hAnsi="Times New Roman"/>
          <w:bCs/>
          <w:kern w:val="36"/>
          <w:sz w:val="24"/>
          <w:szCs w:val="24"/>
          <w:lang w:val="es-ES" w:eastAsia="x-none"/>
        </w:rPr>
      </w:pPr>
    </w:p>
    <w:p w:rsidR="00804AC2" w:rsidRPr="00EC2FC1" w:rsidRDefault="00804AC2"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VAMZDŽIŲ PARUOŠIMAS SUVIRINIMUI</w:t>
      </w:r>
    </w:p>
    <w:p w:rsidR="003A6713" w:rsidRPr="00EC2FC1" w:rsidRDefault="00804AC2" w:rsidP="006E1059">
      <w:pPr>
        <w:widowControl w:val="0"/>
        <w:spacing w:after="0"/>
        <w:outlineLvl w:val="0"/>
        <w:rPr>
          <w:rFonts w:ascii="Times New Roman" w:eastAsia="Times New Roman" w:hAnsi="Times New Roman"/>
          <w:kern w:val="36"/>
          <w:sz w:val="24"/>
          <w:szCs w:val="24"/>
          <w:highlight w:val="yellow"/>
          <w:lang w:eastAsia="x-none"/>
        </w:rPr>
      </w:pPr>
      <w:r w:rsidRPr="00EC2FC1">
        <w:rPr>
          <w:rFonts w:ascii="Times New Roman" w:eastAsia="Times New Roman" w:hAnsi="Times New Roman"/>
          <w:bCs/>
          <w:kern w:val="36"/>
          <w:sz w:val="24"/>
          <w:szCs w:val="24"/>
          <w:lang w:eastAsia="lt-LT"/>
        </w:rPr>
        <w:t>Įvardykite, ką nurodo pirma raidė plienų markėse</w:t>
      </w:r>
      <w:r w:rsidR="003A6713" w:rsidRPr="00EC2FC1">
        <w:rPr>
          <w:rFonts w:ascii="Times New Roman" w:hAnsi="Times New Roman"/>
        </w:rPr>
        <w:t xml:space="preserve"> </w:t>
      </w:r>
      <w:r w:rsidR="0009082E" w:rsidRPr="00EC2FC1">
        <w:rPr>
          <w:rFonts w:ascii="Times New Roman" w:eastAsia="Times New Roman" w:hAnsi="Times New Roman"/>
          <w:bCs/>
          <w:kern w:val="36"/>
          <w:sz w:val="24"/>
          <w:szCs w:val="24"/>
          <w:lang w:eastAsia="lt-LT"/>
        </w:rPr>
        <w:t>pagal standartą LST EN ISO 10027 – 1</w:t>
      </w:r>
      <w:r w:rsidR="00DC3A6A">
        <w:rPr>
          <w:rFonts w:ascii="Times New Roman" w:eastAsia="Times New Roman" w:hAnsi="Times New Roman"/>
          <w:bCs/>
          <w:kern w:val="36"/>
          <w:sz w:val="24"/>
          <w:szCs w:val="24"/>
          <w:lang w:eastAsia="lt-LT"/>
        </w:rPr>
        <w:t>.</w:t>
      </w:r>
      <w:r w:rsidRPr="00EC2FC1">
        <w:rPr>
          <w:rFonts w:ascii="Times New Roman" w:eastAsia="Times New Roman" w:hAnsi="Times New Roman"/>
          <w:bCs/>
          <w:kern w:val="36"/>
          <w:sz w:val="24"/>
          <w:szCs w:val="24"/>
          <w:lang w:eastAsia="lt-LT"/>
        </w:rPr>
        <w:t xml:space="preserve"> 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1812"/>
        <w:gridCol w:w="7507"/>
      </w:tblGrid>
      <w:tr w:rsidR="00804AC2" w:rsidRPr="00EC2FC1" w:rsidTr="0060569C">
        <w:tc>
          <w:tcPr>
            <w:tcW w:w="299"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914"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sutartinis žymėjimas</w:t>
            </w:r>
          </w:p>
        </w:tc>
        <w:tc>
          <w:tcPr>
            <w:tcW w:w="3787"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804AC2" w:rsidRPr="00EC2FC1" w:rsidTr="0060569C">
        <w:tc>
          <w:tcPr>
            <w:tcW w:w="299" w:type="pct"/>
            <w:shd w:val="clear" w:color="auto" w:fill="auto"/>
          </w:tcPr>
          <w:p w:rsidR="00804AC2" w:rsidRPr="00EC2FC1" w:rsidRDefault="00804AC2" w:rsidP="006E1059">
            <w:pPr>
              <w:widowControl w:val="0"/>
              <w:numPr>
                <w:ilvl w:val="0"/>
                <w:numId w:val="329"/>
              </w:numPr>
              <w:spacing w:after="0"/>
              <w:ind w:left="0" w:firstLine="0"/>
              <w:jc w:val="both"/>
              <w:outlineLvl w:val="0"/>
              <w:rPr>
                <w:rFonts w:ascii="Times New Roman" w:eastAsia="Times New Roman" w:hAnsi="Times New Roman"/>
                <w:bCs/>
                <w:kern w:val="36"/>
                <w:sz w:val="24"/>
                <w:szCs w:val="24"/>
                <w:lang w:eastAsia="lt-LT"/>
              </w:rPr>
            </w:pPr>
          </w:p>
        </w:tc>
        <w:tc>
          <w:tcPr>
            <w:tcW w:w="914"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w:t>
            </w:r>
          </w:p>
        </w:tc>
        <w:tc>
          <w:tcPr>
            <w:tcW w:w="3787"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60569C">
        <w:tc>
          <w:tcPr>
            <w:tcW w:w="299" w:type="pct"/>
            <w:shd w:val="clear" w:color="auto" w:fill="auto"/>
          </w:tcPr>
          <w:p w:rsidR="00804AC2" w:rsidRPr="00EC2FC1" w:rsidRDefault="00804AC2" w:rsidP="006E1059">
            <w:pPr>
              <w:widowControl w:val="0"/>
              <w:numPr>
                <w:ilvl w:val="0"/>
                <w:numId w:val="329"/>
              </w:numPr>
              <w:spacing w:after="0"/>
              <w:ind w:left="0" w:firstLine="0"/>
              <w:jc w:val="both"/>
              <w:outlineLvl w:val="0"/>
              <w:rPr>
                <w:rFonts w:ascii="Times New Roman" w:eastAsia="Times New Roman" w:hAnsi="Times New Roman"/>
                <w:bCs/>
                <w:kern w:val="36"/>
                <w:sz w:val="24"/>
                <w:szCs w:val="24"/>
                <w:lang w:eastAsia="lt-LT"/>
              </w:rPr>
            </w:pPr>
          </w:p>
        </w:tc>
        <w:tc>
          <w:tcPr>
            <w:tcW w:w="914"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w:t>
            </w:r>
          </w:p>
        </w:tc>
        <w:tc>
          <w:tcPr>
            <w:tcW w:w="3787"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60569C">
        <w:tc>
          <w:tcPr>
            <w:tcW w:w="299" w:type="pct"/>
            <w:shd w:val="clear" w:color="auto" w:fill="auto"/>
          </w:tcPr>
          <w:p w:rsidR="00804AC2" w:rsidRPr="00EC2FC1" w:rsidRDefault="00804AC2" w:rsidP="006E1059">
            <w:pPr>
              <w:widowControl w:val="0"/>
              <w:numPr>
                <w:ilvl w:val="0"/>
                <w:numId w:val="329"/>
              </w:numPr>
              <w:spacing w:after="0"/>
              <w:ind w:left="0" w:firstLine="0"/>
              <w:jc w:val="both"/>
              <w:outlineLvl w:val="0"/>
              <w:rPr>
                <w:rFonts w:ascii="Times New Roman" w:eastAsia="Times New Roman" w:hAnsi="Times New Roman"/>
                <w:bCs/>
                <w:kern w:val="36"/>
                <w:sz w:val="24"/>
                <w:szCs w:val="24"/>
                <w:lang w:eastAsia="lt-LT"/>
              </w:rPr>
            </w:pPr>
          </w:p>
        </w:tc>
        <w:tc>
          <w:tcPr>
            <w:tcW w:w="914"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3787"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60569C">
        <w:tc>
          <w:tcPr>
            <w:tcW w:w="299" w:type="pct"/>
            <w:shd w:val="clear" w:color="auto" w:fill="auto"/>
          </w:tcPr>
          <w:p w:rsidR="00804AC2" w:rsidRPr="00EC2FC1" w:rsidRDefault="00804AC2" w:rsidP="006E1059">
            <w:pPr>
              <w:widowControl w:val="0"/>
              <w:numPr>
                <w:ilvl w:val="0"/>
                <w:numId w:val="329"/>
              </w:numPr>
              <w:spacing w:after="0"/>
              <w:ind w:left="0" w:firstLine="0"/>
              <w:jc w:val="both"/>
              <w:outlineLvl w:val="0"/>
              <w:rPr>
                <w:rFonts w:ascii="Times New Roman" w:eastAsia="Times New Roman" w:hAnsi="Times New Roman"/>
                <w:bCs/>
                <w:kern w:val="36"/>
                <w:sz w:val="24"/>
                <w:szCs w:val="24"/>
                <w:lang w:eastAsia="lt-LT"/>
              </w:rPr>
            </w:pPr>
          </w:p>
        </w:tc>
        <w:tc>
          <w:tcPr>
            <w:tcW w:w="914"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E </w:t>
            </w:r>
          </w:p>
        </w:tc>
        <w:tc>
          <w:tcPr>
            <w:tcW w:w="3787"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60569C">
        <w:tc>
          <w:tcPr>
            <w:tcW w:w="299" w:type="pct"/>
            <w:shd w:val="clear" w:color="auto" w:fill="auto"/>
          </w:tcPr>
          <w:p w:rsidR="00804AC2" w:rsidRPr="00EC2FC1" w:rsidRDefault="00804AC2" w:rsidP="006E1059">
            <w:pPr>
              <w:widowControl w:val="0"/>
              <w:numPr>
                <w:ilvl w:val="0"/>
                <w:numId w:val="329"/>
              </w:numPr>
              <w:spacing w:after="0"/>
              <w:ind w:left="0" w:firstLine="0"/>
              <w:jc w:val="both"/>
              <w:outlineLvl w:val="0"/>
              <w:rPr>
                <w:rFonts w:ascii="Times New Roman" w:eastAsia="Times New Roman" w:hAnsi="Times New Roman"/>
                <w:bCs/>
                <w:kern w:val="36"/>
                <w:sz w:val="24"/>
                <w:szCs w:val="24"/>
                <w:lang w:eastAsia="lt-LT"/>
              </w:rPr>
            </w:pPr>
          </w:p>
        </w:tc>
        <w:tc>
          <w:tcPr>
            <w:tcW w:w="914"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w:t>
            </w:r>
          </w:p>
        </w:tc>
        <w:tc>
          <w:tcPr>
            <w:tcW w:w="3787"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bl>
    <w:p w:rsidR="00804AC2" w:rsidRPr="0060569C" w:rsidRDefault="00804AC2" w:rsidP="006E1059">
      <w:pPr>
        <w:widowControl w:val="0"/>
        <w:spacing w:after="0"/>
        <w:outlineLvl w:val="0"/>
        <w:rPr>
          <w:rFonts w:ascii="Times New Roman" w:eastAsia="Times New Roman" w:hAnsi="Times New Roman"/>
          <w:bCs/>
          <w:kern w:val="36"/>
          <w:sz w:val="24"/>
          <w:szCs w:val="24"/>
          <w:lang w:eastAsia="lt-LT"/>
        </w:rPr>
      </w:pPr>
    </w:p>
    <w:p w:rsidR="00386907" w:rsidRPr="00EC2FC1" w:rsidRDefault="00804AC2"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kern w:val="36"/>
          <w:sz w:val="24"/>
          <w:szCs w:val="24"/>
          <w:lang w:eastAsia="lt-LT"/>
        </w:rPr>
        <w:t>Įvardykite, ką plienų markėse nurodo skaičius, einantis po pirmos raidės</w:t>
      </w:r>
      <w:r w:rsidR="0009082E" w:rsidRPr="00EC2FC1">
        <w:rPr>
          <w:rFonts w:ascii="Times New Roman" w:eastAsia="Times New Roman" w:hAnsi="Times New Roman"/>
          <w:bCs/>
          <w:kern w:val="36"/>
          <w:sz w:val="24"/>
          <w:szCs w:val="24"/>
          <w:lang w:eastAsia="lt-LT"/>
        </w:rPr>
        <w:t>, pagal standartą LST EN ISO 10027 – 1</w:t>
      </w:r>
      <w:r w:rsidRPr="00EC2FC1">
        <w:rPr>
          <w:rFonts w:ascii="Times New Roman" w:eastAsia="Times New Roman" w:hAnsi="Times New Roman"/>
          <w:bCs/>
          <w:kern w:val="36"/>
          <w:sz w:val="24"/>
          <w:szCs w:val="24"/>
          <w:lang w:eastAsia="lt-LT"/>
        </w:rPr>
        <w:t>.</w:t>
      </w:r>
      <w:r w:rsidR="003A6713" w:rsidRPr="00EC2FC1">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i/>
          <w:kern w:val="36"/>
          <w:sz w:val="24"/>
          <w:szCs w:val="24"/>
          <w:lang w:eastAsia="lt-LT"/>
        </w:rPr>
        <w:t>Pvz. S275</w:t>
      </w:r>
      <w:r w:rsidR="003E2AAC" w:rsidRPr="00EC2FC1">
        <w:rPr>
          <w:rFonts w:ascii="Times New Roman" w:eastAsia="Times New Roman" w:hAnsi="Times New Roman"/>
          <w:bCs/>
          <w:i/>
          <w:kern w:val="36"/>
          <w:sz w:val="24"/>
          <w:szCs w:val="24"/>
          <w:lang w:eastAsia="lt-LT"/>
        </w:rPr>
        <w:t>.</w:t>
      </w:r>
    </w:p>
    <w:p w:rsidR="00266F56" w:rsidRPr="0060569C" w:rsidRDefault="006C7230" w:rsidP="006E1059">
      <w:pPr>
        <w:widowControl w:val="0"/>
        <w:spacing w:after="0"/>
        <w:outlineLvl w:val="0"/>
        <w:rPr>
          <w:rFonts w:ascii="Times New Roman" w:eastAsia="Times New Roman" w:hAnsi="Times New Roman"/>
          <w:bCs/>
          <w:kern w:val="36"/>
          <w:sz w:val="24"/>
          <w:szCs w:val="24"/>
          <w:lang w:eastAsia="lt-LT"/>
        </w:rPr>
      </w:pP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0060569C">
        <w:rPr>
          <w:rFonts w:ascii="Times New Roman" w:eastAsia="Times New Roman" w:hAnsi="Times New Roman"/>
          <w:bCs/>
          <w:kern w:val="36"/>
          <w:sz w:val="24"/>
          <w:szCs w:val="24"/>
          <w:u w:val="dotted"/>
          <w:lang w:val="x-none" w:eastAsia="lt-LT"/>
        </w:rPr>
        <w:tab/>
      </w:r>
      <w:r w:rsidR="0060569C">
        <w:rPr>
          <w:rFonts w:ascii="Times New Roman" w:eastAsia="Times New Roman" w:hAnsi="Times New Roman"/>
          <w:bCs/>
          <w:kern w:val="36"/>
          <w:sz w:val="24"/>
          <w:szCs w:val="24"/>
          <w:u w:val="dotted"/>
          <w:lang w:val="x-none" w:eastAsia="lt-LT"/>
        </w:rPr>
        <w:tab/>
      </w:r>
      <w:r w:rsidR="0060569C">
        <w:rPr>
          <w:rFonts w:ascii="Times New Roman" w:eastAsia="Times New Roman" w:hAnsi="Times New Roman"/>
          <w:bCs/>
          <w:kern w:val="36"/>
          <w:sz w:val="24"/>
          <w:szCs w:val="24"/>
          <w:u w:val="dotted"/>
          <w:lang w:val="x-none" w:eastAsia="lt-LT"/>
        </w:rPr>
        <w:tab/>
      </w:r>
      <w:r w:rsidR="0060569C">
        <w:rPr>
          <w:rFonts w:ascii="Times New Roman" w:eastAsia="Times New Roman" w:hAnsi="Times New Roman"/>
          <w:bCs/>
          <w:kern w:val="36"/>
          <w:sz w:val="24"/>
          <w:szCs w:val="24"/>
          <w:u w:val="dotted"/>
          <w:lang w:val="x-none" w:eastAsia="lt-LT"/>
        </w:rPr>
        <w:tab/>
      </w:r>
      <w:r w:rsidR="0060569C">
        <w:rPr>
          <w:rFonts w:ascii="Times New Roman" w:eastAsia="Times New Roman" w:hAnsi="Times New Roman"/>
          <w:bCs/>
          <w:kern w:val="36"/>
          <w:sz w:val="24"/>
          <w:szCs w:val="24"/>
          <w:u w:val="dotted"/>
          <w:lang w:val="x-none" w:eastAsia="lt-LT"/>
        </w:rPr>
        <w:tab/>
      </w:r>
      <w:r w:rsidR="0060569C">
        <w:rPr>
          <w:rFonts w:ascii="Times New Roman" w:eastAsia="Times New Roman" w:hAnsi="Times New Roman"/>
          <w:bCs/>
          <w:kern w:val="36"/>
          <w:sz w:val="24"/>
          <w:szCs w:val="24"/>
          <w:u w:val="dotted"/>
          <w:lang w:val="x-none" w:eastAsia="lt-LT"/>
        </w:rPr>
        <w:tab/>
      </w:r>
      <w:r w:rsidR="0060569C">
        <w:rPr>
          <w:rFonts w:ascii="Times New Roman" w:eastAsia="Times New Roman" w:hAnsi="Times New Roman"/>
          <w:bCs/>
          <w:kern w:val="36"/>
          <w:sz w:val="24"/>
          <w:szCs w:val="24"/>
          <w:u w:val="dotted"/>
          <w:lang w:val="x-none" w:eastAsia="lt-LT"/>
        </w:rPr>
        <w:tab/>
      </w:r>
      <w:r w:rsidR="0060569C">
        <w:rPr>
          <w:rFonts w:ascii="Times New Roman" w:eastAsia="Times New Roman" w:hAnsi="Times New Roman"/>
          <w:bCs/>
          <w:kern w:val="36"/>
          <w:sz w:val="24"/>
          <w:szCs w:val="24"/>
          <w:u w:val="dotted"/>
          <w:lang w:val="x-none" w:eastAsia="lt-LT"/>
        </w:rPr>
        <w:tab/>
      </w:r>
      <w:r w:rsidR="0060569C">
        <w:rPr>
          <w:rFonts w:ascii="Times New Roman" w:eastAsia="Times New Roman" w:hAnsi="Times New Roman"/>
          <w:bCs/>
          <w:kern w:val="36"/>
          <w:sz w:val="24"/>
          <w:szCs w:val="24"/>
          <w:u w:val="dotted"/>
          <w:lang w:val="x-none" w:eastAsia="lt-LT"/>
        </w:rPr>
        <w:tab/>
      </w:r>
      <w:r w:rsidR="0060569C">
        <w:rPr>
          <w:rFonts w:ascii="Times New Roman" w:eastAsia="Times New Roman" w:hAnsi="Times New Roman"/>
          <w:bCs/>
          <w:kern w:val="36"/>
          <w:sz w:val="24"/>
          <w:szCs w:val="24"/>
          <w:u w:val="dotted"/>
          <w:lang w:val="x-none" w:eastAsia="lt-LT"/>
        </w:rPr>
        <w:tab/>
      </w:r>
      <w:r w:rsidR="0060569C">
        <w:rPr>
          <w:rFonts w:ascii="Times New Roman" w:eastAsia="Times New Roman" w:hAnsi="Times New Roman"/>
          <w:bCs/>
          <w:kern w:val="36"/>
          <w:sz w:val="24"/>
          <w:szCs w:val="24"/>
          <w:u w:val="dotted"/>
          <w:lang w:val="x-none" w:eastAsia="lt-LT"/>
        </w:rPr>
        <w:tab/>
      </w:r>
      <w:r w:rsidR="0060569C">
        <w:rPr>
          <w:rFonts w:ascii="Times New Roman" w:eastAsia="Times New Roman" w:hAnsi="Times New Roman"/>
          <w:bCs/>
          <w:kern w:val="36"/>
          <w:sz w:val="24"/>
          <w:szCs w:val="24"/>
          <w:u w:val="dotted"/>
          <w:lang w:val="x-none" w:eastAsia="lt-LT"/>
        </w:rPr>
        <w:tab/>
      </w:r>
      <w:r w:rsidR="0060569C">
        <w:rPr>
          <w:rFonts w:ascii="Times New Roman" w:eastAsia="Times New Roman" w:hAnsi="Times New Roman"/>
          <w:bCs/>
          <w:kern w:val="36"/>
          <w:sz w:val="24"/>
          <w:szCs w:val="24"/>
          <w:u w:val="dotted"/>
          <w:lang w:val="x-none" w:eastAsia="lt-LT"/>
        </w:rPr>
        <w:tab/>
      </w:r>
      <w:r w:rsidR="0060569C">
        <w:rPr>
          <w:rFonts w:ascii="Times New Roman" w:eastAsia="Times New Roman" w:hAnsi="Times New Roman"/>
          <w:bCs/>
          <w:kern w:val="36"/>
          <w:sz w:val="24"/>
          <w:szCs w:val="24"/>
          <w:u w:val="dotted"/>
          <w:lang w:val="x-none" w:eastAsia="lt-LT"/>
        </w:rPr>
        <w:tab/>
      </w:r>
      <w:r w:rsidR="0060569C">
        <w:rPr>
          <w:rFonts w:ascii="Times New Roman" w:eastAsia="Times New Roman" w:hAnsi="Times New Roman"/>
          <w:bCs/>
          <w:kern w:val="36"/>
          <w:sz w:val="24"/>
          <w:szCs w:val="24"/>
          <w:u w:val="dotted"/>
          <w:lang w:val="x-none" w:eastAsia="lt-LT"/>
        </w:rPr>
        <w:tab/>
      </w:r>
      <w:r w:rsid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r w:rsidRPr="0060569C">
        <w:rPr>
          <w:rFonts w:ascii="Times New Roman" w:eastAsia="Times New Roman" w:hAnsi="Times New Roman"/>
          <w:bCs/>
          <w:kern w:val="36"/>
          <w:sz w:val="24"/>
          <w:szCs w:val="24"/>
          <w:u w:val="dotted"/>
          <w:lang w:val="x-none" w:eastAsia="lt-LT"/>
        </w:rPr>
        <w:tab/>
      </w:r>
    </w:p>
    <w:p w:rsidR="00266F56" w:rsidRPr="00EC2FC1" w:rsidRDefault="00266F56" w:rsidP="006E1059">
      <w:pPr>
        <w:widowControl w:val="0"/>
        <w:spacing w:after="0"/>
        <w:outlineLvl w:val="0"/>
        <w:rPr>
          <w:rFonts w:ascii="Times New Roman" w:eastAsia="Times New Roman" w:hAnsi="Times New Roman"/>
          <w:bCs/>
          <w:kern w:val="36"/>
          <w:sz w:val="24"/>
          <w:szCs w:val="24"/>
          <w:lang w:eastAsia="lt-LT"/>
        </w:rPr>
      </w:pPr>
    </w:p>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Parašykite, kiek procentų anglies yra pliene priklausomai nuo jo suvirinamumo.</w:t>
      </w:r>
      <w:r w:rsidR="00266F56" w:rsidRPr="00EC2FC1">
        <w:rPr>
          <w:rFonts w:ascii="Times New Roman" w:eastAsia="Times New Roman" w:hAnsi="Times New Roman"/>
          <w:bCs/>
          <w:kern w:val="36"/>
          <w:sz w:val="24"/>
          <w:szCs w:val="24"/>
          <w:lang w:eastAsia="lt-LT"/>
        </w:rPr>
        <w:t xml:space="preserve"> Kaip priklauso suvirinamo plieno pakaitinimo temperatūra nuo anglies kiekio?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3088"/>
        <w:gridCol w:w="6230"/>
      </w:tblGrid>
      <w:tr w:rsidR="00804AC2" w:rsidRPr="00EC2FC1" w:rsidTr="0060569C">
        <w:tc>
          <w:tcPr>
            <w:tcW w:w="299"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558"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suvirinamumas</w:t>
            </w:r>
          </w:p>
        </w:tc>
        <w:tc>
          <w:tcPr>
            <w:tcW w:w="3143"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Anglies kiekis pliene, procentais </w:t>
            </w:r>
          </w:p>
        </w:tc>
      </w:tr>
      <w:tr w:rsidR="00804AC2" w:rsidRPr="00EC2FC1" w:rsidTr="0060569C">
        <w:tc>
          <w:tcPr>
            <w:tcW w:w="299" w:type="pct"/>
            <w:shd w:val="clear" w:color="auto" w:fill="auto"/>
          </w:tcPr>
          <w:p w:rsidR="00804AC2" w:rsidRPr="00EC2FC1" w:rsidRDefault="00804AC2" w:rsidP="006E1059">
            <w:pPr>
              <w:widowControl w:val="0"/>
              <w:numPr>
                <w:ilvl w:val="0"/>
                <w:numId w:val="330"/>
              </w:numPr>
              <w:spacing w:after="0"/>
              <w:ind w:left="0" w:firstLine="0"/>
              <w:jc w:val="both"/>
              <w:outlineLvl w:val="0"/>
              <w:rPr>
                <w:rFonts w:ascii="Times New Roman" w:eastAsia="Times New Roman" w:hAnsi="Times New Roman"/>
                <w:bCs/>
                <w:kern w:val="36"/>
                <w:sz w:val="24"/>
                <w:szCs w:val="24"/>
                <w:lang w:eastAsia="lt-LT"/>
              </w:rPr>
            </w:pPr>
          </w:p>
        </w:tc>
        <w:tc>
          <w:tcPr>
            <w:tcW w:w="1558"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Geras suvirinamumas</w:t>
            </w:r>
          </w:p>
        </w:tc>
        <w:tc>
          <w:tcPr>
            <w:tcW w:w="3143"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60569C">
        <w:tc>
          <w:tcPr>
            <w:tcW w:w="299" w:type="pct"/>
            <w:shd w:val="clear" w:color="auto" w:fill="auto"/>
          </w:tcPr>
          <w:p w:rsidR="00804AC2" w:rsidRPr="00EC2FC1" w:rsidRDefault="00804AC2" w:rsidP="006E1059">
            <w:pPr>
              <w:widowControl w:val="0"/>
              <w:numPr>
                <w:ilvl w:val="0"/>
                <w:numId w:val="330"/>
              </w:numPr>
              <w:spacing w:after="0"/>
              <w:ind w:left="0" w:firstLine="0"/>
              <w:jc w:val="both"/>
              <w:outlineLvl w:val="0"/>
              <w:rPr>
                <w:rFonts w:ascii="Times New Roman" w:eastAsia="Times New Roman" w:hAnsi="Times New Roman"/>
                <w:bCs/>
                <w:kern w:val="36"/>
                <w:sz w:val="24"/>
                <w:szCs w:val="24"/>
                <w:lang w:eastAsia="lt-LT"/>
              </w:rPr>
            </w:pPr>
          </w:p>
        </w:tc>
        <w:tc>
          <w:tcPr>
            <w:tcW w:w="1558"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Patenkinamas suvirinamumas</w:t>
            </w:r>
          </w:p>
        </w:tc>
        <w:tc>
          <w:tcPr>
            <w:tcW w:w="3143"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60569C">
        <w:tc>
          <w:tcPr>
            <w:tcW w:w="299" w:type="pct"/>
            <w:shd w:val="clear" w:color="auto" w:fill="auto"/>
          </w:tcPr>
          <w:p w:rsidR="00804AC2" w:rsidRPr="00EC2FC1" w:rsidRDefault="00804AC2" w:rsidP="006E1059">
            <w:pPr>
              <w:widowControl w:val="0"/>
              <w:numPr>
                <w:ilvl w:val="0"/>
                <w:numId w:val="330"/>
              </w:numPr>
              <w:spacing w:after="0"/>
              <w:ind w:left="0" w:firstLine="0"/>
              <w:jc w:val="both"/>
              <w:outlineLvl w:val="0"/>
              <w:rPr>
                <w:rFonts w:ascii="Times New Roman" w:eastAsia="Times New Roman" w:hAnsi="Times New Roman"/>
                <w:bCs/>
                <w:kern w:val="36"/>
                <w:sz w:val="24"/>
                <w:szCs w:val="24"/>
                <w:lang w:eastAsia="lt-LT"/>
              </w:rPr>
            </w:pPr>
          </w:p>
        </w:tc>
        <w:tc>
          <w:tcPr>
            <w:tcW w:w="1558"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Ribotas suvirinamumas</w:t>
            </w:r>
          </w:p>
        </w:tc>
        <w:tc>
          <w:tcPr>
            <w:tcW w:w="3143"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60569C">
        <w:tc>
          <w:tcPr>
            <w:tcW w:w="299" w:type="pct"/>
            <w:shd w:val="clear" w:color="auto" w:fill="auto"/>
          </w:tcPr>
          <w:p w:rsidR="00804AC2" w:rsidRPr="00EC2FC1" w:rsidRDefault="00804AC2" w:rsidP="006E1059">
            <w:pPr>
              <w:widowControl w:val="0"/>
              <w:numPr>
                <w:ilvl w:val="0"/>
                <w:numId w:val="330"/>
              </w:numPr>
              <w:spacing w:after="0"/>
              <w:ind w:left="0" w:firstLine="0"/>
              <w:jc w:val="both"/>
              <w:outlineLvl w:val="0"/>
              <w:rPr>
                <w:rFonts w:ascii="Times New Roman" w:eastAsia="Times New Roman" w:hAnsi="Times New Roman"/>
                <w:bCs/>
                <w:kern w:val="36"/>
                <w:sz w:val="24"/>
                <w:szCs w:val="24"/>
                <w:lang w:eastAsia="lt-LT"/>
              </w:rPr>
            </w:pPr>
          </w:p>
        </w:tc>
        <w:tc>
          <w:tcPr>
            <w:tcW w:w="1558"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Blogas suvirinamumas</w:t>
            </w:r>
          </w:p>
        </w:tc>
        <w:tc>
          <w:tcPr>
            <w:tcW w:w="3143"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bl>
    <w:p w:rsidR="00266F56" w:rsidRPr="00EC2FC1" w:rsidRDefault="00266F56" w:rsidP="006E1059">
      <w:pPr>
        <w:widowControl w:val="0"/>
        <w:spacing w:after="0"/>
        <w:outlineLvl w:val="0"/>
        <w:rPr>
          <w:rFonts w:ascii="Times New Roman" w:eastAsia="Times New Roman" w:hAnsi="Times New Roman"/>
          <w:bCs/>
          <w:kern w:val="36"/>
          <w:sz w:val="24"/>
          <w:szCs w:val="24"/>
          <w:lang w:eastAsia="lt-LT"/>
        </w:rPr>
      </w:pPr>
    </w:p>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Išvardykite žalingus cheminius elementus pliene.</w:t>
      </w:r>
    </w:p>
    <w:p w:rsidR="00804AC2" w:rsidRPr="00EC2FC1" w:rsidRDefault="006C7230"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0060569C">
        <w:rPr>
          <w:rFonts w:ascii="Times New Roman" w:eastAsia="Times New Roman" w:hAnsi="Times New Roman"/>
          <w:b/>
          <w:bCs/>
          <w:kern w:val="36"/>
          <w:sz w:val="24"/>
          <w:szCs w:val="24"/>
          <w:u w:val="dotted"/>
          <w:lang w:val="x-none" w:eastAsia="lt-LT"/>
        </w:rPr>
        <w:tab/>
      </w:r>
      <w:r w:rsidR="0060569C">
        <w:rPr>
          <w:rFonts w:ascii="Times New Roman" w:eastAsia="Times New Roman" w:hAnsi="Times New Roman"/>
          <w:b/>
          <w:bCs/>
          <w:kern w:val="36"/>
          <w:sz w:val="24"/>
          <w:szCs w:val="24"/>
          <w:u w:val="dotted"/>
          <w:lang w:val="x-none" w:eastAsia="lt-LT"/>
        </w:rPr>
        <w:tab/>
      </w:r>
      <w:r w:rsidR="0060569C">
        <w:rPr>
          <w:rFonts w:ascii="Times New Roman" w:eastAsia="Times New Roman" w:hAnsi="Times New Roman"/>
          <w:b/>
          <w:bCs/>
          <w:kern w:val="36"/>
          <w:sz w:val="24"/>
          <w:szCs w:val="24"/>
          <w:u w:val="dotted"/>
          <w:lang w:val="x-none" w:eastAsia="lt-LT"/>
        </w:rPr>
        <w:tab/>
      </w:r>
      <w:r w:rsidR="0060569C">
        <w:rPr>
          <w:rFonts w:ascii="Times New Roman" w:eastAsia="Times New Roman" w:hAnsi="Times New Roman"/>
          <w:b/>
          <w:bCs/>
          <w:kern w:val="36"/>
          <w:sz w:val="24"/>
          <w:szCs w:val="24"/>
          <w:u w:val="dotted"/>
          <w:lang w:val="x-none" w:eastAsia="lt-LT"/>
        </w:rPr>
        <w:tab/>
      </w:r>
      <w:r w:rsidR="0060569C">
        <w:rPr>
          <w:rFonts w:ascii="Times New Roman" w:eastAsia="Times New Roman" w:hAnsi="Times New Roman"/>
          <w:b/>
          <w:bCs/>
          <w:kern w:val="36"/>
          <w:sz w:val="24"/>
          <w:szCs w:val="24"/>
          <w:u w:val="dotted"/>
          <w:lang w:val="x-none" w:eastAsia="lt-LT"/>
        </w:rPr>
        <w:tab/>
      </w:r>
      <w:r w:rsidR="0060569C">
        <w:rPr>
          <w:rFonts w:ascii="Times New Roman" w:eastAsia="Times New Roman" w:hAnsi="Times New Roman"/>
          <w:b/>
          <w:bCs/>
          <w:kern w:val="36"/>
          <w:sz w:val="24"/>
          <w:szCs w:val="24"/>
          <w:u w:val="dotted"/>
          <w:lang w:val="x-none" w:eastAsia="lt-LT"/>
        </w:rPr>
        <w:tab/>
      </w:r>
      <w:r w:rsidR="0060569C">
        <w:rPr>
          <w:rFonts w:ascii="Times New Roman" w:eastAsia="Times New Roman" w:hAnsi="Times New Roman"/>
          <w:b/>
          <w:bCs/>
          <w:kern w:val="36"/>
          <w:sz w:val="24"/>
          <w:szCs w:val="24"/>
          <w:u w:val="dotted"/>
          <w:lang w:val="x-none" w:eastAsia="lt-LT"/>
        </w:rPr>
        <w:tab/>
      </w:r>
      <w:r w:rsidR="0060569C">
        <w:rPr>
          <w:rFonts w:ascii="Times New Roman" w:eastAsia="Times New Roman" w:hAnsi="Times New Roman"/>
          <w:b/>
          <w:bCs/>
          <w:kern w:val="36"/>
          <w:sz w:val="24"/>
          <w:szCs w:val="24"/>
          <w:u w:val="dotted"/>
          <w:lang w:val="x-none" w:eastAsia="lt-LT"/>
        </w:rPr>
        <w:tab/>
      </w:r>
      <w:r w:rsidR="0060569C">
        <w:rPr>
          <w:rFonts w:ascii="Times New Roman" w:eastAsia="Times New Roman" w:hAnsi="Times New Roman"/>
          <w:b/>
          <w:bCs/>
          <w:kern w:val="36"/>
          <w:sz w:val="24"/>
          <w:szCs w:val="24"/>
          <w:u w:val="dotted"/>
          <w:lang w:val="x-none" w:eastAsia="lt-LT"/>
        </w:rPr>
        <w:tab/>
      </w:r>
      <w:r w:rsidR="0060569C">
        <w:rPr>
          <w:rFonts w:ascii="Times New Roman" w:eastAsia="Times New Roman" w:hAnsi="Times New Roman"/>
          <w:b/>
          <w:bCs/>
          <w:kern w:val="36"/>
          <w:sz w:val="24"/>
          <w:szCs w:val="24"/>
          <w:u w:val="dotted"/>
          <w:lang w:val="x-none" w:eastAsia="lt-LT"/>
        </w:rPr>
        <w:tab/>
      </w:r>
      <w:r w:rsidR="0060569C">
        <w:rPr>
          <w:rFonts w:ascii="Times New Roman" w:eastAsia="Times New Roman" w:hAnsi="Times New Roman"/>
          <w:b/>
          <w:bCs/>
          <w:kern w:val="36"/>
          <w:sz w:val="24"/>
          <w:szCs w:val="24"/>
          <w:u w:val="dotted"/>
          <w:lang w:val="x-none" w:eastAsia="lt-LT"/>
        </w:rPr>
        <w:tab/>
      </w:r>
      <w:r w:rsidR="0060569C">
        <w:rPr>
          <w:rFonts w:ascii="Times New Roman" w:eastAsia="Times New Roman" w:hAnsi="Times New Roman"/>
          <w:b/>
          <w:bCs/>
          <w:kern w:val="36"/>
          <w:sz w:val="24"/>
          <w:szCs w:val="24"/>
          <w:u w:val="dotted"/>
          <w:lang w:val="x-none" w:eastAsia="lt-LT"/>
        </w:rPr>
        <w:tab/>
      </w:r>
      <w:r w:rsidR="0060569C">
        <w:rPr>
          <w:rFonts w:ascii="Times New Roman" w:eastAsia="Times New Roman" w:hAnsi="Times New Roman"/>
          <w:b/>
          <w:bCs/>
          <w:kern w:val="36"/>
          <w:sz w:val="24"/>
          <w:szCs w:val="24"/>
          <w:u w:val="dotted"/>
          <w:lang w:val="x-none" w:eastAsia="lt-LT"/>
        </w:rPr>
        <w:tab/>
      </w:r>
      <w:r w:rsidR="0060569C">
        <w:rPr>
          <w:rFonts w:ascii="Times New Roman" w:eastAsia="Times New Roman" w:hAnsi="Times New Roman"/>
          <w:b/>
          <w:bCs/>
          <w:kern w:val="36"/>
          <w:sz w:val="24"/>
          <w:szCs w:val="24"/>
          <w:u w:val="dotted"/>
          <w:lang w:val="x-none" w:eastAsia="lt-LT"/>
        </w:rPr>
        <w:tab/>
      </w:r>
      <w:r w:rsidR="0060569C">
        <w:rPr>
          <w:rFonts w:ascii="Times New Roman" w:eastAsia="Times New Roman" w:hAnsi="Times New Roman"/>
          <w:b/>
          <w:bCs/>
          <w:kern w:val="36"/>
          <w:sz w:val="24"/>
          <w:szCs w:val="24"/>
          <w:u w:val="dotted"/>
          <w:lang w:val="x-none" w:eastAsia="lt-LT"/>
        </w:rPr>
        <w:tab/>
      </w:r>
      <w:r w:rsidR="0060569C">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r w:rsidRPr="00EC2FC1">
        <w:rPr>
          <w:rFonts w:ascii="Times New Roman" w:eastAsia="Times New Roman" w:hAnsi="Times New Roman"/>
          <w:b/>
          <w:bCs/>
          <w:kern w:val="36"/>
          <w:sz w:val="24"/>
          <w:szCs w:val="24"/>
          <w:u w:val="dotted"/>
          <w:lang w:val="x-none" w:eastAsia="lt-LT"/>
        </w:rPr>
        <w:tab/>
      </w:r>
    </w:p>
    <w:p w:rsidR="00266F56" w:rsidRPr="00EC2FC1" w:rsidRDefault="00266F56" w:rsidP="006E1059">
      <w:pPr>
        <w:widowControl w:val="0"/>
        <w:spacing w:after="0"/>
        <w:outlineLvl w:val="0"/>
        <w:rPr>
          <w:rFonts w:ascii="Times New Roman" w:eastAsia="Times New Roman" w:hAnsi="Times New Roman"/>
          <w:kern w:val="36"/>
          <w:sz w:val="24"/>
          <w:szCs w:val="24"/>
          <w:lang w:eastAsia="x-none"/>
        </w:rPr>
      </w:pPr>
    </w:p>
    <w:p w:rsidR="003A6713" w:rsidRPr="00EC2FC1" w:rsidRDefault="00804AC2" w:rsidP="006E1059">
      <w:pPr>
        <w:widowControl w:val="0"/>
        <w:spacing w:after="0"/>
        <w:outlineLvl w:val="0"/>
        <w:rPr>
          <w:rFonts w:ascii="Times New Roman" w:eastAsia="Times New Roman" w:hAnsi="Times New Roman"/>
          <w:kern w:val="36"/>
          <w:sz w:val="24"/>
          <w:szCs w:val="24"/>
          <w:highlight w:val="yellow"/>
          <w:lang w:eastAsia="x-none"/>
        </w:rPr>
      </w:pPr>
      <w:r w:rsidRPr="00EC2FC1">
        <w:rPr>
          <w:rFonts w:ascii="Times New Roman" w:eastAsia="Times New Roman" w:hAnsi="Times New Roman"/>
          <w:kern w:val="36"/>
          <w:sz w:val="24"/>
          <w:szCs w:val="24"/>
          <w:lang w:eastAsia="x-none"/>
        </w:rPr>
        <w:t>Įvardykite vamzdžių suvirinimo jungčių tipus ir kokie siūlių tipai susidaro suvirinant šias jungtis</w:t>
      </w:r>
      <w:r w:rsidR="003E2AAC" w:rsidRPr="00EC2FC1">
        <w:rPr>
          <w:rFonts w:ascii="Times New Roman" w:hAnsi="Times New Roman"/>
        </w:rPr>
        <w:t xml:space="preserve"> </w:t>
      </w:r>
      <w:r w:rsidR="003E2AAC" w:rsidRPr="00EC2FC1">
        <w:rPr>
          <w:rFonts w:ascii="Times New Roman" w:eastAsia="Times New Roman" w:hAnsi="Times New Roman"/>
          <w:kern w:val="36"/>
          <w:sz w:val="24"/>
          <w:szCs w:val="24"/>
          <w:lang w:eastAsia="x-none"/>
        </w:rPr>
        <w:t>pagal standartą LST EN ISO 9692</w:t>
      </w:r>
      <w:r w:rsidR="00DC3A6A">
        <w:rPr>
          <w:rFonts w:ascii="Times New Roman" w:eastAsia="Times New Roman" w:hAnsi="Times New Roman"/>
          <w:kern w:val="36"/>
          <w:sz w:val="24"/>
          <w:szCs w:val="24"/>
          <w:lang w:eastAsia="x-non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2523"/>
        <w:gridCol w:w="3544"/>
        <w:gridCol w:w="3253"/>
      </w:tblGrid>
      <w:tr w:rsidR="00804AC2" w:rsidRPr="00EC2FC1" w:rsidTr="0060569C">
        <w:tc>
          <w:tcPr>
            <w:tcW w:w="298"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273"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Jungties paveikslėlis</w:t>
            </w:r>
          </w:p>
        </w:tc>
        <w:tc>
          <w:tcPr>
            <w:tcW w:w="1788"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Jungties tipas ir jos žymėjimas</w:t>
            </w:r>
          </w:p>
        </w:tc>
        <w:tc>
          <w:tcPr>
            <w:tcW w:w="1641"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Siūlės tipas ir jos žymėjimas</w:t>
            </w:r>
          </w:p>
        </w:tc>
      </w:tr>
      <w:tr w:rsidR="00804AC2" w:rsidRPr="00EC2FC1" w:rsidTr="0060569C">
        <w:tc>
          <w:tcPr>
            <w:tcW w:w="298" w:type="pct"/>
            <w:shd w:val="clear" w:color="auto" w:fill="auto"/>
          </w:tcPr>
          <w:p w:rsidR="00804AC2" w:rsidRPr="00EC2FC1" w:rsidRDefault="00804AC2" w:rsidP="006E1059">
            <w:pPr>
              <w:widowControl w:val="0"/>
              <w:numPr>
                <w:ilvl w:val="0"/>
                <w:numId w:val="331"/>
              </w:numPr>
              <w:spacing w:after="0"/>
              <w:ind w:left="0" w:firstLine="0"/>
              <w:jc w:val="both"/>
              <w:outlineLvl w:val="0"/>
              <w:rPr>
                <w:rFonts w:ascii="Times New Roman" w:eastAsia="Times New Roman" w:hAnsi="Times New Roman"/>
                <w:bCs/>
                <w:kern w:val="36"/>
                <w:sz w:val="24"/>
                <w:szCs w:val="24"/>
                <w:lang w:eastAsia="lt-LT"/>
              </w:rPr>
            </w:pPr>
          </w:p>
        </w:tc>
        <w:tc>
          <w:tcPr>
            <w:tcW w:w="1273" w:type="pct"/>
            <w:shd w:val="clear" w:color="auto" w:fill="auto"/>
          </w:tcPr>
          <w:p w:rsidR="00804AC2" w:rsidRPr="00EC2FC1" w:rsidRDefault="00F759B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0991DDA5" wp14:editId="3BF0B6F1">
                  <wp:extent cx="1392353" cy="360000"/>
                  <wp:effectExtent l="0" t="0" r="0" b="2540"/>
                  <wp:docPr id="13" name="Paveikslėli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392353" cy="360000"/>
                          </a:xfrm>
                          <a:prstGeom prst="rect">
                            <a:avLst/>
                          </a:prstGeom>
                          <a:noFill/>
                          <a:ln>
                            <a:noFill/>
                          </a:ln>
                        </pic:spPr>
                      </pic:pic>
                    </a:graphicData>
                  </a:graphic>
                </wp:inline>
              </w:drawing>
            </w:r>
          </w:p>
        </w:tc>
        <w:tc>
          <w:tcPr>
            <w:tcW w:w="1788" w:type="pct"/>
            <w:shd w:val="clear" w:color="auto" w:fill="auto"/>
            <w:vAlign w:val="center"/>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p>
        </w:tc>
        <w:tc>
          <w:tcPr>
            <w:tcW w:w="1641" w:type="pct"/>
            <w:shd w:val="clear" w:color="auto" w:fill="auto"/>
            <w:vAlign w:val="center"/>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p>
        </w:tc>
      </w:tr>
      <w:tr w:rsidR="00804AC2" w:rsidRPr="00EC2FC1" w:rsidTr="0060569C">
        <w:tc>
          <w:tcPr>
            <w:tcW w:w="298" w:type="pct"/>
            <w:shd w:val="clear" w:color="auto" w:fill="auto"/>
          </w:tcPr>
          <w:p w:rsidR="00804AC2" w:rsidRPr="00EC2FC1" w:rsidRDefault="00804AC2" w:rsidP="006E1059">
            <w:pPr>
              <w:widowControl w:val="0"/>
              <w:numPr>
                <w:ilvl w:val="0"/>
                <w:numId w:val="331"/>
              </w:numPr>
              <w:spacing w:after="0"/>
              <w:ind w:left="0" w:firstLine="0"/>
              <w:jc w:val="both"/>
              <w:outlineLvl w:val="0"/>
              <w:rPr>
                <w:rFonts w:ascii="Times New Roman" w:eastAsia="Times New Roman" w:hAnsi="Times New Roman"/>
                <w:bCs/>
                <w:kern w:val="36"/>
                <w:sz w:val="24"/>
                <w:szCs w:val="24"/>
                <w:lang w:eastAsia="lt-LT"/>
              </w:rPr>
            </w:pPr>
          </w:p>
        </w:tc>
        <w:tc>
          <w:tcPr>
            <w:tcW w:w="1273" w:type="pct"/>
            <w:shd w:val="clear" w:color="auto" w:fill="auto"/>
          </w:tcPr>
          <w:p w:rsidR="00804AC2" w:rsidRPr="00EC2FC1" w:rsidRDefault="00F759B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1CA717A4" wp14:editId="5142AB1F">
                  <wp:extent cx="1074098" cy="360000"/>
                  <wp:effectExtent l="0" t="0" r="0" b="2540"/>
                  <wp:docPr id="10" name="Paveikslėlis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1074098" cy="360000"/>
                          </a:xfrm>
                          <a:prstGeom prst="rect">
                            <a:avLst/>
                          </a:prstGeom>
                          <a:noFill/>
                          <a:ln>
                            <a:noFill/>
                          </a:ln>
                        </pic:spPr>
                      </pic:pic>
                    </a:graphicData>
                  </a:graphic>
                </wp:inline>
              </w:drawing>
            </w:r>
          </w:p>
        </w:tc>
        <w:tc>
          <w:tcPr>
            <w:tcW w:w="1788" w:type="pct"/>
            <w:shd w:val="clear" w:color="auto" w:fill="auto"/>
            <w:vAlign w:val="center"/>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p>
        </w:tc>
        <w:tc>
          <w:tcPr>
            <w:tcW w:w="1641" w:type="pct"/>
            <w:shd w:val="clear" w:color="auto" w:fill="auto"/>
            <w:vAlign w:val="center"/>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p>
        </w:tc>
      </w:tr>
      <w:tr w:rsidR="00804AC2" w:rsidRPr="00EC2FC1" w:rsidTr="0060569C">
        <w:tc>
          <w:tcPr>
            <w:tcW w:w="298" w:type="pct"/>
            <w:shd w:val="clear" w:color="auto" w:fill="auto"/>
          </w:tcPr>
          <w:p w:rsidR="00804AC2" w:rsidRPr="00EC2FC1" w:rsidRDefault="00804AC2" w:rsidP="006E1059">
            <w:pPr>
              <w:widowControl w:val="0"/>
              <w:numPr>
                <w:ilvl w:val="0"/>
                <w:numId w:val="331"/>
              </w:numPr>
              <w:spacing w:after="0"/>
              <w:ind w:left="0" w:firstLine="0"/>
              <w:jc w:val="both"/>
              <w:outlineLvl w:val="0"/>
              <w:rPr>
                <w:rFonts w:ascii="Times New Roman" w:eastAsia="Times New Roman" w:hAnsi="Times New Roman"/>
                <w:bCs/>
                <w:kern w:val="36"/>
                <w:sz w:val="24"/>
                <w:szCs w:val="24"/>
                <w:lang w:eastAsia="lt-LT"/>
              </w:rPr>
            </w:pPr>
          </w:p>
        </w:tc>
        <w:tc>
          <w:tcPr>
            <w:tcW w:w="1273" w:type="pct"/>
            <w:shd w:val="clear" w:color="auto" w:fill="auto"/>
          </w:tcPr>
          <w:p w:rsidR="00804AC2" w:rsidRPr="00EC2FC1" w:rsidRDefault="00F759B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05AB951D" wp14:editId="22842CA3">
                  <wp:extent cx="585474" cy="540000"/>
                  <wp:effectExtent l="0" t="0" r="5080" b="0"/>
                  <wp:docPr id="9" name="Paveikslėli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585474" cy="540000"/>
                          </a:xfrm>
                          <a:prstGeom prst="rect">
                            <a:avLst/>
                          </a:prstGeom>
                          <a:noFill/>
                          <a:ln>
                            <a:noFill/>
                          </a:ln>
                        </pic:spPr>
                      </pic:pic>
                    </a:graphicData>
                  </a:graphic>
                </wp:inline>
              </w:drawing>
            </w:r>
          </w:p>
        </w:tc>
        <w:tc>
          <w:tcPr>
            <w:tcW w:w="1788" w:type="pct"/>
            <w:shd w:val="clear" w:color="auto" w:fill="auto"/>
            <w:vAlign w:val="center"/>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p>
        </w:tc>
        <w:tc>
          <w:tcPr>
            <w:tcW w:w="1641" w:type="pct"/>
            <w:shd w:val="clear" w:color="auto" w:fill="auto"/>
            <w:vAlign w:val="center"/>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p>
        </w:tc>
      </w:tr>
      <w:tr w:rsidR="00804AC2" w:rsidRPr="00EC2FC1" w:rsidTr="0060569C">
        <w:tc>
          <w:tcPr>
            <w:tcW w:w="298" w:type="pct"/>
            <w:shd w:val="clear" w:color="auto" w:fill="auto"/>
          </w:tcPr>
          <w:p w:rsidR="00804AC2" w:rsidRPr="00EC2FC1" w:rsidRDefault="00804AC2" w:rsidP="006E1059">
            <w:pPr>
              <w:widowControl w:val="0"/>
              <w:numPr>
                <w:ilvl w:val="0"/>
                <w:numId w:val="331"/>
              </w:numPr>
              <w:spacing w:after="0"/>
              <w:ind w:left="0" w:firstLine="0"/>
              <w:jc w:val="both"/>
              <w:outlineLvl w:val="0"/>
              <w:rPr>
                <w:rFonts w:ascii="Times New Roman" w:eastAsia="Times New Roman" w:hAnsi="Times New Roman"/>
                <w:bCs/>
                <w:kern w:val="36"/>
                <w:sz w:val="24"/>
                <w:szCs w:val="24"/>
                <w:lang w:eastAsia="lt-LT"/>
              </w:rPr>
            </w:pPr>
          </w:p>
        </w:tc>
        <w:tc>
          <w:tcPr>
            <w:tcW w:w="1273" w:type="pct"/>
            <w:shd w:val="clear" w:color="auto" w:fill="auto"/>
          </w:tcPr>
          <w:p w:rsidR="00804AC2" w:rsidRPr="00EC2FC1" w:rsidRDefault="00F759BA"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43B13E69" wp14:editId="01B409C8">
                  <wp:extent cx="632571" cy="540000"/>
                  <wp:effectExtent l="0" t="0" r="0" b="0"/>
                  <wp:docPr id="8" name="Paveikslėlis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632571" cy="540000"/>
                          </a:xfrm>
                          <a:prstGeom prst="rect">
                            <a:avLst/>
                          </a:prstGeom>
                          <a:noFill/>
                          <a:ln>
                            <a:noFill/>
                          </a:ln>
                        </pic:spPr>
                      </pic:pic>
                    </a:graphicData>
                  </a:graphic>
                </wp:inline>
              </w:drawing>
            </w:r>
          </w:p>
        </w:tc>
        <w:tc>
          <w:tcPr>
            <w:tcW w:w="1788" w:type="pct"/>
            <w:shd w:val="clear" w:color="auto" w:fill="auto"/>
            <w:vAlign w:val="center"/>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p>
        </w:tc>
        <w:tc>
          <w:tcPr>
            <w:tcW w:w="1641" w:type="pct"/>
            <w:shd w:val="clear" w:color="auto" w:fill="auto"/>
            <w:vAlign w:val="center"/>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p>
        </w:tc>
      </w:tr>
    </w:tbl>
    <w:p w:rsidR="00804AC2" w:rsidRPr="00EC2FC1" w:rsidRDefault="00804AC2" w:rsidP="006E1059">
      <w:pPr>
        <w:widowControl w:val="0"/>
        <w:spacing w:after="0"/>
        <w:outlineLvl w:val="0"/>
        <w:rPr>
          <w:rFonts w:ascii="Times New Roman" w:eastAsia="Times New Roman" w:hAnsi="Times New Roman"/>
          <w:iCs/>
          <w:kern w:val="36"/>
          <w:sz w:val="24"/>
          <w:szCs w:val="24"/>
          <w:lang w:eastAsia="x-none"/>
        </w:rPr>
      </w:pPr>
    </w:p>
    <w:p w:rsidR="00804AC2" w:rsidRPr="00EC2FC1" w:rsidRDefault="00804AC2" w:rsidP="006E1059">
      <w:pPr>
        <w:widowControl w:val="0"/>
        <w:spacing w:after="0"/>
        <w:outlineLvl w:val="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 xml:space="preserve">Įvardykite , ką reiškia skaičius </w:t>
      </w:r>
      <w:r w:rsidRPr="00EC2FC1">
        <w:rPr>
          <w:rFonts w:ascii="Times New Roman" w:eastAsia="Times New Roman" w:hAnsi="Times New Roman"/>
          <w:b/>
          <w:iCs/>
          <w:kern w:val="36"/>
          <w:sz w:val="24"/>
          <w:szCs w:val="24"/>
          <w:lang w:eastAsia="x-none"/>
        </w:rPr>
        <w:t>111</w:t>
      </w:r>
      <w:r w:rsidRPr="00EC2FC1">
        <w:rPr>
          <w:rFonts w:ascii="Times New Roman" w:eastAsia="Times New Roman" w:hAnsi="Times New Roman"/>
          <w:iCs/>
          <w:kern w:val="36"/>
          <w:sz w:val="24"/>
          <w:szCs w:val="24"/>
          <w:lang w:eastAsia="x-none"/>
        </w:rPr>
        <w:t xml:space="preserve"> </w:t>
      </w:r>
      <w:proofErr w:type="spellStart"/>
      <w:r w:rsidRPr="00EC2FC1">
        <w:rPr>
          <w:rFonts w:ascii="Times New Roman" w:eastAsia="Times New Roman" w:hAnsi="Times New Roman"/>
          <w:iCs/>
          <w:kern w:val="36"/>
          <w:sz w:val="24"/>
          <w:szCs w:val="24"/>
          <w:lang w:eastAsia="x-none"/>
        </w:rPr>
        <w:t>suvirinintos</w:t>
      </w:r>
      <w:proofErr w:type="spellEnd"/>
      <w:r w:rsidRPr="00EC2FC1">
        <w:rPr>
          <w:rFonts w:ascii="Times New Roman" w:eastAsia="Times New Roman" w:hAnsi="Times New Roman"/>
          <w:iCs/>
          <w:kern w:val="36"/>
          <w:sz w:val="24"/>
          <w:szCs w:val="24"/>
          <w:lang w:eastAsia="x-none"/>
        </w:rPr>
        <w:t xml:space="preserve"> siūlės žymėjime</w:t>
      </w:r>
      <w:r w:rsidR="003E2AAC" w:rsidRPr="00EC2FC1">
        <w:rPr>
          <w:rFonts w:ascii="Times New Roman" w:eastAsia="Times New Roman" w:hAnsi="Times New Roman"/>
          <w:iCs/>
          <w:kern w:val="36"/>
          <w:sz w:val="24"/>
          <w:szCs w:val="24"/>
          <w:lang w:eastAsia="x-none"/>
        </w:rPr>
        <w:t xml:space="preserve"> pagal standartą LST EN ISO 2553</w:t>
      </w:r>
      <w:r w:rsidRPr="00EC2FC1">
        <w:rPr>
          <w:rFonts w:ascii="Times New Roman" w:eastAsia="Times New Roman" w:hAnsi="Times New Roman"/>
          <w:iCs/>
          <w:kern w:val="36"/>
          <w:sz w:val="24"/>
          <w:szCs w:val="24"/>
          <w:lang w:eastAsia="x-none"/>
        </w:rPr>
        <w:t>.</w:t>
      </w:r>
    </w:p>
    <w:tbl>
      <w:tblPr>
        <w:tblW w:w="5000" w:type="pct"/>
        <w:tblLook w:val="04A0" w:firstRow="1" w:lastRow="0" w:firstColumn="1" w:lastColumn="0" w:noHBand="0" w:noVBand="1"/>
      </w:tblPr>
      <w:tblGrid>
        <w:gridCol w:w="2411"/>
        <w:gridCol w:w="7510"/>
      </w:tblGrid>
      <w:tr w:rsidR="004F63AC" w:rsidRPr="00EC2FC1" w:rsidTr="004F63AC">
        <w:tc>
          <w:tcPr>
            <w:tcW w:w="1215" w:type="pct"/>
            <w:shd w:val="clear" w:color="auto" w:fill="auto"/>
          </w:tcPr>
          <w:p w:rsidR="004F63AC" w:rsidRPr="00EC2FC1" w:rsidRDefault="004F63AC" w:rsidP="006E1059">
            <w:pPr>
              <w:widowControl w:val="0"/>
              <w:spacing w:after="0"/>
              <w:jc w:val="center"/>
              <w:outlineLvl w:val="0"/>
              <w:rPr>
                <w:rFonts w:ascii="Times New Roman" w:eastAsia="Times New Roman" w:hAnsi="Times New Roman"/>
                <w:iCs/>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722EA97F" wp14:editId="03295345">
                  <wp:extent cx="1358186" cy="540000"/>
                  <wp:effectExtent l="0" t="0" r="0" b="0"/>
                  <wp:docPr id="277"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rotWithShape="1">
                          <a:blip r:embed="rId360">
                            <a:extLst>
                              <a:ext uri="{28A0092B-C50C-407E-A947-70E740481C1C}">
                                <a14:useLocalDpi xmlns:a14="http://schemas.microsoft.com/office/drawing/2010/main" val="0"/>
                              </a:ext>
                            </a:extLst>
                          </a:blip>
                          <a:srcRect b="16718"/>
                          <a:stretch/>
                        </pic:blipFill>
                        <pic:spPr bwMode="auto">
                          <a:xfrm>
                            <a:off x="0" y="0"/>
                            <a:ext cx="1358186"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85" w:type="pct"/>
            <w:vAlign w:val="center"/>
          </w:tcPr>
          <w:p w:rsidR="004F63AC" w:rsidRPr="00EC2FC1" w:rsidRDefault="004F63AC" w:rsidP="006E1059">
            <w:pPr>
              <w:widowControl w:val="0"/>
              <w:spacing w:after="0"/>
              <w:outlineLvl w:val="0"/>
              <w:rPr>
                <w:rFonts w:ascii="Times New Roman" w:eastAsia="Times New Roman" w:hAnsi="Times New Roman"/>
                <w:iCs/>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tc>
      </w:tr>
    </w:tbl>
    <w:p w:rsidR="00804AC2" w:rsidRPr="00EC2FC1" w:rsidRDefault="00804AC2" w:rsidP="006E1059">
      <w:pPr>
        <w:widowControl w:val="0"/>
        <w:spacing w:after="0"/>
        <w:outlineLvl w:val="0"/>
        <w:rPr>
          <w:rFonts w:ascii="Times New Roman" w:eastAsia="Times New Roman" w:hAnsi="Times New Roman"/>
          <w:iCs/>
          <w:kern w:val="36"/>
          <w:sz w:val="24"/>
          <w:szCs w:val="24"/>
          <w:lang w:eastAsia="x-none"/>
        </w:rPr>
      </w:pPr>
    </w:p>
    <w:p w:rsidR="00804AC2" w:rsidRPr="00EC2FC1" w:rsidRDefault="00804AC2" w:rsidP="006E1059">
      <w:pPr>
        <w:widowControl w:val="0"/>
        <w:spacing w:after="0"/>
        <w:outlineLvl w:val="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 xml:space="preserve">Įvardykite , ką reiškia </w:t>
      </w:r>
      <w:r w:rsidRPr="00EC2FC1">
        <w:rPr>
          <w:rFonts w:ascii="Times New Roman" w:eastAsia="Times New Roman" w:hAnsi="Times New Roman"/>
          <w:iCs/>
          <w:kern w:val="36"/>
          <w:sz w:val="24"/>
          <w:szCs w:val="24"/>
          <w:u w:val="single"/>
          <w:lang w:eastAsia="x-none"/>
        </w:rPr>
        <w:t>apskritimas</w:t>
      </w:r>
      <w:r w:rsidRPr="00EC2FC1">
        <w:rPr>
          <w:rFonts w:ascii="Times New Roman" w:eastAsia="Times New Roman" w:hAnsi="Times New Roman"/>
          <w:iCs/>
          <w:kern w:val="36"/>
          <w:sz w:val="24"/>
          <w:szCs w:val="24"/>
          <w:lang w:eastAsia="x-none"/>
        </w:rPr>
        <w:t xml:space="preserve"> </w:t>
      </w:r>
      <w:proofErr w:type="spellStart"/>
      <w:r w:rsidRPr="00EC2FC1">
        <w:rPr>
          <w:rFonts w:ascii="Times New Roman" w:eastAsia="Times New Roman" w:hAnsi="Times New Roman"/>
          <w:iCs/>
          <w:kern w:val="36"/>
          <w:sz w:val="24"/>
          <w:szCs w:val="24"/>
          <w:lang w:eastAsia="x-none"/>
        </w:rPr>
        <w:t>suvirinintos</w:t>
      </w:r>
      <w:proofErr w:type="spellEnd"/>
      <w:r w:rsidRPr="00EC2FC1">
        <w:rPr>
          <w:rFonts w:ascii="Times New Roman" w:eastAsia="Times New Roman" w:hAnsi="Times New Roman"/>
          <w:iCs/>
          <w:kern w:val="36"/>
          <w:sz w:val="24"/>
          <w:szCs w:val="24"/>
          <w:lang w:eastAsia="x-none"/>
        </w:rPr>
        <w:t xml:space="preserve"> siūlės žymėjime</w:t>
      </w:r>
      <w:r w:rsidR="003E2AAC" w:rsidRPr="00EC2FC1">
        <w:rPr>
          <w:rFonts w:ascii="Times New Roman" w:eastAsia="Times New Roman" w:hAnsi="Times New Roman"/>
          <w:iCs/>
          <w:kern w:val="36"/>
          <w:sz w:val="24"/>
          <w:szCs w:val="24"/>
          <w:lang w:eastAsia="x-none"/>
        </w:rPr>
        <w:t xml:space="preserve"> pagal standartą LST EN ISO 2553</w:t>
      </w:r>
      <w:r w:rsidRPr="00EC2FC1">
        <w:rPr>
          <w:rFonts w:ascii="Times New Roman" w:eastAsia="Times New Roman" w:hAnsi="Times New Roman"/>
          <w:iCs/>
          <w:kern w:val="36"/>
          <w:sz w:val="24"/>
          <w:szCs w:val="24"/>
          <w:lang w:eastAsia="x-none"/>
        </w:rPr>
        <w:t>.</w:t>
      </w:r>
    </w:p>
    <w:tbl>
      <w:tblPr>
        <w:tblW w:w="5000" w:type="pct"/>
        <w:tblLook w:val="04A0" w:firstRow="1" w:lastRow="0" w:firstColumn="1" w:lastColumn="0" w:noHBand="0" w:noVBand="1"/>
      </w:tblPr>
      <w:tblGrid>
        <w:gridCol w:w="2411"/>
        <w:gridCol w:w="7510"/>
      </w:tblGrid>
      <w:tr w:rsidR="004F63AC" w:rsidRPr="00EC2FC1" w:rsidTr="004F63AC">
        <w:tc>
          <w:tcPr>
            <w:tcW w:w="1215" w:type="pct"/>
            <w:shd w:val="clear" w:color="auto" w:fill="auto"/>
          </w:tcPr>
          <w:p w:rsidR="004F63AC" w:rsidRPr="00EC2FC1" w:rsidRDefault="004F63AC"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53A8E3CF" wp14:editId="1138555E">
                  <wp:extent cx="1174826" cy="540000"/>
                  <wp:effectExtent l="0" t="0" r="6350" b="0"/>
                  <wp:docPr id="278"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174826" cy="540000"/>
                          </a:xfrm>
                          <a:prstGeom prst="rect">
                            <a:avLst/>
                          </a:prstGeom>
                          <a:noFill/>
                          <a:ln>
                            <a:noFill/>
                          </a:ln>
                        </pic:spPr>
                      </pic:pic>
                    </a:graphicData>
                  </a:graphic>
                </wp:inline>
              </w:drawing>
            </w:r>
          </w:p>
        </w:tc>
        <w:tc>
          <w:tcPr>
            <w:tcW w:w="3785" w:type="pct"/>
            <w:vAlign w:val="center"/>
          </w:tcPr>
          <w:p w:rsidR="004F63AC" w:rsidRPr="00EC2FC1" w:rsidRDefault="004F63AC" w:rsidP="006E1059">
            <w:pPr>
              <w:widowControl w:val="0"/>
              <w:spacing w:after="0"/>
              <w:outlineLvl w:val="0"/>
              <w:rPr>
                <w:rFonts w:ascii="Times New Roman" w:eastAsia="Times New Roman" w:hAnsi="Times New Roman"/>
                <w:iCs/>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tc>
      </w:tr>
    </w:tbl>
    <w:p w:rsidR="00804AC2" w:rsidRPr="00EC2FC1" w:rsidRDefault="00804AC2" w:rsidP="006E1059">
      <w:pPr>
        <w:widowControl w:val="0"/>
        <w:spacing w:after="0"/>
        <w:outlineLvl w:val="0"/>
        <w:rPr>
          <w:rFonts w:ascii="Times New Roman" w:eastAsia="Times New Roman" w:hAnsi="Times New Roman"/>
          <w:kern w:val="36"/>
          <w:sz w:val="24"/>
          <w:szCs w:val="24"/>
          <w:lang w:eastAsia="x-none"/>
        </w:rPr>
      </w:pPr>
    </w:p>
    <w:p w:rsidR="00804AC2" w:rsidRPr="00EC2FC1" w:rsidRDefault="00804AC2" w:rsidP="006E1059">
      <w:pPr>
        <w:widowControl w:val="0"/>
        <w:spacing w:after="0"/>
        <w:outlineLvl w:val="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 xml:space="preserve">Įvardykite , ką reiškia </w:t>
      </w:r>
      <w:r w:rsidRPr="00EC2FC1">
        <w:rPr>
          <w:rFonts w:ascii="Times New Roman" w:eastAsia="Times New Roman" w:hAnsi="Times New Roman"/>
          <w:iCs/>
          <w:kern w:val="36"/>
          <w:sz w:val="24"/>
          <w:szCs w:val="24"/>
          <w:u w:val="single"/>
          <w:lang w:eastAsia="x-none"/>
        </w:rPr>
        <w:t>vėliavėlė</w:t>
      </w:r>
      <w:r w:rsidRPr="00EC2FC1">
        <w:rPr>
          <w:rFonts w:ascii="Times New Roman" w:eastAsia="Times New Roman" w:hAnsi="Times New Roman"/>
          <w:iCs/>
          <w:kern w:val="36"/>
          <w:sz w:val="24"/>
          <w:szCs w:val="24"/>
          <w:lang w:eastAsia="x-none"/>
        </w:rPr>
        <w:t xml:space="preserve"> </w:t>
      </w:r>
      <w:proofErr w:type="spellStart"/>
      <w:r w:rsidRPr="00EC2FC1">
        <w:rPr>
          <w:rFonts w:ascii="Times New Roman" w:eastAsia="Times New Roman" w:hAnsi="Times New Roman"/>
          <w:iCs/>
          <w:kern w:val="36"/>
          <w:sz w:val="24"/>
          <w:szCs w:val="24"/>
          <w:lang w:eastAsia="x-none"/>
        </w:rPr>
        <w:t>suvirinintos</w:t>
      </w:r>
      <w:proofErr w:type="spellEnd"/>
      <w:r w:rsidRPr="00EC2FC1">
        <w:rPr>
          <w:rFonts w:ascii="Times New Roman" w:eastAsia="Times New Roman" w:hAnsi="Times New Roman"/>
          <w:iCs/>
          <w:kern w:val="36"/>
          <w:sz w:val="24"/>
          <w:szCs w:val="24"/>
          <w:lang w:eastAsia="x-none"/>
        </w:rPr>
        <w:t xml:space="preserve"> siūlės žymėjime</w:t>
      </w:r>
      <w:r w:rsidR="003E2AAC" w:rsidRPr="00EC2FC1">
        <w:rPr>
          <w:rFonts w:ascii="Times New Roman" w:eastAsia="Times New Roman" w:hAnsi="Times New Roman"/>
          <w:iCs/>
          <w:kern w:val="36"/>
          <w:sz w:val="24"/>
          <w:szCs w:val="24"/>
          <w:lang w:eastAsia="x-none"/>
        </w:rPr>
        <w:t xml:space="preserve"> pagal standartą LST EN ISO 2553</w:t>
      </w:r>
      <w:r w:rsidRPr="00EC2FC1">
        <w:rPr>
          <w:rFonts w:ascii="Times New Roman" w:eastAsia="Times New Roman" w:hAnsi="Times New Roman"/>
          <w:iCs/>
          <w:kern w:val="36"/>
          <w:sz w:val="24"/>
          <w:szCs w:val="24"/>
          <w:lang w:eastAsia="x-none"/>
        </w:rPr>
        <w:t>.</w:t>
      </w:r>
    </w:p>
    <w:tbl>
      <w:tblPr>
        <w:tblW w:w="5000" w:type="pct"/>
        <w:tblLook w:val="04A0" w:firstRow="1" w:lastRow="0" w:firstColumn="1" w:lastColumn="0" w:noHBand="0" w:noVBand="1"/>
      </w:tblPr>
      <w:tblGrid>
        <w:gridCol w:w="2411"/>
        <w:gridCol w:w="7510"/>
      </w:tblGrid>
      <w:tr w:rsidR="004F63AC" w:rsidRPr="00EC2FC1" w:rsidTr="004F63AC">
        <w:tc>
          <w:tcPr>
            <w:tcW w:w="1215" w:type="pct"/>
            <w:shd w:val="clear" w:color="auto" w:fill="auto"/>
          </w:tcPr>
          <w:p w:rsidR="004F63AC" w:rsidRPr="00EC2FC1" w:rsidRDefault="004F63AC" w:rsidP="006E1059">
            <w:pPr>
              <w:widowControl w:val="0"/>
              <w:spacing w:after="0"/>
              <w:jc w:val="center"/>
              <w:outlineLvl w:val="0"/>
              <w:rPr>
                <w:rFonts w:ascii="Times New Roman" w:eastAsia="Times New Roman" w:hAnsi="Times New Roman"/>
                <w:iCs/>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648D35F1" wp14:editId="185B4D5F">
                  <wp:extent cx="1054997" cy="540000"/>
                  <wp:effectExtent l="0" t="0" r="0" b="0"/>
                  <wp:docPr id="279"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054997" cy="540000"/>
                          </a:xfrm>
                          <a:prstGeom prst="rect">
                            <a:avLst/>
                          </a:prstGeom>
                          <a:noFill/>
                          <a:ln>
                            <a:noFill/>
                          </a:ln>
                        </pic:spPr>
                      </pic:pic>
                    </a:graphicData>
                  </a:graphic>
                </wp:inline>
              </w:drawing>
            </w:r>
          </w:p>
        </w:tc>
        <w:tc>
          <w:tcPr>
            <w:tcW w:w="3785" w:type="pct"/>
            <w:vAlign w:val="center"/>
          </w:tcPr>
          <w:p w:rsidR="004F63AC" w:rsidRPr="00EC2FC1" w:rsidRDefault="004F63AC" w:rsidP="006E1059">
            <w:pPr>
              <w:widowControl w:val="0"/>
              <w:spacing w:after="0"/>
              <w:outlineLvl w:val="0"/>
              <w:rPr>
                <w:rFonts w:ascii="Times New Roman" w:eastAsia="Times New Roman" w:hAnsi="Times New Roman"/>
                <w:iCs/>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tc>
      </w:tr>
    </w:tbl>
    <w:p w:rsidR="00804AC2" w:rsidRPr="00EC2FC1" w:rsidRDefault="00804AC2" w:rsidP="006E1059">
      <w:pPr>
        <w:widowControl w:val="0"/>
        <w:spacing w:after="0"/>
        <w:outlineLvl w:val="0"/>
        <w:rPr>
          <w:rFonts w:ascii="Times New Roman" w:eastAsia="Times New Roman" w:hAnsi="Times New Roman"/>
          <w:iCs/>
          <w:kern w:val="36"/>
          <w:sz w:val="24"/>
          <w:szCs w:val="24"/>
          <w:lang w:eastAsia="x-none"/>
        </w:rPr>
      </w:pPr>
    </w:p>
    <w:p w:rsidR="00804AC2" w:rsidRPr="00EC2FC1" w:rsidRDefault="00804AC2" w:rsidP="006E1059">
      <w:pPr>
        <w:widowControl w:val="0"/>
        <w:spacing w:after="0"/>
        <w:outlineLvl w:val="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 xml:space="preserve">Įvardykite , ką reiškia </w:t>
      </w:r>
      <w:r w:rsidRPr="00EC2FC1">
        <w:rPr>
          <w:rFonts w:ascii="Times New Roman" w:eastAsia="Times New Roman" w:hAnsi="Times New Roman"/>
          <w:iCs/>
          <w:kern w:val="36"/>
          <w:sz w:val="24"/>
          <w:szCs w:val="24"/>
          <w:u w:val="single"/>
          <w:lang w:eastAsia="x-none"/>
        </w:rPr>
        <w:t>trikampis</w:t>
      </w:r>
      <w:r w:rsidRPr="00EC2FC1">
        <w:rPr>
          <w:rFonts w:ascii="Times New Roman" w:eastAsia="Times New Roman" w:hAnsi="Times New Roman"/>
          <w:iCs/>
          <w:kern w:val="36"/>
          <w:sz w:val="24"/>
          <w:szCs w:val="24"/>
          <w:lang w:eastAsia="x-none"/>
        </w:rPr>
        <w:t xml:space="preserve"> ir žymėjimas „</w:t>
      </w:r>
      <w:r w:rsidRPr="00EC2FC1">
        <w:rPr>
          <w:rFonts w:ascii="Times New Roman" w:eastAsia="Times New Roman" w:hAnsi="Times New Roman"/>
          <w:b/>
          <w:iCs/>
          <w:kern w:val="36"/>
          <w:sz w:val="24"/>
          <w:szCs w:val="24"/>
          <w:lang w:eastAsia="x-none"/>
        </w:rPr>
        <w:t>a5</w:t>
      </w:r>
      <w:r w:rsidRPr="00EC2FC1">
        <w:rPr>
          <w:rFonts w:ascii="Times New Roman" w:eastAsia="Times New Roman" w:hAnsi="Times New Roman"/>
          <w:iCs/>
          <w:kern w:val="36"/>
          <w:sz w:val="24"/>
          <w:szCs w:val="24"/>
          <w:lang w:eastAsia="x-none"/>
        </w:rPr>
        <w:t xml:space="preserve">“ </w:t>
      </w:r>
      <w:proofErr w:type="spellStart"/>
      <w:r w:rsidRPr="00EC2FC1">
        <w:rPr>
          <w:rFonts w:ascii="Times New Roman" w:eastAsia="Times New Roman" w:hAnsi="Times New Roman"/>
          <w:iCs/>
          <w:kern w:val="36"/>
          <w:sz w:val="24"/>
          <w:szCs w:val="24"/>
          <w:lang w:eastAsia="x-none"/>
        </w:rPr>
        <w:t>suvirinintos</w:t>
      </w:r>
      <w:proofErr w:type="spellEnd"/>
      <w:r w:rsidRPr="00EC2FC1">
        <w:rPr>
          <w:rFonts w:ascii="Times New Roman" w:eastAsia="Times New Roman" w:hAnsi="Times New Roman"/>
          <w:iCs/>
          <w:kern w:val="36"/>
          <w:sz w:val="24"/>
          <w:szCs w:val="24"/>
          <w:lang w:eastAsia="x-none"/>
        </w:rPr>
        <w:t xml:space="preserve"> siūlės žymėjime</w:t>
      </w:r>
      <w:r w:rsidR="003E2AAC" w:rsidRPr="00EC2FC1">
        <w:rPr>
          <w:rFonts w:ascii="Times New Roman" w:eastAsia="Times New Roman" w:hAnsi="Times New Roman"/>
          <w:iCs/>
          <w:kern w:val="36"/>
          <w:sz w:val="24"/>
          <w:szCs w:val="24"/>
          <w:lang w:eastAsia="x-none"/>
        </w:rPr>
        <w:t xml:space="preserve"> pagal standartą LST EN ISO 2553</w:t>
      </w:r>
      <w:r w:rsidRPr="00EC2FC1">
        <w:rPr>
          <w:rFonts w:ascii="Times New Roman" w:eastAsia="Times New Roman" w:hAnsi="Times New Roman"/>
          <w:iCs/>
          <w:kern w:val="36"/>
          <w:sz w:val="24"/>
          <w:szCs w:val="24"/>
          <w:lang w:eastAsia="x-none"/>
        </w:rPr>
        <w:t>.</w:t>
      </w:r>
    </w:p>
    <w:tbl>
      <w:tblPr>
        <w:tblW w:w="5000" w:type="pct"/>
        <w:tblLook w:val="04A0" w:firstRow="1" w:lastRow="0" w:firstColumn="1" w:lastColumn="0" w:noHBand="0" w:noVBand="1"/>
      </w:tblPr>
      <w:tblGrid>
        <w:gridCol w:w="2411"/>
        <w:gridCol w:w="7510"/>
      </w:tblGrid>
      <w:tr w:rsidR="004F63AC" w:rsidRPr="00EC2FC1" w:rsidTr="004F63AC">
        <w:tc>
          <w:tcPr>
            <w:tcW w:w="1215" w:type="pct"/>
            <w:shd w:val="clear" w:color="auto" w:fill="auto"/>
          </w:tcPr>
          <w:p w:rsidR="004F63AC" w:rsidRPr="00EC2FC1" w:rsidRDefault="004F63AC" w:rsidP="006E1059">
            <w:pPr>
              <w:widowControl w:val="0"/>
              <w:spacing w:after="0"/>
              <w:jc w:val="center"/>
              <w:outlineLvl w:val="0"/>
              <w:rPr>
                <w:rFonts w:ascii="Times New Roman" w:eastAsia="Times New Roman" w:hAnsi="Times New Roman"/>
                <w:iCs/>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0A5FD4AB" wp14:editId="196E586C">
                  <wp:extent cx="637241" cy="720000"/>
                  <wp:effectExtent l="0" t="0" r="0" b="4445"/>
                  <wp:docPr id="280"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637241" cy="720000"/>
                          </a:xfrm>
                          <a:prstGeom prst="rect">
                            <a:avLst/>
                          </a:prstGeom>
                          <a:noFill/>
                          <a:ln>
                            <a:noFill/>
                          </a:ln>
                        </pic:spPr>
                      </pic:pic>
                    </a:graphicData>
                  </a:graphic>
                </wp:inline>
              </w:drawing>
            </w:r>
          </w:p>
        </w:tc>
        <w:tc>
          <w:tcPr>
            <w:tcW w:w="3785" w:type="pct"/>
            <w:vAlign w:val="center"/>
          </w:tcPr>
          <w:p w:rsidR="004F63AC" w:rsidRPr="00EC2FC1" w:rsidRDefault="004F63AC" w:rsidP="006E1059">
            <w:pPr>
              <w:widowControl w:val="0"/>
              <w:spacing w:after="0"/>
              <w:outlineLvl w:val="0"/>
              <w:rPr>
                <w:rFonts w:ascii="Times New Roman" w:eastAsia="Times New Roman" w:hAnsi="Times New Roman"/>
                <w:iCs/>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tc>
      </w:tr>
    </w:tbl>
    <w:p w:rsidR="00804AC2" w:rsidRPr="00EC2FC1" w:rsidRDefault="00804AC2" w:rsidP="006E1059">
      <w:pPr>
        <w:widowControl w:val="0"/>
        <w:spacing w:after="0"/>
        <w:outlineLvl w:val="0"/>
        <w:rPr>
          <w:rFonts w:ascii="Times New Roman" w:eastAsia="Times New Roman" w:hAnsi="Times New Roman"/>
          <w:iCs/>
          <w:kern w:val="36"/>
          <w:sz w:val="24"/>
          <w:szCs w:val="24"/>
          <w:lang w:eastAsia="x-none"/>
        </w:rPr>
      </w:pPr>
    </w:p>
    <w:p w:rsidR="00804AC2" w:rsidRPr="00EC2FC1" w:rsidRDefault="00804AC2"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Įvardykite paveikslėlyje pavaizduotų suvirinimo jungties elementus</w:t>
      </w:r>
      <w:r w:rsidR="003E2AAC" w:rsidRPr="00EC2FC1">
        <w:rPr>
          <w:rFonts w:ascii="Times New Roman" w:eastAsia="Times New Roman" w:hAnsi="Times New Roman"/>
          <w:kern w:val="36"/>
          <w:sz w:val="24"/>
          <w:szCs w:val="24"/>
          <w:lang w:eastAsia="x-none"/>
        </w:rPr>
        <w:t xml:space="preserve"> pagal standartą LST EN ISO 2553</w:t>
      </w:r>
      <w:r w:rsidRPr="00EC2FC1">
        <w:rPr>
          <w:rFonts w:ascii="Times New Roman" w:eastAsia="Times New Roman" w:hAnsi="Times New Roman"/>
          <w:kern w:val="36"/>
          <w:sz w:val="24"/>
          <w:szCs w:val="24"/>
          <w:lang w:eastAsia="x-none"/>
        </w:rPr>
        <w:t>:</w:t>
      </w:r>
    </w:p>
    <w:tbl>
      <w:tblPr>
        <w:tblW w:w="5000" w:type="pct"/>
        <w:tblLook w:val="04A0" w:firstRow="1" w:lastRow="0" w:firstColumn="1" w:lastColumn="0" w:noHBand="0" w:noVBand="1"/>
      </w:tblPr>
      <w:tblGrid>
        <w:gridCol w:w="4252"/>
        <w:gridCol w:w="5669"/>
      </w:tblGrid>
      <w:tr w:rsidR="00A46DBA" w:rsidRPr="00EC2FC1" w:rsidTr="004F63AC">
        <w:tc>
          <w:tcPr>
            <w:tcW w:w="2143" w:type="pct"/>
            <w:shd w:val="clear" w:color="auto" w:fill="auto"/>
          </w:tcPr>
          <w:p w:rsidR="00A46DBA" w:rsidRPr="00EC2FC1" w:rsidRDefault="004121C2"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4BD5B6C5" wp14:editId="60D18905">
                  <wp:extent cx="2213113" cy="1100547"/>
                  <wp:effectExtent l="0" t="0" r="0" b="4445"/>
                  <wp:docPr id="281"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rotWithShape="1">
                          <a:blip r:embed="rId364">
                            <a:extLst>
                              <a:ext uri="{28A0092B-C50C-407E-A947-70E740481C1C}">
                                <a14:useLocalDpi xmlns:a14="http://schemas.microsoft.com/office/drawing/2010/main" val="0"/>
                              </a:ext>
                            </a:extLst>
                          </a:blip>
                          <a:srcRect l="2661" t="6158" r="8106" b="5862"/>
                          <a:stretch/>
                        </pic:blipFill>
                        <pic:spPr bwMode="auto">
                          <a:xfrm>
                            <a:off x="0" y="0"/>
                            <a:ext cx="2217984" cy="11029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57" w:type="pct"/>
            <w:shd w:val="clear" w:color="auto" w:fill="auto"/>
            <w:vAlign w:val="center"/>
          </w:tcPr>
          <w:p w:rsidR="00A46DBA" w:rsidRPr="0060569C" w:rsidRDefault="00A46DBA" w:rsidP="006E1059">
            <w:pPr>
              <w:widowControl w:val="0"/>
              <w:spacing w:after="0" w:line="360" w:lineRule="auto"/>
              <w:jc w:val="both"/>
              <w:outlineLvl w:val="0"/>
              <w:rPr>
                <w:rFonts w:ascii="Times New Roman" w:eastAsia="Times New Roman" w:hAnsi="Times New Roman"/>
                <w:kern w:val="36"/>
                <w:sz w:val="24"/>
                <w:szCs w:val="24"/>
                <w:lang w:eastAsia="x-none"/>
              </w:rPr>
            </w:pPr>
            <w:r w:rsidRPr="0060569C">
              <w:rPr>
                <w:rFonts w:ascii="Times New Roman" w:eastAsia="Times New Roman" w:hAnsi="Times New Roman"/>
                <w:kern w:val="36"/>
                <w:sz w:val="24"/>
                <w:szCs w:val="24"/>
                <w:lang w:eastAsia="x-none"/>
              </w:rPr>
              <w:t xml:space="preserve">10 mm - </w:t>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p>
          <w:p w:rsidR="00A46DBA" w:rsidRPr="0060569C" w:rsidRDefault="00A46DBA" w:rsidP="006E1059">
            <w:pPr>
              <w:widowControl w:val="0"/>
              <w:spacing w:after="0" w:line="360" w:lineRule="auto"/>
              <w:jc w:val="both"/>
              <w:outlineLvl w:val="0"/>
              <w:rPr>
                <w:rFonts w:ascii="Times New Roman" w:eastAsia="Times New Roman" w:hAnsi="Times New Roman"/>
                <w:kern w:val="36"/>
                <w:sz w:val="24"/>
                <w:szCs w:val="24"/>
                <w:lang w:eastAsia="x-none"/>
              </w:rPr>
            </w:pPr>
            <w:r w:rsidRPr="0060569C">
              <w:rPr>
                <w:rFonts w:ascii="Times New Roman" w:eastAsia="Times New Roman" w:hAnsi="Times New Roman"/>
                <w:kern w:val="36"/>
                <w:sz w:val="24"/>
                <w:szCs w:val="24"/>
                <w:lang w:eastAsia="x-none"/>
              </w:rPr>
              <w:t xml:space="preserve">0 - 3 mm - </w:t>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p>
          <w:p w:rsidR="00A46DBA" w:rsidRPr="0060569C" w:rsidRDefault="00A46DBA" w:rsidP="006E1059">
            <w:pPr>
              <w:widowControl w:val="0"/>
              <w:spacing w:after="0" w:line="360" w:lineRule="auto"/>
              <w:jc w:val="both"/>
              <w:outlineLvl w:val="0"/>
              <w:rPr>
                <w:rFonts w:ascii="Times New Roman" w:eastAsia="Times New Roman" w:hAnsi="Times New Roman"/>
                <w:kern w:val="36"/>
                <w:sz w:val="24"/>
                <w:szCs w:val="24"/>
                <w:lang w:eastAsia="x-none"/>
              </w:rPr>
            </w:pPr>
            <w:r w:rsidRPr="0060569C">
              <w:rPr>
                <w:rFonts w:ascii="Times New Roman" w:eastAsia="Times New Roman" w:hAnsi="Times New Roman"/>
                <w:kern w:val="36"/>
                <w:sz w:val="24"/>
                <w:szCs w:val="24"/>
                <w:lang w:eastAsia="x-none"/>
              </w:rPr>
              <w:t xml:space="preserve">0 – 2 mm - </w:t>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p>
          <w:p w:rsidR="00A46DBA" w:rsidRPr="0060569C" w:rsidRDefault="00A46DBA" w:rsidP="006E1059">
            <w:pPr>
              <w:widowControl w:val="0"/>
              <w:spacing w:after="0" w:line="360" w:lineRule="auto"/>
              <w:jc w:val="both"/>
              <w:outlineLvl w:val="0"/>
              <w:rPr>
                <w:rFonts w:ascii="Times New Roman" w:eastAsia="Times New Roman" w:hAnsi="Times New Roman"/>
                <w:kern w:val="36"/>
                <w:sz w:val="24"/>
                <w:szCs w:val="24"/>
                <w:lang w:eastAsia="x-none"/>
              </w:rPr>
            </w:pPr>
            <w:r w:rsidRPr="0060569C">
              <w:rPr>
                <w:rFonts w:ascii="Times New Roman" w:eastAsia="Times New Roman" w:hAnsi="Times New Roman"/>
                <w:kern w:val="36"/>
                <w:sz w:val="24"/>
                <w:szCs w:val="24"/>
                <w:lang w:eastAsia="x-none"/>
              </w:rPr>
              <w:t>50</w:t>
            </w:r>
            <w:r w:rsidRPr="0060569C">
              <w:rPr>
                <w:rFonts w:ascii="Times New Roman" w:eastAsia="Times New Roman" w:hAnsi="Times New Roman"/>
                <w:kern w:val="36"/>
                <w:sz w:val="24"/>
                <w:szCs w:val="24"/>
                <w:vertAlign w:val="superscript"/>
                <w:lang w:eastAsia="x-none"/>
              </w:rPr>
              <w:t xml:space="preserve">0 </w:t>
            </w:r>
            <w:r w:rsidRPr="0060569C">
              <w:rPr>
                <w:rFonts w:ascii="Times New Roman" w:eastAsia="Times New Roman" w:hAnsi="Times New Roman"/>
                <w:kern w:val="36"/>
                <w:sz w:val="24"/>
                <w:szCs w:val="24"/>
                <w:lang w:eastAsia="x-none"/>
              </w:rPr>
              <w:t>– 0/10</w:t>
            </w:r>
            <w:r w:rsidRPr="0060569C">
              <w:rPr>
                <w:rFonts w:ascii="Times New Roman" w:eastAsia="Times New Roman" w:hAnsi="Times New Roman"/>
                <w:kern w:val="36"/>
                <w:sz w:val="24"/>
                <w:szCs w:val="24"/>
                <w:vertAlign w:val="superscript"/>
                <w:lang w:eastAsia="x-none"/>
              </w:rPr>
              <w:t>0</w:t>
            </w:r>
            <w:r w:rsidRPr="0060569C">
              <w:rPr>
                <w:rFonts w:ascii="Times New Roman" w:eastAsia="Times New Roman" w:hAnsi="Times New Roman"/>
                <w:kern w:val="36"/>
                <w:sz w:val="24"/>
                <w:szCs w:val="24"/>
                <w:lang w:eastAsia="x-none"/>
              </w:rPr>
              <w:t xml:space="preserve"> - </w:t>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r w:rsidR="006C7230" w:rsidRPr="0060569C">
              <w:rPr>
                <w:rFonts w:ascii="Times New Roman" w:eastAsia="Times New Roman" w:hAnsi="Times New Roman"/>
                <w:kern w:val="36"/>
                <w:sz w:val="24"/>
                <w:szCs w:val="24"/>
                <w:u w:val="dotted"/>
                <w:lang w:eastAsia="x-none"/>
              </w:rPr>
              <w:tab/>
            </w:r>
          </w:p>
        </w:tc>
      </w:tr>
    </w:tbl>
    <w:p w:rsidR="00804AC2" w:rsidRPr="00EC2FC1" w:rsidRDefault="00804AC2" w:rsidP="006E1059">
      <w:pPr>
        <w:widowControl w:val="0"/>
        <w:spacing w:after="0"/>
        <w:outlineLvl w:val="0"/>
        <w:rPr>
          <w:rFonts w:ascii="Times New Roman" w:eastAsia="Times New Roman" w:hAnsi="Times New Roman"/>
          <w:kern w:val="36"/>
          <w:sz w:val="24"/>
          <w:szCs w:val="24"/>
          <w:lang w:eastAsia="x-none"/>
        </w:rPr>
      </w:pPr>
    </w:p>
    <w:p w:rsidR="00804AC2" w:rsidRPr="00EC2FC1" w:rsidRDefault="00804AC2" w:rsidP="006E1059">
      <w:pPr>
        <w:widowControl w:val="0"/>
        <w:spacing w:after="0"/>
        <w:outlineLvl w:val="0"/>
        <w:rPr>
          <w:rFonts w:ascii="Times New Roman" w:eastAsia="Times New Roman" w:hAnsi="Times New Roman"/>
          <w:b/>
          <w:bCs/>
          <w:kern w:val="36"/>
          <w:sz w:val="24"/>
          <w:szCs w:val="24"/>
          <w:highlight w:val="yellow"/>
          <w:lang w:eastAsia="lt-LT"/>
        </w:rPr>
      </w:pPr>
      <w:r w:rsidRPr="00EC2FC1">
        <w:rPr>
          <w:rFonts w:ascii="Times New Roman" w:eastAsia="Times New Roman" w:hAnsi="Times New Roman"/>
          <w:kern w:val="36"/>
          <w:sz w:val="24"/>
          <w:szCs w:val="24"/>
          <w:lang w:eastAsia="x-none"/>
        </w:rPr>
        <w:t xml:space="preserve">Paaiškinkite, kokios asmeninės apsaugos priemonės reikalingos atliekant </w:t>
      </w:r>
      <w:r w:rsidRPr="00EC2FC1">
        <w:rPr>
          <w:rFonts w:ascii="Times New Roman" w:eastAsia="Times New Roman" w:hAnsi="Times New Roman"/>
          <w:bCs/>
          <w:kern w:val="36"/>
          <w:sz w:val="24"/>
          <w:szCs w:val="24"/>
          <w:lang w:eastAsia="x-none"/>
        </w:rPr>
        <w:t xml:space="preserve">suvirinimo darbus. </w:t>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r w:rsidR="006C7230" w:rsidRPr="00EC2FC1">
        <w:rPr>
          <w:rFonts w:ascii="Times New Roman" w:eastAsia="Times New Roman" w:hAnsi="Times New Roman"/>
          <w:b/>
          <w:bCs/>
          <w:kern w:val="36"/>
          <w:sz w:val="24"/>
          <w:szCs w:val="24"/>
          <w:u w:val="dotted"/>
          <w:lang w:val="x-none" w:eastAsia="lt-LT"/>
        </w:rPr>
        <w:tab/>
      </w:r>
    </w:p>
    <w:p w:rsidR="00804AC2" w:rsidRPr="00EC2FC1" w:rsidRDefault="00804AC2" w:rsidP="006E1059">
      <w:pPr>
        <w:widowControl w:val="0"/>
        <w:spacing w:after="0"/>
        <w:outlineLvl w:val="0"/>
        <w:rPr>
          <w:rFonts w:ascii="Times New Roman" w:eastAsia="Times New Roman" w:hAnsi="Times New Roman"/>
          <w:bCs/>
          <w:i/>
          <w:kern w:val="36"/>
          <w:sz w:val="24"/>
          <w:szCs w:val="24"/>
          <w:lang w:eastAsia="x-none"/>
        </w:rPr>
      </w:pPr>
    </w:p>
    <w:p w:rsidR="00804AC2" w:rsidRPr="00EC2FC1" w:rsidRDefault="00804AC2"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2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VAMZDŽIŲ SUVIRINIMAS</w:t>
      </w:r>
    </w:p>
    <w:p w:rsidR="003A6713" w:rsidRPr="00EC2FC1" w:rsidRDefault="00804AC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Apibūdinkite suvirinimo vielos konstrukciniam plienui klasifikaciją pagal ISO EN 636 – A:</w:t>
      </w:r>
    </w:p>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W 46 3 W3Si1.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1681"/>
        <w:gridCol w:w="7647"/>
      </w:tblGrid>
      <w:tr w:rsidR="00804AC2" w:rsidRPr="00EC2FC1" w:rsidTr="004F63AC">
        <w:tc>
          <w:tcPr>
            <w:tcW w:w="294"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848"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Klasifikacijos simbolis</w:t>
            </w:r>
          </w:p>
        </w:tc>
        <w:tc>
          <w:tcPr>
            <w:tcW w:w="3858"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804AC2" w:rsidRPr="00EC2FC1" w:rsidTr="004F63AC">
        <w:tc>
          <w:tcPr>
            <w:tcW w:w="294" w:type="pct"/>
            <w:shd w:val="clear" w:color="auto" w:fill="auto"/>
          </w:tcPr>
          <w:p w:rsidR="00804AC2" w:rsidRPr="00EC2FC1" w:rsidRDefault="00804AC2" w:rsidP="006E1059">
            <w:pPr>
              <w:widowControl w:val="0"/>
              <w:numPr>
                <w:ilvl w:val="0"/>
                <w:numId w:val="332"/>
              </w:numPr>
              <w:spacing w:after="0"/>
              <w:ind w:left="0" w:firstLine="0"/>
              <w:jc w:val="both"/>
              <w:outlineLvl w:val="0"/>
              <w:rPr>
                <w:rFonts w:ascii="Times New Roman" w:eastAsia="Times New Roman" w:hAnsi="Times New Roman"/>
                <w:bCs/>
                <w:kern w:val="36"/>
                <w:sz w:val="24"/>
                <w:szCs w:val="24"/>
                <w:lang w:eastAsia="lt-LT"/>
              </w:rPr>
            </w:pPr>
          </w:p>
        </w:tc>
        <w:tc>
          <w:tcPr>
            <w:tcW w:w="848"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W</w:t>
            </w:r>
          </w:p>
        </w:tc>
        <w:tc>
          <w:tcPr>
            <w:tcW w:w="3858" w:type="pct"/>
            <w:shd w:val="clear" w:color="auto" w:fill="auto"/>
            <w:vAlign w:val="center"/>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4F63AC">
        <w:tc>
          <w:tcPr>
            <w:tcW w:w="294" w:type="pct"/>
            <w:shd w:val="clear" w:color="auto" w:fill="auto"/>
          </w:tcPr>
          <w:p w:rsidR="00804AC2" w:rsidRPr="00EC2FC1" w:rsidRDefault="00804AC2" w:rsidP="006E1059">
            <w:pPr>
              <w:widowControl w:val="0"/>
              <w:numPr>
                <w:ilvl w:val="0"/>
                <w:numId w:val="332"/>
              </w:numPr>
              <w:spacing w:after="0"/>
              <w:ind w:left="0" w:firstLine="0"/>
              <w:jc w:val="both"/>
              <w:outlineLvl w:val="0"/>
              <w:rPr>
                <w:rFonts w:ascii="Times New Roman" w:eastAsia="Times New Roman" w:hAnsi="Times New Roman"/>
                <w:bCs/>
                <w:kern w:val="36"/>
                <w:sz w:val="24"/>
                <w:szCs w:val="24"/>
                <w:lang w:eastAsia="lt-LT"/>
              </w:rPr>
            </w:pPr>
          </w:p>
        </w:tc>
        <w:tc>
          <w:tcPr>
            <w:tcW w:w="848"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46</w:t>
            </w:r>
          </w:p>
        </w:tc>
        <w:tc>
          <w:tcPr>
            <w:tcW w:w="3858" w:type="pct"/>
            <w:shd w:val="clear" w:color="auto" w:fill="auto"/>
            <w:vAlign w:val="center"/>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4F63AC">
        <w:tc>
          <w:tcPr>
            <w:tcW w:w="294" w:type="pct"/>
            <w:shd w:val="clear" w:color="auto" w:fill="auto"/>
          </w:tcPr>
          <w:p w:rsidR="00804AC2" w:rsidRPr="00EC2FC1" w:rsidRDefault="00804AC2" w:rsidP="006E1059">
            <w:pPr>
              <w:widowControl w:val="0"/>
              <w:numPr>
                <w:ilvl w:val="0"/>
                <w:numId w:val="332"/>
              </w:numPr>
              <w:spacing w:after="0"/>
              <w:ind w:left="0" w:firstLine="0"/>
              <w:jc w:val="both"/>
              <w:outlineLvl w:val="0"/>
              <w:rPr>
                <w:rFonts w:ascii="Times New Roman" w:eastAsia="Times New Roman" w:hAnsi="Times New Roman"/>
                <w:bCs/>
                <w:kern w:val="36"/>
                <w:sz w:val="24"/>
                <w:szCs w:val="24"/>
                <w:lang w:eastAsia="lt-LT"/>
              </w:rPr>
            </w:pPr>
          </w:p>
        </w:tc>
        <w:tc>
          <w:tcPr>
            <w:tcW w:w="848"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w:t>
            </w:r>
          </w:p>
        </w:tc>
        <w:tc>
          <w:tcPr>
            <w:tcW w:w="3858" w:type="pct"/>
            <w:shd w:val="clear" w:color="auto" w:fill="auto"/>
            <w:vAlign w:val="center"/>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4F63AC">
        <w:tc>
          <w:tcPr>
            <w:tcW w:w="294" w:type="pct"/>
            <w:shd w:val="clear" w:color="auto" w:fill="auto"/>
          </w:tcPr>
          <w:p w:rsidR="00804AC2" w:rsidRPr="00EC2FC1" w:rsidRDefault="00804AC2" w:rsidP="006E1059">
            <w:pPr>
              <w:widowControl w:val="0"/>
              <w:numPr>
                <w:ilvl w:val="0"/>
                <w:numId w:val="332"/>
              </w:numPr>
              <w:spacing w:after="0"/>
              <w:ind w:left="0" w:firstLine="0"/>
              <w:jc w:val="both"/>
              <w:outlineLvl w:val="0"/>
              <w:rPr>
                <w:rFonts w:ascii="Times New Roman" w:eastAsia="Times New Roman" w:hAnsi="Times New Roman"/>
                <w:bCs/>
                <w:kern w:val="36"/>
                <w:sz w:val="24"/>
                <w:szCs w:val="24"/>
                <w:lang w:eastAsia="lt-LT"/>
              </w:rPr>
            </w:pPr>
          </w:p>
        </w:tc>
        <w:tc>
          <w:tcPr>
            <w:tcW w:w="848"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W3Si1</w:t>
            </w:r>
          </w:p>
        </w:tc>
        <w:tc>
          <w:tcPr>
            <w:tcW w:w="3858" w:type="pct"/>
            <w:shd w:val="clear" w:color="auto" w:fill="auto"/>
            <w:vAlign w:val="center"/>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bl>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p w:rsidR="003A6713" w:rsidRPr="00EC2FC1" w:rsidRDefault="00804AC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Apibūdinkite suvirinimo vielos nerūdijančiam plienui klasifikaciją pagal ISO EN 14343 – A:</w:t>
      </w:r>
    </w:p>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W 19 12 3 L Si.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1550"/>
        <w:gridCol w:w="7784"/>
      </w:tblGrid>
      <w:tr w:rsidR="00804AC2" w:rsidRPr="00EC2FC1" w:rsidTr="004F63AC">
        <w:tc>
          <w:tcPr>
            <w:tcW w:w="294"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776"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Klasifikacijos simbolis</w:t>
            </w:r>
          </w:p>
        </w:tc>
        <w:tc>
          <w:tcPr>
            <w:tcW w:w="3929"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804AC2" w:rsidRPr="00EC2FC1" w:rsidTr="004F63AC">
        <w:tc>
          <w:tcPr>
            <w:tcW w:w="294" w:type="pct"/>
            <w:shd w:val="clear" w:color="auto" w:fill="auto"/>
          </w:tcPr>
          <w:p w:rsidR="00804AC2" w:rsidRPr="00EC2FC1" w:rsidRDefault="00804AC2" w:rsidP="006E1059">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776"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W</w:t>
            </w:r>
          </w:p>
        </w:tc>
        <w:tc>
          <w:tcPr>
            <w:tcW w:w="3929" w:type="pct"/>
            <w:shd w:val="clear" w:color="auto" w:fill="auto"/>
            <w:vAlign w:val="center"/>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4F63AC">
        <w:tc>
          <w:tcPr>
            <w:tcW w:w="294" w:type="pct"/>
            <w:shd w:val="clear" w:color="auto" w:fill="auto"/>
          </w:tcPr>
          <w:p w:rsidR="00804AC2" w:rsidRPr="00EC2FC1" w:rsidRDefault="00804AC2" w:rsidP="006E1059">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776"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19</w:t>
            </w:r>
          </w:p>
        </w:tc>
        <w:tc>
          <w:tcPr>
            <w:tcW w:w="3929" w:type="pct"/>
            <w:shd w:val="clear" w:color="auto" w:fill="auto"/>
            <w:vAlign w:val="center"/>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4F63AC">
        <w:tc>
          <w:tcPr>
            <w:tcW w:w="294" w:type="pct"/>
            <w:shd w:val="clear" w:color="auto" w:fill="auto"/>
          </w:tcPr>
          <w:p w:rsidR="00804AC2" w:rsidRPr="00EC2FC1" w:rsidRDefault="00804AC2" w:rsidP="006E1059">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776"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12</w:t>
            </w:r>
          </w:p>
        </w:tc>
        <w:tc>
          <w:tcPr>
            <w:tcW w:w="3929" w:type="pct"/>
            <w:shd w:val="clear" w:color="auto" w:fill="auto"/>
            <w:vAlign w:val="center"/>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4F63AC">
        <w:tc>
          <w:tcPr>
            <w:tcW w:w="294" w:type="pct"/>
            <w:shd w:val="clear" w:color="auto" w:fill="auto"/>
          </w:tcPr>
          <w:p w:rsidR="00804AC2" w:rsidRPr="00EC2FC1" w:rsidRDefault="00804AC2" w:rsidP="006E1059">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776"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w:t>
            </w:r>
          </w:p>
        </w:tc>
        <w:tc>
          <w:tcPr>
            <w:tcW w:w="3929" w:type="pct"/>
            <w:shd w:val="clear" w:color="auto" w:fill="auto"/>
            <w:vAlign w:val="center"/>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4F63AC">
        <w:tc>
          <w:tcPr>
            <w:tcW w:w="294" w:type="pct"/>
            <w:shd w:val="clear" w:color="auto" w:fill="auto"/>
          </w:tcPr>
          <w:p w:rsidR="00804AC2" w:rsidRPr="00EC2FC1" w:rsidRDefault="00804AC2" w:rsidP="006E1059">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776"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3929" w:type="pct"/>
            <w:shd w:val="clear" w:color="auto" w:fill="auto"/>
            <w:vAlign w:val="center"/>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4F63AC">
        <w:tc>
          <w:tcPr>
            <w:tcW w:w="294" w:type="pct"/>
            <w:shd w:val="clear" w:color="auto" w:fill="auto"/>
          </w:tcPr>
          <w:p w:rsidR="00804AC2" w:rsidRPr="00EC2FC1" w:rsidRDefault="00804AC2" w:rsidP="006E1059">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776"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Si</w:t>
            </w:r>
          </w:p>
        </w:tc>
        <w:tc>
          <w:tcPr>
            <w:tcW w:w="3929" w:type="pct"/>
            <w:shd w:val="clear" w:color="auto" w:fill="auto"/>
            <w:vAlign w:val="center"/>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bl>
    <w:p w:rsidR="00804AC2" w:rsidRPr="00EC2FC1" w:rsidRDefault="00804AC2" w:rsidP="006E1059">
      <w:pPr>
        <w:widowControl w:val="0"/>
        <w:spacing w:after="0"/>
        <w:rPr>
          <w:rFonts w:ascii="Times New Roman" w:eastAsia="Times New Roman" w:hAnsi="Times New Roman"/>
          <w:bCs/>
          <w:kern w:val="36"/>
          <w:sz w:val="24"/>
          <w:szCs w:val="24"/>
          <w:lang w:val="es-ES" w:eastAsia="x-none"/>
        </w:rPr>
      </w:pPr>
    </w:p>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suvirinimo nelydžiuoju volframo elektrodu apsauginių dujų aplinkoje principą ir reguliuojamus parametrus.</w:t>
      </w:r>
    </w:p>
    <w:p w:rsidR="00804AC2" w:rsidRPr="00EC2FC1" w:rsidRDefault="006C7230"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804AC2"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61825C68" wp14:editId="611FE895">
            <wp:extent cx="2941983" cy="1631058"/>
            <wp:effectExtent l="0" t="0" r="0" b="7620"/>
            <wp:docPr id="282" name="irc_mi"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usijęs vaizdas"/>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949366" cy="1635151"/>
                    </a:xfrm>
                    <a:prstGeom prst="rect">
                      <a:avLst/>
                    </a:prstGeom>
                    <a:noFill/>
                    <a:ln>
                      <a:noFill/>
                    </a:ln>
                  </pic:spPr>
                </pic:pic>
              </a:graphicData>
            </a:graphic>
          </wp:inline>
        </w:drawing>
      </w:r>
    </w:p>
    <w:p w:rsidR="00EC2FC1" w:rsidRPr="00EC2FC1" w:rsidRDefault="00F068B2" w:rsidP="006E1059">
      <w:pPr>
        <w:widowControl w:val="0"/>
        <w:spacing w:after="0"/>
        <w:jc w:val="center"/>
        <w:outlineLvl w:val="0"/>
        <w:rPr>
          <w:rFonts w:ascii="Times New Roman" w:hAnsi="Times New Roman"/>
          <w:sz w:val="20"/>
        </w:rPr>
      </w:pPr>
      <w:hyperlink r:id="rId391" w:history="1">
        <w:r w:rsidR="00266F56" w:rsidRPr="00EC2FC1">
          <w:rPr>
            <w:rStyle w:val="Hyperlink"/>
            <w:rFonts w:ascii="Times New Roman" w:hAnsi="Times New Roman"/>
            <w:color w:val="auto"/>
          </w:rPr>
          <w:t>https://www.suvirinimas.lt/lt/blog/aliuminio-suvirinimas-tig-budu</w:t>
        </w:r>
      </w:hyperlink>
      <w:r w:rsidR="00EC2FC1" w:rsidRPr="00EC2FC1">
        <w:rPr>
          <w:rFonts w:ascii="Times New Roman" w:hAnsi="Times New Roman"/>
          <w:sz w:val="20"/>
        </w:rPr>
        <w:t xml:space="preserve"> pav.</w:t>
      </w:r>
    </w:p>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suvirinimo pusiau automatiniu būdu lydžiuoju elektrodu apsauginių dujų aplinkoje posto elementus, jų paskirtį ir veikimą.</w:t>
      </w:r>
    </w:p>
    <w:p w:rsidR="00804AC2" w:rsidRPr="004F63AC" w:rsidRDefault="004121C2" w:rsidP="006E1059">
      <w:pPr>
        <w:widowControl w:val="0"/>
        <w:spacing w:after="0"/>
        <w:jc w:val="center"/>
        <w:outlineLvl w:val="0"/>
        <w:rPr>
          <w:rFonts w:ascii="Times New Roman" w:eastAsia="Times New Roman" w:hAnsi="Times New Roman"/>
          <w:bCs/>
          <w:kern w:val="36"/>
          <w:sz w:val="20"/>
          <w:szCs w:val="20"/>
          <w:lang w:eastAsia="lt-LT"/>
        </w:rPr>
      </w:pPr>
      <w:r w:rsidRPr="004F63AC">
        <w:rPr>
          <w:rFonts w:ascii="Times New Roman" w:eastAsia="Times New Roman" w:hAnsi="Times New Roman"/>
          <w:noProof/>
          <w:kern w:val="36"/>
          <w:sz w:val="20"/>
          <w:szCs w:val="20"/>
          <w:lang w:eastAsia="lt-LT"/>
        </w:rPr>
        <w:drawing>
          <wp:inline distT="0" distB="0" distL="0" distR="0" wp14:anchorId="202A7E10" wp14:editId="1932EECD">
            <wp:extent cx="4383130" cy="2915478"/>
            <wp:effectExtent l="0" t="0" r="0" b="0"/>
            <wp:docPr id="283"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407231" cy="2931509"/>
                    </a:xfrm>
                    <a:prstGeom prst="rect">
                      <a:avLst/>
                    </a:prstGeom>
                    <a:noFill/>
                    <a:ln>
                      <a:noFill/>
                    </a:ln>
                  </pic:spPr>
                </pic:pic>
              </a:graphicData>
            </a:graphic>
          </wp:inline>
        </w:drawing>
      </w:r>
    </w:p>
    <w:p w:rsidR="00EC2FC1" w:rsidRPr="004F63AC" w:rsidRDefault="00F068B2" w:rsidP="006E1059">
      <w:pPr>
        <w:widowControl w:val="0"/>
        <w:spacing w:after="0"/>
        <w:jc w:val="center"/>
        <w:outlineLvl w:val="0"/>
        <w:rPr>
          <w:rFonts w:ascii="Times New Roman" w:hAnsi="Times New Roman"/>
          <w:sz w:val="20"/>
          <w:szCs w:val="20"/>
        </w:rPr>
      </w:pPr>
      <w:hyperlink r:id="rId393" w:history="1">
        <w:r w:rsidR="00266F56" w:rsidRPr="004F63AC">
          <w:rPr>
            <w:rStyle w:val="Hyperlink"/>
            <w:rFonts w:ascii="Times New Roman" w:hAnsi="Times New Roman"/>
            <w:color w:val="auto"/>
            <w:sz w:val="20"/>
            <w:szCs w:val="20"/>
          </w:rPr>
          <w:t>https://www.oerlikon-welding.com/processes/tig-welding-process</w:t>
        </w:r>
      </w:hyperlink>
      <w:r w:rsidR="00EC2FC1" w:rsidRPr="004F63AC">
        <w:rPr>
          <w:rFonts w:ascii="Times New Roman" w:hAnsi="Times New Roman"/>
          <w:sz w:val="20"/>
          <w:szCs w:val="20"/>
        </w:rPr>
        <w:t xml:space="preserve"> pav.</w:t>
      </w:r>
    </w:p>
    <w:p w:rsidR="00804AC2" w:rsidRPr="00EC2FC1" w:rsidRDefault="006C7230"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lastRenderedPageBreak/>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p w:rsidR="00804AC2" w:rsidRPr="00EC2FC1" w:rsidRDefault="00804AC2" w:rsidP="006E1059">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ir apibūdinkite</w:t>
      </w:r>
      <w:r w:rsidR="003A6713" w:rsidRPr="00EC2FC1">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suvirinimo nelydžiuoju volframo elektrodu apsauginių dujų aplinkoje įrangą ir įrankius.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1"/>
        <w:gridCol w:w="2739"/>
        <w:gridCol w:w="2268"/>
        <w:gridCol w:w="4103"/>
      </w:tblGrid>
      <w:tr w:rsidR="00804AC2" w:rsidRPr="00EC2FC1" w:rsidTr="006E1059">
        <w:trPr>
          <w:trHeight w:val="57"/>
        </w:trPr>
        <w:tc>
          <w:tcPr>
            <w:tcW w:w="404"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382"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Įrangos paveikslėlis</w:t>
            </w:r>
          </w:p>
        </w:tc>
        <w:tc>
          <w:tcPr>
            <w:tcW w:w="1144"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Įrangos pavadinimas</w:t>
            </w:r>
          </w:p>
        </w:tc>
        <w:tc>
          <w:tcPr>
            <w:tcW w:w="2070" w:type="pct"/>
            <w:shd w:val="clear" w:color="auto" w:fill="auto"/>
          </w:tcPr>
          <w:p w:rsidR="00804AC2" w:rsidRPr="00EC2FC1" w:rsidRDefault="00804A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Apibūdinimas</w:t>
            </w:r>
          </w:p>
        </w:tc>
      </w:tr>
      <w:tr w:rsidR="00804AC2" w:rsidRPr="00EC2FC1" w:rsidTr="006E1059">
        <w:trPr>
          <w:trHeight w:val="57"/>
        </w:trPr>
        <w:tc>
          <w:tcPr>
            <w:tcW w:w="404" w:type="pct"/>
            <w:shd w:val="clear" w:color="auto" w:fill="auto"/>
          </w:tcPr>
          <w:p w:rsidR="00804AC2" w:rsidRPr="00EC2FC1" w:rsidRDefault="00804AC2" w:rsidP="006E1059">
            <w:pPr>
              <w:widowControl w:val="0"/>
              <w:numPr>
                <w:ilvl w:val="0"/>
                <w:numId w:val="345"/>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804AC2" w:rsidRPr="00EC2FC1" w:rsidRDefault="006E1059"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rPr>
              <w:object w:dxaOrig="2535" w:dyaOrig="2685">
                <v:shape id="_x0000_i1070" type="#_x0000_t75" style="width:66pt;height:71.25pt" o:ole="">
                  <v:imagedata r:id="rId394" o:title=""/>
                </v:shape>
                <o:OLEObject Type="Embed" ProgID="PBrush" ShapeID="_x0000_i1070" DrawAspect="Content" ObjectID="_1636399132" r:id="rId395"/>
              </w:object>
            </w:r>
          </w:p>
        </w:tc>
        <w:tc>
          <w:tcPr>
            <w:tcW w:w="1144"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6E1059">
        <w:trPr>
          <w:trHeight w:val="57"/>
        </w:trPr>
        <w:tc>
          <w:tcPr>
            <w:tcW w:w="404" w:type="pct"/>
            <w:shd w:val="clear" w:color="auto" w:fill="auto"/>
          </w:tcPr>
          <w:p w:rsidR="00804AC2" w:rsidRPr="00EC2FC1" w:rsidRDefault="00804AC2" w:rsidP="006E1059">
            <w:pPr>
              <w:widowControl w:val="0"/>
              <w:numPr>
                <w:ilvl w:val="0"/>
                <w:numId w:val="345"/>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804AC2" w:rsidRPr="00EC2FC1" w:rsidRDefault="00F759BA" w:rsidP="006E1059">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51FFF0C9" wp14:editId="62C51F57">
                  <wp:extent cx="1546378" cy="720000"/>
                  <wp:effectExtent l="0" t="0" r="0" b="4445"/>
                  <wp:docPr id="4" name="Paveikslėlis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396" cstate="print">
                            <a:extLst>
                              <a:ext uri="{28A0092B-C50C-407E-A947-70E740481C1C}">
                                <a14:useLocalDpi xmlns:a14="http://schemas.microsoft.com/office/drawing/2010/main" val="0"/>
                              </a:ext>
                            </a:extLst>
                          </a:blip>
                          <a:srcRect b="8684"/>
                          <a:stretch/>
                        </pic:blipFill>
                        <pic:spPr bwMode="auto">
                          <a:xfrm>
                            <a:off x="0" y="0"/>
                            <a:ext cx="1546378"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4"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6E1059">
        <w:trPr>
          <w:trHeight w:val="57"/>
        </w:trPr>
        <w:tc>
          <w:tcPr>
            <w:tcW w:w="404" w:type="pct"/>
            <w:shd w:val="clear" w:color="auto" w:fill="auto"/>
          </w:tcPr>
          <w:p w:rsidR="00804AC2" w:rsidRPr="00EC2FC1" w:rsidRDefault="00804AC2" w:rsidP="006E1059">
            <w:pPr>
              <w:widowControl w:val="0"/>
              <w:numPr>
                <w:ilvl w:val="0"/>
                <w:numId w:val="345"/>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804AC2" w:rsidRPr="00EC2FC1" w:rsidRDefault="00BF32C8"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rPr>
              <w:object w:dxaOrig="1845" w:dyaOrig="1935">
                <v:shape id="_x0000_i1071" type="#_x0000_t75" style="width:82.5pt;height:84.75pt" o:ole="">
                  <v:imagedata r:id="rId397" o:title=""/>
                </v:shape>
                <o:OLEObject Type="Embed" ProgID="PBrush" ShapeID="_x0000_i1071" DrawAspect="Content" ObjectID="_1636399133" r:id="rId398"/>
              </w:object>
            </w:r>
          </w:p>
        </w:tc>
        <w:tc>
          <w:tcPr>
            <w:tcW w:w="1144"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6E1059">
        <w:trPr>
          <w:trHeight w:val="57"/>
        </w:trPr>
        <w:tc>
          <w:tcPr>
            <w:tcW w:w="404" w:type="pct"/>
            <w:shd w:val="clear" w:color="auto" w:fill="auto"/>
          </w:tcPr>
          <w:p w:rsidR="00804AC2" w:rsidRPr="00EC2FC1" w:rsidRDefault="00804AC2" w:rsidP="006E1059">
            <w:pPr>
              <w:widowControl w:val="0"/>
              <w:numPr>
                <w:ilvl w:val="0"/>
                <w:numId w:val="345"/>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804AC2"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3F504205" wp14:editId="0501857F">
                  <wp:extent cx="900000" cy="900000"/>
                  <wp:effectExtent l="0" t="0" r="0" b="0"/>
                  <wp:docPr id="287" name="Picture 23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Related image"/>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tc>
        <w:tc>
          <w:tcPr>
            <w:tcW w:w="1144"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6E1059">
        <w:trPr>
          <w:trHeight w:val="57"/>
        </w:trPr>
        <w:tc>
          <w:tcPr>
            <w:tcW w:w="404" w:type="pct"/>
            <w:shd w:val="clear" w:color="auto" w:fill="auto"/>
          </w:tcPr>
          <w:p w:rsidR="00804AC2" w:rsidRPr="00EC2FC1" w:rsidRDefault="00804AC2" w:rsidP="006E1059">
            <w:pPr>
              <w:widowControl w:val="0"/>
              <w:numPr>
                <w:ilvl w:val="0"/>
                <w:numId w:val="345"/>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804AC2"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266B1E26" wp14:editId="76705671">
                  <wp:extent cx="1089103" cy="720000"/>
                  <wp:effectExtent l="0" t="0" r="0" b="4445"/>
                  <wp:docPr id="288" name="Picture 235" descr="Image result for welding ground c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age result for welding ground cable"/>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089103" cy="720000"/>
                          </a:xfrm>
                          <a:prstGeom prst="rect">
                            <a:avLst/>
                          </a:prstGeom>
                          <a:noFill/>
                          <a:ln>
                            <a:noFill/>
                          </a:ln>
                        </pic:spPr>
                      </pic:pic>
                    </a:graphicData>
                  </a:graphic>
                </wp:inline>
              </w:drawing>
            </w:r>
          </w:p>
        </w:tc>
        <w:tc>
          <w:tcPr>
            <w:tcW w:w="1144"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6E1059">
        <w:trPr>
          <w:trHeight w:val="57"/>
        </w:trPr>
        <w:tc>
          <w:tcPr>
            <w:tcW w:w="404" w:type="pct"/>
            <w:shd w:val="clear" w:color="auto" w:fill="auto"/>
          </w:tcPr>
          <w:p w:rsidR="00804AC2" w:rsidRPr="00EC2FC1" w:rsidRDefault="00804AC2" w:rsidP="006E1059">
            <w:pPr>
              <w:widowControl w:val="0"/>
              <w:numPr>
                <w:ilvl w:val="0"/>
                <w:numId w:val="345"/>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804AC2" w:rsidRPr="00EC2FC1" w:rsidRDefault="004121C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4EB1278F" wp14:editId="7D47722F">
                  <wp:extent cx="900000" cy="900000"/>
                  <wp:effectExtent l="0" t="0" r="0" b="0"/>
                  <wp:docPr id="289" name="Picture 23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Related image"/>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tc>
        <w:tc>
          <w:tcPr>
            <w:tcW w:w="1144"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6E1059">
        <w:trPr>
          <w:trHeight w:val="57"/>
        </w:trPr>
        <w:tc>
          <w:tcPr>
            <w:tcW w:w="404" w:type="pct"/>
            <w:shd w:val="clear" w:color="auto" w:fill="auto"/>
          </w:tcPr>
          <w:p w:rsidR="00804AC2" w:rsidRPr="00EC2FC1" w:rsidRDefault="00804AC2" w:rsidP="006E1059">
            <w:pPr>
              <w:widowControl w:val="0"/>
              <w:numPr>
                <w:ilvl w:val="0"/>
                <w:numId w:val="345"/>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804AC2"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38F48217" wp14:editId="172F8081">
                  <wp:extent cx="1195789" cy="720000"/>
                  <wp:effectExtent l="0" t="0" r="4445" b="4445"/>
                  <wp:docPr id="290" name="Picture 237" descr="Image result for welders pl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mage result for welders pliers"/>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195789" cy="720000"/>
                          </a:xfrm>
                          <a:prstGeom prst="rect">
                            <a:avLst/>
                          </a:prstGeom>
                          <a:noFill/>
                          <a:ln>
                            <a:noFill/>
                          </a:ln>
                        </pic:spPr>
                      </pic:pic>
                    </a:graphicData>
                  </a:graphic>
                </wp:inline>
              </w:drawing>
            </w:r>
          </w:p>
        </w:tc>
        <w:tc>
          <w:tcPr>
            <w:tcW w:w="1144"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6E1059">
        <w:trPr>
          <w:trHeight w:val="57"/>
        </w:trPr>
        <w:tc>
          <w:tcPr>
            <w:tcW w:w="404" w:type="pct"/>
            <w:shd w:val="clear" w:color="auto" w:fill="auto"/>
          </w:tcPr>
          <w:p w:rsidR="00804AC2" w:rsidRPr="00EC2FC1" w:rsidRDefault="00804AC2" w:rsidP="006E1059">
            <w:pPr>
              <w:widowControl w:val="0"/>
              <w:numPr>
                <w:ilvl w:val="0"/>
                <w:numId w:val="345"/>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804AC2"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146187AB" wp14:editId="7C9E6470">
                  <wp:extent cx="1116090" cy="540000"/>
                  <wp:effectExtent l="0" t="0" r="8255" b="0"/>
                  <wp:docPr id="291" name="Picture 238" descr="Image result for welders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age result for welders hammer"/>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116090" cy="540000"/>
                          </a:xfrm>
                          <a:prstGeom prst="rect">
                            <a:avLst/>
                          </a:prstGeom>
                          <a:noFill/>
                          <a:ln>
                            <a:noFill/>
                          </a:ln>
                        </pic:spPr>
                      </pic:pic>
                    </a:graphicData>
                  </a:graphic>
                </wp:inline>
              </w:drawing>
            </w:r>
          </w:p>
        </w:tc>
        <w:tc>
          <w:tcPr>
            <w:tcW w:w="1144"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6E1059">
        <w:trPr>
          <w:trHeight w:val="57"/>
        </w:trPr>
        <w:tc>
          <w:tcPr>
            <w:tcW w:w="404" w:type="pct"/>
            <w:shd w:val="clear" w:color="auto" w:fill="auto"/>
          </w:tcPr>
          <w:p w:rsidR="00804AC2" w:rsidRPr="00EC2FC1" w:rsidRDefault="00804AC2" w:rsidP="006E1059">
            <w:pPr>
              <w:widowControl w:val="0"/>
              <w:numPr>
                <w:ilvl w:val="0"/>
                <w:numId w:val="345"/>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804AC2"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63801B2A" wp14:editId="449F0B79">
                  <wp:extent cx="1177348" cy="540000"/>
                  <wp:effectExtent l="0" t="0" r="3810" b="0"/>
                  <wp:docPr id="292" name="Picture 239" descr="Image result for welders br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mage result for welders brush"/>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1177348" cy="540000"/>
                          </a:xfrm>
                          <a:prstGeom prst="rect">
                            <a:avLst/>
                          </a:prstGeom>
                          <a:noFill/>
                          <a:ln>
                            <a:noFill/>
                          </a:ln>
                        </pic:spPr>
                      </pic:pic>
                    </a:graphicData>
                  </a:graphic>
                </wp:inline>
              </w:drawing>
            </w:r>
          </w:p>
        </w:tc>
        <w:tc>
          <w:tcPr>
            <w:tcW w:w="1144"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r w:rsidR="00804AC2" w:rsidRPr="00EC2FC1" w:rsidTr="006E1059">
        <w:trPr>
          <w:trHeight w:val="57"/>
        </w:trPr>
        <w:tc>
          <w:tcPr>
            <w:tcW w:w="404" w:type="pct"/>
            <w:shd w:val="clear" w:color="auto" w:fill="auto"/>
          </w:tcPr>
          <w:p w:rsidR="00804AC2" w:rsidRPr="00EC2FC1" w:rsidRDefault="00804AC2" w:rsidP="006E1059">
            <w:pPr>
              <w:widowControl w:val="0"/>
              <w:numPr>
                <w:ilvl w:val="0"/>
                <w:numId w:val="345"/>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804AC2" w:rsidRPr="00EC2FC1" w:rsidRDefault="004121C2" w:rsidP="006E1059">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24880C68" wp14:editId="1250B765">
                  <wp:extent cx="900000" cy="900000"/>
                  <wp:effectExtent l="0" t="0" r="0" b="0"/>
                  <wp:docPr id="293" name="Picture 24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Related image"/>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r w:rsidR="008F6BA3" w:rsidRPr="00EC2FC1">
              <w:rPr>
                <w:rFonts w:ascii="Times New Roman" w:hAnsi="Times New Roman"/>
                <w:noProof/>
                <w:sz w:val="20"/>
                <w:szCs w:val="20"/>
                <w:bdr w:val="none" w:sz="0" w:space="0" w:color="auto" w:frame="1"/>
                <w:lang w:eastAsia="lt-LT"/>
              </w:rPr>
              <w:t xml:space="preserve"> </w:t>
            </w:r>
          </w:p>
        </w:tc>
        <w:tc>
          <w:tcPr>
            <w:tcW w:w="1144"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tc>
      </w:tr>
    </w:tbl>
    <w:p w:rsidR="00804AC2" w:rsidRPr="00EC2FC1" w:rsidRDefault="00804AC2" w:rsidP="006E1059">
      <w:pPr>
        <w:widowControl w:val="0"/>
        <w:spacing w:after="0"/>
        <w:outlineLvl w:val="0"/>
        <w:rPr>
          <w:rFonts w:ascii="Times New Roman" w:eastAsia="Times New Roman" w:hAnsi="Times New Roman"/>
          <w:bCs/>
          <w:kern w:val="36"/>
          <w:sz w:val="24"/>
          <w:szCs w:val="24"/>
          <w:lang w:eastAsia="lt-LT"/>
        </w:rPr>
      </w:pPr>
    </w:p>
    <w:p w:rsidR="00804AC2" w:rsidRPr="00EC2FC1" w:rsidRDefault="00804AC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Paaiškinkite suvirinimo </w:t>
      </w:r>
      <w:r w:rsidR="006268EF" w:rsidRPr="00EC2FC1">
        <w:rPr>
          <w:rFonts w:ascii="Times New Roman" w:eastAsia="Times New Roman" w:hAnsi="Times New Roman"/>
          <w:bCs/>
          <w:kern w:val="36"/>
          <w:sz w:val="24"/>
          <w:szCs w:val="24"/>
          <w:lang w:eastAsia="x-none"/>
        </w:rPr>
        <w:t>TIG procesu</w:t>
      </w:r>
      <w:r w:rsidRPr="00EC2FC1">
        <w:rPr>
          <w:rFonts w:ascii="Times New Roman" w:eastAsia="Times New Roman" w:hAnsi="Times New Roman"/>
          <w:bCs/>
          <w:kern w:val="36"/>
          <w:sz w:val="24"/>
          <w:szCs w:val="24"/>
          <w:lang w:eastAsia="x-none"/>
        </w:rPr>
        <w:t xml:space="preserve"> </w:t>
      </w:r>
      <w:proofErr w:type="spellStart"/>
      <w:r w:rsidRPr="00EC2FC1">
        <w:rPr>
          <w:rFonts w:ascii="Times New Roman" w:eastAsia="Times New Roman" w:hAnsi="Times New Roman"/>
          <w:bCs/>
          <w:kern w:val="36"/>
          <w:sz w:val="24"/>
          <w:szCs w:val="24"/>
          <w:lang w:eastAsia="x-none"/>
        </w:rPr>
        <w:t>voltamperinę</w:t>
      </w:r>
      <w:proofErr w:type="spellEnd"/>
      <w:r w:rsidRPr="00EC2FC1">
        <w:rPr>
          <w:rFonts w:ascii="Times New Roman" w:eastAsia="Times New Roman" w:hAnsi="Times New Roman"/>
          <w:bCs/>
          <w:kern w:val="36"/>
          <w:sz w:val="24"/>
          <w:szCs w:val="24"/>
          <w:lang w:eastAsia="x-none"/>
        </w:rPr>
        <w:t xml:space="preserve"> charakteristiką.</w:t>
      </w:r>
      <w:r w:rsidR="006268EF" w:rsidRPr="00EC2FC1">
        <w:rPr>
          <w:rFonts w:ascii="Times New Roman" w:eastAsia="Times New Roman" w:hAnsi="Times New Roman"/>
          <w:bCs/>
          <w:kern w:val="36"/>
          <w:sz w:val="24"/>
          <w:szCs w:val="24"/>
          <w:lang w:eastAsia="x-none"/>
        </w:rPr>
        <w:t xml:space="preserve"> Kaip keičiasi įtampa, keičiantis elektrodo atstumui nuo suvirinamos detalės?</w:t>
      </w:r>
    </w:p>
    <w:tbl>
      <w:tblPr>
        <w:tblW w:w="10031" w:type="dxa"/>
        <w:tblLook w:val="04A0" w:firstRow="1" w:lastRow="0" w:firstColumn="1" w:lastColumn="0" w:noHBand="0" w:noVBand="1"/>
      </w:tblPr>
      <w:tblGrid>
        <w:gridCol w:w="4962"/>
        <w:gridCol w:w="5069"/>
      </w:tblGrid>
      <w:tr w:rsidR="008F6BA3" w:rsidRPr="00EC2FC1" w:rsidTr="00BF32C8">
        <w:tc>
          <w:tcPr>
            <w:tcW w:w="4962" w:type="dxa"/>
            <w:shd w:val="clear" w:color="auto" w:fill="auto"/>
          </w:tcPr>
          <w:p w:rsidR="008F6BA3" w:rsidRPr="00BF32C8" w:rsidRDefault="004121C2" w:rsidP="006E1059">
            <w:pPr>
              <w:widowControl w:val="0"/>
              <w:spacing w:after="0"/>
              <w:jc w:val="center"/>
              <w:rPr>
                <w:rFonts w:ascii="Times New Roman" w:eastAsia="Times New Roman" w:hAnsi="Times New Roman"/>
                <w:bCs/>
                <w:kern w:val="36"/>
                <w:sz w:val="20"/>
                <w:szCs w:val="20"/>
                <w:lang w:eastAsia="x-none"/>
              </w:rPr>
            </w:pPr>
            <w:r w:rsidRPr="00BF32C8">
              <w:rPr>
                <w:rFonts w:ascii="Times New Roman" w:eastAsia="Times New Roman" w:hAnsi="Times New Roman"/>
                <w:noProof/>
                <w:kern w:val="36"/>
                <w:sz w:val="20"/>
                <w:szCs w:val="20"/>
                <w:lang w:eastAsia="lt-LT"/>
              </w:rPr>
              <w:drawing>
                <wp:inline distT="0" distB="0" distL="0" distR="0" wp14:anchorId="3D98475A" wp14:editId="15F6213D">
                  <wp:extent cx="2311743" cy="1974574"/>
                  <wp:effectExtent l="0" t="0" r="0" b="6985"/>
                  <wp:docPr id="294"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313690" cy="1976237"/>
                          </a:xfrm>
                          <a:prstGeom prst="rect">
                            <a:avLst/>
                          </a:prstGeom>
                          <a:noFill/>
                          <a:ln>
                            <a:noFill/>
                          </a:ln>
                        </pic:spPr>
                      </pic:pic>
                    </a:graphicData>
                  </a:graphic>
                </wp:inline>
              </w:drawing>
            </w:r>
          </w:p>
          <w:p w:rsidR="00BF32C8" w:rsidRPr="00BF32C8" w:rsidRDefault="00F068B2" w:rsidP="006E1059">
            <w:pPr>
              <w:widowControl w:val="0"/>
              <w:spacing w:after="0"/>
              <w:jc w:val="center"/>
              <w:rPr>
                <w:rFonts w:ascii="Times New Roman" w:eastAsia="Times New Roman" w:hAnsi="Times New Roman"/>
                <w:bCs/>
                <w:kern w:val="36"/>
                <w:sz w:val="20"/>
                <w:szCs w:val="20"/>
                <w:lang w:eastAsia="x-none"/>
              </w:rPr>
            </w:pPr>
            <w:hyperlink r:id="rId405" w:history="1">
              <w:r w:rsidR="00BF32C8" w:rsidRPr="00BF32C8">
                <w:rPr>
                  <w:rFonts w:ascii="Times New Roman" w:hAnsi="Times New Roman"/>
                  <w:sz w:val="20"/>
                  <w:szCs w:val="20"/>
                  <w:u w:val="single"/>
                </w:rPr>
                <w:t>https://www.lincolnelectric.com/en-za/support/process-and-theory/Pages/constant-current-vs-constant-coltage-output.aspx</w:t>
              </w:r>
            </w:hyperlink>
            <w:r w:rsidR="00BF32C8" w:rsidRPr="00BF32C8">
              <w:rPr>
                <w:rFonts w:ascii="Times New Roman" w:hAnsi="Times New Roman"/>
                <w:sz w:val="20"/>
                <w:szCs w:val="20"/>
                <w:u w:val="single"/>
              </w:rPr>
              <w:t xml:space="preserve"> pav.</w:t>
            </w:r>
          </w:p>
        </w:tc>
        <w:tc>
          <w:tcPr>
            <w:tcW w:w="5069" w:type="dxa"/>
            <w:shd w:val="clear" w:color="auto" w:fill="auto"/>
            <w:vAlign w:val="center"/>
          </w:tcPr>
          <w:p w:rsidR="008F6BA3" w:rsidRPr="00EC2FC1" w:rsidRDefault="006C7230" w:rsidP="006E1059">
            <w:pPr>
              <w:widowControl w:val="0"/>
              <w:spacing w:after="0" w:line="360" w:lineRule="auto"/>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00BF32C8">
              <w:rPr>
                <w:rFonts w:ascii="Times New Roman" w:eastAsia="Times New Roman" w:hAnsi="Times New Roman"/>
                <w:bCs/>
                <w:kern w:val="36"/>
                <w:sz w:val="24"/>
                <w:szCs w:val="24"/>
                <w:u w:val="dotted"/>
                <w:lang w:eastAsia="x-none"/>
              </w:rPr>
              <w:tab/>
            </w:r>
            <w:r w:rsidR="00BF32C8">
              <w:rPr>
                <w:rFonts w:ascii="Times New Roman" w:eastAsia="Times New Roman" w:hAnsi="Times New Roman"/>
                <w:bCs/>
                <w:kern w:val="36"/>
                <w:sz w:val="24"/>
                <w:szCs w:val="24"/>
                <w:u w:val="dotted"/>
                <w:lang w:eastAsia="x-none"/>
              </w:rPr>
              <w:tab/>
            </w:r>
            <w:r w:rsidR="00BF32C8">
              <w:rPr>
                <w:rFonts w:ascii="Times New Roman" w:eastAsia="Times New Roman" w:hAnsi="Times New Roman"/>
                <w:bCs/>
                <w:kern w:val="36"/>
                <w:sz w:val="24"/>
                <w:szCs w:val="24"/>
                <w:u w:val="dotted"/>
                <w:lang w:eastAsia="x-none"/>
              </w:rPr>
              <w:tab/>
            </w:r>
            <w:r w:rsidR="00BF32C8">
              <w:rPr>
                <w:rFonts w:ascii="Times New Roman" w:eastAsia="Times New Roman" w:hAnsi="Times New Roman"/>
                <w:bCs/>
                <w:kern w:val="36"/>
                <w:sz w:val="24"/>
                <w:szCs w:val="24"/>
                <w:u w:val="dotted"/>
                <w:lang w:eastAsia="x-none"/>
              </w:rPr>
              <w:tab/>
            </w:r>
            <w:r w:rsidR="00BF32C8">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p>
        </w:tc>
      </w:tr>
    </w:tbl>
    <w:p w:rsidR="006E1059" w:rsidRDefault="006E1059" w:rsidP="006E1059">
      <w:pPr>
        <w:widowControl w:val="0"/>
        <w:spacing w:after="0"/>
        <w:rPr>
          <w:rFonts w:ascii="Times New Roman" w:eastAsia="Times New Roman" w:hAnsi="Times New Roman"/>
          <w:bCs/>
          <w:kern w:val="36"/>
          <w:sz w:val="24"/>
          <w:szCs w:val="24"/>
          <w:lang w:eastAsia="x-none"/>
        </w:rPr>
      </w:pPr>
    </w:p>
    <w:p w:rsidR="00804AC2" w:rsidRPr="00EC2FC1" w:rsidRDefault="00804AC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Įvardykite elektrinius ir neelektrinius suvirinimo </w:t>
      </w:r>
      <w:r w:rsidR="002D09C8" w:rsidRPr="00EC2FC1">
        <w:rPr>
          <w:rFonts w:ascii="Times New Roman" w:eastAsia="Times New Roman" w:hAnsi="Times New Roman"/>
          <w:bCs/>
          <w:kern w:val="36"/>
          <w:sz w:val="24"/>
          <w:szCs w:val="24"/>
          <w:lang w:eastAsia="x-none"/>
        </w:rPr>
        <w:t>TIG</w:t>
      </w:r>
      <w:r w:rsidRPr="00EC2FC1">
        <w:rPr>
          <w:rFonts w:ascii="Times New Roman" w:eastAsia="Times New Roman" w:hAnsi="Times New Roman"/>
          <w:bCs/>
          <w:kern w:val="36"/>
          <w:sz w:val="24"/>
          <w:szCs w:val="24"/>
          <w:lang w:eastAsia="x-none"/>
        </w:rPr>
        <w:t xml:space="preserve"> parametrus.</w:t>
      </w:r>
    </w:p>
    <w:p w:rsidR="00804AC2" w:rsidRPr="00EC2FC1" w:rsidRDefault="006C7230"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00BF32C8">
        <w:rPr>
          <w:rFonts w:ascii="Times New Roman" w:eastAsia="Times New Roman" w:hAnsi="Times New Roman"/>
          <w:bCs/>
          <w:kern w:val="36"/>
          <w:sz w:val="24"/>
          <w:szCs w:val="24"/>
          <w:u w:val="dotted"/>
          <w:lang w:eastAsia="x-none"/>
        </w:rPr>
        <w:tab/>
      </w:r>
      <w:r w:rsidR="00BF32C8">
        <w:rPr>
          <w:rFonts w:ascii="Times New Roman" w:eastAsia="Times New Roman" w:hAnsi="Times New Roman"/>
          <w:bCs/>
          <w:kern w:val="36"/>
          <w:sz w:val="24"/>
          <w:szCs w:val="24"/>
          <w:u w:val="dotted"/>
          <w:lang w:eastAsia="x-none"/>
        </w:rPr>
        <w:tab/>
      </w:r>
      <w:r w:rsidR="00BF32C8">
        <w:rPr>
          <w:rFonts w:ascii="Times New Roman" w:eastAsia="Times New Roman" w:hAnsi="Times New Roman"/>
          <w:bCs/>
          <w:kern w:val="36"/>
          <w:sz w:val="24"/>
          <w:szCs w:val="24"/>
          <w:u w:val="dotted"/>
          <w:lang w:eastAsia="x-none"/>
        </w:rPr>
        <w:tab/>
      </w:r>
      <w:r w:rsidR="00BF32C8">
        <w:rPr>
          <w:rFonts w:ascii="Times New Roman" w:eastAsia="Times New Roman" w:hAnsi="Times New Roman"/>
          <w:bCs/>
          <w:kern w:val="36"/>
          <w:sz w:val="24"/>
          <w:szCs w:val="24"/>
          <w:u w:val="dotted"/>
          <w:lang w:eastAsia="x-none"/>
        </w:rPr>
        <w:tab/>
      </w:r>
      <w:r w:rsidR="00BF32C8">
        <w:rPr>
          <w:rFonts w:ascii="Times New Roman" w:eastAsia="Times New Roman" w:hAnsi="Times New Roman"/>
          <w:bCs/>
          <w:kern w:val="36"/>
          <w:sz w:val="24"/>
          <w:szCs w:val="24"/>
          <w:u w:val="dotted"/>
          <w:lang w:eastAsia="x-none"/>
        </w:rPr>
        <w:tab/>
      </w:r>
      <w:r w:rsidR="00BF32C8">
        <w:rPr>
          <w:rFonts w:ascii="Times New Roman" w:eastAsia="Times New Roman" w:hAnsi="Times New Roman"/>
          <w:bCs/>
          <w:kern w:val="36"/>
          <w:sz w:val="24"/>
          <w:szCs w:val="24"/>
          <w:u w:val="dotted"/>
          <w:lang w:eastAsia="x-none"/>
        </w:rPr>
        <w:tab/>
      </w:r>
      <w:r w:rsidR="00BF32C8">
        <w:rPr>
          <w:rFonts w:ascii="Times New Roman" w:eastAsia="Times New Roman" w:hAnsi="Times New Roman"/>
          <w:bCs/>
          <w:kern w:val="36"/>
          <w:sz w:val="24"/>
          <w:szCs w:val="24"/>
          <w:u w:val="dotted"/>
          <w:lang w:eastAsia="x-none"/>
        </w:rPr>
        <w:tab/>
      </w:r>
      <w:r w:rsidR="00BF32C8">
        <w:rPr>
          <w:rFonts w:ascii="Times New Roman" w:eastAsia="Times New Roman" w:hAnsi="Times New Roman"/>
          <w:bCs/>
          <w:kern w:val="36"/>
          <w:sz w:val="24"/>
          <w:szCs w:val="24"/>
          <w:u w:val="dotted"/>
          <w:lang w:eastAsia="x-none"/>
        </w:rPr>
        <w:tab/>
      </w:r>
      <w:r w:rsidR="00BF32C8">
        <w:rPr>
          <w:rFonts w:ascii="Times New Roman" w:eastAsia="Times New Roman" w:hAnsi="Times New Roman"/>
          <w:bCs/>
          <w:kern w:val="36"/>
          <w:sz w:val="24"/>
          <w:szCs w:val="24"/>
          <w:u w:val="dotted"/>
          <w:lang w:eastAsia="x-none"/>
        </w:rPr>
        <w:tab/>
      </w:r>
      <w:r w:rsidR="00BF32C8">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p>
    <w:p w:rsidR="008F6BA3" w:rsidRPr="00EC2FC1" w:rsidRDefault="008F6BA3" w:rsidP="006E1059">
      <w:pPr>
        <w:widowControl w:val="0"/>
        <w:spacing w:after="0"/>
        <w:rPr>
          <w:rFonts w:ascii="Times New Roman" w:eastAsia="Times New Roman" w:hAnsi="Times New Roman"/>
          <w:bCs/>
          <w:kern w:val="36"/>
          <w:sz w:val="24"/>
          <w:szCs w:val="24"/>
          <w:lang w:eastAsia="x-none"/>
        </w:rPr>
      </w:pPr>
    </w:p>
    <w:p w:rsidR="00804AC2" w:rsidRPr="00EC2FC1" w:rsidRDefault="00804AC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Įvardykite, kokiais simboliais ir</w:t>
      </w:r>
      <w:r w:rsidR="003A6713" w:rsidRPr="00EC2FC1">
        <w:rPr>
          <w:rFonts w:ascii="Times New Roman" w:eastAsia="Times New Roman" w:hAnsi="Times New Roman"/>
          <w:bCs/>
          <w:kern w:val="36"/>
          <w:sz w:val="24"/>
          <w:szCs w:val="24"/>
          <w:lang w:eastAsia="x-none"/>
        </w:rPr>
        <w:t xml:space="preserve"> </w:t>
      </w:r>
      <w:r w:rsidRPr="00EC2FC1">
        <w:rPr>
          <w:rFonts w:ascii="Times New Roman" w:eastAsia="Times New Roman" w:hAnsi="Times New Roman"/>
          <w:bCs/>
          <w:kern w:val="36"/>
          <w:sz w:val="24"/>
          <w:szCs w:val="24"/>
          <w:lang w:eastAsia="x-none"/>
        </w:rPr>
        <w:t>spalvomis žymimi volframo elektrodai.</w:t>
      </w:r>
    </w:p>
    <w:p w:rsidR="00804AC2" w:rsidRPr="006E1059" w:rsidRDefault="004121C2" w:rsidP="006E1059">
      <w:pPr>
        <w:widowControl w:val="0"/>
        <w:spacing w:after="0"/>
        <w:jc w:val="center"/>
        <w:rPr>
          <w:rFonts w:ascii="Times New Roman" w:eastAsia="Times New Roman" w:hAnsi="Times New Roman"/>
          <w:bCs/>
          <w:kern w:val="36"/>
          <w:sz w:val="20"/>
          <w:szCs w:val="20"/>
          <w:lang w:eastAsia="x-none"/>
        </w:rPr>
      </w:pPr>
      <w:r w:rsidRPr="006E1059">
        <w:rPr>
          <w:rFonts w:ascii="Times New Roman" w:hAnsi="Times New Roman"/>
          <w:noProof/>
          <w:sz w:val="20"/>
          <w:szCs w:val="20"/>
          <w:bdr w:val="none" w:sz="0" w:space="0" w:color="auto" w:frame="1"/>
          <w:lang w:eastAsia="lt-LT"/>
        </w:rPr>
        <w:drawing>
          <wp:inline distT="0" distB="0" distL="0" distR="0" wp14:anchorId="1E65D6F6" wp14:editId="43F45EE1">
            <wp:extent cx="2045817" cy="1080000"/>
            <wp:effectExtent l="0" t="0" r="0" b="6350"/>
            <wp:docPr id="295" name="Picture 242" descr="Image result for tungsten electrodes m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Image result for tungsten electrodes marking"/>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2045817" cy="1080000"/>
                    </a:xfrm>
                    <a:prstGeom prst="rect">
                      <a:avLst/>
                    </a:prstGeom>
                    <a:noFill/>
                    <a:ln>
                      <a:noFill/>
                    </a:ln>
                  </pic:spPr>
                </pic:pic>
              </a:graphicData>
            </a:graphic>
          </wp:inline>
        </w:drawing>
      </w:r>
    </w:p>
    <w:p w:rsidR="00804AC2" w:rsidRPr="006E1059" w:rsidRDefault="00F068B2" w:rsidP="006E1059">
      <w:pPr>
        <w:widowControl w:val="0"/>
        <w:spacing w:after="0"/>
        <w:jc w:val="center"/>
        <w:rPr>
          <w:rFonts w:ascii="Times New Roman" w:eastAsia="Times New Roman" w:hAnsi="Times New Roman"/>
          <w:bCs/>
          <w:kern w:val="36"/>
          <w:sz w:val="20"/>
          <w:szCs w:val="20"/>
          <w:lang w:eastAsia="x-none"/>
        </w:rPr>
      </w:pPr>
      <w:hyperlink r:id="rId407" w:history="1">
        <w:r w:rsidR="00424BD0" w:rsidRPr="006E1059">
          <w:rPr>
            <w:rStyle w:val="Hyperlink"/>
            <w:rFonts w:ascii="Times New Roman" w:hAnsi="Times New Roman"/>
            <w:color w:val="auto"/>
            <w:sz w:val="20"/>
            <w:szCs w:val="20"/>
          </w:rPr>
          <w:t>https://www.weldersuniverse.com/TIG_rod_tungsten.html</w:t>
        </w:r>
      </w:hyperlink>
      <w:r w:rsidR="003A6713" w:rsidRPr="006E1059">
        <w:rPr>
          <w:rFonts w:ascii="Times New Roman" w:hAnsi="Times New Roman"/>
          <w:sz w:val="20"/>
          <w:szCs w:val="20"/>
        </w:rPr>
        <w:t xml:space="preserve"> </w:t>
      </w:r>
      <w:r w:rsidR="00804AC2" w:rsidRPr="006E1059">
        <w:rPr>
          <w:rFonts w:ascii="Times New Roman" w:eastAsia="Times New Roman" w:hAnsi="Times New Roman"/>
          <w:bCs/>
          <w:kern w:val="36"/>
          <w:sz w:val="20"/>
          <w:szCs w:val="20"/>
          <w:lang w:eastAsia="x-none"/>
        </w:rPr>
        <w:t>pav.</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3120"/>
        <w:gridCol w:w="3259"/>
        <w:gridCol w:w="2545"/>
      </w:tblGrid>
      <w:tr w:rsidR="00804AC2" w:rsidRPr="00EC2FC1" w:rsidTr="006E1059">
        <w:tc>
          <w:tcPr>
            <w:tcW w:w="498" w:type="pct"/>
            <w:shd w:val="clear" w:color="auto" w:fill="auto"/>
          </w:tcPr>
          <w:p w:rsidR="00804AC2" w:rsidRPr="00EC2FC1" w:rsidRDefault="00804AC2" w:rsidP="006E1059">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Eil. Nr.</w:t>
            </w:r>
          </w:p>
        </w:tc>
        <w:tc>
          <w:tcPr>
            <w:tcW w:w="1574" w:type="pct"/>
            <w:shd w:val="clear" w:color="auto" w:fill="auto"/>
          </w:tcPr>
          <w:p w:rsidR="00804AC2" w:rsidRPr="00EC2FC1" w:rsidRDefault="00804AC2" w:rsidP="006E1059">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Volframo elektrodas</w:t>
            </w:r>
          </w:p>
        </w:tc>
        <w:tc>
          <w:tcPr>
            <w:tcW w:w="1644" w:type="pct"/>
            <w:shd w:val="clear" w:color="auto" w:fill="auto"/>
          </w:tcPr>
          <w:p w:rsidR="00804AC2" w:rsidRPr="00EC2FC1" w:rsidRDefault="00804AC2" w:rsidP="006E1059">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Volframo elektrodo</w:t>
            </w:r>
            <w:r w:rsidR="003A6713" w:rsidRPr="00EC2FC1">
              <w:rPr>
                <w:rFonts w:ascii="Times New Roman" w:eastAsia="Times New Roman" w:hAnsi="Times New Roman"/>
                <w:bCs/>
                <w:kern w:val="36"/>
                <w:sz w:val="24"/>
                <w:szCs w:val="24"/>
                <w:lang w:eastAsia="x-none"/>
              </w:rPr>
              <w:t xml:space="preserve"> </w:t>
            </w:r>
            <w:r w:rsidRPr="00EC2FC1">
              <w:rPr>
                <w:rFonts w:ascii="Times New Roman" w:eastAsia="Times New Roman" w:hAnsi="Times New Roman"/>
                <w:bCs/>
                <w:kern w:val="36"/>
                <w:sz w:val="24"/>
                <w:szCs w:val="24"/>
                <w:lang w:eastAsia="x-none"/>
              </w:rPr>
              <w:t>žymėjimas</w:t>
            </w:r>
          </w:p>
        </w:tc>
        <w:tc>
          <w:tcPr>
            <w:tcW w:w="1284" w:type="pct"/>
            <w:shd w:val="clear" w:color="auto" w:fill="auto"/>
          </w:tcPr>
          <w:p w:rsidR="00804AC2" w:rsidRPr="00EC2FC1" w:rsidRDefault="00804AC2" w:rsidP="006E1059">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Spalva</w:t>
            </w:r>
          </w:p>
        </w:tc>
      </w:tr>
      <w:tr w:rsidR="00804AC2" w:rsidRPr="00EC2FC1" w:rsidTr="006E1059">
        <w:tc>
          <w:tcPr>
            <w:tcW w:w="498" w:type="pct"/>
            <w:shd w:val="clear" w:color="auto" w:fill="auto"/>
          </w:tcPr>
          <w:p w:rsidR="00804AC2" w:rsidRPr="00EC2FC1" w:rsidRDefault="00804AC2" w:rsidP="006E1059">
            <w:pPr>
              <w:widowControl w:val="0"/>
              <w:numPr>
                <w:ilvl w:val="0"/>
                <w:numId w:val="346"/>
              </w:numPr>
              <w:spacing w:after="0"/>
              <w:ind w:left="0" w:firstLine="0"/>
              <w:jc w:val="both"/>
              <w:rPr>
                <w:rFonts w:ascii="Times New Roman" w:eastAsia="Times New Roman" w:hAnsi="Times New Roman"/>
                <w:bCs/>
                <w:kern w:val="36"/>
                <w:sz w:val="24"/>
                <w:szCs w:val="24"/>
                <w:lang w:eastAsia="x-none"/>
              </w:rPr>
            </w:pPr>
          </w:p>
        </w:tc>
        <w:tc>
          <w:tcPr>
            <w:tcW w:w="1574" w:type="pct"/>
            <w:shd w:val="clear" w:color="auto" w:fill="auto"/>
          </w:tcPr>
          <w:p w:rsidR="00804AC2" w:rsidRPr="00EC2FC1" w:rsidRDefault="00804AC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Grynas volframas</w:t>
            </w:r>
          </w:p>
        </w:tc>
        <w:tc>
          <w:tcPr>
            <w:tcW w:w="1644" w:type="pct"/>
            <w:shd w:val="clear" w:color="auto" w:fill="auto"/>
          </w:tcPr>
          <w:p w:rsidR="00804AC2" w:rsidRPr="00EC2FC1" w:rsidRDefault="00804AC2" w:rsidP="006E1059">
            <w:pPr>
              <w:widowControl w:val="0"/>
              <w:spacing w:after="0"/>
              <w:rPr>
                <w:rFonts w:ascii="Times New Roman" w:eastAsia="Times New Roman" w:hAnsi="Times New Roman"/>
                <w:bCs/>
                <w:kern w:val="36"/>
                <w:sz w:val="24"/>
                <w:szCs w:val="24"/>
                <w:lang w:eastAsia="x-none"/>
              </w:rPr>
            </w:pPr>
          </w:p>
        </w:tc>
        <w:tc>
          <w:tcPr>
            <w:tcW w:w="1284" w:type="pct"/>
            <w:shd w:val="clear" w:color="auto" w:fill="auto"/>
          </w:tcPr>
          <w:p w:rsidR="00804AC2" w:rsidRPr="00EC2FC1" w:rsidRDefault="00804AC2" w:rsidP="006E1059">
            <w:pPr>
              <w:widowControl w:val="0"/>
              <w:spacing w:after="0"/>
              <w:rPr>
                <w:rFonts w:ascii="Times New Roman" w:eastAsia="Times New Roman" w:hAnsi="Times New Roman"/>
                <w:bCs/>
                <w:kern w:val="36"/>
                <w:sz w:val="24"/>
                <w:szCs w:val="24"/>
                <w:lang w:eastAsia="x-none"/>
              </w:rPr>
            </w:pPr>
          </w:p>
        </w:tc>
      </w:tr>
      <w:tr w:rsidR="00804AC2" w:rsidRPr="00EC2FC1" w:rsidTr="006E1059">
        <w:tc>
          <w:tcPr>
            <w:tcW w:w="498" w:type="pct"/>
            <w:shd w:val="clear" w:color="auto" w:fill="auto"/>
          </w:tcPr>
          <w:p w:rsidR="00804AC2" w:rsidRPr="00EC2FC1" w:rsidRDefault="00804AC2" w:rsidP="006E1059">
            <w:pPr>
              <w:widowControl w:val="0"/>
              <w:numPr>
                <w:ilvl w:val="0"/>
                <w:numId w:val="346"/>
              </w:numPr>
              <w:spacing w:after="0"/>
              <w:ind w:left="0" w:firstLine="0"/>
              <w:jc w:val="both"/>
              <w:rPr>
                <w:rFonts w:ascii="Times New Roman" w:eastAsia="Times New Roman" w:hAnsi="Times New Roman"/>
                <w:bCs/>
                <w:kern w:val="36"/>
                <w:sz w:val="24"/>
                <w:szCs w:val="24"/>
                <w:lang w:eastAsia="x-none"/>
              </w:rPr>
            </w:pPr>
          </w:p>
        </w:tc>
        <w:tc>
          <w:tcPr>
            <w:tcW w:w="1574" w:type="pct"/>
            <w:shd w:val="clear" w:color="auto" w:fill="auto"/>
          </w:tcPr>
          <w:p w:rsidR="00804AC2" w:rsidRPr="00EC2FC1" w:rsidRDefault="00804AC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Volframas su torio oksidu</w:t>
            </w:r>
          </w:p>
        </w:tc>
        <w:tc>
          <w:tcPr>
            <w:tcW w:w="1644" w:type="pct"/>
            <w:shd w:val="clear" w:color="auto" w:fill="auto"/>
          </w:tcPr>
          <w:p w:rsidR="00804AC2" w:rsidRPr="00EC2FC1" w:rsidRDefault="00804AC2" w:rsidP="006E1059">
            <w:pPr>
              <w:widowControl w:val="0"/>
              <w:spacing w:after="0"/>
              <w:rPr>
                <w:rFonts w:ascii="Times New Roman" w:eastAsia="Times New Roman" w:hAnsi="Times New Roman"/>
                <w:bCs/>
                <w:kern w:val="36"/>
                <w:sz w:val="24"/>
                <w:szCs w:val="24"/>
                <w:lang w:eastAsia="x-none"/>
              </w:rPr>
            </w:pPr>
          </w:p>
        </w:tc>
        <w:tc>
          <w:tcPr>
            <w:tcW w:w="1284" w:type="pct"/>
            <w:shd w:val="clear" w:color="auto" w:fill="auto"/>
          </w:tcPr>
          <w:p w:rsidR="00804AC2" w:rsidRPr="00EC2FC1" w:rsidRDefault="00804AC2" w:rsidP="006E1059">
            <w:pPr>
              <w:widowControl w:val="0"/>
              <w:spacing w:after="0"/>
              <w:rPr>
                <w:rFonts w:ascii="Times New Roman" w:eastAsia="Times New Roman" w:hAnsi="Times New Roman"/>
                <w:bCs/>
                <w:kern w:val="36"/>
                <w:sz w:val="24"/>
                <w:szCs w:val="24"/>
                <w:lang w:eastAsia="x-none"/>
              </w:rPr>
            </w:pPr>
          </w:p>
        </w:tc>
      </w:tr>
      <w:tr w:rsidR="00804AC2" w:rsidRPr="00EC2FC1" w:rsidTr="006E1059">
        <w:tc>
          <w:tcPr>
            <w:tcW w:w="498" w:type="pct"/>
            <w:shd w:val="clear" w:color="auto" w:fill="auto"/>
          </w:tcPr>
          <w:p w:rsidR="00804AC2" w:rsidRPr="00EC2FC1" w:rsidRDefault="00804AC2" w:rsidP="006E1059">
            <w:pPr>
              <w:widowControl w:val="0"/>
              <w:numPr>
                <w:ilvl w:val="0"/>
                <w:numId w:val="346"/>
              </w:numPr>
              <w:spacing w:after="0"/>
              <w:ind w:left="0" w:firstLine="0"/>
              <w:jc w:val="both"/>
              <w:rPr>
                <w:rFonts w:ascii="Times New Roman" w:eastAsia="Times New Roman" w:hAnsi="Times New Roman"/>
                <w:bCs/>
                <w:kern w:val="36"/>
                <w:sz w:val="24"/>
                <w:szCs w:val="24"/>
                <w:lang w:eastAsia="x-none"/>
              </w:rPr>
            </w:pPr>
          </w:p>
        </w:tc>
        <w:tc>
          <w:tcPr>
            <w:tcW w:w="1574" w:type="pct"/>
            <w:shd w:val="clear" w:color="auto" w:fill="auto"/>
          </w:tcPr>
          <w:p w:rsidR="00804AC2" w:rsidRPr="00EC2FC1" w:rsidRDefault="00804AC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Volframas su cirkonio oksidu</w:t>
            </w:r>
          </w:p>
        </w:tc>
        <w:tc>
          <w:tcPr>
            <w:tcW w:w="1644" w:type="pct"/>
            <w:shd w:val="clear" w:color="auto" w:fill="auto"/>
          </w:tcPr>
          <w:p w:rsidR="00804AC2" w:rsidRPr="00EC2FC1" w:rsidRDefault="00804AC2" w:rsidP="006E1059">
            <w:pPr>
              <w:widowControl w:val="0"/>
              <w:spacing w:after="0"/>
              <w:rPr>
                <w:rFonts w:ascii="Times New Roman" w:eastAsia="Times New Roman" w:hAnsi="Times New Roman"/>
                <w:bCs/>
                <w:kern w:val="36"/>
                <w:sz w:val="24"/>
                <w:szCs w:val="24"/>
                <w:lang w:eastAsia="x-none"/>
              </w:rPr>
            </w:pPr>
          </w:p>
        </w:tc>
        <w:tc>
          <w:tcPr>
            <w:tcW w:w="1284" w:type="pct"/>
            <w:shd w:val="clear" w:color="auto" w:fill="auto"/>
          </w:tcPr>
          <w:p w:rsidR="00804AC2" w:rsidRPr="00EC2FC1" w:rsidRDefault="00804AC2" w:rsidP="006E1059">
            <w:pPr>
              <w:widowControl w:val="0"/>
              <w:spacing w:after="0"/>
              <w:rPr>
                <w:rFonts w:ascii="Times New Roman" w:eastAsia="Times New Roman" w:hAnsi="Times New Roman"/>
                <w:bCs/>
                <w:kern w:val="36"/>
                <w:sz w:val="24"/>
                <w:szCs w:val="24"/>
                <w:lang w:eastAsia="x-none"/>
              </w:rPr>
            </w:pPr>
          </w:p>
        </w:tc>
      </w:tr>
      <w:tr w:rsidR="00804AC2" w:rsidRPr="00EC2FC1" w:rsidTr="006E1059">
        <w:tc>
          <w:tcPr>
            <w:tcW w:w="498" w:type="pct"/>
            <w:shd w:val="clear" w:color="auto" w:fill="auto"/>
          </w:tcPr>
          <w:p w:rsidR="00804AC2" w:rsidRPr="00EC2FC1" w:rsidRDefault="00804AC2" w:rsidP="006E1059">
            <w:pPr>
              <w:widowControl w:val="0"/>
              <w:numPr>
                <w:ilvl w:val="0"/>
                <w:numId w:val="346"/>
              </w:numPr>
              <w:spacing w:after="0"/>
              <w:ind w:left="0" w:firstLine="0"/>
              <w:jc w:val="both"/>
              <w:rPr>
                <w:rFonts w:ascii="Times New Roman" w:eastAsia="Times New Roman" w:hAnsi="Times New Roman"/>
                <w:bCs/>
                <w:kern w:val="36"/>
                <w:sz w:val="24"/>
                <w:szCs w:val="24"/>
                <w:lang w:eastAsia="x-none"/>
              </w:rPr>
            </w:pPr>
          </w:p>
        </w:tc>
        <w:tc>
          <w:tcPr>
            <w:tcW w:w="1574" w:type="pct"/>
            <w:shd w:val="clear" w:color="auto" w:fill="auto"/>
          </w:tcPr>
          <w:p w:rsidR="00804AC2" w:rsidRPr="00EC2FC1" w:rsidRDefault="00804AC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Volframas su lantano oksidu</w:t>
            </w:r>
          </w:p>
        </w:tc>
        <w:tc>
          <w:tcPr>
            <w:tcW w:w="1644" w:type="pct"/>
            <w:shd w:val="clear" w:color="auto" w:fill="auto"/>
          </w:tcPr>
          <w:p w:rsidR="00804AC2" w:rsidRPr="00EC2FC1" w:rsidRDefault="00804AC2" w:rsidP="006E1059">
            <w:pPr>
              <w:widowControl w:val="0"/>
              <w:spacing w:after="0"/>
              <w:rPr>
                <w:rFonts w:ascii="Times New Roman" w:eastAsia="Times New Roman" w:hAnsi="Times New Roman"/>
                <w:bCs/>
                <w:kern w:val="36"/>
                <w:sz w:val="24"/>
                <w:szCs w:val="24"/>
                <w:lang w:eastAsia="x-none"/>
              </w:rPr>
            </w:pPr>
          </w:p>
        </w:tc>
        <w:tc>
          <w:tcPr>
            <w:tcW w:w="1284" w:type="pct"/>
            <w:shd w:val="clear" w:color="auto" w:fill="auto"/>
          </w:tcPr>
          <w:p w:rsidR="00804AC2" w:rsidRPr="00EC2FC1" w:rsidRDefault="00804AC2" w:rsidP="006E1059">
            <w:pPr>
              <w:widowControl w:val="0"/>
              <w:spacing w:after="0"/>
              <w:rPr>
                <w:rFonts w:ascii="Times New Roman" w:eastAsia="Times New Roman" w:hAnsi="Times New Roman"/>
                <w:bCs/>
                <w:kern w:val="36"/>
                <w:sz w:val="24"/>
                <w:szCs w:val="24"/>
                <w:lang w:eastAsia="x-none"/>
              </w:rPr>
            </w:pPr>
          </w:p>
        </w:tc>
      </w:tr>
      <w:tr w:rsidR="00804AC2" w:rsidRPr="00EC2FC1" w:rsidTr="006E1059">
        <w:tc>
          <w:tcPr>
            <w:tcW w:w="498" w:type="pct"/>
            <w:shd w:val="clear" w:color="auto" w:fill="auto"/>
          </w:tcPr>
          <w:p w:rsidR="00804AC2" w:rsidRPr="00EC2FC1" w:rsidRDefault="00804AC2" w:rsidP="006E1059">
            <w:pPr>
              <w:widowControl w:val="0"/>
              <w:numPr>
                <w:ilvl w:val="0"/>
                <w:numId w:val="346"/>
              </w:numPr>
              <w:spacing w:after="0"/>
              <w:ind w:left="0" w:firstLine="0"/>
              <w:jc w:val="both"/>
              <w:rPr>
                <w:rFonts w:ascii="Times New Roman" w:eastAsia="Times New Roman" w:hAnsi="Times New Roman"/>
                <w:bCs/>
                <w:kern w:val="36"/>
                <w:sz w:val="24"/>
                <w:szCs w:val="24"/>
                <w:lang w:eastAsia="x-none"/>
              </w:rPr>
            </w:pPr>
          </w:p>
        </w:tc>
        <w:tc>
          <w:tcPr>
            <w:tcW w:w="1574" w:type="pct"/>
            <w:shd w:val="clear" w:color="auto" w:fill="auto"/>
          </w:tcPr>
          <w:p w:rsidR="00804AC2" w:rsidRPr="00EC2FC1" w:rsidRDefault="00804AC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Volframas su cerio oksidu</w:t>
            </w:r>
          </w:p>
        </w:tc>
        <w:tc>
          <w:tcPr>
            <w:tcW w:w="1644" w:type="pct"/>
            <w:shd w:val="clear" w:color="auto" w:fill="auto"/>
          </w:tcPr>
          <w:p w:rsidR="00804AC2" w:rsidRPr="00EC2FC1" w:rsidRDefault="00804AC2" w:rsidP="006E1059">
            <w:pPr>
              <w:widowControl w:val="0"/>
              <w:spacing w:after="0"/>
              <w:rPr>
                <w:rFonts w:ascii="Times New Roman" w:eastAsia="Times New Roman" w:hAnsi="Times New Roman"/>
                <w:bCs/>
                <w:kern w:val="36"/>
                <w:sz w:val="24"/>
                <w:szCs w:val="24"/>
                <w:lang w:eastAsia="x-none"/>
              </w:rPr>
            </w:pPr>
          </w:p>
        </w:tc>
        <w:tc>
          <w:tcPr>
            <w:tcW w:w="1284" w:type="pct"/>
            <w:shd w:val="clear" w:color="auto" w:fill="auto"/>
          </w:tcPr>
          <w:p w:rsidR="00804AC2" w:rsidRPr="00EC2FC1" w:rsidRDefault="00804AC2" w:rsidP="006E1059">
            <w:pPr>
              <w:widowControl w:val="0"/>
              <w:spacing w:after="0"/>
              <w:rPr>
                <w:rFonts w:ascii="Times New Roman" w:eastAsia="Times New Roman" w:hAnsi="Times New Roman"/>
                <w:bCs/>
                <w:kern w:val="36"/>
                <w:sz w:val="24"/>
                <w:szCs w:val="24"/>
                <w:lang w:eastAsia="x-none"/>
              </w:rPr>
            </w:pPr>
          </w:p>
        </w:tc>
      </w:tr>
    </w:tbl>
    <w:p w:rsidR="00804AC2" w:rsidRPr="00EC2FC1" w:rsidRDefault="00804AC2" w:rsidP="006E1059">
      <w:pPr>
        <w:widowControl w:val="0"/>
        <w:spacing w:after="0"/>
        <w:rPr>
          <w:rFonts w:ascii="Times New Roman" w:eastAsia="Times New Roman" w:hAnsi="Times New Roman"/>
          <w:bCs/>
          <w:kern w:val="36"/>
          <w:sz w:val="24"/>
          <w:szCs w:val="24"/>
          <w:lang w:eastAsia="x-none"/>
        </w:rPr>
      </w:pPr>
    </w:p>
    <w:p w:rsidR="00804AC2" w:rsidRPr="00EC2FC1" w:rsidRDefault="00804AC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Paaiškinkite, kaip atliekama suvirintos siūlės vizuali kokybės kontrolė.</w:t>
      </w:r>
    </w:p>
    <w:p w:rsidR="00804AC2" w:rsidRPr="00EC2FC1" w:rsidRDefault="006C7230"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Pr="00EC2FC1">
        <w:rPr>
          <w:rFonts w:ascii="Times New Roman" w:eastAsia="Times New Roman" w:hAnsi="Times New Roman"/>
          <w:bCs/>
          <w:kern w:val="36"/>
          <w:sz w:val="24"/>
          <w:szCs w:val="24"/>
          <w:u w:val="dotted"/>
          <w:lang w:eastAsia="x-none"/>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r w:rsidR="00542A4D" w:rsidRPr="00EC2FC1">
        <w:rPr>
          <w:rFonts w:ascii="Times New Roman" w:hAnsi="Times New Roman"/>
          <w:sz w:val="24"/>
          <w:szCs w:val="24"/>
          <w:u w:val="dotted"/>
          <w:lang w:eastAsia="lt-LT"/>
        </w:rPr>
        <w:tab/>
      </w:r>
    </w:p>
    <w:p w:rsidR="008D68BD" w:rsidRPr="006E1059" w:rsidRDefault="008D68BD" w:rsidP="006E1059">
      <w:pPr>
        <w:widowControl w:val="0"/>
        <w:spacing w:after="0"/>
        <w:outlineLvl w:val="0"/>
        <w:rPr>
          <w:rFonts w:ascii="Times New Roman" w:eastAsia="Times New Roman" w:hAnsi="Times New Roman"/>
          <w:bCs/>
          <w:kern w:val="36"/>
          <w:sz w:val="24"/>
          <w:szCs w:val="24"/>
          <w:lang w:eastAsia="x-none"/>
        </w:rPr>
      </w:pPr>
    </w:p>
    <w:p w:rsidR="00804AC2" w:rsidRPr="00EC2FC1" w:rsidRDefault="00804AC2"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lastRenderedPageBreak/>
        <w:t>4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VAMZDŽIŲ SUVIRINIMAS NELYDŽIUOJU VOLFRAMO ELEKTRODU APSAUGINIŲ DUJŲ APLINKOJE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804AC2" w:rsidRPr="00EC2FC1" w:rsidTr="006E1059">
        <w:trPr>
          <w:trHeight w:val="1178"/>
        </w:trPr>
        <w:tc>
          <w:tcPr>
            <w:tcW w:w="5000" w:type="pct"/>
          </w:tcPr>
          <w:p w:rsidR="00804AC2"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Brėžinyje pažymėta a3</w:t>
            </w:r>
            <w:r w:rsidR="00DC3A6A">
              <w:rPr>
                <w:rFonts w:ascii="Times New Roman" w:hAnsi="Times New Roman"/>
                <w:sz w:val="24"/>
                <w:szCs w:val="24"/>
                <w:lang w:eastAsia="lt-LT"/>
              </w:rPr>
              <w:t>.</w:t>
            </w:r>
            <w:r w:rsidRPr="00EC2FC1">
              <w:rPr>
                <w:rFonts w:ascii="Times New Roman" w:hAnsi="Times New Roman"/>
                <w:sz w:val="24"/>
                <w:szCs w:val="24"/>
                <w:lang w:eastAsia="lt-LT"/>
              </w:rPr>
              <w:t xml:space="preserve"> Kokia tai siūlė?</w:t>
            </w:r>
          </w:p>
          <w:p w:rsidR="00804AC2" w:rsidRPr="00EC2FC1" w:rsidRDefault="00804AC2" w:rsidP="006E1059">
            <w:pPr>
              <w:widowControl w:val="0"/>
              <w:numPr>
                <w:ilvl w:val="1"/>
                <w:numId w:val="129"/>
              </w:numPr>
              <w:tabs>
                <w:tab w:val="clear" w:pos="1080"/>
              </w:tabs>
              <w:spacing w:after="0"/>
              <w:ind w:left="0" w:firstLine="0"/>
              <w:rPr>
                <w:rFonts w:ascii="Times New Roman" w:hAnsi="Times New Roman"/>
                <w:sz w:val="24"/>
                <w:szCs w:val="24"/>
              </w:rPr>
            </w:pPr>
            <w:r w:rsidRPr="00EC2FC1">
              <w:rPr>
                <w:rFonts w:ascii="Times New Roman" w:hAnsi="Times New Roman"/>
                <w:sz w:val="24"/>
                <w:szCs w:val="24"/>
              </w:rPr>
              <w:t>kampinė įgaubta siūlė, kurios aukštis 3 mm;</w:t>
            </w:r>
          </w:p>
          <w:p w:rsidR="00804AC2" w:rsidRPr="00EC2FC1" w:rsidRDefault="00804AC2" w:rsidP="006E1059">
            <w:pPr>
              <w:widowControl w:val="0"/>
              <w:numPr>
                <w:ilvl w:val="1"/>
                <w:numId w:val="129"/>
              </w:numPr>
              <w:tabs>
                <w:tab w:val="clear" w:pos="1080"/>
              </w:tabs>
              <w:spacing w:after="0"/>
              <w:ind w:left="0" w:firstLine="0"/>
              <w:rPr>
                <w:rFonts w:ascii="Times New Roman" w:hAnsi="Times New Roman"/>
                <w:sz w:val="24"/>
                <w:szCs w:val="24"/>
              </w:rPr>
            </w:pPr>
            <w:r w:rsidRPr="00EC2FC1">
              <w:rPr>
                <w:rFonts w:ascii="Times New Roman" w:hAnsi="Times New Roman"/>
                <w:sz w:val="24"/>
                <w:szCs w:val="24"/>
              </w:rPr>
              <w:t>kampinė normali siūlė, kurios aukštis 3 mm;</w:t>
            </w:r>
          </w:p>
          <w:p w:rsidR="00804AC2" w:rsidRPr="00EC2FC1" w:rsidRDefault="00804AC2" w:rsidP="006E1059">
            <w:pPr>
              <w:widowControl w:val="0"/>
              <w:numPr>
                <w:ilvl w:val="1"/>
                <w:numId w:val="129"/>
              </w:numPr>
              <w:tabs>
                <w:tab w:val="clear" w:pos="1080"/>
              </w:tabs>
              <w:spacing w:after="0"/>
              <w:ind w:left="0" w:firstLine="0"/>
              <w:rPr>
                <w:rFonts w:ascii="Times New Roman" w:hAnsi="Times New Roman"/>
                <w:sz w:val="24"/>
                <w:szCs w:val="24"/>
              </w:rPr>
            </w:pPr>
            <w:r w:rsidRPr="00EC2FC1">
              <w:rPr>
                <w:rFonts w:ascii="Times New Roman" w:hAnsi="Times New Roman"/>
                <w:sz w:val="24"/>
                <w:szCs w:val="24"/>
              </w:rPr>
              <w:t>nulyginta kampinė siūlė, kurios statinis 3 mm.</w:t>
            </w:r>
          </w:p>
        </w:tc>
      </w:tr>
      <w:tr w:rsidR="00804AC2" w:rsidRPr="00EC2FC1" w:rsidTr="006E1059">
        <w:trPr>
          <w:trHeight w:val="1124"/>
        </w:trPr>
        <w:tc>
          <w:tcPr>
            <w:tcW w:w="5000" w:type="pct"/>
          </w:tcPr>
          <w:p w:rsidR="00804AC2"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Kuris proceso kodas reiškia suvirinimą TIG būdu?</w:t>
            </w:r>
          </w:p>
          <w:p w:rsidR="00804AC2" w:rsidRPr="00EC2FC1" w:rsidRDefault="00804AC2" w:rsidP="006E1059">
            <w:pPr>
              <w:widowControl w:val="0"/>
              <w:numPr>
                <w:ilvl w:val="0"/>
                <w:numId w:val="130"/>
              </w:numPr>
              <w:tabs>
                <w:tab w:val="clear" w:pos="1080"/>
              </w:tabs>
              <w:spacing w:after="0"/>
              <w:ind w:left="0" w:firstLine="0"/>
              <w:rPr>
                <w:rFonts w:ascii="Times New Roman" w:hAnsi="Times New Roman"/>
                <w:sz w:val="24"/>
                <w:szCs w:val="24"/>
              </w:rPr>
            </w:pPr>
            <w:r w:rsidRPr="00EC2FC1">
              <w:rPr>
                <w:rFonts w:ascii="Times New Roman" w:hAnsi="Times New Roman"/>
                <w:sz w:val="24"/>
                <w:szCs w:val="24"/>
              </w:rPr>
              <w:t>141;</w:t>
            </w:r>
          </w:p>
          <w:p w:rsidR="00804AC2" w:rsidRPr="00EC2FC1" w:rsidRDefault="00804AC2" w:rsidP="006E1059">
            <w:pPr>
              <w:widowControl w:val="0"/>
              <w:numPr>
                <w:ilvl w:val="0"/>
                <w:numId w:val="130"/>
              </w:numPr>
              <w:tabs>
                <w:tab w:val="clear" w:pos="1080"/>
              </w:tabs>
              <w:spacing w:after="0"/>
              <w:ind w:left="0" w:firstLine="0"/>
              <w:rPr>
                <w:rFonts w:ascii="Times New Roman" w:hAnsi="Times New Roman"/>
                <w:sz w:val="24"/>
                <w:szCs w:val="24"/>
              </w:rPr>
            </w:pPr>
            <w:r w:rsidRPr="00EC2FC1">
              <w:rPr>
                <w:rFonts w:ascii="Times New Roman" w:hAnsi="Times New Roman"/>
                <w:sz w:val="24"/>
                <w:szCs w:val="24"/>
              </w:rPr>
              <w:t>136;</w:t>
            </w:r>
          </w:p>
          <w:p w:rsidR="00804AC2" w:rsidRPr="00EC2FC1" w:rsidRDefault="00804AC2" w:rsidP="006E1059">
            <w:pPr>
              <w:widowControl w:val="0"/>
              <w:numPr>
                <w:ilvl w:val="0"/>
                <w:numId w:val="130"/>
              </w:numPr>
              <w:tabs>
                <w:tab w:val="clear" w:pos="1080"/>
              </w:tabs>
              <w:spacing w:after="0"/>
              <w:ind w:left="0" w:firstLine="0"/>
              <w:rPr>
                <w:rFonts w:ascii="Times New Roman" w:hAnsi="Times New Roman"/>
                <w:sz w:val="24"/>
                <w:szCs w:val="24"/>
              </w:rPr>
            </w:pPr>
            <w:r w:rsidRPr="00EC2FC1">
              <w:rPr>
                <w:rFonts w:ascii="Times New Roman" w:hAnsi="Times New Roman"/>
                <w:sz w:val="24"/>
                <w:szCs w:val="24"/>
              </w:rPr>
              <w:t>135.</w:t>
            </w:r>
          </w:p>
        </w:tc>
      </w:tr>
      <w:tr w:rsidR="00804AC2" w:rsidRPr="00EC2FC1" w:rsidTr="006E1059">
        <w:trPr>
          <w:trHeight w:val="1130"/>
        </w:trPr>
        <w:tc>
          <w:tcPr>
            <w:tcW w:w="5000" w:type="pct"/>
          </w:tcPr>
          <w:p w:rsidR="00804AC2"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Kuriai suvirinamumo grupei priskiriamas plienas, kuriame anglies kiekis yra 0,4 proc. ?</w:t>
            </w:r>
          </w:p>
          <w:p w:rsidR="00804AC2" w:rsidRPr="00EC2FC1" w:rsidRDefault="00804AC2" w:rsidP="006E1059">
            <w:pPr>
              <w:widowControl w:val="0"/>
              <w:numPr>
                <w:ilvl w:val="0"/>
                <w:numId w:val="131"/>
              </w:numPr>
              <w:tabs>
                <w:tab w:val="clear" w:pos="1080"/>
              </w:tabs>
              <w:spacing w:after="0"/>
              <w:ind w:left="0" w:firstLine="0"/>
              <w:rPr>
                <w:rFonts w:ascii="Times New Roman" w:hAnsi="Times New Roman"/>
                <w:sz w:val="24"/>
                <w:szCs w:val="24"/>
              </w:rPr>
            </w:pPr>
            <w:r w:rsidRPr="00EC2FC1">
              <w:rPr>
                <w:rFonts w:ascii="Times New Roman" w:hAnsi="Times New Roman"/>
                <w:sz w:val="24"/>
                <w:szCs w:val="24"/>
              </w:rPr>
              <w:t>gerai susivirinantys;</w:t>
            </w:r>
          </w:p>
          <w:p w:rsidR="003A6713" w:rsidRPr="00EC2FC1" w:rsidRDefault="00804AC2" w:rsidP="006E1059">
            <w:pPr>
              <w:widowControl w:val="0"/>
              <w:numPr>
                <w:ilvl w:val="0"/>
                <w:numId w:val="131"/>
              </w:numPr>
              <w:tabs>
                <w:tab w:val="clear" w:pos="1080"/>
              </w:tabs>
              <w:spacing w:after="0"/>
              <w:ind w:left="0" w:firstLine="0"/>
              <w:rPr>
                <w:rFonts w:ascii="Times New Roman" w:hAnsi="Times New Roman"/>
                <w:sz w:val="24"/>
                <w:szCs w:val="24"/>
              </w:rPr>
            </w:pPr>
            <w:r w:rsidRPr="00EC2FC1">
              <w:rPr>
                <w:rFonts w:ascii="Times New Roman" w:hAnsi="Times New Roman"/>
                <w:sz w:val="24"/>
                <w:szCs w:val="24"/>
              </w:rPr>
              <w:t>patenkinamai susivirinantys;</w:t>
            </w:r>
          </w:p>
          <w:p w:rsidR="00804AC2" w:rsidRPr="00EC2FC1" w:rsidRDefault="00804AC2" w:rsidP="006E1059">
            <w:pPr>
              <w:widowControl w:val="0"/>
              <w:numPr>
                <w:ilvl w:val="0"/>
                <w:numId w:val="131"/>
              </w:numPr>
              <w:tabs>
                <w:tab w:val="clear" w:pos="1080"/>
              </w:tabs>
              <w:spacing w:after="0"/>
              <w:ind w:left="0" w:firstLine="0"/>
              <w:rPr>
                <w:rFonts w:ascii="Times New Roman" w:hAnsi="Times New Roman"/>
                <w:sz w:val="24"/>
                <w:szCs w:val="24"/>
              </w:rPr>
            </w:pPr>
            <w:r w:rsidRPr="00EC2FC1">
              <w:rPr>
                <w:rFonts w:ascii="Times New Roman" w:hAnsi="Times New Roman"/>
                <w:sz w:val="24"/>
                <w:szCs w:val="24"/>
              </w:rPr>
              <w:t>ribotai susivirinantys.</w:t>
            </w:r>
          </w:p>
        </w:tc>
      </w:tr>
      <w:tr w:rsidR="00804AC2" w:rsidRPr="00EC2FC1" w:rsidTr="006E1059">
        <w:tc>
          <w:tcPr>
            <w:tcW w:w="5000" w:type="pct"/>
          </w:tcPr>
          <w:p w:rsidR="00804AC2"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Kokios dujos naudojamos suvirinimui TIG būdu?</w:t>
            </w:r>
          </w:p>
          <w:p w:rsidR="00804AC2" w:rsidRPr="00EC2FC1" w:rsidRDefault="00804AC2" w:rsidP="006E1059">
            <w:pPr>
              <w:widowControl w:val="0"/>
              <w:numPr>
                <w:ilvl w:val="0"/>
                <w:numId w:val="132"/>
              </w:numPr>
              <w:tabs>
                <w:tab w:val="clear" w:pos="1080"/>
              </w:tabs>
              <w:spacing w:after="0"/>
              <w:ind w:left="0" w:firstLine="0"/>
              <w:rPr>
                <w:rFonts w:ascii="Times New Roman" w:hAnsi="Times New Roman"/>
                <w:sz w:val="24"/>
                <w:szCs w:val="24"/>
              </w:rPr>
            </w:pPr>
            <w:r w:rsidRPr="00EC2FC1">
              <w:rPr>
                <w:rFonts w:ascii="Times New Roman" w:hAnsi="Times New Roman"/>
                <w:sz w:val="24"/>
                <w:szCs w:val="24"/>
              </w:rPr>
              <w:t>inertinės;</w:t>
            </w:r>
          </w:p>
          <w:p w:rsidR="00804AC2" w:rsidRPr="00EC2FC1" w:rsidRDefault="00804AC2" w:rsidP="006E1059">
            <w:pPr>
              <w:widowControl w:val="0"/>
              <w:numPr>
                <w:ilvl w:val="0"/>
                <w:numId w:val="132"/>
              </w:numPr>
              <w:tabs>
                <w:tab w:val="clear" w:pos="1080"/>
              </w:tabs>
              <w:spacing w:after="0"/>
              <w:ind w:left="0" w:firstLine="0"/>
              <w:rPr>
                <w:rFonts w:ascii="Times New Roman" w:hAnsi="Times New Roman"/>
                <w:sz w:val="24"/>
                <w:szCs w:val="24"/>
              </w:rPr>
            </w:pPr>
            <w:r w:rsidRPr="00EC2FC1">
              <w:rPr>
                <w:rFonts w:ascii="Times New Roman" w:hAnsi="Times New Roman"/>
                <w:sz w:val="24"/>
                <w:szCs w:val="24"/>
              </w:rPr>
              <w:t>dujų mišiniai;</w:t>
            </w:r>
          </w:p>
          <w:p w:rsidR="00804AC2" w:rsidRPr="00EC2FC1" w:rsidRDefault="00804AC2" w:rsidP="006E1059">
            <w:pPr>
              <w:widowControl w:val="0"/>
              <w:numPr>
                <w:ilvl w:val="0"/>
                <w:numId w:val="132"/>
              </w:numPr>
              <w:tabs>
                <w:tab w:val="clear" w:pos="1080"/>
              </w:tabs>
              <w:spacing w:after="0"/>
              <w:ind w:left="0" w:firstLine="0"/>
              <w:rPr>
                <w:rFonts w:ascii="Times New Roman" w:hAnsi="Times New Roman"/>
                <w:sz w:val="24"/>
                <w:szCs w:val="24"/>
              </w:rPr>
            </w:pPr>
            <w:r w:rsidRPr="00EC2FC1">
              <w:rPr>
                <w:rFonts w:ascii="Times New Roman" w:hAnsi="Times New Roman"/>
                <w:sz w:val="24"/>
                <w:szCs w:val="24"/>
              </w:rPr>
              <w:t>aktyvios.</w:t>
            </w:r>
          </w:p>
        </w:tc>
      </w:tr>
      <w:tr w:rsidR="00804AC2" w:rsidRPr="00EC2FC1" w:rsidTr="006E1059">
        <w:tc>
          <w:tcPr>
            <w:tcW w:w="5000" w:type="pct"/>
          </w:tcPr>
          <w:p w:rsidR="00804AC2"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 xml:space="preserve">Kiek procentų anglies yra </w:t>
            </w:r>
            <w:proofErr w:type="spellStart"/>
            <w:r w:rsidRPr="00EC2FC1">
              <w:rPr>
                <w:rFonts w:ascii="Times New Roman" w:hAnsi="Times New Roman"/>
                <w:sz w:val="24"/>
                <w:szCs w:val="24"/>
                <w:lang w:eastAsia="lt-LT"/>
              </w:rPr>
              <w:t>mažaanglio</w:t>
            </w:r>
            <w:proofErr w:type="spellEnd"/>
            <w:r w:rsidRPr="00EC2FC1">
              <w:rPr>
                <w:rFonts w:ascii="Times New Roman" w:hAnsi="Times New Roman"/>
                <w:sz w:val="24"/>
                <w:szCs w:val="24"/>
                <w:lang w:eastAsia="lt-LT"/>
              </w:rPr>
              <w:t xml:space="preserve"> plieno sudėtyje?</w:t>
            </w:r>
          </w:p>
          <w:p w:rsidR="00804AC2" w:rsidRPr="00EC2FC1" w:rsidRDefault="00804AC2" w:rsidP="006E1059">
            <w:pPr>
              <w:widowControl w:val="0"/>
              <w:numPr>
                <w:ilvl w:val="0"/>
                <w:numId w:val="116"/>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iki 2 %;</w:t>
            </w:r>
          </w:p>
          <w:p w:rsidR="00804AC2" w:rsidRPr="00EC2FC1" w:rsidRDefault="00804AC2" w:rsidP="006E1059">
            <w:pPr>
              <w:widowControl w:val="0"/>
              <w:numPr>
                <w:ilvl w:val="0"/>
                <w:numId w:val="116"/>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virš 2 %;</w:t>
            </w:r>
          </w:p>
          <w:p w:rsidR="00804AC2" w:rsidRPr="00EC2FC1" w:rsidRDefault="00804AC2" w:rsidP="006E1059">
            <w:pPr>
              <w:widowControl w:val="0"/>
              <w:numPr>
                <w:ilvl w:val="0"/>
                <w:numId w:val="116"/>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nuo 0,05 %</w:t>
            </w:r>
            <w:r w:rsidR="003A6713" w:rsidRPr="00EC2FC1">
              <w:rPr>
                <w:rFonts w:ascii="Times New Roman" w:hAnsi="Times New Roman"/>
                <w:sz w:val="24"/>
                <w:szCs w:val="24"/>
                <w:lang w:eastAsia="lt-LT"/>
              </w:rPr>
              <w:t xml:space="preserve"> </w:t>
            </w:r>
            <w:r w:rsidRPr="00EC2FC1">
              <w:rPr>
                <w:rFonts w:ascii="Times New Roman" w:hAnsi="Times New Roman"/>
                <w:sz w:val="24"/>
                <w:szCs w:val="24"/>
                <w:lang w:eastAsia="lt-LT"/>
              </w:rPr>
              <w:t>iki 0,25 %.</w:t>
            </w:r>
          </w:p>
        </w:tc>
      </w:tr>
      <w:tr w:rsidR="00804AC2" w:rsidRPr="00EC2FC1" w:rsidTr="006E1059">
        <w:tc>
          <w:tcPr>
            <w:tcW w:w="5000" w:type="pct"/>
          </w:tcPr>
          <w:p w:rsidR="00804AC2"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Kuris iš paminėtų elementų turi didžiausią lydymosi temperatūrą?</w:t>
            </w:r>
          </w:p>
          <w:p w:rsidR="00804AC2" w:rsidRPr="00EC2FC1" w:rsidRDefault="00804AC2" w:rsidP="006E1059">
            <w:pPr>
              <w:widowControl w:val="0"/>
              <w:numPr>
                <w:ilvl w:val="0"/>
                <w:numId w:val="117"/>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volframas;</w:t>
            </w:r>
          </w:p>
          <w:p w:rsidR="00804AC2" w:rsidRPr="00EC2FC1" w:rsidRDefault="00804AC2" w:rsidP="006E1059">
            <w:pPr>
              <w:widowControl w:val="0"/>
              <w:numPr>
                <w:ilvl w:val="0"/>
                <w:numId w:val="117"/>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titanas;</w:t>
            </w:r>
          </w:p>
          <w:p w:rsidR="00804AC2" w:rsidRPr="00EC2FC1" w:rsidRDefault="00804AC2" w:rsidP="006E1059">
            <w:pPr>
              <w:widowControl w:val="0"/>
              <w:numPr>
                <w:ilvl w:val="0"/>
                <w:numId w:val="117"/>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geležis.</w:t>
            </w:r>
          </w:p>
        </w:tc>
      </w:tr>
      <w:tr w:rsidR="00804AC2" w:rsidRPr="00EC2FC1" w:rsidTr="006E1059">
        <w:trPr>
          <w:trHeight w:val="1146"/>
        </w:trPr>
        <w:tc>
          <w:tcPr>
            <w:tcW w:w="5000" w:type="pct"/>
          </w:tcPr>
          <w:p w:rsidR="00804AC2"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Kokio storio metalui, prieš suvirinant, yra daromos V formos nuožulos?</w:t>
            </w:r>
          </w:p>
          <w:p w:rsidR="00804AC2" w:rsidRPr="00EC2FC1" w:rsidRDefault="00804AC2" w:rsidP="006E1059">
            <w:pPr>
              <w:widowControl w:val="0"/>
              <w:numPr>
                <w:ilvl w:val="0"/>
                <w:numId w:val="118"/>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Virš 3 mm;</w:t>
            </w:r>
          </w:p>
          <w:p w:rsidR="00804AC2" w:rsidRPr="00EC2FC1" w:rsidRDefault="00804AC2" w:rsidP="006E1059">
            <w:pPr>
              <w:widowControl w:val="0"/>
              <w:numPr>
                <w:ilvl w:val="0"/>
                <w:numId w:val="118"/>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Virš 5 mm;</w:t>
            </w:r>
          </w:p>
          <w:p w:rsidR="00804AC2" w:rsidRPr="00EC2FC1" w:rsidRDefault="00804AC2" w:rsidP="006E1059">
            <w:pPr>
              <w:widowControl w:val="0"/>
              <w:numPr>
                <w:ilvl w:val="0"/>
                <w:numId w:val="118"/>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Virš 4 mm.</w:t>
            </w:r>
          </w:p>
        </w:tc>
      </w:tr>
      <w:tr w:rsidR="00804AC2" w:rsidRPr="00EC2FC1" w:rsidTr="006E1059">
        <w:tc>
          <w:tcPr>
            <w:tcW w:w="5000" w:type="pct"/>
          </w:tcPr>
          <w:p w:rsidR="00804AC2"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Kaip sąlyginai žymimas kampinis sujungimas?</w:t>
            </w:r>
          </w:p>
          <w:p w:rsidR="00804AC2" w:rsidRPr="00EC2FC1" w:rsidRDefault="00804AC2" w:rsidP="006E1059">
            <w:pPr>
              <w:widowControl w:val="0"/>
              <w:numPr>
                <w:ilvl w:val="0"/>
                <w:numId w:val="133"/>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 ;</w:t>
            </w:r>
          </w:p>
          <w:p w:rsidR="003A6713" w:rsidRPr="00EC2FC1" w:rsidRDefault="00804AC2" w:rsidP="006E1059">
            <w:pPr>
              <w:widowControl w:val="0"/>
              <w:numPr>
                <w:ilvl w:val="0"/>
                <w:numId w:val="133"/>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 ;</w:t>
            </w:r>
          </w:p>
          <w:p w:rsidR="00804AC2" w:rsidRPr="00EC2FC1" w:rsidRDefault="00804AC2" w:rsidP="006E1059">
            <w:pPr>
              <w:widowControl w:val="0"/>
              <w:numPr>
                <w:ilvl w:val="0"/>
                <w:numId w:val="133"/>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w:t>
            </w:r>
            <w:r w:rsidR="00DC3A6A">
              <w:rPr>
                <w:rFonts w:ascii="Times New Roman" w:hAnsi="Times New Roman"/>
                <w:sz w:val="24"/>
                <w:szCs w:val="24"/>
                <w:lang w:eastAsia="lt-LT"/>
              </w:rPr>
              <w:t>.</w:t>
            </w:r>
          </w:p>
        </w:tc>
      </w:tr>
      <w:tr w:rsidR="00804AC2" w:rsidRPr="00EC2FC1" w:rsidTr="006E1059">
        <w:tc>
          <w:tcPr>
            <w:tcW w:w="5000" w:type="pct"/>
          </w:tcPr>
          <w:p w:rsidR="00804AC2"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Kaip suvirinimo procedūrų aprašuose yra sąlyginai užrašoma sandūrinė siūlė?</w:t>
            </w:r>
          </w:p>
          <w:p w:rsidR="00804AC2" w:rsidRPr="00EC2FC1" w:rsidRDefault="00804AC2" w:rsidP="006E1059">
            <w:pPr>
              <w:widowControl w:val="0"/>
              <w:numPr>
                <w:ilvl w:val="0"/>
                <w:numId w:val="134"/>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BW;</w:t>
            </w:r>
          </w:p>
          <w:p w:rsidR="00804AC2" w:rsidRPr="00EC2FC1" w:rsidRDefault="00804AC2" w:rsidP="006E1059">
            <w:pPr>
              <w:widowControl w:val="0"/>
              <w:numPr>
                <w:ilvl w:val="0"/>
                <w:numId w:val="134"/>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CW</w:t>
            </w:r>
          </w:p>
          <w:p w:rsidR="00804AC2" w:rsidRPr="00EC2FC1" w:rsidRDefault="00804AC2" w:rsidP="006E1059">
            <w:pPr>
              <w:widowControl w:val="0"/>
              <w:numPr>
                <w:ilvl w:val="0"/>
                <w:numId w:val="134"/>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FW.</w:t>
            </w:r>
          </w:p>
        </w:tc>
      </w:tr>
      <w:tr w:rsidR="00804AC2" w:rsidRPr="00EC2FC1" w:rsidTr="006E1059">
        <w:tc>
          <w:tcPr>
            <w:tcW w:w="5000" w:type="pct"/>
          </w:tcPr>
          <w:p w:rsidR="003A6713"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Kokia apsauginių dujų</w:t>
            </w:r>
            <w:r w:rsidR="003A6713" w:rsidRPr="00EC2FC1">
              <w:rPr>
                <w:rFonts w:ascii="Times New Roman" w:hAnsi="Times New Roman"/>
                <w:sz w:val="24"/>
                <w:szCs w:val="24"/>
                <w:lang w:eastAsia="lt-LT"/>
              </w:rPr>
              <w:t xml:space="preserve"> </w:t>
            </w:r>
            <w:r w:rsidRPr="00EC2FC1">
              <w:rPr>
                <w:rFonts w:ascii="Times New Roman" w:hAnsi="Times New Roman"/>
                <w:sz w:val="24"/>
                <w:szCs w:val="24"/>
                <w:lang w:eastAsia="lt-LT"/>
              </w:rPr>
              <w:t>paskirtis?</w:t>
            </w:r>
          </w:p>
          <w:p w:rsidR="00804AC2" w:rsidRPr="00EC2FC1" w:rsidRDefault="00804AC2" w:rsidP="006E1059">
            <w:pPr>
              <w:widowControl w:val="0"/>
              <w:numPr>
                <w:ilvl w:val="0"/>
                <w:numId w:val="119"/>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apsaugoti suvirintoją nuo kenksmingų priemaišų;</w:t>
            </w:r>
          </w:p>
          <w:p w:rsidR="00804AC2" w:rsidRPr="00EC2FC1" w:rsidRDefault="00804AC2" w:rsidP="006E1059">
            <w:pPr>
              <w:widowControl w:val="0"/>
              <w:numPr>
                <w:ilvl w:val="0"/>
                <w:numId w:val="119"/>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apsaugoti suvirinimo lanką kad neužgestų;</w:t>
            </w:r>
          </w:p>
          <w:p w:rsidR="00804AC2" w:rsidRPr="00EC2FC1" w:rsidRDefault="00804AC2" w:rsidP="006E1059">
            <w:pPr>
              <w:widowControl w:val="0"/>
              <w:numPr>
                <w:ilvl w:val="0"/>
                <w:numId w:val="119"/>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apsaugoti skystą metalą nuo atmosferos poveikio.</w:t>
            </w:r>
          </w:p>
        </w:tc>
      </w:tr>
      <w:tr w:rsidR="00804AC2" w:rsidRPr="00EC2FC1" w:rsidTr="006E1059">
        <w:tc>
          <w:tcPr>
            <w:tcW w:w="5000" w:type="pct"/>
          </w:tcPr>
          <w:p w:rsidR="00804AC2"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 xml:space="preserve"> Iš ko gaminami nelydieji elektrodai?</w:t>
            </w:r>
          </w:p>
          <w:p w:rsidR="00804AC2" w:rsidRPr="00EC2FC1" w:rsidRDefault="00804AC2" w:rsidP="006E1059">
            <w:pPr>
              <w:widowControl w:val="0"/>
              <w:numPr>
                <w:ilvl w:val="0"/>
                <w:numId w:val="120"/>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iš volframo;</w:t>
            </w:r>
          </w:p>
          <w:p w:rsidR="00804AC2" w:rsidRPr="00EC2FC1" w:rsidRDefault="00804AC2" w:rsidP="006E1059">
            <w:pPr>
              <w:widowControl w:val="0"/>
              <w:numPr>
                <w:ilvl w:val="0"/>
                <w:numId w:val="120"/>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iš plieninės vielos, padengtos specialiu glaistu;</w:t>
            </w:r>
          </w:p>
          <w:p w:rsidR="00804AC2" w:rsidRPr="00EC2FC1" w:rsidRDefault="00804AC2" w:rsidP="006E1059">
            <w:pPr>
              <w:widowControl w:val="0"/>
              <w:numPr>
                <w:ilvl w:val="0"/>
                <w:numId w:val="120"/>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iš ketaus, padengto baziniu glaistu.</w:t>
            </w:r>
          </w:p>
        </w:tc>
      </w:tr>
      <w:tr w:rsidR="00804AC2" w:rsidRPr="00EC2FC1" w:rsidTr="006E1059">
        <w:tc>
          <w:tcPr>
            <w:tcW w:w="5000" w:type="pct"/>
          </w:tcPr>
          <w:p w:rsidR="003A6713"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 xml:space="preserve"> Pagal ką parenkamas suvirinimo vielos storis?</w:t>
            </w:r>
          </w:p>
          <w:p w:rsidR="003A6713" w:rsidRPr="00EC2FC1" w:rsidRDefault="00804AC2" w:rsidP="006E1059">
            <w:pPr>
              <w:widowControl w:val="0"/>
              <w:numPr>
                <w:ilvl w:val="0"/>
                <w:numId w:val="135"/>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srovės stiprumą;</w:t>
            </w:r>
          </w:p>
          <w:p w:rsidR="003A6713" w:rsidRPr="00EC2FC1" w:rsidRDefault="00804AC2" w:rsidP="006E1059">
            <w:pPr>
              <w:widowControl w:val="0"/>
              <w:numPr>
                <w:ilvl w:val="0"/>
                <w:numId w:val="135"/>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siūlės padėtį erdvėje;</w:t>
            </w:r>
          </w:p>
          <w:p w:rsidR="00804AC2" w:rsidRPr="00EC2FC1" w:rsidRDefault="00804AC2" w:rsidP="006E1059">
            <w:pPr>
              <w:widowControl w:val="0"/>
              <w:numPr>
                <w:ilvl w:val="0"/>
                <w:numId w:val="135"/>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lastRenderedPageBreak/>
              <w:t>suvirinamo metalo storį.</w:t>
            </w:r>
          </w:p>
        </w:tc>
      </w:tr>
      <w:tr w:rsidR="00804AC2" w:rsidRPr="00EC2FC1" w:rsidTr="006E1059">
        <w:tc>
          <w:tcPr>
            <w:tcW w:w="5000" w:type="pct"/>
          </w:tcPr>
          <w:p w:rsidR="00804AC2"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lastRenderedPageBreak/>
              <w:t>Kaip paruošiami suvirinimui nelydieji elektrodai?</w:t>
            </w:r>
          </w:p>
          <w:p w:rsidR="00804AC2" w:rsidRPr="00EC2FC1" w:rsidRDefault="00804AC2" w:rsidP="006E1059">
            <w:pPr>
              <w:widowControl w:val="0"/>
              <w:numPr>
                <w:ilvl w:val="0"/>
                <w:numId w:val="121"/>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elektrodo galas turi būti plokščias;</w:t>
            </w:r>
          </w:p>
          <w:p w:rsidR="00804AC2" w:rsidRPr="00EC2FC1" w:rsidRDefault="00804AC2" w:rsidP="006E1059">
            <w:pPr>
              <w:widowControl w:val="0"/>
              <w:numPr>
                <w:ilvl w:val="0"/>
                <w:numId w:val="121"/>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elektrodo galas turi būti nusklembtas plokščiu kampu;</w:t>
            </w:r>
          </w:p>
          <w:p w:rsidR="00804AC2" w:rsidRPr="00EC2FC1" w:rsidRDefault="00804AC2" w:rsidP="006E1059">
            <w:pPr>
              <w:widowControl w:val="0"/>
              <w:numPr>
                <w:ilvl w:val="0"/>
                <w:numId w:val="121"/>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elektrodo galas turi būti nusmailintas 10–20 mm ilgiu.</w:t>
            </w:r>
          </w:p>
        </w:tc>
      </w:tr>
      <w:tr w:rsidR="00804AC2" w:rsidRPr="00EC2FC1" w:rsidTr="006E1059">
        <w:trPr>
          <w:trHeight w:val="1136"/>
        </w:trPr>
        <w:tc>
          <w:tcPr>
            <w:tcW w:w="5000" w:type="pct"/>
          </w:tcPr>
          <w:p w:rsidR="00804AC2"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Kokia srove galima virinti inertinėse dujose?</w:t>
            </w:r>
          </w:p>
          <w:p w:rsidR="00804AC2" w:rsidRPr="00EC2FC1" w:rsidRDefault="00804AC2" w:rsidP="006E1059">
            <w:pPr>
              <w:widowControl w:val="0"/>
              <w:numPr>
                <w:ilvl w:val="0"/>
                <w:numId w:val="122"/>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nuolatine ir kintama;</w:t>
            </w:r>
          </w:p>
          <w:p w:rsidR="00804AC2" w:rsidRPr="00EC2FC1" w:rsidRDefault="00804AC2" w:rsidP="006E1059">
            <w:pPr>
              <w:widowControl w:val="0"/>
              <w:numPr>
                <w:ilvl w:val="0"/>
                <w:numId w:val="122"/>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tik nuolatine;</w:t>
            </w:r>
          </w:p>
          <w:p w:rsidR="00804AC2" w:rsidRPr="00EC2FC1" w:rsidRDefault="00804AC2" w:rsidP="006E1059">
            <w:pPr>
              <w:widowControl w:val="0"/>
              <w:numPr>
                <w:ilvl w:val="0"/>
                <w:numId w:val="122"/>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tik kintama.</w:t>
            </w:r>
          </w:p>
        </w:tc>
      </w:tr>
      <w:tr w:rsidR="00804AC2" w:rsidRPr="00EC2FC1" w:rsidTr="006E1059">
        <w:trPr>
          <w:trHeight w:val="1394"/>
        </w:trPr>
        <w:tc>
          <w:tcPr>
            <w:tcW w:w="5000" w:type="pct"/>
          </w:tcPr>
          <w:p w:rsidR="00804AC2"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Kokiose erdvinėse padėtyse gali būti atliekamas rankinis suvirinimas nelydžiaisiais elektrodais?</w:t>
            </w:r>
          </w:p>
          <w:p w:rsidR="00804AC2" w:rsidRPr="00EC2FC1" w:rsidRDefault="00804AC2" w:rsidP="006E1059">
            <w:pPr>
              <w:widowControl w:val="0"/>
              <w:numPr>
                <w:ilvl w:val="0"/>
                <w:numId w:val="123"/>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visose erdvės padėtyse, naudojant pridėtinį metalą arba be jo;</w:t>
            </w:r>
          </w:p>
          <w:p w:rsidR="00804AC2" w:rsidRPr="00EC2FC1" w:rsidRDefault="00804AC2" w:rsidP="006E1059">
            <w:pPr>
              <w:widowControl w:val="0"/>
              <w:numPr>
                <w:ilvl w:val="0"/>
                <w:numId w:val="123"/>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 xml:space="preserve">tik </w:t>
            </w:r>
            <w:proofErr w:type="spellStart"/>
            <w:r w:rsidRPr="00EC2FC1">
              <w:rPr>
                <w:rFonts w:ascii="Times New Roman" w:hAnsi="Times New Roman"/>
                <w:sz w:val="24"/>
                <w:szCs w:val="24"/>
                <w:lang w:eastAsia="lt-LT"/>
              </w:rPr>
              <w:t>horizantalioje</w:t>
            </w:r>
            <w:proofErr w:type="spellEnd"/>
            <w:r w:rsidRPr="00EC2FC1">
              <w:rPr>
                <w:rFonts w:ascii="Times New Roman" w:hAnsi="Times New Roman"/>
                <w:sz w:val="24"/>
                <w:szCs w:val="24"/>
                <w:lang w:eastAsia="lt-LT"/>
              </w:rPr>
              <w:t xml:space="preserve"> ir vertikalioje padėtyse;</w:t>
            </w:r>
          </w:p>
          <w:p w:rsidR="00804AC2" w:rsidRPr="00EC2FC1" w:rsidRDefault="00804AC2" w:rsidP="006E1059">
            <w:pPr>
              <w:widowControl w:val="0"/>
              <w:numPr>
                <w:ilvl w:val="0"/>
                <w:numId w:val="123"/>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tik žemutinėje padėtyje.</w:t>
            </w:r>
          </w:p>
        </w:tc>
      </w:tr>
      <w:tr w:rsidR="00804AC2" w:rsidRPr="00EC2FC1" w:rsidTr="006E1059">
        <w:trPr>
          <w:trHeight w:val="1130"/>
        </w:trPr>
        <w:tc>
          <w:tcPr>
            <w:tcW w:w="5000" w:type="pct"/>
          </w:tcPr>
          <w:p w:rsidR="003A6713"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Kokį suvirinimo būdą apibūdina simbolis</w:t>
            </w:r>
            <w:r w:rsidR="003A6713" w:rsidRPr="00EC2FC1">
              <w:rPr>
                <w:rFonts w:ascii="Times New Roman" w:hAnsi="Times New Roman"/>
                <w:sz w:val="24"/>
                <w:szCs w:val="24"/>
                <w:lang w:eastAsia="lt-LT"/>
              </w:rPr>
              <w:t xml:space="preserve"> </w:t>
            </w:r>
            <w:r w:rsidRPr="00EC2FC1">
              <w:rPr>
                <w:rFonts w:ascii="Times New Roman" w:hAnsi="Times New Roman"/>
                <w:sz w:val="24"/>
                <w:szCs w:val="24"/>
                <w:lang w:eastAsia="lt-LT"/>
              </w:rPr>
              <w:t>"TIG"?</w:t>
            </w:r>
          </w:p>
          <w:p w:rsidR="00804AC2" w:rsidRPr="00EC2FC1" w:rsidRDefault="00804AC2" w:rsidP="006E1059">
            <w:pPr>
              <w:widowControl w:val="0"/>
              <w:numPr>
                <w:ilvl w:val="0"/>
                <w:numId w:val="124"/>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suvirinimas volframo elektrodu inertinių dujų aplinkoje;</w:t>
            </w:r>
          </w:p>
          <w:p w:rsidR="00804AC2" w:rsidRPr="00EC2FC1" w:rsidRDefault="00804AC2" w:rsidP="006E1059">
            <w:pPr>
              <w:widowControl w:val="0"/>
              <w:numPr>
                <w:ilvl w:val="0"/>
                <w:numId w:val="124"/>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lankinis suvirinimas glaistytais elektrodais;</w:t>
            </w:r>
          </w:p>
          <w:p w:rsidR="00804AC2" w:rsidRPr="00EC2FC1" w:rsidRDefault="00804AC2" w:rsidP="006E1059">
            <w:pPr>
              <w:widowControl w:val="0"/>
              <w:numPr>
                <w:ilvl w:val="0"/>
                <w:numId w:val="124"/>
              </w:numPr>
              <w:spacing w:after="0"/>
              <w:ind w:left="0" w:firstLine="0"/>
              <w:contextualSpacing/>
              <w:rPr>
                <w:rFonts w:ascii="Times New Roman" w:hAnsi="Times New Roman"/>
                <w:sz w:val="24"/>
                <w:szCs w:val="24"/>
                <w:lang w:eastAsia="lt-LT"/>
              </w:rPr>
            </w:pPr>
            <w:proofErr w:type="spellStart"/>
            <w:r w:rsidRPr="00EC2FC1">
              <w:rPr>
                <w:rFonts w:ascii="Times New Roman" w:hAnsi="Times New Roman"/>
                <w:sz w:val="24"/>
                <w:szCs w:val="24"/>
                <w:lang w:eastAsia="lt-LT"/>
              </w:rPr>
              <w:t>pusautomatinis</w:t>
            </w:r>
            <w:proofErr w:type="spellEnd"/>
            <w:r w:rsidRPr="00EC2FC1">
              <w:rPr>
                <w:rFonts w:ascii="Times New Roman" w:hAnsi="Times New Roman"/>
                <w:sz w:val="24"/>
                <w:szCs w:val="24"/>
                <w:lang w:eastAsia="lt-LT"/>
              </w:rPr>
              <w:t xml:space="preserve"> suvirinimas inertinių dujų aplinkoje.</w:t>
            </w:r>
          </w:p>
        </w:tc>
      </w:tr>
      <w:tr w:rsidR="00804AC2" w:rsidRPr="00EC2FC1" w:rsidTr="006E1059">
        <w:tc>
          <w:tcPr>
            <w:tcW w:w="5000" w:type="pct"/>
          </w:tcPr>
          <w:p w:rsidR="00804AC2"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Kokios dujos ir jų mišiniai yra naudojamos TIG suvirinimo procesui?</w:t>
            </w:r>
          </w:p>
          <w:p w:rsidR="00804AC2" w:rsidRPr="00EC2FC1" w:rsidRDefault="00804AC2" w:rsidP="006E1059">
            <w:pPr>
              <w:widowControl w:val="0"/>
              <w:numPr>
                <w:ilvl w:val="0"/>
                <w:numId w:val="125"/>
              </w:numPr>
              <w:spacing w:after="0"/>
              <w:ind w:left="0" w:firstLine="0"/>
              <w:rPr>
                <w:rFonts w:ascii="Times New Roman" w:hAnsi="Times New Roman"/>
                <w:sz w:val="24"/>
                <w:szCs w:val="24"/>
              </w:rPr>
            </w:pPr>
            <w:r w:rsidRPr="00EC2FC1">
              <w:rPr>
                <w:rFonts w:ascii="Times New Roman" w:hAnsi="Times New Roman"/>
                <w:sz w:val="24"/>
                <w:szCs w:val="24"/>
              </w:rPr>
              <w:t>argonas ;</w:t>
            </w:r>
          </w:p>
          <w:p w:rsidR="00804AC2" w:rsidRPr="00EC2FC1" w:rsidRDefault="00804AC2" w:rsidP="006E1059">
            <w:pPr>
              <w:widowControl w:val="0"/>
              <w:numPr>
                <w:ilvl w:val="0"/>
                <w:numId w:val="125"/>
              </w:numPr>
              <w:spacing w:after="0"/>
              <w:ind w:left="0" w:firstLine="0"/>
              <w:rPr>
                <w:rFonts w:ascii="Times New Roman" w:hAnsi="Times New Roman"/>
                <w:sz w:val="24"/>
                <w:szCs w:val="24"/>
              </w:rPr>
            </w:pPr>
            <w:r w:rsidRPr="00EC2FC1">
              <w:rPr>
                <w:rFonts w:ascii="Times New Roman" w:hAnsi="Times New Roman"/>
                <w:sz w:val="24"/>
                <w:szCs w:val="24"/>
              </w:rPr>
              <w:t>Ar + 8% O</w:t>
            </w:r>
            <w:r w:rsidRPr="00EC2FC1">
              <w:rPr>
                <w:rFonts w:ascii="Times New Roman" w:hAnsi="Times New Roman"/>
                <w:sz w:val="24"/>
                <w:szCs w:val="24"/>
                <w:vertAlign w:val="subscript"/>
              </w:rPr>
              <w:t xml:space="preserve">2 </w:t>
            </w:r>
            <w:r w:rsidRPr="00EC2FC1">
              <w:rPr>
                <w:rFonts w:ascii="Times New Roman" w:hAnsi="Times New Roman"/>
                <w:sz w:val="24"/>
                <w:szCs w:val="24"/>
              </w:rPr>
              <w:t>;</w:t>
            </w:r>
          </w:p>
          <w:p w:rsidR="00804AC2" w:rsidRPr="00EC2FC1" w:rsidRDefault="00804AC2" w:rsidP="006E1059">
            <w:pPr>
              <w:widowControl w:val="0"/>
              <w:numPr>
                <w:ilvl w:val="0"/>
                <w:numId w:val="125"/>
              </w:numPr>
              <w:spacing w:after="0"/>
              <w:ind w:left="0" w:firstLine="0"/>
              <w:rPr>
                <w:rFonts w:ascii="Times New Roman" w:hAnsi="Times New Roman"/>
                <w:sz w:val="24"/>
                <w:szCs w:val="24"/>
              </w:rPr>
            </w:pPr>
            <w:r w:rsidRPr="00EC2FC1">
              <w:rPr>
                <w:rFonts w:ascii="Times New Roman" w:hAnsi="Times New Roman"/>
                <w:sz w:val="24"/>
                <w:szCs w:val="24"/>
              </w:rPr>
              <w:t>90 % Ar + 10% H</w:t>
            </w:r>
            <w:r w:rsidRPr="00EC2FC1">
              <w:rPr>
                <w:rFonts w:ascii="Times New Roman" w:hAnsi="Times New Roman"/>
                <w:sz w:val="24"/>
                <w:szCs w:val="24"/>
                <w:vertAlign w:val="subscript"/>
              </w:rPr>
              <w:t>2</w:t>
            </w:r>
            <w:r w:rsidR="00DC3A6A">
              <w:rPr>
                <w:rFonts w:ascii="Times New Roman" w:hAnsi="Times New Roman"/>
                <w:sz w:val="24"/>
                <w:szCs w:val="24"/>
                <w:vertAlign w:val="subscript"/>
              </w:rPr>
              <w:t>.</w:t>
            </w:r>
          </w:p>
        </w:tc>
      </w:tr>
      <w:tr w:rsidR="00804AC2" w:rsidRPr="00EC2FC1" w:rsidTr="006E1059">
        <w:trPr>
          <w:trHeight w:val="864"/>
        </w:trPr>
        <w:tc>
          <w:tcPr>
            <w:tcW w:w="5000" w:type="pct"/>
          </w:tcPr>
          <w:p w:rsidR="00804AC2"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 xml:space="preserve">Kokia raide klasifikacijoje žymimos </w:t>
            </w:r>
            <w:proofErr w:type="spellStart"/>
            <w:r w:rsidRPr="00EC2FC1">
              <w:rPr>
                <w:rFonts w:ascii="Times New Roman" w:hAnsi="Times New Roman"/>
                <w:sz w:val="24"/>
                <w:szCs w:val="24"/>
                <w:lang w:eastAsia="lt-LT"/>
              </w:rPr>
              <w:t>prodėtinės</w:t>
            </w:r>
            <w:proofErr w:type="spellEnd"/>
            <w:r w:rsidRPr="00EC2FC1">
              <w:rPr>
                <w:rFonts w:ascii="Times New Roman" w:hAnsi="Times New Roman"/>
                <w:sz w:val="24"/>
                <w:szCs w:val="24"/>
                <w:lang w:eastAsia="lt-LT"/>
              </w:rPr>
              <w:t xml:space="preserve"> vielos, naudojamos TIG suvirinime?</w:t>
            </w:r>
          </w:p>
          <w:p w:rsidR="00804AC2" w:rsidRPr="00EC2FC1" w:rsidRDefault="00804AC2" w:rsidP="006E1059">
            <w:pPr>
              <w:widowControl w:val="0"/>
              <w:numPr>
                <w:ilvl w:val="1"/>
                <w:numId w:val="125"/>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T;</w:t>
            </w:r>
          </w:p>
          <w:p w:rsidR="00804AC2" w:rsidRPr="00EC2FC1" w:rsidRDefault="00804AC2" w:rsidP="006E1059">
            <w:pPr>
              <w:widowControl w:val="0"/>
              <w:numPr>
                <w:ilvl w:val="1"/>
                <w:numId w:val="125"/>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G;</w:t>
            </w:r>
          </w:p>
          <w:p w:rsidR="00804AC2" w:rsidRPr="00EC2FC1" w:rsidRDefault="00804AC2" w:rsidP="006E1059">
            <w:pPr>
              <w:widowControl w:val="0"/>
              <w:numPr>
                <w:ilvl w:val="1"/>
                <w:numId w:val="125"/>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W.</w:t>
            </w:r>
          </w:p>
        </w:tc>
      </w:tr>
      <w:tr w:rsidR="00804AC2" w:rsidRPr="00EC2FC1" w:rsidTr="006E1059">
        <w:trPr>
          <w:trHeight w:val="835"/>
        </w:trPr>
        <w:tc>
          <w:tcPr>
            <w:tcW w:w="5000" w:type="pct"/>
          </w:tcPr>
          <w:p w:rsidR="00804AC2"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Kokiu kampu laikoma viela ir suvirinimo degiklis TIG suvirinimo metu?</w:t>
            </w:r>
          </w:p>
          <w:p w:rsidR="00804AC2" w:rsidRPr="00EC2FC1" w:rsidRDefault="00804AC2" w:rsidP="006E1059">
            <w:pPr>
              <w:widowControl w:val="0"/>
              <w:numPr>
                <w:ilvl w:val="1"/>
                <w:numId w:val="126"/>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degiklis ~ 80</w:t>
            </w:r>
            <w:r w:rsidRPr="00EC2FC1">
              <w:rPr>
                <w:rFonts w:ascii="Times New Roman" w:hAnsi="Times New Roman"/>
                <w:sz w:val="24"/>
                <w:szCs w:val="24"/>
                <w:vertAlign w:val="superscript"/>
                <w:lang w:eastAsia="lt-LT"/>
              </w:rPr>
              <w:t xml:space="preserve">o </w:t>
            </w:r>
            <w:r w:rsidRPr="00EC2FC1">
              <w:rPr>
                <w:rFonts w:ascii="Times New Roman" w:hAnsi="Times New Roman"/>
                <w:sz w:val="24"/>
                <w:szCs w:val="24"/>
                <w:lang w:eastAsia="lt-LT"/>
              </w:rPr>
              <w:t>, viela ~20</w:t>
            </w:r>
            <w:r w:rsidRPr="00EC2FC1">
              <w:rPr>
                <w:rFonts w:ascii="Times New Roman" w:hAnsi="Times New Roman"/>
                <w:sz w:val="24"/>
                <w:szCs w:val="24"/>
                <w:vertAlign w:val="superscript"/>
                <w:lang w:eastAsia="lt-LT"/>
              </w:rPr>
              <w:t xml:space="preserve">o </w:t>
            </w:r>
            <w:r w:rsidRPr="00EC2FC1">
              <w:rPr>
                <w:rFonts w:ascii="Times New Roman" w:hAnsi="Times New Roman"/>
                <w:sz w:val="24"/>
                <w:szCs w:val="24"/>
                <w:lang w:eastAsia="lt-LT"/>
              </w:rPr>
              <w:t>;</w:t>
            </w:r>
          </w:p>
          <w:p w:rsidR="00804AC2" w:rsidRPr="00EC2FC1" w:rsidRDefault="00804AC2" w:rsidP="006E1059">
            <w:pPr>
              <w:widowControl w:val="0"/>
              <w:numPr>
                <w:ilvl w:val="1"/>
                <w:numId w:val="126"/>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degiklis ~ 45</w:t>
            </w:r>
            <w:r w:rsidRPr="00EC2FC1">
              <w:rPr>
                <w:rFonts w:ascii="Times New Roman" w:hAnsi="Times New Roman"/>
                <w:sz w:val="24"/>
                <w:szCs w:val="24"/>
                <w:vertAlign w:val="superscript"/>
                <w:lang w:eastAsia="lt-LT"/>
              </w:rPr>
              <w:t xml:space="preserve">o </w:t>
            </w:r>
            <w:r w:rsidRPr="00EC2FC1">
              <w:rPr>
                <w:rFonts w:ascii="Times New Roman" w:hAnsi="Times New Roman"/>
                <w:sz w:val="24"/>
                <w:szCs w:val="24"/>
                <w:lang w:eastAsia="lt-LT"/>
              </w:rPr>
              <w:t>, viela ~ 30</w:t>
            </w:r>
            <w:r w:rsidRPr="00EC2FC1">
              <w:rPr>
                <w:rFonts w:ascii="Times New Roman" w:hAnsi="Times New Roman"/>
                <w:sz w:val="24"/>
                <w:szCs w:val="24"/>
                <w:vertAlign w:val="superscript"/>
                <w:lang w:eastAsia="lt-LT"/>
              </w:rPr>
              <w:t xml:space="preserve">o </w:t>
            </w:r>
            <w:r w:rsidRPr="00EC2FC1">
              <w:rPr>
                <w:rFonts w:ascii="Times New Roman" w:hAnsi="Times New Roman"/>
                <w:sz w:val="24"/>
                <w:szCs w:val="24"/>
                <w:lang w:eastAsia="lt-LT"/>
              </w:rPr>
              <w:t>;</w:t>
            </w:r>
          </w:p>
          <w:p w:rsidR="00804AC2" w:rsidRPr="00EC2FC1" w:rsidRDefault="00804AC2" w:rsidP="006E1059">
            <w:pPr>
              <w:widowControl w:val="0"/>
              <w:numPr>
                <w:ilvl w:val="1"/>
                <w:numId w:val="126"/>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degiklis ~ 90</w:t>
            </w:r>
            <w:r w:rsidRPr="00EC2FC1">
              <w:rPr>
                <w:rFonts w:ascii="Times New Roman" w:hAnsi="Times New Roman"/>
                <w:sz w:val="24"/>
                <w:szCs w:val="24"/>
                <w:vertAlign w:val="superscript"/>
                <w:lang w:eastAsia="lt-LT"/>
              </w:rPr>
              <w:t xml:space="preserve">o </w:t>
            </w:r>
            <w:r w:rsidRPr="00EC2FC1">
              <w:rPr>
                <w:rFonts w:ascii="Times New Roman" w:hAnsi="Times New Roman"/>
                <w:sz w:val="24"/>
                <w:szCs w:val="24"/>
                <w:lang w:eastAsia="lt-LT"/>
              </w:rPr>
              <w:t>, viela ~ 45</w:t>
            </w:r>
            <w:r w:rsidRPr="00EC2FC1">
              <w:rPr>
                <w:rFonts w:ascii="Times New Roman" w:hAnsi="Times New Roman"/>
                <w:sz w:val="24"/>
                <w:szCs w:val="24"/>
                <w:vertAlign w:val="superscript"/>
                <w:lang w:eastAsia="lt-LT"/>
              </w:rPr>
              <w:t>o</w:t>
            </w:r>
            <w:r w:rsidRPr="00EC2FC1">
              <w:rPr>
                <w:rFonts w:ascii="Times New Roman" w:hAnsi="Times New Roman"/>
                <w:sz w:val="24"/>
                <w:szCs w:val="24"/>
                <w:lang w:eastAsia="lt-LT"/>
              </w:rPr>
              <w:t>.</w:t>
            </w:r>
          </w:p>
        </w:tc>
      </w:tr>
      <w:tr w:rsidR="00804AC2" w:rsidRPr="00EC2FC1" w:rsidTr="006E1059">
        <w:tc>
          <w:tcPr>
            <w:tcW w:w="5000" w:type="pct"/>
          </w:tcPr>
          <w:p w:rsidR="00804AC2" w:rsidRPr="00EC2FC1" w:rsidRDefault="00804AC2" w:rsidP="006E1059">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 xml:space="preserve">Kokiu kampu galandami </w:t>
            </w:r>
            <w:proofErr w:type="spellStart"/>
            <w:r w:rsidRPr="00EC2FC1">
              <w:rPr>
                <w:rFonts w:ascii="Times New Roman" w:hAnsi="Times New Roman"/>
                <w:sz w:val="24"/>
                <w:szCs w:val="24"/>
                <w:lang w:eastAsia="lt-LT"/>
              </w:rPr>
              <w:t>volframiniai</w:t>
            </w:r>
            <w:proofErr w:type="spellEnd"/>
            <w:r w:rsidRPr="00EC2FC1">
              <w:rPr>
                <w:rFonts w:ascii="Times New Roman" w:hAnsi="Times New Roman"/>
                <w:sz w:val="24"/>
                <w:szCs w:val="24"/>
                <w:lang w:eastAsia="lt-LT"/>
              </w:rPr>
              <w:t xml:space="preserve"> elektrodai suvirinant kintama srove?</w:t>
            </w:r>
          </w:p>
          <w:p w:rsidR="00804AC2" w:rsidRPr="00EC2FC1" w:rsidRDefault="00804AC2" w:rsidP="006E1059">
            <w:pPr>
              <w:widowControl w:val="0"/>
              <w:numPr>
                <w:ilvl w:val="1"/>
                <w:numId w:val="127"/>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30</w:t>
            </w:r>
            <w:r w:rsidRPr="00EC2FC1">
              <w:rPr>
                <w:rFonts w:ascii="Times New Roman" w:hAnsi="Times New Roman"/>
                <w:sz w:val="24"/>
                <w:szCs w:val="24"/>
                <w:vertAlign w:val="superscript"/>
                <w:lang w:eastAsia="lt-LT"/>
              </w:rPr>
              <w:t xml:space="preserve">o </w:t>
            </w:r>
            <w:r w:rsidRPr="00EC2FC1">
              <w:rPr>
                <w:rFonts w:ascii="Times New Roman" w:hAnsi="Times New Roman"/>
                <w:sz w:val="24"/>
                <w:szCs w:val="24"/>
                <w:lang w:eastAsia="lt-LT"/>
              </w:rPr>
              <w:t>;</w:t>
            </w:r>
          </w:p>
          <w:p w:rsidR="00804AC2" w:rsidRPr="00EC2FC1" w:rsidRDefault="00804AC2" w:rsidP="006E1059">
            <w:pPr>
              <w:widowControl w:val="0"/>
              <w:numPr>
                <w:ilvl w:val="1"/>
                <w:numId w:val="127"/>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45</w:t>
            </w:r>
            <w:r w:rsidRPr="00EC2FC1">
              <w:rPr>
                <w:rFonts w:ascii="Times New Roman" w:hAnsi="Times New Roman"/>
                <w:sz w:val="24"/>
                <w:szCs w:val="24"/>
                <w:vertAlign w:val="superscript"/>
                <w:lang w:eastAsia="lt-LT"/>
              </w:rPr>
              <w:t xml:space="preserve">o </w:t>
            </w:r>
            <w:r w:rsidRPr="00EC2FC1">
              <w:rPr>
                <w:rFonts w:ascii="Times New Roman" w:hAnsi="Times New Roman"/>
                <w:sz w:val="24"/>
                <w:szCs w:val="24"/>
                <w:lang w:eastAsia="lt-LT"/>
              </w:rPr>
              <w:t>;</w:t>
            </w:r>
          </w:p>
          <w:p w:rsidR="00804AC2" w:rsidRPr="00EC2FC1" w:rsidRDefault="00804AC2" w:rsidP="006E1059">
            <w:pPr>
              <w:widowControl w:val="0"/>
              <w:numPr>
                <w:ilvl w:val="1"/>
                <w:numId w:val="127"/>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60</w:t>
            </w:r>
            <w:r w:rsidRPr="00EC2FC1">
              <w:rPr>
                <w:rFonts w:ascii="Times New Roman" w:hAnsi="Times New Roman"/>
                <w:sz w:val="24"/>
                <w:szCs w:val="24"/>
                <w:vertAlign w:val="superscript"/>
                <w:lang w:eastAsia="lt-LT"/>
              </w:rPr>
              <w:t>o</w:t>
            </w:r>
            <w:r w:rsidR="00DC3A6A">
              <w:rPr>
                <w:rFonts w:ascii="Times New Roman" w:hAnsi="Times New Roman"/>
                <w:sz w:val="24"/>
                <w:szCs w:val="24"/>
                <w:lang w:eastAsia="lt-LT"/>
              </w:rPr>
              <w:t>.</w:t>
            </w:r>
          </w:p>
        </w:tc>
      </w:tr>
    </w:tbl>
    <w:p w:rsidR="00804AC2" w:rsidRPr="00EC2FC1" w:rsidRDefault="00804AC2" w:rsidP="006E1059">
      <w:pPr>
        <w:widowControl w:val="0"/>
        <w:spacing w:after="0"/>
        <w:outlineLvl w:val="0"/>
        <w:rPr>
          <w:rFonts w:ascii="Times New Roman" w:eastAsia="Times New Roman" w:hAnsi="Times New Roman"/>
          <w:kern w:val="36"/>
          <w:sz w:val="24"/>
          <w:szCs w:val="24"/>
          <w:lang w:eastAsia="x-none"/>
        </w:rPr>
      </w:pPr>
    </w:p>
    <w:p w:rsidR="0085074B" w:rsidRPr="00EC2FC1" w:rsidRDefault="0085074B" w:rsidP="006E1059">
      <w:pPr>
        <w:widowControl w:val="0"/>
        <w:spacing w:after="0"/>
        <w:jc w:val="center"/>
        <w:outlineLvl w:val="0"/>
        <w:rPr>
          <w:rFonts w:ascii="Times New Roman" w:hAnsi="Times New Roman"/>
          <w:b/>
          <w:sz w:val="28"/>
          <w:szCs w:val="28"/>
        </w:rPr>
      </w:pPr>
      <w:r w:rsidRPr="006E1059">
        <w:rPr>
          <w:rFonts w:ascii="Times New Roman" w:eastAsia="Times New Roman" w:hAnsi="Times New Roman"/>
          <w:bCs/>
          <w:kern w:val="36"/>
          <w:sz w:val="24"/>
          <w:szCs w:val="24"/>
          <w:lang w:eastAsia="x-none"/>
        </w:rPr>
        <w:br w:type="page"/>
      </w:r>
      <w:r w:rsidRPr="00EC2FC1">
        <w:rPr>
          <w:rFonts w:ascii="Times New Roman" w:hAnsi="Times New Roman"/>
          <w:b/>
          <w:sz w:val="28"/>
          <w:szCs w:val="28"/>
        </w:rPr>
        <w:lastRenderedPageBreak/>
        <w:t>Modulis „Įvadas į darbo rinką“</w:t>
      </w:r>
    </w:p>
    <w:p w:rsidR="007D4177" w:rsidRPr="006E1059" w:rsidRDefault="007D4177" w:rsidP="006E1059">
      <w:pPr>
        <w:widowControl w:val="0"/>
        <w:spacing w:after="0"/>
        <w:outlineLvl w:val="0"/>
        <w:rPr>
          <w:rFonts w:ascii="Times New Roman" w:eastAsia="Times New Roman" w:hAnsi="Times New Roman"/>
          <w:bCs/>
          <w:kern w:val="36"/>
          <w:sz w:val="24"/>
          <w:szCs w:val="28"/>
          <w:lang w:eastAsia="x-none"/>
        </w:rPr>
      </w:pPr>
    </w:p>
    <w:p w:rsidR="0085074B" w:rsidRPr="00EC2FC1" w:rsidRDefault="0085074B" w:rsidP="006E1059">
      <w:pPr>
        <w:widowControl w:val="0"/>
        <w:spacing w:after="0"/>
        <w:jc w:val="center"/>
        <w:outlineLvl w:val="0"/>
        <w:rPr>
          <w:rFonts w:ascii="Times New Roman" w:eastAsia="Times New Roman" w:hAnsi="Times New Roman"/>
          <w:bCs/>
          <w:i/>
          <w:kern w:val="36"/>
          <w:sz w:val="24"/>
          <w:szCs w:val="24"/>
          <w:lang w:eastAsia="x-none"/>
        </w:rPr>
      </w:pPr>
      <w:r w:rsidRPr="00EC2FC1">
        <w:rPr>
          <w:rFonts w:ascii="Times New Roman" w:eastAsia="Times New Roman" w:hAnsi="Times New Roman"/>
          <w:bCs/>
          <w:i/>
          <w:kern w:val="36"/>
          <w:sz w:val="24"/>
          <w:szCs w:val="24"/>
          <w:lang w:eastAsia="x-none"/>
        </w:rPr>
        <w:t>TESTAS ĮSIVERTINTI GEBĖJIMAMS BAIGUS PROGRAMĄ</w:t>
      </w:r>
    </w:p>
    <w:p w:rsidR="00BA2613" w:rsidRPr="006E1059" w:rsidRDefault="00BA2613" w:rsidP="006E1059">
      <w:pPr>
        <w:widowControl w:val="0"/>
        <w:spacing w:after="0"/>
        <w:outlineLvl w:val="0"/>
        <w:rPr>
          <w:rFonts w:ascii="Times New Roman" w:eastAsia="Times New Roman" w:hAnsi="Times New Roman"/>
          <w:bCs/>
          <w:kern w:val="36"/>
          <w:sz w:val="24"/>
          <w:szCs w:val="24"/>
          <w:lang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F429C6" w:rsidRPr="00EC2FC1" w:rsidTr="006E1059">
        <w:trPr>
          <w:trHeight w:val="57"/>
        </w:trPr>
        <w:tc>
          <w:tcPr>
            <w:tcW w:w="5000" w:type="pct"/>
          </w:tcPr>
          <w:p w:rsidR="00F429C6" w:rsidRPr="00EC2FC1" w:rsidRDefault="00F429C6" w:rsidP="006E1059">
            <w:pPr>
              <w:widowControl w:val="0"/>
              <w:numPr>
                <w:ilvl w:val="0"/>
                <w:numId w:val="136"/>
              </w:numPr>
              <w:spacing w:after="0"/>
              <w:ind w:left="0" w:firstLine="0"/>
              <w:jc w:val="both"/>
              <w:rPr>
                <w:rFonts w:ascii="Times New Roman" w:hAnsi="Times New Roman"/>
                <w:sz w:val="24"/>
                <w:szCs w:val="24"/>
              </w:rPr>
            </w:pPr>
            <w:r w:rsidRPr="00EC2FC1">
              <w:rPr>
                <w:rFonts w:ascii="Times New Roman" w:hAnsi="Times New Roman"/>
                <w:sz w:val="24"/>
                <w:szCs w:val="24"/>
              </w:rPr>
              <w:t>Kaip turi būti sudėti įrankiai ant darbastalio?</w:t>
            </w:r>
          </w:p>
          <w:p w:rsidR="00F429C6" w:rsidRPr="00EC2FC1" w:rsidRDefault="00F429C6" w:rsidP="006E1059">
            <w:pPr>
              <w:widowControl w:val="0"/>
              <w:spacing w:after="0"/>
              <w:jc w:val="both"/>
              <w:rPr>
                <w:rFonts w:ascii="Times New Roman" w:hAnsi="Times New Roman"/>
                <w:sz w:val="24"/>
                <w:szCs w:val="24"/>
              </w:rPr>
            </w:pPr>
            <w:r w:rsidRPr="00EC2FC1">
              <w:rPr>
                <w:rFonts w:ascii="Times New Roman" w:hAnsi="Times New Roman"/>
                <w:sz w:val="24"/>
                <w:szCs w:val="24"/>
              </w:rPr>
              <w:t>a) iš dešinės dėti visa tai, ką dirbant tenka imti kaire ranka, o kas imama dešine ranka, dėti kairėje pusėje;</w:t>
            </w:r>
          </w:p>
          <w:p w:rsidR="00F429C6" w:rsidRPr="00EC2FC1" w:rsidRDefault="00F429C6" w:rsidP="006E1059">
            <w:pPr>
              <w:widowControl w:val="0"/>
              <w:spacing w:after="0"/>
              <w:jc w:val="both"/>
              <w:rPr>
                <w:rFonts w:ascii="Times New Roman" w:hAnsi="Times New Roman"/>
                <w:sz w:val="24"/>
                <w:szCs w:val="24"/>
              </w:rPr>
            </w:pPr>
            <w:r w:rsidRPr="00EC2FC1">
              <w:rPr>
                <w:rFonts w:ascii="Times New Roman" w:hAnsi="Times New Roman"/>
                <w:sz w:val="24"/>
                <w:szCs w:val="24"/>
              </w:rPr>
              <w:t>b) neturi reikšmės;</w:t>
            </w:r>
          </w:p>
          <w:p w:rsidR="00F429C6" w:rsidRPr="00EC2FC1" w:rsidRDefault="00F429C6" w:rsidP="006E1059">
            <w:pPr>
              <w:widowControl w:val="0"/>
              <w:spacing w:after="0"/>
              <w:jc w:val="both"/>
              <w:rPr>
                <w:rFonts w:ascii="Times New Roman" w:hAnsi="Times New Roman"/>
                <w:sz w:val="24"/>
                <w:szCs w:val="24"/>
              </w:rPr>
            </w:pPr>
            <w:r w:rsidRPr="00EC2FC1">
              <w:rPr>
                <w:rFonts w:ascii="Times New Roman" w:hAnsi="Times New Roman"/>
                <w:sz w:val="24"/>
                <w:szCs w:val="24"/>
              </w:rPr>
              <w:t>c) ) iš dešinės dėti visa tai, ką dirbant tenka imti dešine ranka, o kas imama kaire ranka, dėti kairėje pusėje.</w:t>
            </w:r>
          </w:p>
        </w:tc>
      </w:tr>
      <w:tr w:rsidR="00F429C6" w:rsidRPr="00EC2FC1" w:rsidTr="006E1059">
        <w:trPr>
          <w:trHeight w:val="57"/>
        </w:trPr>
        <w:tc>
          <w:tcPr>
            <w:tcW w:w="5000" w:type="pct"/>
          </w:tcPr>
          <w:p w:rsidR="00F429C6" w:rsidRPr="00EC2FC1" w:rsidRDefault="00F429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t>Kaip pašalinti drožles nuo kertamo paviršiaus ir plokštės?</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a) nupūsti;</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b) rankomis;</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c) valyti tik šepečiais.</w:t>
            </w:r>
          </w:p>
        </w:tc>
      </w:tr>
      <w:tr w:rsidR="00F429C6" w:rsidRPr="00EC2FC1" w:rsidTr="006E1059">
        <w:trPr>
          <w:trHeight w:val="57"/>
        </w:trPr>
        <w:tc>
          <w:tcPr>
            <w:tcW w:w="5000" w:type="pct"/>
            <w:tcBorders>
              <w:bottom w:val="single" w:sz="4" w:space="0" w:color="auto"/>
            </w:tcBorders>
          </w:tcPr>
          <w:p w:rsidR="00F429C6" w:rsidRPr="00EC2FC1" w:rsidRDefault="00F429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t>Kokiu tikslumu galima išmatuoti detalę mikrometru?</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a) vienos tūkstantosios milimetro tikslumu;</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b) vienos šimtosios milimetro tikslumu;</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c) vienos dešimtosios milimetro tikslumu.</w:t>
            </w:r>
          </w:p>
        </w:tc>
      </w:tr>
      <w:tr w:rsidR="00C162C6" w:rsidRPr="00EC2FC1" w:rsidTr="006E1059">
        <w:trPr>
          <w:trHeight w:val="57"/>
        </w:trPr>
        <w:tc>
          <w:tcPr>
            <w:tcW w:w="5000" w:type="pct"/>
            <w:tcBorders>
              <w:bottom w:val="single" w:sz="4" w:space="0" w:color="auto"/>
            </w:tcBorders>
          </w:tcPr>
          <w:p w:rsidR="00C162C6" w:rsidRPr="00EC2FC1" w:rsidRDefault="00C162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t>Kuris matavimo būdas yra tikslesnis, matuojant vamzdelio diametrą?</w:t>
            </w:r>
          </w:p>
          <w:p w:rsidR="00C162C6" w:rsidRPr="00EC2FC1" w:rsidRDefault="00C162C6" w:rsidP="0049346A">
            <w:pPr>
              <w:widowControl w:val="0"/>
              <w:numPr>
                <w:ilvl w:val="0"/>
                <w:numId w:val="386"/>
              </w:numPr>
              <w:spacing w:after="0"/>
              <w:ind w:left="0" w:firstLine="0"/>
              <w:rPr>
                <w:rFonts w:ascii="Times New Roman" w:hAnsi="Times New Roman"/>
                <w:sz w:val="24"/>
                <w:szCs w:val="24"/>
              </w:rPr>
            </w:pPr>
            <w:r w:rsidRPr="00EC2FC1">
              <w:rPr>
                <w:rFonts w:ascii="Times New Roman" w:hAnsi="Times New Roman"/>
                <w:sz w:val="24"/>
                <w:szCs w:val="24"/>
              </w:rPr>
              <w:t>matuojant slankmačiu;</w:t>
            </w:r>
          </w:p>
          <w:p w:rsidR="003A6713" w:rsidRPr="00EC2FC1" w:rsidRDefault="00C162C6" w:rsidP="0049346A">
            <w:pPr>
              <w:widowControl w:val="0"/>
              <w:numPr>
                <w:ilvl w:val="0"/>
                <w:numId w:val="386"/>
              </w:numPr>
              <w:spacing w:after="0"/>
              <w:ind w:left="0" w:firstLine="0"/>
              <w:rPr>
                <w:rFonts w:ascii="Times New Roman" w:hAnsi="Times New Roman"/>
                <w:sz w:val="24"/>
                <w:szCs w:val="24"/>
              </w:rPr>
            </w:pPr>
            <w:r w:rsidRPr="00EC2FC1">
              <w:rPr>
                <w:rFonts w:ascii="Times New Roman" w:hAnsi="Times New Roman"/>
                <w:sz w:val="24"/>
                <w:szCs w:val="24"/>
              </w:rPr>
              <w:t>matuojant masteline liniuote;</w:t>
            </w:r>
          </w:p>
          <w:p w:rsidR="00C162C6" w:rsidRPr="00EC2FC1" w:rsidRDefault="00C162C6" w:rsidP="0049346A">
            <w:pPr>
              <w:widowControl w:val="0"/>
              <w:numPr>
                <w:ilvl w:val="0"/>
                <w:numId w:val="386"/>
              </w:numPr>
              <w:spacing w:after="0"/>
              <w:ind w:left="0" w:firstLine="0"/>
              <w:rPr>
                <w:rFonts w:ascii="Times New Roman" w:hAnsi="Times New Roman"/>
                <w:sz w:val="24"/>
                <w:szCs w:val="24"/>
              </w:rPr>
            </w:pPr>
            <w:r w:rsidRPr="00EC2FC1">
              <w:rPr>
                <w:rFonts w:ascii="Times New Roman" w:hAnsi="Times New Roman"/>
                <w:sz w:val="24"/>
                <w:szCs w:val="24"/>
              </w:rPr>
              <w:t>matuojant rulete.</w:t>
            </w:r>
          </w:p>
        </w:tc>
      </w:tr>
      <w:tr w:rsidR="00F429C6" w:rsidRPr="00EC2FC1" w:rsidTr="006E1059">
        <w:trPr>
          <w:trHeight w:val="57"/>
        </w:trPr>
        <w:tc>
          <w:tcPr>
            <w:tcW w:w="5000" w:type="pct"/>
          </w:tcPr>
          <w:p w:rsidR="00F429C6" w:rsidRPr="00EC2FC1" w:rsidRDefault="00F429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t>Kokius detalės vaizdo matmenis reikia žymėti brėžinyje?</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a) padidintus;</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b) sumažintus;</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 xml:space="preserve">c) tikruosius. </w:t>
            </w:r>
          </w:p>
        </w:tc>
      </w:tr>
      <w:tr w:rsidR="00F429C6" w:rsidRPr="00EC2FC1" w:rsidTr="006E1059">
        <w:trPr>
          <w:trHeight w:val="57"/>
        </w:trPr>
        <w:tc>
          <w:tcPr>
            <w:tcW w:w="5000" w:type="pct"/>
          </w:tcPr>
          <w:p w:rsidR="00F429C6" w:rsidRPr="00EC2FC1" w:rsidRDefault="00F429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t>Kokia linija vaizduojami nematomieji kontūrai?</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a) brūkšnine linija;</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b) banguota ištisine linija;</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c) pagrindine ištisine linija.</w:t>
            </w:r>
          </w:p>
        </w:tc>
      </w:tr>
      <w:tr w:rsidR="00F429C6" w:rsidRPr="00EC2FC1" w:rsidTr="006E1059">
        <w:trPr>
          <w:trHeight w:val="57"/>
        </w:trPr>
        <w:tc>
          <w:tcPr>
            <w:tcW w:w="5000" w:type="pct"/>
          </w:tcPr>
          <w:p w:rsidR="00F429C6" w:rsidRPr="00EC2FC1" w:rsidRDefault="00F429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t>Kuri reikšmė priklauso mažinimo masteliui?</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a)</w:t>
            </w:r>
            <w:r w:rsidR="003A6713" w:rsidRPr="00EC2FC1">
              <w:rPr>
                <w:rFonts w:ascii="Times New Roman" w:hAnsi="Times New Roman"/>
                <w:sz w:val="24"/>
                <w:szCs w:val="24"/>
              </w:rPr>
              <w:t xml:space="preserve"> </w:t>
            </w:r>
            <w:r w:rsidRPr="00EC2FC1">
              <w:rPr>
                <w:rFonts w:ascii="Times New Roman" w:hAnsi="Times New Roman"/>
                <w:sz w:val="24"/>
                <w:szCs w:val="24"/>
              </w:rPr>
              <w:t>1:1;</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b)</w:t>
            </w:r>
            <w:r w:rsidR="003A6713" w:rsidRPr="00EC2FC1">
              <w:rPr>
                <w:rFonts w:ascii="Times New Roman" w:hAnsi="Times New Roman"/>
                <w:sz w:val="24"/>
                <w:szCs w:val="24"/>
              </w:rPr>
              <w:t xml:space="preserve"> </w:t>
            </w:r>
            <w:r w:rsidRPr="00EC2FC1">
              <w:rPr>
                <w:rFonts w:ascii="Times New Roman" w:hAnsi="Times New Roman"/>
                <w:sz w:val="24"/>
                <w:szCs w:val="24"/>
              </w:rPr>
              <w:t>1:2;</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c)</w:t>
            </w:r>
            <w:r w:rsidR="003A6713" w:rsidRPr="00EC2FC1">
              <w:rPr>
                <w:rFonts w:ascii="Times New Roman" w:hAnsi="Times New Roman"/>
                <w:sz w:val="24"/>
                <w:szCs w:val="24"/>
              </w:rPr>
              <w:t xml:space="preserve"> </w:t>
            </w:r>
            <w:r w:rsidRPr="00EC2FC1">
              <w:rPr>
                <w:rFonts w:ascii="Times New Roman" w:hAnsi="Times New Roman"/>
                <w:sz w:val="24"/>
                <w:szCs w:val="24"/>
              </w:rPr>
              <w:t>2:1.</w:t>
            </w:r>
            <w:r w:rsidRPr="00EC2FC1">
              <w:rPr>
                <w:rFonts w:ascii="Times New Roman" w:hAnsi="Times New Roman"/>
                <w:sz w:val="24"/>
                <w:szCs w:val="24"/>
              </w:rPr>
              <w:tab/>
            </w:r>
          </w:p>
        </w:tc>
      </w:tr>
      <w:tr w:rsidR="00F429C6" w:rsidRPr="00EC2FC1" w:rsidTr="006E1059">
        <w:trPr>
          <w:trHeight w:val="57"/>
        </w:trPr>
        <w:tc>
          <w:tcPr>
            <w:tcW w:w="5000" w:type="pct"/>
          </w:tcPr>
          <w:p w:rsidR="00F429C6" w:rsidRPr="00EC2FC1" w:rsidRDefault="00F429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t>Kokie yra pagrindiniai detalės darbo brėžinio vaizdai?</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a) vaizdai iš detalės priekio, viršaus ir iš kairės pusės;</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b) vaizdai iš detalės priekio, apačios ir dešinės pusės;</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c) vaizdai iš detalės priekio, apačios ir kairės pusės.</w:t>
            </w:r>
          </w:p>
        </w:tc>
      </w:tr>
      <w:tr w:rsidR="00F429C6" w:rsidRPr="00EC2FC1" w:rsidTr="006E1059">
        <w:trPr>
          <w:trHeight w:val="57"/>
        </w:trPr>
        <w:tc>
          <w:tcPr>
            <w:tcW w:w="5000" w:type="pct"/>
          </w:tcPr>
          <w:p w:rsidR="00F429C6" w:rsidRPr="00EC2FC1" w:rsidRDefault="00F429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t>Ką reškia ženklas "R" prieš matmens skaičių?</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a) ribą;</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b) skersmenį;</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c) spindulį.</w:t>
            </w:r>
          </w:p>
        </w:tc>
      </w:tr>
      <w:tr w:rsidR="00F429C6" w:rsidRPr="00EC2FC1" w:rsidTr="006E1059">
        <w:trPr>
          <w:trHeight w:val="57"/>
        </w:trPr>
        <w:tc>
          <w:tcPr>
            <w:tcW w:w="5000" w:type="pct"/>
          </w:tcPr>
          <w:p w:rsidR="00F429C6" w:rsidRPr="00EC2FC1" w:rsidRDefault="00F429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t>Kuo skiriasi plienas nuo ketaus?</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a)</w:t>
            </w:r>
            <w:r w:rsidR="003A6713" w:rsidRPr="00EC2FC1">
              <w:rPr>
                <w:rFonts w:ascii="Times New Roman" w:hAnsi="Times New Roman"/>
                <w:sz w:val="24"/>
                <w:szCs w:val="24"/>
              </w:rPr>
              <w:t xml:space="preserve"> </w:t>
            </w:r>
            <w:r w:rsidRPr="00EC2FC1">
              <w:rPr>
                <w:rFonts w:ascii="Times New Roman" w:hAnsi="Times New Roman"/>
                <w:sz w:val="24"/>
                <w:szCs w:val="24"/>
              </w:rPr>
              <w:t>plienas yra kietesnis už ketų;</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b) plienas yra trapesnis už ketų;</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c) ketus yra trapesnis už plieną.</w:t>
            </w:r>
          </w:p>
        </w:tc>
      </w:tr>
      <w:tr w:rsidR="00F429C6" w:rsidRPr="00EC2FC1" w:rsidTr="006E1059">
        <w:trPr>
          <w:trHeight w:val="57"/>
        </w:trPr>
        <w:tc>
          <w:tcPr>
            <w:tcW w:w="5000" w:type="pct"/>
          </w:tcPr>
          <w:p w:rsidR="00F429C6" w:rsidRPr="00EC2FC1" w:rsidRDefault="00F429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t>Kokia tvarka žymėjimo linijos brėžiamos ant ruošinio?</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a) pirmiausia vertikalios linijos, po to įstrižos, horizontalios, apskritimai ir lankai;</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lastRenderedPageBreak/>
              <w:t>b) pirmiausia įstrižos linijos, po to</w:t>
            </w:r>
            <w:r w:rsidR="003A6713" w:rsidRPr="00EC2FC1">
              <w:rPr>
                <w:rFonts w:ascii="Times New Roman" w:hAnsi="Times New Roman"/>
                <w:sz w:val="24"/>
                <w:szCs w:val="24"/>
              </w:rPr>
              <w:t xml:space="preserve"> </w:t>
            </w:r>
            <w:r w:rsidRPr="00EC2FC1">
              <w:rPr>
                <w:rFonts w:ascii="Times New Roman" w:hAnsi="Times New Roman"/>
                <w:sz w:val="24"/>
                <w:szCs w:val="24"/>
              </w:rPr>
              <w:t>horizontalios, vertikalios, apskritimai ir lankai;</w:t>
            </w:r>
          </w:p>
          <w:p w:rsidR="00F429C6" w:rsidRPr="00EC2FC1" w:rsidRDefault="00F429C6" w:rsidP="006E1059">
            <w:pPr>
              <w:widowControl w:val="0"/>
              <w:spacing w:after="0"/>
              <w:jc w:val="both"/>
              <w:rPr>
                <w:rFonts w:ascii="Times New Roman" w:hAnsi="Times New Roman"/>
                <w:sz w:val="24"/>
                <w:szCs w:val="24"/>
              </w:rPr>
            </w:pPr>
            <w:r w:rsidRPr="00EC2FC1">
              <w:rPr>
                <w:rFonts w:ascii="Times New Roman" w:hAnsi="Times New Roman"/>
                <w:sz w:val="24"/>
                <w:szCs w:val="24"/>
              </w:rPr>
              <w:t>c) pirmiausia horizontalios</w:t>
            </w:r>
            <w:r w:rsidR="003A6713" w:rsidRPr="00EC2FC1">
              <w:rPr>
                <w:rFonts w:ascii="Times New Roman" w:hAnsi="Times New Roman"/>
                <w:sz w:val="24"/>
                <w:szCs w:val="24"/>
              </w:rPr>
              <w:t xml:space="preserve"> </w:t>
            </w:r>
            <w:r w:rsidRPr="00EC2FC1">
              <w:rPr>
                <w:rFonts w:ascii="Times New Roman" w:hAnsi="Times New Roman"/>
                <w:sz w:val="24"/>
                <w:szCs w:val="24"/>
              </w:rPr>
              <w:t>linijos, po to vertikalios, įstrižos, apskritimai ir lankai.</w:t>
            </w:r>
          </w:p>
        </w:tc>
      </w:tr>
      <w:tr w:rsidR="00F429C6" w:rsidRPr="00EC2FC1" w:rsidTr="006E1059">
        <w:trPr>
          <w:trHeight w:val="57"/>
        </w:trPr>
        <w:tc>
          <w:tcPr>
            <w:tcW w:w="5000" w:type="pct"/>
          </w:tcPr>
          <w:p w:rsidR="00F429C6" w:rsidRPr="00EC2FC1" w:rsidRDefault="00F429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lastRenderedPageBreak/>
              <w:t>Kokiu kampu turi būti pakreiptas kirstukas apdirbamo paviršiaus atžvilgiu?</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a) 30°–35° kampu;</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b) 40°–45° kampu;</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c) 50°–55° kampu.</w:t>
            </w:r>
          </w:p>
        </w:tc>
      </w:tr>
      <w:tr w:rsidR="00F429C6" w:rsidRPr="00EC2FC1" w:rsidTr="006E1059">
        <w:trPr>
          <w:trHeight w:val="57"/>
        </w:trPr>
        <w:tc>
          <w:tcPr>
            <w:tcW w:w="5000" w:type="pct"/>
          </w:tcPr>
          <w:p w:rsidR="00F429C6" w:rsidRPr="00EC2FC1" w:rsidRDefault="00F429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t>Kokia metalo užlaida yra, jeigu lenkiame detales stačiu kampu?</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a) nuo 0,3 iki 0,5 mm;</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b) nuo 0,6 iki 0,8 mm;</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c) nuo 0,9 iki 1,1 mm.</w:t>
            </w:r>
          </w:p>
        </w:tc>
      </w:tr>
      <w:tr w:rsidR="00F429C6" w:rsidRPr="00EC2FC1" w:rsidTr="006E1059">
        <w:trPr>
          <w:trHeight w:val="57"/>
        </w:trPr>
        <w:tc>
          <w:tcPr>
            <w:tcW w:w="5000" w:type="pct"/>
          </w:tcPr>
          <w:p w:rsidR="00F429C6" w:rsidRPr="00EC2FC1" w:rsidRDefault="00F429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t>Kiek mažiausiai dantų vienu metu turi pjauti metalą, pjaunant rankiniu pjūkleliu?</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a)</w:t>
            </w:r>
            <w:r w:rsidR="003A6713" w:rsidRPr="00EC2FC1">
              <w:rPr>
                <w:rFonts w:ascii="Times New Roman" w:hAnsi="Times New Roman"/>
                <w:sz w:val="24"/>
                <w:szCs w:val="24"/>
              </w:rPr>
              <w:t xml:space="preserve"> </w:t>
            </w:r>
            <w:r w:rsidRPr="00EC2FC1">
              <w:rPr>
                <w:rFonts w:ascii="Times New Roman" w:hAnsi="Times New Roman"/>
                <w:sz w:val="24"/>
                <w:szCs w:val="24"/>
              </w:rPr>
              <w:t>2–3 dantys;</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b)</w:t>
            </w:r>
            <w:r w:rsidR="003A6713" w:rsidRPr="00EC2FC1">
              <w:rPr>
                <w:rFonts w:ascii="Times New Roman" w:hAnsi="Times New Roman"/>
                <w:sz w:val="24"/>
                <w:szCs w:val="24"/>
              </w:rPr>
              <w:t xml:space="preserve"> </w:t>
            </w:r>
            <w:r w:rsidRPr="00EC2FC1">
              <w:rPr>
                <w:rFonts w:ascii="Times New Roman" w:hAnsi="Times New Roman"/>
                <w:sz w:val="24"/>
                <w:szCs w:val="24"/>
              </w:rPr>
              <w:t>4–5 dantys;</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c)</w:t>
            </w:r>
            <w:r w:rsidR="003A6713" w:rsidRPr="00EC2FC1">
              <w:rPr>
                <w:rFonts w:ascii="Times New Roman" w:hAnsi="Times New Roman"/>
                <w:sz w:val="24"/>
                <w:szCs w:val="24"/>
              </w:rPr>
              <w:t xml:space="preserve"> </w:t>
            </w:r>
            <w:r w:rsidRPr="00EC2FC1">
              <w:rPr>
                <w:rFonts w:ascii="Times New Roman" w:hAnsi="Times New Roman"/>
                <w:sz w:val="24"/>
                <w:szCs w:val="24"/>
              </w:rPr>
              <w:t>6–7 dantys.</w:t>
            </w:r>
          </w:p>
        </w:tc>
      </w:tr>
      <w:tr w:rsidR="00F429C6" w:rsidRPr="00EC2FC1" w:rsidTr="006E1059">
        <w:trPr>
          <w:trHeight w:val="57"/>
        </w:trPr>
        <w:tc>
          <w:tcPr>
            <w:tcW w:w="5000" w:type="pct"/>
          </w:tcPr>
          <w:p w:rsidR="00F429C6" w:rsidRPr="00EC2FC1" w:rsidRDefault="00F429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t>Kuriai įrankių grupei priskiriamos dildės?</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a) matavimo įrankių grupei;</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b) žymėjimo įrankių grupei;</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c) pjovimo įrankių grupei.</w:t>
            </w:r>
          </w:p>
        </w:tc>
      </w:tr>
      <w:tr w:rsidR="00F429C6" w:rsidRPr="00EC2FC1" w:rsidTr="006E1059">
        <w:trPr>
          <w:trHeight w:val="57"/>
        </w:trPr>
        <w:tc>
          <w:tcPr>
            <w:tcW w:w="5000" w:type="pct"/>
          </w:tcPr>
          <w:p w:rsidR="00F429C6" w:rsidRPr="00EC2FC1" w:rsidRDefault="00F429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t>Kokiu būdu dildant plokštumas, bus geresni apdirbimo našumas ir paviršiaus kokybė ?</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a) skersiniu būdu;</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b) išilginiu būdu;</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c) kryžminiu būdu.</w:t>
            </w:r>
          </w:p>
        </w:tc>
      </w:tr>
      <w:tr w:rsidR="00F429C6" w:rsidRPr="00EC2FC1" w:rsidTr="006E1059">
        <w:trPr>
          <w:trHeight w:val="57"/>
        </w:trPr>
        <w:tc>
          <w:tcPr>
            <w:tcW w:w="5000" w:type="pct"/>
          </w:tcPr>
          <w:p w:rsidR="00F429C6" w:rsidRPr="00EC2FC1" w:rsidRDefault="00F429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t>Kokie suderinti judesiai suteikiami grąžtui gręžimo metu?</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a) sukamasis ir slenkamasis;</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b) sukamasis ir šoninis;</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c) spaudžiamasis ir šoninis.</w:t>
            </w:r>
          </w:p>
        </w:tc>
      </w:tr>
      <w:tr w:rsidR="00F429C6" w:rsidRPr="00EC2FC1" w:rsidTr="006E1059">
        <w:trPr>
          <w:trHeight w:val="57"/>
        </w:trPr>
        <w:tc>
          <w:tcPr>
            <w:tcW w:w="5000" w:type="pct"/>
          </w:tcPr>
          <w:p w:rsidR="00F429C6" w:rsidRPr="00EC2FC1" w:rsidRDefault="00F429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t>Kokia spiralinių grąžtų griovelių paskirtis?</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a) padidina grąžtų stiprumą;</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b) palengvina grąžtų konstrukciją;</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c) pašalina metalo drožles.</w:t>
            </w:r>
          </w:p>
        </w:tc>
      </w:tr>
      <w:tr w:rsidR="00F429C6" w:rsidRPr="00EC2FC1" w:rsidTr="006E1059">
        <w:trPr>
          <w:trHeight w:val="57"/>
        </w:trPr>
        <w:tc>
          <w:tcPr>
            <w:tcW w:w="5000" w:type="pct"/>
          </w:tcPr>
          <w:p w:rsidR="00F429C6" w:rsidRPr="00EC2FC1" w:rsidRDefault="00F429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t>Kaip sriegiai klasifikuojami pagal profilio formą?</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a) metriniai sriegiai;</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b) coliniai sriegiai;</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c) trikampiai, trapeciniai, stačiakampiai, atraminiai, apvalūs.</w:t>
            </w:r>
          </w:p>
        </w:tc>
      </w:tr>
      <w:tr w:rsidR="00F429C6" w:rsidRPr="00EC2FC1" w:rsidTr="006E1059">
        <w:trPr>
          <w:trHeight w:val="57"/>
        </w:trPr>
        <w:tc>
          <w:tcPr>
            <w:tcW w:w="5000" w:type="pct"/>
          </w:tcPr>
          <w:p w:rsidR="00F429C6" w:rsidRPr="00EC2FC1" w:rsidRDefault="00F429C6" w:rsidP="006E1059">
            <w:pPr>
              <w:widowControl w:val="0"/>
              <w:numPr>
                <w:ilvl w:val="0"/>
                <w:numId w:val="136"/>
              </w:numPr>
              <w:spacing w:after="0"/>
              <w:ind w:left="0" w:firstLine="0"/>
              <w:rPr>
                <w:rFonts w:ascii="Times New Roman" w:hAnsi="Times New Roman"/>
                <w:sz w:val="24"/>
                <w:szCs w:val="24"/>
              </w:rPr>
            </w:pPr>
            <w:r w:rsidRPr="00EC2FC1">
              <w:rPr>
                <w:rFonts w:ascii="Times New Roman" w:hAnsi="Times New Roman"/>
                <w:sz w:val="24"/>
                <w:szCs w:val="24"/>
              </w:rPr>
              <w:t>Kokiais įrankiais pjaunami išoriniai ir vidiniai sriegiai?</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a) sriegikliais ir frezomis;</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b) sriegpjovėmis ir sriegikliais;</w:t>
            </w:r>
          </w:p>
          <w:p w:rsidR="00F429C6" w:rsidRPr="00EC2FC1" w:rsidRDefault="00F429C6" w:rsidP="006E1059">
            <w:pPr>
              <w:widowControl w:val="0"/>
              <w:spacing w:after="0"/>
              <w:rPr>
                <w:rFonts w:ascii="Times New Roman" w:hAnsi="Times New Roman"/>
                <w:sz w:val="24"/>
                <w:szCs w:val="24"/>
              </w:rPr>
            </w:pPr>
            <w:r w:rsidRPr="00EC2FC1">
              <w:rPr>
                <w:rFonts w:ascii="Times New Roman" w:hAnsi="Times New Roman"/>
                <w:sz w:val="24"/>
                <w:szCs w:val="24"/>
              </w:rPr>
              <w:t>c) dildėmis ir sriegpjovėmis.</w:t>
            </w:r>
          </w:p>
        </w:tc>
      </w:tr>
      <w:tr w:rsidR="00BA2613" w:rsidRPr="00EC2FC1" w:rsidTr="006E1059">
        <w:trPr>
          <w:trHeight w:val="57"/>
        </w:trPr>
        <w:tc>
          <w:tcPr>
            <w:tcW w:w="5000" w:type="pct"/>
          </w:tcPr>
          <w:p w:rsidR="00BA2613" w:rsidRPr="00EC2FC1" w:rsidRDefault="00BA2613"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Koks yra MMA suvirinimo proceso kodas?</w:t>
            </w:r>
          </w:p>
          <w:p w:rsidR="00BA2613" w:rsidRPr="00EC2FC1" w:rsidRDefault="00BA2613" w:rsidP="006E1059">
            <w:pPr>
              <w:widowControl w:val="0"/>
              <w:numPr>
                <w:ilvl w:val="0"/>
                <w:numId w:val="139"/>
              </w:numPr>
              <w:spacing w:after="0"/>
              <w:ind w:left="0" w:firstLine="0"/>
              <w:contextualSpacing/>
              <w:rPr>
                <w:rFonts w:ascii="Times New Roman" w:hAnsi="Times New Roman"/>
                <w:sz w:val="24"/>
                <w:szCs w:val="24"/>
              </w:rPr>
            </w:pPr>
            <w:r w:rsidRPr="00EC2FC1">
              <w:rPr>
                <w:rFonts w:ascii="Times New Roman" w:hAnsi="Times New Roman"/>
                <w:sz w:val="24"/>
                <w:szCs w:val="24"/>
              </w:rPr>
              <w:t>111;</w:t>
            </w:r>
          </w:p>
          <w:p w:rsidR="00BA2613" w:rsidRPr="00EC2FC1" w:rsidRDefault="00BA2613" w:rsidP="006E1059">
            <w:pPr>
              <w:widowControl w:val="0"/>
              <w:numPr>
                <w:ilvl w:val="0"/>
                <w:numId w:val="139"/>
              </w:numPr>
              <w:spacing w:after="0"/>
              <w:ind w:left="0" w:firstLine="0"/>
              <w:contextualSpacing/>
              <w:rPr>
                <w:rFonts w:ascii="Times New Roman" w:hAnsi="Times New Roman"/>
                <w:sz w:val="24"/>
                <w:szCs w:val="24"/>
              </w:rPr>
            </w:pPr>
            <w:r w:rsidRPr="00EC2FC1">
              <w:rPr>
                <w:rFonts w:ascii="Times New Roman" w:hAnsi="Times New Roman"/>
                <w:sz w:val="24"/>
                <w:szCs w:val="24"/>
              </w:rPr>
              <w:t>311;</w:t>
            </w:r>
          </w:p>
          <w:p w:rsidR="00BA2613" w:rsidRPr="00EC2FC1" w:rsidRDefault="00BA2613" w:rsidP="006E1059">
            <w:pPr>
              <w:widowControl w:val="0"/>
              <w:numPr>
                <w:ilvl w:val="0"/>
                <w:numId w:val="139"/>
              </w:numPr>
              <w:spacing w:after="0"/>
              <w:ind w:left="0" w:firstLine="0"/>
              <w:contextualSpacing/>
              <w:rPr>
                <w:rFonts w:ascii="Times New Roman" w:hAnsi="Times New Roman"/>
                <w:sz w:val="24"/>
                <w:szCs w:val="24"/>
              </w:rPr>
            </w:pPr>
            <w:r w:rsidRPr="00EC2FC1">
              <w:rPr>
                <w:rFonts w:ascii="Times New Roman" w:hAnsi="Times New Roman"/>
                <w:sz w:val="24"/>
                <w:szCs w:val="24"/>
              </w:rPr>
              <w:t>141.</w:t>
            </w:r>
          </w:p>
        </w:tc>
      </w:tr>
      <w:tr w:rsidR="00BA2613" w:rsidRPr="00EC2FC1" w:rsidTr="006E1059">
        <w:trPr>
          <w:trHeight w:val="57"/>
        </w:trPr>
        <w:tc>
          <w:tcPr>
            <w:tcW w:w="5000" w:type="pct"/>
          </w:tcPr>
          <w:p w:rsidR="00BA2613" w:rsidRPr="00EC2FC1" w:rsidRDefault="00BA2613"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Kokioje padėtyje siūles galima suvirinti elektrodu, kurio klasifikacija</w:t>
            </w:r>
            <w:r w:rsidR="003A6713" w:rsidRPr="00EC2FC1">
              <w:rPr>
                <w:rFonts w:ascii="Times New Roman" w:hAnsi="Times New Roman"/>
                <w:sz w:val="24"/>
                <w:szCs w:val="24"/>
              </w:rPr>
              <w:t xml:space="preserve"> </w:t>
            </w:r>
            <w:r w:rsidRPr="00EC2FC1">
              <w:rPr>
                <w:rFonts w:ascii="Times New Roman" w:hAnsi="Times New Roman"/>
                <w:sz w:val="24"/>
                <w:szCs w:val="24"/>
              </w:rPr>
              <w:t>pagal LST EN ISO 2560 - A:</w:t>
            </w:r>
            <w:r w:rsidR="003A6713" w:rsidRPr="00EC2FC1">
              <w:rPr>
                <w:rFonts w:ascii="Times New Roman" w:hAnsi="Times New Roman"/>
                <w:sz w:val="24"/>
                <w:szCs w:val="24"/>
              </w:rPr>
              <w:t xml:space="preserve"> </w:t>
            </w:r>
            <w:r w:rsidRPr="00EC2FC1">
              <w:rPr>
                <w:rFonts w:ascii="Times New Roman" w:hAnsi="Times New Roman"/>
                <w:sz w:val="24"/>
                <w:szCs w:val="24"/>
              </w:rPr>
              <w:t>E 46 4 1Ni</w:t>
            </w:r>
            <w:r w:rsidR="003A6713" w:rsidRPr="00EC2FC1">
              <w:rPr>
                <w:rFonts w:ascii="Times New Roman" w:hAnsi="Times New Roman"/>
                <w:sz w:val="24"/>
                <w:szCs w:val="24"/>
              </w:rPr>
              <w:t xml:space="preserve"> </w:t>
            </w:r>
            <w:r w:rsidRPr="00EC2FC1">
              <w:rPr>
                <w:rFonts w:ascii="Times New Roman" w:hAnsi="Times New Roman"/>
                <w:sz w:val="24"/>
                <w:szCs w:val="24"/>
              </w:rPr>
              <w:t>B 5 4 H5?</w:t>
            </w:r>
          </w:p>
          <w:p w:rsidR="00BA2613" w:rsidRPr="00EC2FC1" w:rsidRDefault="00BA2613" w:rsidP="006E1059">
            <w:pPr>
              <w:widowControl w:val="0"/>
              <w:numPr>
                <w:ilvl w:val="0"/>
                <w:numId w:val="140"/>
              </w:numPr>
              <w:spacing w:after="0"/>
              <w:ind w:left="0" w:firstLine="0"/>
              <w:contextualSpacing/>
              <w:rPr>
                <w:rFonts w:ascii="Times New Roman" w:hAnsi="Times New Roman"/>
                <w:sz w:val="24"/>
                <w:szCs w:val="24"/>
              </w:rPr>
            </w:pPr>
            <w:r w:rsidRPr="00EC2FC1">
              <w:rPr>
                <w:rFonts w:ascii="Times New Roman" w:hAnsi="Times New Roman"/>
                <w:sz w:val="24"/>
                <w:szCs w:val="24"/>
              </w:rPr>
              <w:t>PA ir PB;</w:t>
            </w:r>
          </w:p>
          <w:p w:rsidR="00BA2613" w:rsidRPr="00EC2FC1" w:rsidRDefault="00BA2613" w:rsidP="006E1059">
            <w:pPr>
              <w:widowControl w:val="0"/>
              <w:numPr>
                <w:ilvl w:val="0"/>
                <w:numId w:val="140"/>
              </w:numPr>
              <w:spacing w:after="0"/>
              <w:ind w:left="0" w:firstLine="0"/>
              <w:contextualSpacing/>
              <w:rPr>
                <w:rFonts w:ascii="Times New Roman" w:hAnsi="Times New Roman"/>
                <w:sz w:val="24"/>
                <w:szCs w:val="24"/>
              </w:rPr>
            </w:pPr>
            <w:r w:rsidRPr="00EC2FC1">
              <w:rPr>
                <w:rFonts w:ascii="Times New Roman" w:hAnsi="Times New Roman"/>
                <w:sz w:val="24"/>
                <w:szCs w:val="24"/>
              </w:rPr>
              <w:t>PA ir PC;</w:t>
            </w:r>
          </w:p>
          <w:p w:rsidR="00BA2613" w:rsidRPr="00EC2FC1" w:rsidRDefault="00BA2613" w:rsidP="006E1059">
            <w:pPr>
              <w:widowControl w:val="0"/>
              <w:numPr>
                <w:ilvl w:val="0"/>
                <w:numId w:val="140"/>
              </w:numPr>
              <w:spacing w:after="0"/>
              <w:ind w:left="0" w:firstLine="0"/>
              <w:contextualSpacing/>
              <w:rPr>
                <w:rFonts w:ascii="Times New Roman" w:hAnsi="Times New Roman"/>
                <w:sz w:val="24"/>
                <w:szCs w:val="24"/>
              </w:rPr>
            </w:pPr>
            <w:r w:rsidRPr="00EC2FC1">
              <w:rPr>
                <w:rFonts w:ascii="Times New Roman" w:hAnsi="Times New Roman"/>
                <w:sz w:val="24"/>
                <w:szCs w:val="24"/>
              </w:rPr>
              <w:t>PA, PB ir PC.</w:t>
            </w:r>
          </w:p>
        </w:tc>
      </w:tr>
      <w:tr w:rsidR="00BA2613" w:rsidRPr="00EC2FC1" w:rsidTr="006E1059">
        <w:trPr>
          <w:trHeight w:val="57"/>
        </w:trPr>
        <w:tc>
          <w:tcPr>
            <w:tcW w:w="5000" w:type="pct"/>
          </w:tcPr>
          <w:p w:rsidR="00BA2613" w:rsidRPr="00EC2FC1" w:rsidRDefault="00BA2613"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Kokia srove galima suvirinti elektrodu, kurio klasifikacija pagal</w:t>
            </w:r>
            <w:r w:rsidR="003A6713" w:rsidRPr="00EC2FC1">
              <w:rPr>
                <w:rFonts w:ascii="Times New Roman" w:hAnsi="Times New Roman"/>
                <w:sz w:val="24"/>
                <w:szCs w:val="24"/>
              </w:rPr>
              <w:t xml:space="preserve"> </w:t>
            </w:r>
            <w:r w:rsidRPr="00EC2FC1">
              <w:rPr>
                <w:rFonts w:ascii="Times New Roman" w:hAnsi="Times New Roman"/>
                <w:sz w:val="24"/>
                <w:szCs w:val="24"/>
              </w:rPr>
              <w:t>LST EN ISO 2560 – A: E 46 4 1Ni</w:t>
            </w:r>
            <w:r w:rsidR="003A6713" w:rsidRPr="00EC2FC1">
              <w:rPr>
                <w:rFonts w:ascii="Times New Roman" w:hAnsi="Times New Roman"/>
                <w:sz w:val="24"/>
                <w:szCs w:val="24"/>
              </w:rPr>
              <w:t xml:space="preserve"> </w:t>
            </w:r>
            <w:r w:rsidRPr="00EC2FC1">
              <w:rPr>
                <w:rFonts w:ascii="Times New Roman" w:hAnsi="Times New Roman"/>
                <w:sz w:val="24"/>
                <w:szCs w:val="24"/>
              </w:rPr>
              <w:t>B 5 4 H5?</w:t>
            </w:r>
          </w:p>
          <w:p w:rsidR="00BA2613" w:rsidRPr="00EC2FC1" w:rsidRDefault="00BA2613" w:rsidP="006E1059">
            <w:pPr>
              <w:widowControl w:val="0"/>
              <w:numPr>
                <w:ilvl w:val="0"/>
                <w:numId w:val="141"/>
              </w:numPr>
              <w:spacing w:after="0"/>
              <w:ind w:left="0" w:firstLine="0"/>
              <w:contextualSpacing/>
              <w:rPr>
                <w:rFonts w:ascii="Times New Roman" w:hAnsi="Times New Roman"/>
                <w:sz w:val="24"/>
                <w:szCs w:val="24"/>
              </w:rPr>
            </w:pPr>
            <w:r w:rsidRPr="00EC2FC1">
              <w:rPr>
                <w:rFonts w:ascii="Times New Roman" w:hAnsi="Times New Roman"/>
                <w:sz w:val="24"/>
                <w:szCs w:val="24"/>
              </w:rPr>
              <w:lastRenderedPageBreak/>
              <w:t>AC ir DC;</w:t>
            </w:r>
          </w:p>
          <w:p w:rsidR="00BA2613" w:rsidRPr="00EC2FC1" w:rsidRDefault="00BA2613" w:rsidP="006E1059">
            <w:pPr>
              <w:widowControl w:val="0"/>
              <w:numPr>
                <w:ilvl w:val="0"/>
                <w:numId w:val="141"/>
              </w:numPr>
              <w:spacing w:after="0"/>
              <w:ind w:left="0" w:firstLine="0"/>
              <w:contextualSpacing/>
              <w:rPr>
                <w:rFonts w:ascii="Times New Roman" w:hAnsi="Times New Roman"/>
                <w:sz w:val="24"/>
                <w:szCs w:val="24"/>
              </w:rPr>
            </w:pPr>
            <w:r w:rsidRPr="00EC2FC1">
              <w:rPr>
                <w:rFonts w:ascii="Times New Roman" w:hAnsi="Times New Roman"/>
                <w:sz w:val="24"/>
                <w:szCs w:val="24"/>
              </w:rPr>
              <w:t>tik nuolatine atvirkščio poliškumo srove;</w:t>
            </w:r>
          </w:p>
          <w:p w:rsidR="00BA2613" w:rsidRPr="00EC2FC1" w:rsidRDefault="00BA2613" w:rsidP="006E1059">
            <w:pPr>
              <w:widowControl w:val="0"/>
              <w:numPr>
                <w:ilvl w:val="0"/>
                <w:numId w:val="141"/>
              </w:numPr>
              <w:spacing w:after="0"/>
              <w:ind w:left="0" w:firstLine="0"/>
              <w:contextualSpacing/>
              <w:rPr>
                <w:rFonts w:ascii="Times New Roman" w:hAnsi="Times New Roman"/>
                <w:sz w:val="24"/>
                <w:szCs w:val="24"/>
              </w:rPr>
            </w:pPr>
            <w:r w:rsidRPr="00EC2FC1">
              <w:rPr>
                <w:rFonts w:ascii="Times New Roman" w:hAnsi="Times New Roman"/>
                <w:sz w:val="24"/>
                <w:szCs w:val="24"/>
              </w:rPr>
              <w:t>tik kintama srove.</w:t>
            </w:r>
          </w:p>
        </w:tc>
      </w:tr>
      <w:tr w:rsidR="00BA2613" w:rsidRPr="00EC2FC1" w:rsidTr="006E1059">
        <w:trPr>
          <w:trHeight w:val="57"/>
        </w:trPr>
        <w:tc>
          <w:tcPr>
            <w:tcW w:w="5000" w:type="pct"/>
          </w:tcPr>
          <w:p w:rsidR="00BA2613" w:rsidRPr="00EC2FC1" w:rsidRDefault="00BA2613"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lastRenderedPageBreak/>
              <w:t>Kaip skirstomos siūlės pagal prilydyto metalo kiekį ir formą?</w:t>
            </w:r>
          </w:p>
          <w:p w:rsidR="00BA2613" w:rsidRPr="00EC2FC1" w:rsidRDefault="00BA2613" w:rsidP="006E1059">
            <w:pPr>
              <w:widowControl w:val="0"/>
              <w:numPr>
                <w:ilvl w:val="0"/>
                <w:numId w:val="142"/>
              </w:numPr>
              <w:spacing w:after="0"/>
              <w:ind w:left="0" w:firstLine="0"/>
              <w:contextualSpacing/>
              <w:rPr>
                <w:rFonts w:ascii="Times New Roman" w:hAnsi="Times New Roman"/>
                <w:sz w:val="24"/>
                <w:szCs w:val="24"/>
              </w:rPr>
            </w:pPr>
            <w:r w:rsidRPr="00EC2FC1">
              <w:rPr>
                <w:rFonts w:ascii="Times New Roman" w:hAnsi="Times New Roman"/>
                <w:sz w:val="24"/>
                <w:szCs w:val="24"/>
              </w:rPr>
              <w:t>normalios, įgaubtos ir išgaubtos;</w:t>
            </w:r>
          </w:p>
          <w:p w:rsidR="00BA2613" w:rsidRPr="00EC2FC1" w:rsidRDefault="00BA2613" w:rsidP="006E1059">
            <w:pPr>
              <w:widowControl w:val="0"/>
              <w:numPr>
                <w:ilvl w:val="0"/>
                <w:numId w:val="142"/>
              </w:numPr>
              <w:spacing w:after="0"/>
              <w:ind w:left="0" w:firstLine="0"/>
              <w:contextualSpacing/>
              <w:rPr>
                <w:rFonts w:ascii="Times New Roman" w:hAnsi="Times New Roman"/>
                <w:sz w:val="24"/>
                <w:szCs w:val="24"/>
              </w:rPr>
            </w:pPr>
            <w:r w:rsidRPr="00EC2FC1">
              <w:rPr>
                <w:rFonts w:ascii="Times New Roman" w:hAnsi="Times New Roman"/>
                <w:sz w:val="24"/>
                <w:szCs w:val="24"/>
              </w:rPr>
              <w:t>vertikalios, horizontalios, ilgos, trumpos;</w:t>
            </w:r>
          </w:p>
          <w:p w:rsidR="00BA2613" w:rsidRPr="00EC2FC1" w:rsidRDefault="00BA2613" w:rsidP="006E1059">
            <w:pPr>
              <w:widowControl w:val="0"/>
              <w:numPr>
                <w:ilvl w:val="0"/>
                <w:numId w:val="142"/>
              </w:numPr>
              <w:spacing w:after="0"/>
              <w:ind w:left="0" w:firstLine="0"/>
              <w:contextualSpacing/>
              <w:rPr>
                <w:rFonts w:ascii="Times New Roman" w:hAnsi="Times New Roman"/>
                <w:sz w:val="24"/>
                <w:szCs w:val="24"/>
              </w:rPr>
            </w:pPr>
            <w:r w:rsidRPr="00EC2FC1">
              <w:rPr>
                <w:rFonts w:ascii="Times New Roman" w:hAnsi="Times New Roman"/>
                <w:sz w:val="24"/>
                <w:szCs w:val="24"/>
              </w:rPr>
              <w:t>žemutinės, vertikalios, horizontalios, lubinės.</w:t>
            </w:r>
          </w:p>
        </w:tc>
      </w:tr>
      <w:tr w:rsidR="00BA2613" w:rsidRPr="00EC2FC1" w:rsidTr="006E1059">
        <w:trPr>
          <w:trHeight w:val="57"/>
        </w:trPr>
        <w:tc>
          <w:tcPr>
            <w:tcW w:w="5000" w:type="pct"/>
          </w:tcPr>
          <w:p w:rsidR="00BA2613" w:rsidRPr="00EC2FC1" w:rsidRDefault="00BA2613"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Kas yra siūlės statinis "z"?</w:t>
            </w:r>
          </w:p>
          <w:p w:rsidR="00BA2613" w:rsidRPr="00EC2FC1" w:rsidRDefault="00BA2613" w:rsidP="006E1059">
            <w:pPr>
              <w:widowControl w:val="0"/>
              <w:numPr>
                <w:ilvl w:val="0"/>
                <w:numId w:val="143"/>
              </w:numPr>
              <w:spacing w:after="0"/>
              <w:ind w:left="0" w:firstLine="0"/>
              <w:contextualSpacing/>
              <w:rPr>
                <w:rFonts w:ascii="Times New Roman" w:hAnsi="Times New Roman"/>
                <w:sz w:val="24"/>
                <w:szCs w:val="24"/>
              </w:rPr>
            </w:pPr>
            <w:r w:rsidRPr="00EC2FC1">
              <w:rPr>
                <w:rFonts w:ascii="Times New Roman" w:hAnsi="Times New Roman"/>
                <w:sz w:val="24"/>
                <w:szCs w:val="24"/>
              </w:rPr>
              <w:t>trikampio, įbrėžto į siūlę, trumpesnysis statinis;</w:t>
            </w:r>
          </w:p>
          <w:p w:rsidR="00BA2613" w:rsidRPr="00EC2FC1" w:rsidRDefault="00BA2613" w:rsidP="006E1059">
            <w:pPr>
              <w:widowControl w:val="0"/>
              <w:numPr>
                <w:ilvl w:val="0"/>
                <w:numId w:val="143"/>
              </w:numPr>
              <w:spacing w:after="0"/>
              <w:ind w:left="0" w:firstLine="0"/>
              <w:contextualSpacing/>
              <w:rPr>
                <w:rFonts w:ascii="Times New Roman" w:hAnsi="Times New Roman"/>
                <w:sz w:val="24"/>
                <w:szCs w:val="24"/>
              </w:rPr>
            </w:pPr>
            <w:r w:rsidRPr="00EC2FC1">
              <w:rPr>
                <w:rFonts w:ascii="Times New Roman" w:hAnsi="Times New Roman"/>
                <w:sz w:val="24"/>
                <w:szCs w:val="24"/>
              </w:rPr>
              <w:t>tai siūlės aukštis;</w:t>
            </w:r>
          </w:p>
          <w:p w:rsidR="00BA2613" w:rsidRPr="00EC2FC1" w:rsidRDefault="00BA2613" w:rsidP="006E1059">
            <w:pPr>
              <w:widowControl w:val="0"/>
              <w:numPr>
                <w:ilvl w:val="0"/>
                <w:numId w:val="143"/>
              </w:numPr>
              <w:spacing w:after="0"/>
              <w:ind w:left="0" w:firstLine="0"/>
              <w:contextualSpacing/>
              <w:rPr>
                <w:rFonts w:ascii="Times New Roman" w:hAnsi="Times New Roman"/>
                <w:sz w:val="24"/>
                <w:szCs w:val="24"/>
              </w:rPr>
            </w:pPr>
            <w:r w:rsidRPr="00EC2FC1">
              <w:rPr>
                <w:rFonts w:ascii="Times New Roman" w:hAnsi="Times New Roman"/>
                <w:sz w:val="24"/>
                <w:szCs w:val="24"/>
              </w:rPr>
              <w:t>tai siūlės plotis padalintas iš keturių.</w:t>
            </w:r>
          </w:p>
        </w:tc>
      </w:tr>
      <w:tr w:rsidR="00BA2613" w:rsidRPr="00EC2FC1" w:rsidTr="006E1059">
        <w:trPr>
          <w:trHeight w:val="57"/>
        </w:trPr>
        <w:tc>
          <w:tcPr>
            <w:tcW w:w="5000" w:type="pct"/>
          </w:tcPr>
          <w:p w:rsidR="00BA2613" w:rsidRPr="00EC2FC1" w:rsidRDefault="00BA2613"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Nuo kokio storio metalui atliekamas briaunų nusklembimas?</w:t>
            </w:r>
          </w:p>
          <w:p w:rsidR="00BA2613" w:rsidRPr="00EC2FC1" w:rsidRDefault="00BA2613" w:rsidP="006E1059">
            <w:pPr>
              <w:widowControl w:val="0"/>
              <w:numPr>
                <w:ilvl w:val="0"/>
                <w:numId w:val="144"/>
              </w:numPr>
              <w:spacing w:after="0"/>
              <w:ind w:left="0" w:firstLine="0"/>
              <w:contextualSpacing/>
              <w:rPr>
                <w:rFonts w:ascii="Times New Roman" w:hAnsi="Times New Roman"/>
                <w:sz w:val="24"/>
                <w:szCs w:val="24"/>
              </w:rPr>
            </w:pPr>
            <w:r w:rsidRPr="00EC2FC1">
              <w:rPr>
                <w:rFonts w:ascii="Times New Roman" w:hAnsi="Times New Roman"/>
                <w:sz w:val="24"/>
                <w:szCs w:val="24"/>
              </w:rPr>
              <w:t>kai metalo storis daugiau nei 2 mm;</w:t>
            </w:r>
          </w:p>
          <w:p w:rsidR="00BA2613" w:rsidRPr="00EC2FC1" w:rsidRDefault="00BA2613" w:rsidP="006E1059">
            <w:pPr>
              <w:widowControl w:val="0"/>
              <w:numPr>
                <w:ilvl w:val="0"/>
                <w:numId w:val="144"/>
              </w:numPr>
              <w:spacing w:after="0"/>
              <w:ind w:left="0" w:firstLine="0"/>
              <w:contextualSpacing/>
              <w:rPr>
                <w:rFonts w:ascii="Times New Roman" w:hAnsi="Times New Roman"/>
                <w:sz w:val="24"/>
                <w:szCs w:val="24"/>
              </w:rPr>
            </w:pPr>
            <w:r w:rsidRPr="00EC2FC1">
              <w:rPr>
                <w:rFonts w:ascii="Times New Roman" w:hAnsi="Times New Roman"/>
                <w:sz w:val="24"/>
                <w:szCs w:val="24"/>
              </w:rPr>
              <w:t>kai metalo storis daugiau nei 4 mm;</w:t>
            </w:r>
          </w:p>
          <w:p w:rsidR="00BA2613" w:rsidRPr="00EC2FC1" w:rsidRDefault="00BA2613" w:rsidP="006E1059">
            <w:pPr>
              <w:widowControl w:val="0"/>
              <w:numPr>
                <w:ilvl w:val="0"/>
                <w:numId w:val="144"/>
              </w:numPr>
              <w:spacing w:after="0"/>
              <w:ind w:left="0" w:firstLine="0"/>
              <w:contextualSpacing/>
              <w:rPr>
                <w:rFonts w:ascii="Times New Roman" w:hAnsi="Times New Roman"/>
                <w:sz w:val="24"/>
                <w:szCs w:val="24"/>
              </w:rPr>
            </w:pPr>
            <w:r w:rsidRPr="00EC2FC1">
              <w:rPr>
                <w:rFonts w:ascii="Times New Roman" w:hAnsi="Times New Roman"/>
                <w:sz w:val="24"/>
                <w:szCs w:val="24"/>
              </w:rPr>
              <w:t>kai metalo storis daugiau nei 5 mm.</w:t>
            </w:r>
          </w:p>
        </w:tc>
      </w:tr>
      <w:tr w:rsidR="00BA2613" w:rsidRPr="00EC2FC1" w:rsidTr="006E1059">
        <w:trPr>
          <w:trHeight w:val="57"/>
        </w:trPr>
        <w:tc>
          <w:tcPr>
            <w:tcW w:w="5000" w:type="pct"/>
          </w:tcPr>
          <w:p w:rsidR="00BA2613" w:rsidRPr="00EC2FC1" w:rsidRDefault="00BA2613"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Iššifruokite užrašą DC+AC OCV70V?</w:t>
            </w:r>
          </w:p>
          <w:p w:rsidR="00BA2613" w:rsidRPr="00EC2FC1" w:rsidRDefault="00BA2613" w:rsidP="006E1059">
            <w:pPr>
              <w:widowControl w:val="0"/>
              <w:numPr>
                <w:ilvl w:val="0"/>
                <w:numId w:val="145"/>
              </w:numPr>
              <w:spacing w:after="0"/>
              <w:ind w:left="0" w:firstLine="0"/>
              <w:contextualSpacing/>
              <w:rPr>
                <w:rFonts w:ascii="Times New Roman" w:hAnsi="Times New Roman"/>
                <w:sz w:val="24"/>
                <w:szCs w:val="24"/>
              </w:rPr>
            </w:pPr>
            <w:r w:rsidRPr="00EC2FC1">
              <w:rPr>
                <w:rFonts w:ascii="Times New Roman" w:hAnsi="Times New Roman"/>
                <w:sz w:val="24"/>
                <w:szCs w:val="24"/>
              </w:rPr>
              <w:t>elektrodas dega esant nuolatinei srovei, tuščios eigos įtampa 70 V ;</w:t>
            </w:r>
          </w:p>
          <w:p w:rsidR="00BA2613" w:rsidRPr="00EC2FC1" w:rsidRDefault="00BA2613" w:rsidP="006E1059">
            <w:pPr>
              <w:widowControl w:val="0"/>
              <w:numPr>
                <w:ilvl w:val="0"/>
                <w:numId w:val="145"/>
              </w:numPr>
              <w:spacing w:after="0"/>
              <w:ind w:left="0" w:firstLine="0"/>
              <w:contextualSpacing/>
              <w:rPr>
                <w:rFonts w:ascii="Times New Roman" w:hAnsi="Times New Roman"/>
                <w:sz w:val="24"/>
                <w:szCs w:val="24"/>
              </w:rPr>
            </w:pPr>
            <w:r w:rsidRPr="00EC2FC1">
              <w:rPr>
                <w:rFonts w:ascii="Times New Roman" w:hAnsi="Times New Roman"/>
                <w:sz w:val="24"/>
                <w:szCs w:val="24"/>
              </w:rPr>
              <w:t>elektrodas dega esant kintamai srovei, tuščios eigos įtampa 70 V ;</w:t>
            </w:r>
          </w:p>
          <w:p w:rsidR="00BA2613" w:rsidRPr="00EC2FC1" w:rsidRDefault="00BA2613" w:rsidP="006E1059">
            <w:pPr>
              <w:widowControl w:val="0"/>
              <w:numPr>
                <w:ilvl w:val="0"/>
                <w:numId w:val="145"/>
              </w:numPr>
              <w:spacing w:after="0"/>
              <w:ind w:left="0" w:firstLine="0"/>
              <w:contextualSpacing/>
              <w:rPr>
                <w:rFonts w:ascii="Times New Roman" w:hAnsi="Times New Roman"/>
                <w:sz w:val="24"/>
                <w:szCs w:val="24"/>
              </w:rPr>
            </w:pPr>
            <w:r w:rsidRPr="00EC2FC1">
              <w:rPr>
                <w:rFonts w:ascii="Times New Roman" w:hAnsi="Times New Roman"/>
                <w:sz w:val="24"/>
                <w:szCs w:val="24"/>
              </w:rPr>
              <w:t>abu atsakymų variantai yra teisingi.</w:t>
            </w:r>
          </w:p>
        </w:tc>
      </w:tr>
      <w:tr w:rsidR="00BA2613" w:rsidRPr="00EC2FC1" w:rsidTr="006E1059">
        <w:trPr>
          <w:trHeight w:val="57"/>
        </w:trPr>
        <w:tc>
          <w:tcPr>
            <w:tcW w:w="5000" w:type="pct"/>
          </w:tcPr>
          <w:p w:rsidR="00BA2613" w:rsidRPr="00EC2FC1" w:rsidRDefault="00BA2613"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Kurios suvirinimo padėtys pagal Europos ir Lietuvos standartus atitinka žemutinę ir vertikaliąją aukštyn?</w:t>
            </w:r>
          </w:p>
          <w:p w:rsidR="00BA2613" w:rsidRPr="00EC2FC1" w:rsidRDefault="00BA2613" w:rsidP="006E1059">
            <w:pPr>
              <w:widowControl w:val="0"/>
              <w:numPr>
                <w:ilvl w:val="0"/>
                <w:numId w:val="146"/>
              </w:numPr>
              <w:spacing w:after="0"/>
              <w:ind w:left="0" w:firstLine="0"/>
              <w:contextualSpacing/>
              <w:rPr>
                <w:rFonts w:ascii="Times New Roman" w:hAnsi="Times New Roman"/>
                <w:sz w:val="24"/>
                <w:szCs w:val="24"/>
              </w:rPr>
            </w:pPr>
            <w:r w:rsidRPr="00EC2FC1">
              <w:rPr>
                <w:rFonts w:ascii="Times New Roman" w:hAnsi="Times New Roman"/>
                <w:sz w:val="24"/>
                <w:szCs w:val="24"/>
              </w:rPr>
              <w:t>PA ir PG ;</w:t>
            </w:r>
          </w:p>
          <w:p w:rsidR="00BA2613" w:rsidRPr="00EC2FC1" w:rsidRDefault="00BA2613" w:rsidP="006E1059">
            <w:pPr>
              <w:widowControl w:val="0"/>
              <w:numPr>
                <w:ilvl w:val="0"/>
                <w:numId w:val="146"/>
              </w:numPr>
              <w:spacing w:after="0"/>
              <w:ind w:left="0" w:firstLine="0"/>
              <w:contextualSpacing/>
              <w:rPr>
                <w:rFonts w:ascii="Times New Roman" w:hAnsi="Times New Roman"/>
                <w:sz w:val="24"/>
                <w:szCs w:val="24"/>
              </w:rPr>
            </w:pPr>
            <w:r w:rsidRPr="00EC2FC1">
              <w:rPr>
                <w:rFonts w:ascii="Times New Roman" w:hAnsi="Times New Roman"/>
                <w:sz w:val="24"/>
                <w:szCs w:val="24"/>
              </w:rPr>
              <w:t>PC ir PF ;</w:t>
            </w:r>
          </w:p>
          <w:p w:rsidR="00BA2613" w:rsidRPr="00EC2FC1" w:rsidRDefault="00BA2613" w:rsidP="006E1059">
            <w:pPr>
              <w:widowControl w:val="0"/>
              <w:numPr>
                <w:ilvl w:val="0"/>
                <w:numId w:val="146"/>
              </w:numPr>
              <w:spacing w:after="0"/>
              <w:ind w:left="0" w:firstLine="0"/>
              <w:contextualSpacing/>
              <w:rPr>
                <w:rFonts w:ascii="Times New Roman" w:hAnsi="Times New Roman"/>
                <w:sz w:val="24"/>
                <w:szCs w:val="24"/>
              </w:rPr>
            </w:pPr>
            <w:r w:rsidRPr="00EC2FC1">
              <w:rPr>
                <w:rFonts w:ascii="Times New Roman" w:hAnsi="Times New Roman"/>
                <w:sz w:val="24"/>
                <w:szCs w:val="24"/>
              </w:rPr>
              <w:t>PA ir PF</w:t>
            </w:r>
            <w:r w:rsidR="00DC3A6A">
              <w:rPr>
                <w:rFonts w:ascii="Times New Roman" w:hAnsi="Times New Roman"/>
                <w:sz w:val="24"/>
                <w:szCs w:val="24"/>
              </w:rPr>
              <w:t>.</w:t>
            </w:r>
          </w:p>
        </w:tc>
      </w:tr>
      <w:tr w:rsidR="00BA2613" w:rsidRPr="00EC2FC1" w:rsidTr="006E1059">
        <w:trPr>
          <w:trHeight w:val="57"/>
        </w:trPr>
        <w:tc>
          <w:tcPr>
            <w:tcW w:w="5000" w:type="pct"/>
          </w:tcPr>
          <w:p w:rsidR="003A6713" w:rsidRPr="00EC2FC1" w:rsidRDefault="00BA2613"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Koks yra</w:t>
            </w:r>
            <w:r w:rsidR="003A6713" w:rsidRPr="00EC2FC1">
              <w:rPr>
                <w:rFonts w:ascii="Times New Roman" w:hAnsi="Times New Roman"/>
                <w:sz w:val="24"/>
                <w:szCs w:val="24"/>
              </w:rPr>
              <w:t xml:space="preserve"> </w:t>
            </w:r>
            <w:r w:rsidRPr="00EC2FC1">
              <w:rPr>
                <w:rFonts w:ascii="Times New Roman" w:hAnsi="Times New Roman"/>
                <w:sz w:val="24"/>
                <w:szCs w:val="24"/>
              </w:rPr>
              <w:t>glaisto tipas elektrodo, kurio</w:t>
            </w:r>
            <w:r w:rsidR="003A6713" w:rsidRPr="00EC2FC1">
              <w:rPr>
                <w:rFonts w:ascii="Times New Roman" w:hAnsi="Times New Roman"/>
                <w:sz w:val="24"/>
                <w:szCs w:val="24"/>
              </w:rPr>
              <w:t xml:space="preserve"> </w:t>
            </w:r>
            <w:r w:rsidRPr="00EC2FC1">
              <w:rPr>
                <w:rFonts w:ascii="Times New Roman" w:hAnsi="Times New Roman"/>
                <w:sz w:val="24"/>
                <w:szCs w:val="24"/>
              </w:rPr>
              <w:t>klasifikacija pagal LST EN ISO 2560 – A:</w:t>
            </w:r>
          </w:p>
          <w:p w:rsidR="00BA2613" w:rsidRPr="00EC2FC1" w:rsidRDefault="00BA2613" w:rsidP="006E1059">
            <w:pPr>
              <w:widowControl w:val="0"/>
              <w:spacing w:after="0"/>
              <w:contextualSpacing/>
              <w:rPr>
                <w:rFonts w:ascii="Times New Roman" w:hAnsi="Times New Roman"/>
                <w:sz w:val="24"/>
                <w:szCs w:val="24"/>
              </w:rPr>
            </w:pPr>
            <w:r w:rsidRPr="00EC2FC1">
              <w:rPr>
                <w:rFonts w:ascii="Times New Roman" w:hAnsi="Times New Roman"/>
                <w:sz w:val="24"/>
                <w:szCs w:val="24"/>
              </w:rPr>
              <w:t>E 46 4 1Ni</w:t>
            </w:r>
            <w:r w:rsidR="003A6713" w:rsidRPr="00EC2FC1">
              <w:rPr>
                <w:rFonts w:ascii="Times New Roman" w:hAnsi="Times New Roman"/>
                <w:sz w:val="24"/>
                <w:szCs w:val="24"/>
              </w:rPr>
              <w:t xml:space="preserve"> </w:t>
            </w:r>
            <w:r w:rsidRPr="00EC2FC1">
              <w:rPr>
                <w:rFonts w:ascii="Times New Roman" w:hAnsi="Times New Roman"/>
                <w:sz w:val="24"/>
                <w:szCs w:val="24"/>
              </w:rPr>
              <w:t>B 5 4 H5?</w:t>
            </w:r>
          </w:p>
          <w:p w:rsidR="00BA2613" w:rsidRPr="00EC2FC1" w:rsidRDefault="00BA2613" w:rsidP="006E1059">
            <w:pPr>
              <w:widowControl w:val="0"/>
              <w:numPr>
                <w:ilvl w:val="0"/>
                <w:numId w:val="147"/>
              </w:numPr>
              <w:spacing w:after="0"/>
              <w:ind w:left="0" w:firstLine="0"/>
              <w:contextualSpacing/>
              <w:rPr>
                <w:rFonts w:ascii="Times New Roman" w:hAnsi="Times New Roman"/>
                <w:sz w:val="24"/>
                <w:szCs w:val="24"/>
              </w:rPr>
            </w:pPr>
            <w:r w:rsidRPr="00EC2FC1">
              <w:rPr>
                <w:rFonts w:ascii="Times New Roman" w:hAnsi="Times New Roman"/>
                <w:sz w:val="24"/>
                <w:szCs w:val="24"/>
              </w:rPr>
              <w:t>bazinis;</w:t>
            </w:r>
          </w:p>
          <w:p w:rsidR="00BA2613" w:rsidRPr="00EC2FC1" w:rsidRDefault="00BA2613" w:rsidP="006E1059">
            <w:pPr>
              <w:widowControl w:val="0"/>
              <w:numPr>
                <w:ilvl w:val="0"/>
                <w:numId w:val="147"/>
              </w:numPr>
              <w:spacing w:after="0"/>
              <w:ind w:left="0" w:firstLine="0"/>
              <w:contextualSpacing/>
              <w:rPr>
                <w:rFonts w:ascii="Times New Roman" w:hAnsi="Times New Roman"/>
                <w:sz w:val="24"/>
                <w:szCs w:val="24"/>
              </w:rPr>
            </w:pPr>
            <w:r w:rsidRPr="00EC2FC1">
              <w:rPr>
                <w:rFonts w:ascii="Times New Roman" w:hAnsi="Times New Roman"/>
                <w:sz w:val="24"/>
                <w:szCs w:val="24"/>
              </w:rPr>
              <w:t>rūgštinis;</w:t>
            </w:r>
          </w:p>
          <w:p w:rsidR="00BA2613" w:rsidRPr="00EC2FC1" w:rsidRDefault="00BA2613" w:rsidP="006E1059">
            <w:pPr>
              <w:widowControl w:val="0"/>
              <w:numPr>
                <w:ilvl w:val="0"/>
                <w:numId w:val="147"/>
              </w:numPr>
              <w:spacing w:after="0"/>
              <w:ind w:left="0" w:firstLine="0"/>
              <w:contextualSpacing/>
              <w:rPr>
                <w:rFonts w:ascii="Times New Roman" w:hAnsi="Times New Roman"/>
                <w:sz w:val="24"/>
                <w:szCs w:val="24"/>
              </w:rPr>
            </w:pPr>
            <w:r w:rsidRPr="00EC2FC1">
              <w:rPr>
                <w:rFonts w:ascii="Times New Roman" w:hAnsi="Times New Roman"/>
                <w:sz w:val="24"/>
                <w:szCs w:val="24"/>
              </w:rPr>
              <w:t>rutilo.</w:t>
            </w:r>
          </w:p>
        </w:tc>
      </w:tr>
      <w:tr w:rsidR="00BA2613" w:rsidRPr="00EC2FC1" w:rsidTr="006E1059">
        <w:trPr>
          <w:trHeight w:val="57"/>
        </w:trPr>
        <w:tc>
          <w:tcPr>
            <w:tcW w:w="5000" w:type="pct"/>
          </w:tcPr>
          <w:p w:rsidR="00BA2613" w:rsidRPr="00EC2FC1" w:rsidRDefault="00BA2613"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Glaistyti elektrodai gaminami su šių tipų glaistais:</w:t>
            </w:r>
          </w:p>
          <w:p w:rsidR="00BA2613" w:rsidRPr="00EC2FC1" w:rsidRDefault="00BA2613" w:rsidP="006E1059">
            <w:pPr>
              <w:widowControl w:val="0"/>
              <w:numPr>
                <w:ilvl w:val="0"/>
                <w:numId w:val="148"/>
              </w:numPr>
              <w:spacing w:after="0"/>
              <w:ind w:left="0" w:firstLine="0"/>
              <w:contextualSpacing/>
              <w:rPr>
                <w:rFonts w:ascii="Times New Roman" w:hAnsi="Times New Roman"/>
                <w:sz w:val="24"/>
                <w:szCs w:val="24"/>
              </w:rPr>
            </w:pPr>
            <w:r w:rsidRPr="00EC2FC1">
              <w:rPr>
                <w:rFonts w:ascii="Times New Roman" w:hAnsi="Times New Roman"/>
                <w:sz w:val="24"/>
                <w:szCs w:val="24"/>
              </w:rPr>
              <w:t>rūgštinis, šarminis, bazinis, celiuliozinis;</w:t>
            </w:r>
          </w:p>
          <w:p w:rsidR="00BA2613" w:rsidRPr="00EC2FC1" w:rsidRDefault="00BA2613" w:rsidP="006E1059">
            <w:pPr>
              <w:widowControl w:val="0"/>
              <w:numPr>
                <w:ilvl w:val="0"/>
                <w:numId w:val="148"/>
              </w:numPr>
              <w:spacing w:after="0"/>
              <w:ind w:left="0" w:firstLine="0"/>
              <w:contextualSpacing/>
              <w:rPr>
                <w:rFonts w:ascii="Times New Roman" w:hAnsi="Times New Roman"/>
                <w:sz w:val="24"/>
                <w:szCs w:val="24"/>
              </w:rPr>
            </w:pPr>
            <w:r w:rsidRPr="00EC2FC1">
              <w:rPr>
                <w:rFonts w:ascii="Times New Roman" w:hAnsi="Times New Roman"/>
                <w:sz w:val="24"/>
                <w:szCs w:val="24"/>
              </w:rPr>
              <w:t xml:space="preserve">bazinis, celiuliozinis, rūgštinis, </w:t>
            </w:r>
            <w:proofErr w:type="spellStart"/>
            <w:r w:rsidRPr="00EC2FC1">
              <w:rPr>
                <w:rFonts w:ascii="Times New Roman" w:hAnsi="Times New Roman"/>
                <w:sz w:val="24"/>
                <w:szCs w:val="24"/>
              </w:rPr>
              <w:t>oksidinis</w:t>
            </w:r>
            <w:proofErr w:type="spellEnd"/>
            <w:r w:rsidRPr="00EC2FC1">
              <w:rPr>
                <w:rFonts w:ascii="Times New Roman" w:hAnsi="Times New Roman"/>
                <w:sz w:val="24"/>
                <w:szCs w:val="24"/>
              </w:rPr>
              <w:t>;</w:t>
            </w:r>
          </w:p>
          <w:p w:rsidR="00BA2613" w:rsidRPr="00EC2FC1" w:rsidRDefault="00BA2613" w:rsidP="006E1059">
            <w:pPr>
              <w:widowControl w:val="0"/>
              <w:numPr>
                <w:ilvl w:val="0"/>
                <w:numId w:val="148"/>
              </w:numPr>
              <w:spacing w:after="0"/>
              <w:ind w:left="0" w:firstLine="0"/>
              <w:contextualSpacing/>
              <w:rPr>
                <w:rFonts w:ascii="Times New Roman" w:hAnsi="Times New Roman"/>
                <w:sz w:val="24"/>
                <w:szCs w:val="24"/>
              </w:rPr>
            </w:pPr>
            <w:r w:rsidRPr="00EC2FC1">
              <w:rPr>
                <w:rFonts w:ascii="Times New Roman" w:hAnsi="Times New Roman"/>
                <w:sz w:val="24"/>
                <w:szCs w:val="24"/>
              </w:rPr>
              <w:t>rutilo, bazinis, celiuliozinis, rūgštinis.</w:t>
            </w:r>
          </w:p>
        </w:tc>
      </w:tr>
      <w:tr w:rsidR="00BA2613" w:rsidRPr="00EC2FC1" w:rsidTr="006E1059">
        <w:trPr>
          <w:trHeight w:val="57"/>
        </w:trPr>
        <w:tc>
          <w:tcPr>
            <w:tcW w:w="5000" w:type="pct"/>
          </w:tcPr>
          <w:p w:rsidR="00BA2613" w:rsidRPr="00EC2FC1" w:rsidRDefault="00BA2613"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Suvirinimo režimas turi didelę įtaką suvirinimo kokybei. Kokie suvirinimo režimo parametrai laikomi pagrindiniais?</w:t>
            </w:r>
          </w:p>
          <w:p w:rsidR="00BA2613" w:rsidRPr="00EC2FC1" w:rsidRDefault="00BA2613" w:rsidP="006E1059">
            <w:pPr>
              <w:widowControl w:val="0"/>
              <w:numPr>
                <w:ilvl w:val="0"/>
                <w:numId w:val="149"/>
              </w:numPr>
              <w:spacing w:after="0"/>
              <w:ind w:left="0" w:firstLine="0"/>
              <w:contextualSpacing/>
              <w:rPr>
                <w:rFonts w:ascii="Times New Roman" w:hAnsi="Times New Roman"/>
                <w:sz w:val="24"/>
                <w:szCs w:val="24"/>
              </w:rPr>
            </w:pPr>
            <w:r w:rsidRPr="00EC2FC1">
              <w:rPr>
                <w:rFonts w:ascii="Times New Roman" w:hAnsi="Times New Roman"/>
                <w:sz w:val="24"/>
                <w:szCs w:val="24"/>
              </w:rPr>
              <w:t>elektros lanko įtampa ir elektrodo skersmuo;</w:t>
            </w:r>
          </w:p>
          <w:p w:rsidR="00BA2613" w:rsidRPr="00EC2FC1" w:rsidRDefault="00BA2613" w:rsidP="006E1059">
            <w:pPr>
              <w:widowControl w:val="0"/>
              <w:numPr>
                <w:ilvl w:val="0"/>
                <w:numId w:val="149"/>
              </w:numPr>
              <w:spacing w:after="0"/>
              <w:ind w:left="0" w:firstLine="0"/>
              <w:contextualSpacing/>
              <w:rPr>
                <w:rFonts w:ascii="Times New Roman" w:hAnsi="Times New Roman"/>
                <w:sz w:val="24"/>
                <w:szCs w:val="24"/>
              </w:rPr>
            </w:pPr>
            <w:r w:rsidRPr="00EC2FC1">
              <w:rPr>
                <w:rFonts w:ascii="Times New Roman" w:hAnsi="Times New Roman"/>
                <w:sz w:val="24"/>
                <w:szCs w:val="24"/>
              </w:rPr>
              <w:t>suvirinimo srovė ir elektros lanko įtampa;</w:t>
            </w:r>
          </w:p>
          <w:p w:rsidR="00BA2613" w:rsidRPr="00EC2FC1" w:rsidRDefault="00BA2613" w:rsidP="006E1059">
            <w:pPr>
              <w:widowControl w:val="0"/>
              <w:numPr>
                <w:ilvl w:val="0"/>
                <w:numId w:val="149"/>
              </w:numPr>
              <w:spacing w:after="0"/>
              <w:ind w:left="0" w:firstLine="0"/>
              <w:contextualSpacing/>
              <w:rPr>
                <w:rFonts w:ascii="Times New Roman" w:hAnsi="Times New Roman"/>
                <w:sz w:val="24"/>
                <w:szCs w:val="24"/>
              </w:rPr>
            </w:pPr>
            <w:r w:rsidRPr="00EC2FC1">
              <w:rPr>
                <w:rFonts w:ascii="Times New Roman" w:hAnsi="Times New Roman"/>
                <w:sz w:val="24"/>
                <w:szCs w:val="24"/>
              </w:rPr>
              <w:t>suvirinamų detalių storis.</w:t>
            </w:r>
          </w:p>
        </w:tc>
      </w:tr>
      <w:tr w:rsidR="00BA2613" w:rsidRPr="00EC2FC1" w:rsidTr="006E1059">
        <w:trPr>
          <w:trHeight w:val="57"/>
        </w:trPr>
        <w:tc>
          <w:tcPr>
            <w:tcW w:w="5000" w:type="pct"/>
          </w:tcPr>
          <w:p w:rsidR="00BA2613" w:rsidRPr="00EC2FC1" w:rsidRDefault="00BA2613"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Kaip reikia pakeisti srovės dydį, kai suvirinta siūlė išgaubta?</w:t>
            </w:r>
          </w:p>
          <w:p w:rsidR="00BA2613" w:rsidRPr="00EC2FC1" w:rsidRDefault="00BA2613" w:rsidP="006E1059">
            <w:pPr>
              <w:widowControl w:val="0"/>
              <w:numPr>
                <w:ilvl w:val="0"/>
                <w:numId w:val="150"/>
              </w:numPr>
              <w:spacing w:after="0"/>
              <w:ind w:left="0" w:firstLine="0"/>
              <w:contextualSpacing/>
              <w:rPr>
                <w:rFonts w:ascii="Times New Roman" w:hAnsi="Times New Roman"/>
                <w:sz w:val="24"/>
                <w:szCs w:val="24"/>
              </w:rPr>
            </w:pPr>
            <w:r w:rsidRPr="00EC2FC1">
              <w:rPr>
                <w:rFonts w:ascii="Times New Roman" w:hAnsi="Times New Roman"/>
                <w:sz w:val="24"/>
                <w:szCs w:val="24"/>
              </w:rPr>
              <w:t>srovę rekomenduojama padidinti;</w:t>
            </w:r>
          </w:p>
          <w:p w:rsidR="00BA2613" w:rsidRPr="00EC2FC1" w:rsidRDefault="00BA2613" w:rsidP="006E1059">
            <w:pPr>
              <w:widowControl w:val="0"/>
              <w:numPr>
                <w:ilvl w:val="0"/>
                <w:numId w:val="150"/>
              </w:numPr>
              <w:spacing w:after="0"/>
              <w:ind w:left="0" w:firstLine="0"/>
              <w:contextualSpacing/>
              <w:rPr>
                <w:rFonts w:ascii="Times New Roman" w:hAnsi="Times New Roman"/>
                <w:sz w:val="24"/>
                <w:szCs w:val="24"/>
              </w:rPr>
            </w:pPr>
            <w:r w:rsidRPr="00EC2FC1">
              <w:rPr>
                <w:rFonts w:ascii="Times New Roman" w:hAnsi="Times New Roman"/>
                <w:sz w:val="24"/>
                <w:szCs w:val="24"/>
              </w:rPr>
              <w:t>srovę rekomenduojama sumažinti;</w:t>
            </w:r>
          </w:p>
          <w:p w:rsidR="00BA2613" w:rsidRPr="00EC2FC1" w:rsidRDefault="00BA2613" w:rsidP="006E1059">
            <w:pPr>
              <w:widowControl w:val="0"/>
              <w:numPr>
                <w:ilvl w:val="0"/>
                <w:numId w:val="150"/>
              </w:numPr>
              <w:spacing w:after="0"/>
              <w:ind w:left="0" w:firstLine="0"/>
              <w:contextualSpacing/>
              <w:rPr>
                <w:rFonts w:ascii="Times New Roman" w:hAnsi="Times New Roman"/>
                <w:sz w:val="24"/>
                <w:szCs w:val="24"/>
              </w:rPr>
            </w:pPr>
            <w:r w:rsidRPr="00EC2FC1">
              <w:rPr>
                <w:rFonts w:ascii="Times New Roman" w:hAnsi="Times New Roman"/>
                <w:sz w:val="24"/>
                <w:szCs w:val="24"/>
              </w:rPr>
              <w:t>reikia keisti elektrodo posvyrio kampą, nekeičiant srovės dydžio.</w:t>
            </w:r>
          </w:p>
        </w:tc>
      </w:tr>
      <w:tr w:rsidR="00BA2613" w:rsidRPr="00EC2FC1" w:rsidTr="006E1059">
        <w:trPr>
          <w:trHeight w:val="57"/>
        </w:trPr>
        <w:tc>
          <w:tcPr>
            <w:tcW w:w="5000" w:type="pct"/>
          </w:tcPr>
          <w:p w:rsidR="00BA2613" w:rsidRPr="00EC2FC1" w:rsidRDefault="00BA2613"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Kokią funkciją atlieka suvirinimo transformatorius?</w:t>
            </w:r>
          </w:p>
          <w:p w:rsidR="00BA2613" w:rsidRPr="00EC2FC1" w:rsidRDefault="00BA2613" w:rsidP="006E1059">
            <w:pPr>
              <w:widowControl w:val="0"/>
              <w:numPr>
                <w:ilvl w:val="0"/>
                <w:numId w:val="151"/>
              </w:numPr>
              <w:tabs>
                <w:tab w:val="clear" w:pos="786"/>
              </w:tabs>
              <w:spacing w:after="0"/>
              <w:ind w:left="0" w:firstLine="0"/>
              <w:rPr>
                <w:rFonts w:ascii="Times New Roman" w:hAnsi="Times New Roman"/>
                <w:sz w:val="24"/>
                <w:szCs w:val="24"/>
              </w:rPr>
            </w:pPr>
            <w:r w:rsidRPr="00EC2FC1">
              <w:rPr>
                <w:rFonts w:ascii="Times New Roman" w:hAnsi="Times New Roman"/>
                <w:sz w:val="24"/>
                <w:szCs w:val="24"/>
              </w:rPr>
              <w:t>keičia maitinimo tinklo įtampą ir srovę į tokio paties dažnio reguliuojamą suvirinimo srovę;</w:t>
            </w:r>
          </w:p>
          <w:p w:rsidR="00BA2613" w:rsidRPr="00EC2FC1" w:rsidRDefault="00BA2613" w:rsidP="006E1059">
            <w:pPr>
              <w:widowControl w:val="0"/>
              <w:numPr>
                <w:ilvl w:val="0"/>
                <w:numId w:val="151"/>
              </w:numPr>
              <w:tabs>
                <w:tab w:val="clear" w:pos="786"/>
              </w:tabs>
              <w:spacing w:after="0"/>
              <w:ind w:left="0" w:firstLine="0"/>
              <w:rPr>
                <w:rFonts w:ascii="Times New Roman" w:hAnsi="Times New Roman"/>
                <w:sz w:val="24"/>
                <w:szCs w:val="24"/>
              </w:rPr>
            </w:pPr>
            <w:r w:rsidRPr="00EC2FC1">
              <w:rPr>
                <w:rFonts w:ascii="Times New Roman" w:hAnsi="Times New Roman"/>
                <w:sz w:val="24"/>
                <w:szCs w:val="24"/>
              </w:rPr>
              <w:t>didina srovę;</w:t>
            </w:r>
          </w:p>
          <w:p w:rsidR="00BA2613" w:rsidRPr="00EC2FC1" w:rsidRDefault="00BA2613" w:rsidP="006E1059">
            <w:pPr>
              <w:widowControl w:val="0"/>
              <w:numPr>
                <w:ilvl w:val="0"/>
                <w:numId w:val="151"/>
              </w:numPr>
              <w:tabs>
                <w:tab w:val="clear" w:pos="786"/>
              </w:tabs>
              <w:spacing w:after="0"/>
              <w:ind w:left="0" w:firstLine="0"/>
              <w:rPr>
                <w:rFonts w:ascii="Times New Roman" w:hAnsi="Times New Roman"/>
                <w:sz w:val="24"/>
                <w:szCs w:val="24"/>
              </w:rPr>
            </w:pPr>
            <w:r w:rsidRPr="00EC2FC1">
              <w:rPr>
                <w:rFonts w:ascii="Times New Roman" w:hAnsi="Times New Roman"/>
                <w:sz w:val="24"/>
                <w:szCs w:val="24"/>
              </w:rPr>
              <w:t>didina ir mažina įtampą.</w:t>
            </w:r>
          </w:p>
        </w:tc>
      </w:tr>
      <w:tr w:rsidR="00BA2613" w:rsidRPr="00EC2FC1" w:rsidTr="006E1059">
        <w:trPr>
          <w:trHeight w:val="57"/>
        </w:trPr>
        <w:tc>
          <w:tcPr>
            <w:tcW w:w="5000" w:type="pct"/>
          </w:tcPr>
          <w:p w:rsidR="00BA2613" w:rsidRPr="00EC2FC1" w:rsidRDefault="00BA2613"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 xml:space="preserve">Kuo paremtas </w:t>
            </w:r>
            <w:proofErr w:type="spellStart"/>
            <w:r w:rsidRPr="00EC2FC1">
              <w:rPr>
                <w:rFonts w:ascii="Times New Roman" w:hAnsi="Times New Roman"/>
                <w:sz w:val="24"/>
                <w:szCs w:val="24"/>
              </w:rPr>
              <w:t>inventerinio</w:t>
            </w:r>
            <w:proofErr w:type="spellEnd"/>
            <w:r w:rsidRPr="00EC2FC1">
              <w:rPr>
                <w:rFonts w:ascii="Times New Roman" w:hAnsi="Times New Roman"/>
                <w:sz w:val="24"/>
                <w:szCs w:val="24"/>
              </w:rPr>
              <w:t xml:space="preserve"> maitinimo šaltinio veikimo principas?</w:t>
            </w:r>
          </w:p>
          <w:p w:rsidR="00BA2613" w:rsidRPr="00EC2FC1" w:rsidRDefault="00BA2613" w:rsidP="006E1059">
            <w:pPr>
              <w:widowControl w:val="0"/>
              <w:numPr>
                <w:ilvl w:val="0"/>
                <w:numId w:val="152"/>
              </w:numPr>
              <w:tabs>
                <w:tab w:val="clear" w:pos="720"/>
              </w:tabs>
              <w:spacing w:after="0"/>
              <w:ind w:left="0" w:firstLine="0"/>
              <w:rPr>
                <w:rFonts w:ascii="Times New Roman" w:hAnsi="Times New Roman"/>
                <w:sz w:val="24"/>
                <w:szCs w:val="24"/>
              </w:rPr>
            </w:pPr>
            <w:r w:rsidRPr="00EC2FC1">
              <w:rPr>
                <w:rFonts w:ascii="Times New Roman" w:hAnsi="Times New Roman"/>
                <w:sz w:val="24"/>
                <w:szCs w:val="24"/>
              </w:rPr>
              <w:t>elektros lanko srovės dažnio keitimu iki 2000 Hz;</w:t>
            </w:r>
          </w:p>
          <w:p w:rsidR="00BA2613" w:rsidRPr="00EC2FC1" w:rsidRDefault="00BA2613" w:rsidP="006E1059">
            <w:pPr>
              <w:widowControl w:val="0"/>
              <w:numPr>
                <w:ilvl w:val="0"/>
                <w:numId w:val="152"/>
              </w:numPr>
              <w:tabs>
                <w:tab w:val="clear" w:pos="720"/>
              </w:tabs>
              <w:spacing w:after="0"/>
              <w:ind w:left="0" w:firstLine="0"/>
              <w:rPr>
                <w:rFonts w:ascii="Times New Roman" w:hAnsi="Times New Roman"/>
                <w:sz w:val="24"/>
                <w:szCs w:val="24"/>
              </w:rPr>
            </w:pPr>
            <w:r w:rsidRPr="00EC2FC1">
              <w:rPr>
                <w:rFonts w:ascii="Times New Roman" w:hAnsi="Times New Roman"/>
                <w:sz w:val="24"/>
                <w:szCs w:val="24"/>
              </w:rPr>
              <w:t>maitinimo tinklo dažnio padidinimu prieš pagrindinį transformatorių ir lyginimo bloką</w:t>
            </w:r>
            <w:r w:rsidR="003A6713" w:rsidRPr="00EC2FC1">
              <w:rPr>
                <w:rFonts w:ascii="Times New Roman" w:hAnsi="Times New Roman"/>
                <w:sz w:val="24"/>
                <w:szCs w:val="24"/>
              </w:rPr>
              <w:t xml:space="preserve"> </w:t>
            </w:r>
            <w:r w:rsidRPr="00EC2FC1">
              <w:rPr>
                <w:rFonts w:ascii="Times New Roman" w:hAnsi="Times New Roman"/>
                <w:sz w:val="24"/>
                <w:szCs w:val="24"/>
              </w:rPr>
              <w:t xml:space="preserve">iki 20 000 </w:t>
            </w:r>
            <w:r w:rsidRPr="00EC2FC1">
              <w:rPr>
                <w:rFonts w:ascii="Times New Roman" w:hAnsi="Times New Roman"/>
                <w:sz w:val="24"/>
                <w:szCs w:val="24"/>
              </w:rPr>
              <w:lastRenderedPageBreak/>
              <w:t>Hz ir daugiau;</w:t>
            </w:r>
          </w:p>
          <w:p w:rsidR="00BA2613" w:rsidRPr="00EC2FC1" w:rsidRDefault="00BA2613" w:rsidP="006E1059">
            <w:pPr>
              <w:widowControl w:val="0"/>
              <w:numPr>
                <w:ilvl w:val="0"/>
                <w:numId w:val="152"/>
              </w:numPr>
              <w:tabs>
                <w:tab w:val="clear" w:pos="720"/>
              </w:tabs>
              <w:spacing w:after="0"/>
              <w:ind w:left="0" w:firstLine="0"/>
              <w:rPr>
                <w:rFonts w:ascii="Times New Roman" w:hAnsi="Times New Roman"/>
                <w:sz w:val="24"/>
                <w:szCs w:val="24"/>
              </w:rPr>
            </w:pPr>
            <w:r w:rsidRPr="00EC2FC1">
              <w:rPr>
                <w:rFonts w:ascii="Times New Roman" w:hAnsi="Times New Roman"/>
                <w:sz w:val="24"/>
                <w:szCs w:val="24"/>
              </w:rPr>
              <w:t>pagrindinio transformatoriaus sumažinimu iki reikiamo dydžio.</w:t>
            </w:r>
          </w:p>
        </w:tc>
      </w:tr>
      <w:tr w:rsidR="00BA2613" w:rsidRPr="00EC2FC1" w:rsidTr="006E1059">
        <w:trPr>
          <w:trHeight w:val="57"/>
        </w:trPr>
        <w:tc>
          <w:tcPr>
            <w:tcW w:w="5000" w:type="pct"/>
          </w:tcPr>
          <w:p w:rsidR="00BA2613" w:rsidRPr="00EC2FC1" w:rsidRDefault="00BA2613"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lastRenderedPageBreak/>
              <w:t xml:space="preserve">Kokie yra </w:t>
            </w:r>
            <w:proofErr w:type="spellStart"/>
            <w:r w:rsidRPr="00EC2FC1">
              <w:rPr>
                <w:rFonts w:ascii="Times New Roman" w:hAnsi="Times New Roman"/>
                <w:sz w:val="24"/>
                <w:szCs w:val="24"/>
              </w:rPr>
              <w:t>inverterių</w:t>
            </w:r>
            <w:proofErr w:type="spellEnd"/>
            <w:r w:rsidRPr="00EC2FC1">
              <w:rPr>
                <w:rFonts w:ascii="Times New Roman" w:hAnsi="Times New Roman"/>
                <w:sz w:val="24"/>
                <w:szCs w:val="24"/>
              </w:rPr>
              <w:t xml:space="preserve"> privalumai?</w:t>
            </w:r>
          </w:p>
          <w:p w:rsidR="00BA2613" w:rsidRPr="00EC2FC1" w:rsidRDefault="00BA2613" w:rsidP="006E1059">
            <w:pPr>
              <w:widowControl w:val="0"/>
              <w:numPr>
                <w:ilvl w:val="0"/>
                <w:numId w:val="153"/>
              </w:numPr>
              <w:tabs>
                <w:tab w:val="clear" w:pos="720"/>
              </w:tabs>
              <w:spacing w:after="0"/>
              <w:ind w:left="0" w:firstLine="0"/>
              <w:rPr>
                <w:rFonts w:ascii="Times New Roman" w:hAnsi="Times New Roman"/>
                <w:sz w:val="24"/>
                <w:szCs w:val="24"/>
              </w:rPr>
            </w:pPr>
            <w:r w:rsidRPr="00EC2FC1">
              <w:rPr>
                <w:rFonts w:ascii="Times New Roman" w:hAnsi="Times New Roman"/>
                <w:sz w:val="24"/>
                <w:szCs w:val="24"/>
              </w:rPr>
              <w:t>aukštas</w:t>
            </w:r>
            <w:r w:rsidR="003A6713" w:rsidRPr="00EC2FC1">
              <w:rPr>
                <w:rFonts w:ascii="Times New Roman" w:hAnsi="Times New Roman"/>
                <w:sz w:val="24"/>
                <w:szCs w:val="24"/>
              </w:rPr>
              <w:t xml:space="preserve"> </w:t>
            </w:r>
            <w:r w:rsidRPr="00EC2FC1">
              <w:rPr>
                <w:rFonts w:ascii="Times New Roman" w:hAnsi="Times New Roman"/>
                <w:sz w:val="24"/>
                <w:szCs w:val="24"/>
              </w:rPr>
              <w:t>efektyvumas;</w:t>
            </w:r>
          </w:p>
          <w:p w:rsidR="00BA2613" w:rsidRPr="00EC2FC1" w:rsidRDefault="00BA2613" w:rsidP="006E1059">
            <w:pPr>
              <w:widowControl w:val="0"/>
              <w:numPr>
                <w:ilvl w:val="0"/>
                <w:numId w:val="153"/>
              </w:numPr>
              <w:tabs>
                <w:tab w:val="clear" w:pos="720"/>
              </w:tabs>
              <w:spacing w:after="0"/>
              <w:ind w:left="0" w:firstLine="0"/>
              <w:rPr>
                <w:rFonts w:ascii="Times New Roman" w:hAnsi="Times New Roman"/>
                <w:sz w:val="24"/>
                <w:szCs w:val="24"/>
              </w:rPr>
            </w:pPr>
            <w:r w:rsidRPr="00EC2FC1">
              <w:rPr>
                <w:rFonts w:ascii="Times New Roman" w:hAnsi="Times New Roman"/>
                <w:sz w:val="24"/>
                <w:szCs w:val="24"/>
              </w:rPr>
              <w:t>mažas jautrumas įtampos pokyčiams elektros tinkle;</w:t>
            </w:r>
          </w:p>
          <w:p w:rsidR="00BA2613" w:rsidRPr="00EC2FC1" w:rsidRDefault="00BA2613" w:rsidP="006E1059">
            <w:pPr>
              <w:widowControl w:val="0"/>
              <w:numPr>
                <w:ilvl w:val="0"/>
                <w:numId w:val="153"/>
              </w:numPr>
              <w:tabs>
                <w:tab w:val="clear" w:pos="720"/>
              </w:tabs>
              <w:spacing w:after="0"/>
              <w:ind w:left="0" w:firstLine="0"/>
              <w:rPr>
                <w:rFonts w:ascii="Times New Roman" w:hAnsi="Times New Roman"/>
                <w:sz w:val="24"/>
                <w:szCs w:val="24"/>
              </w:rPr>
            </w:pPr>
            <w:r w:rsidRPr="00EC2FC1">
              <w:rPr>
                <w:rFonts w:ascii="Times New Roman" w:hAnsi="Times New Roman"/>
                <w:sz w:val="24"/>
                <w:szCs w:val="24"/>
              </w:rPr>
              <w:t>a ir b atsakymai.</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Koks yra dujinio metalų pjovimo proceso kodas?</w:t>
            </w:r>
          </w:p>
          <w:p w:rsidR="00284D72" w:rsidRPr="00EC2FC1" w:rsidRDefault="00284D72" w:rsidP="006E1059">
            <w:pPr>
              <w:widowControl w:val="0"/>
              <w:numPr>
                <w:ilvl w:val="0"/>
                <w:numId w:val="155"/>
              </w:numPr>
              <w:spacing w:after="0"/>
              <w:ind w:left="0" w:firstLine="0"/>
              <w:contextualSpacing/>
              <w:rPr>
                <w:rFonts w:ascii="Times New Roman" w:hAnsi="Times New Roman"/>
                <w:sz w:val="24"/>
                <w:szCs w:val="24"/>
              </w:rPr>
            </w:pPr>
            <w:r w:rsidRPr="00EC2FC1">
              <w:rPr>
                <w:rFonts w:ascii="Times New Roman" w:hAnsi="Times New Roman"/>
                <w:sz w:val="24"/>
                <w:szCs w:val="24"/>
              </w:rPr>
              <w:t>111;</w:t>
            </w:r>
          </w:p>
          <w:p w:rsidR="00284D72" w:rsidRPr="00EC2FC1" w:rsidRDefault="00284D72" w:rsidP="006E1059">
            <w:pPr>
              <w:widowControl w:val="0"/>
              <w:numPr>
                <w:ilvl w:val="0"/>
                <w:numId w:val="155"/>
              </w:numPr>
              <w:spacing w:after="0"/>
              <w:ind w:left="0" w:firstLine="0"/>
              <w:contextualSpacing/>
              <w:rPr>
                <w:rFonts w:ascii="Times New Roman" w:hAnsi="Times New Roman"/>
                <w:sz w:val="24"/>
                <w:szCs w:val="24"/>
              </w:rPr>
            </w:pPr>
            <w:r w:rsidRPr="00EC2FC1">
              <w:rPr>
                <w:rFonts w:ascii="Times New Roman" w:hAnsi="Times New Roman"/>
                <w:sz w:val="24"/>
                <w:szCs w:val="24"/>
              </w:rPr>
              <w:t>311;</w:t>
            </w:r>
          </w:p>
          <w:p w:rsidR="00284D72" w:rsidRPr="00EC2FC1" w:rsidRDefault="00284D72" w:rsidP="006E1059">
            <w:pPr>
              <w:widowControl w:val="0"/>
              <w:numPr>
                <w:ilvl w:val="0"/>
                <w:numId w:val="155"/>
              </w:numPr>
              <w:spacing w:after="0"/>
              <w:ind w:left="0" w:firstLine="0"/>
              <w:contextualSpacing/>
              <w:rPr>
                <w:rFonts w:ascii="Times New Roman" w:hAnsi="Times New Roman"/>
                <w:sz w:val="24"/>
                <w:szCs w:val="24"/>
              </w:rPr>
            </w:pPr>
            <w:r w:rsidRPr="00EC2FC1">
              <w:rPr>
                <w:rFonts w:ascii="Times New Roman" w:hAnsi="Times New Roman"/>
                <w:sz w:val="24"/>
                <w:szCs w:val="24"/>
              </w:rPr>
              <w:t>141.</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Koks yra plazminio metalų pjovimo kodas?</w:t>
            </w:r>
          </w:p>
          <w:p w:rsidR="00284D72" w:rsidRPr="00EC2FC1" w:rsidRDefault="00284D72" w:rsidP="006E1059">
            <w:pPr>
              <w:widowControl w:val="0"/>
              <w:numPr>
                <w:ilvl w:val="0"/>
                <w:numId w:val="156"/>
              </w:numPr>
              <w:spacing w:after="0"/>
              <w:ind w:left="0" w:firstLine="0"/>
              <w:contextualSpacing/>
              <w:rPr>
                <w:rFonts w:ascii="Times New Roman" w:hAnsi="Times New Roman"/>
                <w:sz w:val="24"/>
                <w:szCs w:val="24"/>
              </w:rPr>
            </w:pPr>
            <w:r w:rsidRPr="00EC2FC1">
              <w:rPr>
                <w:rFonts w:ascii="Times New Roman" w:hAnsi="Times New Roman"/>
                <w:sz w:val="24"/>
                <w:szCs w:val="24"/>
              </w:rPr>
              <w:t>111;</w:t>
            </w:r>
          </w:p>
          <w:p w:rsidR="00284D72" w:rsidRPr="00EC2FC1" w:rsidRDefault="00284D72" w:rsidP="006E1059">
            <w:pPr>
              <w:widowControl w:val="0"/>
              <w:numPr>
                <w:ilvl w:val="0"/>
                <w:numId w:val="156"/>
              </w:numPr>
              <w:spacing w:after="0"/>
              <w:ind w:left="0" w:firstLine="0"/>
              <w:contextualSpacing/>
              <w:rPr>
                <w:rFonts w:ascii="Times New Roman" w:hAnsi="Times New Roman"/>
                <w:sz w:val="24"/>
                <w:szCs w:val="24"/>
              </w:rPr>
            </w:pPr>
            <w:r w:rsidRPr="00EC2FC1">
              <w:rPr>
                <w:rFonts w:ascii="Times New Roman" w:hAnsi="Times New Roman"/>
                <w:sz w:val="24"/>
                <w:szCs w:val="24"/>
              </w:rPr>
              <w:t>311;</w:t>
            </w:r>
          </w:p>
          <w:p w:rsidR="00284D72" w:rsidRPr="00EC2FC1" w:rsidRDefault="00284D72" w:rsidP="006E1059">
            <w:pPr>
              <w:widowControl w:val="0"/>
              <w:numPr>
                <w:ilvl w:val="0"/>
                <w:numId w:val="156"/>
              </w:numPr>
              <w:spacing w:after="0"/>
              <w:ind w:left="0" w:firstLine="0"/>
              <w:contextualSpacing/>
              <w:rPr>
                <w:rFonts w:ascii="Times New Roman" w:hAnsi="Times New Roman"/>
                <w:sz w:val="24"/>
                <w:szCs w:val="24"/>
              </w:rPr>
            </w:pPr>
            <w:r w:rsidRPr="00EC2FC1">
              <w:rPr>
                <w:rFonts w:ascii="Times New Roman" w:hAnsi="Times New Roman"/>
                <w:sz w:val="24"/>
                <w:szCs w:val="24"/>
              </w:rPr>
              <w:t>8.</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Kuo pagrįstas dujinio metalų pjovimo principas?</w:t>
            </w:r>
          </w:p>
          <w:p w:rsidR="00284D72" w:rsidRPr="00EC2FC1" w:rsidRDefault="00284D72" w:rsidP="006E1059">
            <w:pPr>
              <w:widowControl w:val="0"/>
              <w:numPr>
                <w:ilvl w:val="0"/>
                <w:numId w:val="157"/>
              </w:numPr>
              <w:spacing w:after="0"/>
              <w:ind w:left="0" w:firstLine="0"/>
              <w:contextualSpacing/>
              <w:rPr>
                <w:rFonts w:ascii="Times New Roman" w:hAnsi="Times New Roman"/>
                <w:sz w:val="24"/>
                <w:szCs w:val="24"/>
              </w:rPr>
            </w:pPr>
            <w:r w:rsidRPr="00EC2FC1">
              <w:rPr>
                <w:rFonts w:ascii="Times New Roman" w:hAnsi="Times New Roman"/>
                <w:sz w:val="24"/>
                <w:szCs w:val="24"/>
              </w:rPr>
              <w:t>metalo išlydymu ir</w:t>
            </w:r>
            <w:r w:rsidR="003A6713" w:rsidRPr="00EC2FC1">
              <w:rPr>
                <w:rFonts w:ascii="Times New Roman" w:hAnsi="Times New Roman"/>
                <w:sz w:val="24"/>
                <w:szCs w:val="24"/>
              </w:rPr>
              <w:t xml:space="preserve"> </w:t>
            </w:r>
            <w:r w:rsidRPr="00EC2FC1">
              <w:rPr>
                <w:rFonts w:ascii="Times New Roman" w:hAnsi="Times New Roman"/>
                <w:sz w:val="24"/>
                <w:szCs w:val="24"/>
              </w:rPr>
              <w:t>išpūtimu iš pjūvio zonos;</w:t>
            </w:r>
          </w:p>
          <w:p w:rsidR="00284D72" w:rsidRPr="00EC2FC1" w:rsidRDefault="00284D72" w:rsidP="006E1059">
            <w:pPr>
              <w:widowControl w:val="0"/>
              <w:numPr>
                <w:ilvl w:val="0"/>
                <w:numId w:val="157"/>
              </w:numPr>
              <w:spacing w:after="0"/>
              <w:ind w:left="0" w:firstLine="0"/>
              <w:contextualSpacing/>
              <w:rPr>
                <w:rFonts w:ascii="Times New Roman" w:hAnsi="Times New Roman"/>
                <w:sz w:val="24"/>
                <w:szCs w:val="24"/>
              </w:rPr>
            </w:pPr>
            <w:r w:rsidRPr="00EC2FC1">
              <w:rPr>
                <w:rFonts w:ascii="Times New Roman" w:hAnsi="Times New Roman"/>
                <w:sz w:val="24"/>
                <w:szCs w:val="24"/>
              </w:rPr>
              <w:t>metalo sudeginimu gryname deguonyje;</w:t>
            </w:r>
          </w:p>
          <w:p w:rsidR="00284D72" w:rsidRPr="00EC2FC1" w:rsidRDefault="00284D72" w:rsidP="006E1059">
            <w:pPr>
              <w:widowControl w:val="0"/>
              <w:numPr>
                <w:ilvl w:val="0"/>
                <w:numId w:val="157"/>
              </w:numPr>
              <w:spacing w:after="0"/>
              <w:ind w:left="0" w:firstLine="0"/>
              <w:contextualSpacing/>
              <w:rPr>
                <w:rFonts w:ascii="Times New Roman" w:hAnsi="Times New Roman"/>
                <w:sz w:val="24"/>
                <w:szCs w:val="24"/>
              </w:rPr>
            </w:pPr>
            <w:r w:rsidRPr="00EC2FC1">
              <w:rPr>
                <w:rFonts w:ascii="Times New Roman" w:hAnsi="Times New Roman"/>
                <w:sz w:val="24"/>
                <w:szCs w:val="24"/>
              </w:rPr>
              <w:t>metalo perkaitinimu pjūvio vietoje.</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Kokius metalus galima pjauti dujiniu būdu?</w:t>
            </w:r>
          </w:p>
          <w:p w:rsidR="00284D72" w:rsidRPr="00EC2FC1" w:rsidRDefault="00284D72" w:rsidP="006E1059">
            <w:pPr>
              <w:widowControl w:val="0"/>
              <w:numPr>
                <w:ilvl w:val="0"/>
                <w:numId w:val="158"/>
              </w:numPr>
              <w:spacing w:after="0"/>
              <w:ind w:left="0" w:firstLine="0"/>
              <w:contextualSpacing/>
              <w:rPr>
                <w:rFonts w:ascii="Times New Roman" w:hAnsi="Times New Roman"/>
                <w:sz w:val="24"/>
                <w:szCs w:val="24"/>
              </w:rPr>
            </w:pPr>
            <w:r w:rsidRPr="00EC2FC1">
              <w:rPr>
                <w:rFonts w:ascii="Times New Roman" w:hAnsi="Times New Roman"/>
                <w:sz w:val="24"/>
                <w:szCs w:val="24"/>
              </w:rPr>
              <w:t>varį, aliuminį;</w:t>
            </w:r>
          </w:p>
          <w:p w:rsidR="00284D72" w:rsidRPr="00EC2FC1" w:rsidRDefault="00284D72" w:rsidP="006E1059">
            <w:pPr>
              <w:widowControl w:val="0"/>
              <w:numPr>
                <w:ilvl w:val="0"/>
                <w:numId w:val="158"/>
              </w:numPr>
              <w:spacing w:after="0"/>
              <w:ind w:left="0" w:firstLine="0"/>
              <w:contextualSpacing/>
              <w:rPr>
                <w:rFonts w:ascii="Times New Roman" w:hAnsi="Times New Roman"/>
                <w:sz w:val="24"/>
                <w:szCs w:val="24"/>
              </w:rPr>
            </w:pPr>
            <w:r w:rsidRPr="00EC2FC1">
              <w:rPr>
                <w:rFonts w:ascii="Times New Roman" w:hAnsi="Times New Roman"/>
                <w:sz w:val="24"/>
                <w:szCs w:val="24"/>
              </w:rPr>
              <w:t>nerūdijantį plieną;</w:t>
            </w:r>
          </w:p>
          <w:p w:rsidR="00284D72" w:rsidRPr="00EC2FC1" w:rsidRDefault="00284D72" w:rsidP="006E1059">
            <w:pPr>
              <w:widowControl w:val="0"/>
              <w:numPr>
                <w:ilvl w:val="0"/>
                <w:numId w:val="158"/>
              </w:numPr>
              <w:spacing w:after="0"/>
              <w:ind w:left="0" w:firstLine="0"/>
              <w:contextualSpacing/>
              <w:rPr>
                <w:rFonts w:ascii="Times New Roman" w:hAnsi="Times New Roman"/>
                <w:sz w:val="24"/>
                <w:szCs w:val="24"/>
              </w:rPr>
            </w:pPr>
            <w:r w:rsidRPr="00EC2FC1">
              <w:rPr>
                <w:rFonts w:ascii="Times New Roman" w:hAnsi="Times New Roman"/>
                <w:sz w:val="24"/>
                <w:szCs w:val="24"/>
              </w:rPr>
              <w:t>konstrukcinį plieną.</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Kokios degiosios dujos naudojamos dujiniame pjovime?</w:t>
            </w:r>
          </w:p>
          <w:p w:rsidR="00284D72" w:rsidRPr="00EC2FC1" w:rsidRDefault="00284D72" w:rsidP="006E1059">
            <w:pPr>
              <w:widowControl w:val="0"/>
              <w:numPr>
                <w:ilvl w:val="0"/>
                <w:numId w:val="159"/>
              </w:numPr>
              <w:spacing w:after="0"/>
              <w:ind w:left="0" w:firstLine="0"/>
              <w:contextualSpacing/>
              <w:rPr>
                <w:rFonts w:ascii="Times New Roman" w:hAnsi="Times New Roman"/>
                <w:sz w:val="24"/>
                <w:szCs w:val="24"/>
              </w:rPr>
            </w:pPr>
            <w:r w:rsidRPr="00EC2FC1">
              <w:rPr>
                <w:rFonts w:ascii="Times New Roman" w:hAnsi="Times New Roman"/>
                <w:sz w:val="24"/>
                <w:szCs w:val="24"/>
              </w:rPr>
              <w:t>angliarūgštė ir argonas;</w:t>
            </w:r>
          </w:p>
          <w:p w:rsidR="00284D72" w:rsidRPr="00EC2FC1" w:rsidRDefault="00284D72" w:rsidP="006E1059">
            <w:pPr>
              <w:widowControl w:val="0"/>
              <w:numPr>
                <w:ilvl w:val="0"/>
                <w:numId w:val="159"/>
              </w:numPr>
              <w:spacing w:after="0"/>
              <w:ind w:left="0" w:firstLine="0"/>
              <w:contextualSpacing/>
              <w:rPr>
                <w:rFonts w:ascii="Times New Roman" w:hAnsi="Times New Roman"/>
                <w:sz w:val="24"/>
                <w:szCs w:val="24"/>
              </w:rPr>
            </w:pPr>
            <w:r w:rsidRPr="00EC2FC1">
              <w:rPr>
                <w:rFonts w:ascii="Times New Roman" w:hAnsi="Times New Roman"/>
                <w:sz w:val="24"/>
                <w:szCs w:val="24"/>
              </w:rPr>
              <w:t>propanas ir acetilenas;</w:t>
            </w:r>
          </w:p>
          <w:p w:rsidR="00284D72" w:rsidRPr="00EC2FC1" w:rsidRDefault="00284D72" w:rsidP="006E1059">
            <w:pPr>
              <w:widowControl w:val="0"/>
              <w:numPr>
                <w:ilvl w:val="0"/>
                <w:numId w:val="159"/>
              </w:numPr>
              <w:spacing w:after="0"/>
              <w:ind w:left="0" w:firstLine="0"/>
              <w:contextualSpacing/>
              <w:rPr>
                <w:rFonts w:ascii="Times New Roman" w:hAnsi="Times New Roman"/>
                <w:sz w:val="24"/>
                <w:szCs w:val="24"/>
              </w:rPr>
            </w:pPr>
            <w:r w:rsidRPr="00EC2FC1">
              <w:rPr>
                <w:rFonts w:ascii="Times New Roman" w:hAnsi="Times New Roman"/>
                <w:sz w:val="24"/>
                <w:szCs w:val="24"/>
              </w:rPr>
              <w:t>vandenilis ir azotas.</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Kurių degiųjų dujų liepsna yra karščiausia?</w:t>
            </w:r>
          </w:p>
          <w:p w:rsidR="00284D72" w:rsidRPr="00EC2FC1" w:rsidRDefault="00284D72" w:rsidP="006E1059">
            <w:pPr>
              <w:widowControl w:val="0"/>
              <w:numPr>
                <w:ilvl w:val="0"/>
                <w:numId w:val="160"/>
              </w:numPr>
              <w:spacing w:after="0"/>
              <w:ind w:left="0" w:firstLine="0"/>
              <w:contextualSpacing/>
              <w:rPr>
                <w:rFonts w:ascii="Times New Roman" w:hAnsi="Times New Roman"/>
                <w:sz w:val="24"/>
                <w:szCs w:val="24"/>
              </w:rPr>
            </w:pPr>
            <w:r w:rsidRPr="00EC2FC1">
              <w:rPr>
                <w:rFonts w:ascii="Times New Roman" w:hAnsi="Times New Roman"/>
                <w:sz w:val="24"/>
                <w:szCs w:val="24"/>
              </w:rPr>
              <w:t>propano;</w:t>
            </w:r>
          </w:p>
          <w:p w:rsidR="00284D72" w:rsidRPr="00EC2FC1" w:rsidRDefault="00284D72" w:rsidP="006E1059">
            <w:pPr>
              <w:widowControl w:val="0"/>
              <w:numPr>
                <w:ilvl w:val="0"/>
                <w:numId w:val="160"/>
              </w:numPr>
              <w:spacing w:after="0"/>
              <w:ind w:left="0" w:firstLine="0"/>
              <w:contextualSpacing/>
              <w:rPr>
                <w:rFonts w:ascii="Times New Roman" w:hAnsi="Times New Roman"/>
                <w:sz w:val="24"/>
                <w:szCs w:val="24"/>
              </w:rPr>
            </w:pPr>
            <w:r w:rsidRPr="00EC2FC1">
              <w:rPr>
                <w:rFonts w:ascii="Times New Roman" w:hAnsi="Times New Roman"/>
                <w:sz w:val="24"/>
                <w:szCs w:val="24"/>
              </w:rPr>
              <w:t>acetileno;</w:t>
            </w:r>
          </w:p>
          <w:p w:rsidR="00284D72" w:rsidRPr="00EC2FC1" w:rsidRDefault="00284D72" w:rsidP="006E1059">
            <w:pPr>
              <w:widowControl w:val="0"/>
              <w:numPr>
                <w:ilvl w:val="0"/>
                <w:numId w:val="160"/>
              </w:numPr>
              <w:spacing w:after="0"/>
              <w:ind w:left="0" w:firstLine="0"/>
              <w:contextualSpacing/>
              <w:rPr>
                <w:rFonts w:ascii="Times New Roman" w:hAnsi="Times New Roman"/>
                <w:sz w:val="24"/>
                <w:szCs w:val="24"/>
              </w:rPr>
            </w:pPr>
            <w:r w:rsidRPr="00EC2FC1">
              <w:rPr>
                <w:rFonts w:ascii="Times New Roman" w:hAnsi="Times New Roman"/>
                <w:sz w:val="24"/>
                <w:szCs w:val="24"/>
              </w:rPr>
              <w:t>butano.</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Kiek procentų deguonies yra atmosferoje?</w:t>
            </w:r>
          </w:p>
          <w:p w:rsidR="00284D72" w:rsidRPr="00EC2FC1" w:rsidRDefault="00284D72" w:rsidP="006E1059">
            <w:pPr>
              <w:widowControl w:val="0"/>
              <w:numPr>
                <w:ilvl w:val="0"/>
                <w:numId w:val="161"/>
              </w:numPr>
              <w:spacing w:after="0"/>
              <w:ind w:left="0" w:firstLine="0"/>
              <w:contextualSpacing/>
              <w:rPr>
                <w:rFonts w:ascii="Times New Roman" w:hAnsi="Times New Roman"/>
                <w:sz w:val="24"/>
                <w:szCs w:val="24"/>
              </w:rPr>
            </w:pPr>
            <w:r w:rsidRPr="00EC2FC1">
              <w:rPr>
                <w:rFonts w:ascii="Times New Roman" w:hAnsi="Times New Roman"/>
                <w:sz w:val="24"/>
                <w:szCs w:val="24"/>
              </w:rPr>
              <w:t>18 proc.;</w:t>
            </w:r>
          </w:p>
          <w:p w:rsidR="00284D72" w:rsidRPr="00EC2FC1" w:rsidRDefault="00284D72" w:rsidP="006E1059">
            <w:pPr>
              <w:widowControl w:val="0"/>
              <w:numPr>
                <w:ilvl w:val="0"/>
                <w:numId w:val="161"/>
              </w:numPr>
              <w:spacing w:after="0"/>
              <w:ind w:left="0" w:firstLine="0"/>
              <w:contextualSpacing/>
              <w:rPr>
                <w:rFonts w:ascii="Times New Roman" w:hAnsi="Times New Roman"/>
                <w:sz w:val="24"/>
                <w:szCs w:val="24"/>
              </w:rPr>
            </w:pPr>
            <w:r w:rsidRPr="00EC2FC1">
              <w:rPr>
                <w:rFonts w:ascii="Times New Roman" w:hAnsi="Times New Roman"/>
                <w:sz w:val="24"/>
                <w:szCs w:val="24"/>
              </w:rPr>
              <w:t>21 proc.;</w:t>
            </w:r>
          </w:p>
          <w:p w:rsidR="00284D72" w:rsidRPr="00EC2FC1" w:rsidRDefault="00284D72" w:rsidP="006E1059">
            <w:pPr>
              <w:widowControl w:val="0"/>
              <w:numPr>
                <w:ilvl w:val="0"/>
                <w:numId w:val="161"/>
              </w:numPr>
              <w:spacing w:after="0"/>
              <w:ind w:left="0" w:firstLine="0"/>
              <w:contextualSpacing/>
              <w:rPr>
                <w:rFonts w:ascii="Times New Roman" w:hAnsi="Times New Roman"/>
                <w:sz w:val="24"/>
                <w:szCs w:val="24"/>
              </w:rPr>
            </w:pPr>
            <w:r w:rsidRPr="00EC2FC1">
              <w:rPr>
                <w:rFonts w:ascii="Times New Roman" w:hAnsi="Times New Roman"/>
                <w:sz w:val="24"/>
                <w:szCs w:val="24"/>
              </w:rPr>
              <w:t>24 proc..</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Kokios dujos naudojamos plazminiame pjovime?</w:t>
            </w:r>
          </w:p>
          <w:p w:rsidR="00284D72" w:rsidRPr="00EC2FC1" w:rsidRDefault="00284D72" w:rsidP="006E1059">
            <w:pPr>
              <w:widowControl w:val="0"/>
              <w:numPr>
                <w:ilvl w:val="0"/>
                <w:numId w:val="162"/>
              </w:numPr>
              <w:spacing w:after="0"/>
              <w:ind w:left="0" w:firstLine="0"/>
              <w:contextualSpacing/>
              <w:rPr>
                <w:rFonts w:ascii="Times New Roman" w:hAnsi="Times New Roman"/>
                <w:sz w:val="24"/>
                <w:szCs w:val="24"/>
              </w:rPr>
            </w:pPr>
            <w:r w:rsidRPr="00EC2FC1">
              <w:rPr>
                <w:rFonts w:ascii="Times New Roman" w:hAnsi="Times New Roman"/>
                <w:sz w:val="24"/>
                <w:szCs w:val="24"/>
              </w:rPr>
              <w:t>acetileno;</w:t>
            </w:r>
          </w:p>
          <w:p w:rsidR="00284D72" w:rsidRPr="00EC2FC1" w:rsidRDefault="00284D72" w:rsidP="006E1059">
            <w:pPr>
              <w:widowControl w:val="0"/>
              <w:numPr>
                <w:ilvl w:val="0"/>
                <w:numId w:val="162"/>
              </w:numPr>
              <w:spacing w:after="0"/>
              <w:ind w:left="0" w:firstLine="0"/>
              <w:contextualSpacing/>
              <w:rPr>
                <w:rFonts w:ascii="Times New Roman" w:hAnsi="Times New Roman"/>
                <w:sz w:val="24"/>
                <w:szCs w:val="24"/>
              </w:rPr>
            </w:pPr>
            <w:r w:rsidRPr="00EC2FC1">
              <w:rPr>
                <w:rFonts w:ascii="Times New Roman" w:hAnsi="Times New Roman"/>
                <w:sz w:val="24"/>
                <w:szCs w:val="24"/>
              </w:rPr>
              <w:t>suspaustas oras;</w:t>
            </w:r>
          </w:p>
          <w:p w:rsidR="00284D72" w:rsidRPr="00EC2FC1" w:rsidRDefault="00284D72" w:rsidP="006E1059">
            <w:pPr>
              <w:widowControl w:val="0"/>
              <w:numPr>
                <w:ilvl w:val="0"/>
                <w:numId w:val="162"/>
              </w:numPr>
              <w:spacing w:after="0"/>
              <w:ind w:left="0" w:firstLine="0"/>
              <w:contextualSpacing/>
              <w:rPr>
                <w:rFonts w:ascii="Times New Roman" w:hAnsi="Times New Roman"/>
                <w:sz w:val="24"/>
                <w:szCs w:val="24"/>
              </w:rPr>
            </w:pPr>
            <w:r w:rsidRPr="00EC2FC1">
              <w:rPr>
                <w:rFonts w:ascii="Times New Roman" w:hAnsi="Times New Roman"/>
                <w:sz w:val="24"/>
                <w:szCs w:val="24"/>
              </w:rPr>
              <w:t>butanas.</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Koks yra optimalus dujų slėgis, reikalingas atliekant plazminio pjovimo darbus?</w:t>
            </w:r>
          </w:p>
          <w:p w:rsidR="003A6713" w:rsidRPr="00EC2FC1" w:rsidRDefault="00284D72" w:rsidP="006E1059">
            <w:pPr>
              <w:widowControl w:val="0"/>
              <w:numPr>
                <w:ilvl w:val="0"/>
                <w:numId w:val="163"/>
              </w:numPr>
              <w:spacing w:after="0"/>
              <w:ind w:left="0" w:firstLine="0"/>
              <w:contextualSpacing/>
              <w:rPr>
                <w:rFonts w:ascii="Times New Roman" w:hAnsi="Times New Roman"/>
                <w:sz w:val="24"/>
                <w:szCs w:val="24"/>
              </w:rPr>
            </w:pPr>
            <w:r w:rsidRPr="00EC2FC1">
              <w:rPr>
                <w:rFonts w:ascii="Times New Roman" w:hAnsi="Times New Roman"/>
                <w:sz w:val="24"/>
                <w:szCs w:val="24"/>
              </w:rPr>
              <w:t>2 – 4 bar;</w:t>
            </w:r>
          </w:p>
          <w:p w:rsidR="003A6713" w:rsidRPr="00EC2FC1" w:rsidRDefault="00284D72" w:rsidP="006E1059">
            <w:pPr>
              <w:widowControl w:val="0"/>
              <w:numPr>
                <w:ilvl w:val="0"/>
                <w:numId w:val="163"/>
              </w:numPr>
              <w:spacing w:after="0"/>
              <w:ind w:left="0" w:firstLine="0"/>
              <w:contextualSpacing/>
              <w:rPr>
                <w:rFonts w:ascii="Times New Roman" w:hAnsi="Times New Roman"/>
                <w:sz w:val="24"/>
                <w:szCs w:val="24"/>
              </w:rPr>
            </w:pPr>
            <w:r w:rsidRPr="00EC2FC1">
              <w:rPr>
                <w:rFonts w:ascii="Times New Roman" w:hAnsi="Times New Roman"/>
                <w:sz w:val="24"/>
                <w:szCs w:val="24"/>
              </w:rPr>
              <w:t>22 – 24 bar;</w:t>
            </w:r>
          </w:p>
          <w:p w:rsidR="00284D72" w:rsidRPr="00EC2FC1" w:rsidRDefault="00284D72" w:rsidP="006E1059">
            <w:pPr>
              <w:widowControl w:val="0"/>
              <w:numPr>
                <w:ilvl w:val="0"/>
                <w:numId w:val="163"/>
              </w:numPr>
              <w:spacing w:after="0"/>
              <w:ind w:left="0" w:firstLine="0"/>
              <w:contextualSpacing/>
              <w:rPr>
                <w:rFonts w:ascii="Times New Roman" w:hAnsi="Times New Roman"/>
                <w:sz w:val="24"/>
                <w:szCs w:val="24"/>
              </w:rPr>
            </w:pPr>
            <w:r w:rsidRPr="00EC2FC1">
              <w:rPr>
                <w:rFonts w:ascii="Times New Roman" w:hAnsi="Times New Roman"/>
                <w:sz w:val="24"/>
                <w:szCs w:val="24"/>
              </w:rPr>
              <w:t>8 – 10 bar.</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Kaip uždegamas plazminio pjovimo lankas?</w:t>
            </w:r>
          </w:p>
          <w:p w:rsidR="003A6713" w:rsidRPr="00EC2FC1" w:rsidRDefault="00284D72" w:rsidP="006E1059">
            <w:pPr>
              <w:widowControl w:val="0"/>
              <w:numPr>
                <w:ilvl w:val="0"/>
                <w:numId w:val="164"/>
              </w:numPr>
              <w:spacing w:after="0"/>
              <w:ind w:left="0" w:firstLine="0"/>
              <w:contextualSpacing/>
              <w:rPr>
                <w:rFonts w:ascii="Times New Roman" w:hAnsi="Times New Roman"/>
                <w:sz w:val="24"/>
                <w:szCs w:val="24"/>
              </w:rPr>
            </w:pPr>
            <w:r w:rsidRPr="00EC2FC1">
              <w:rPr>
                <w:rFonts w:ascii="Times New Roman" w:hAnsi="Times New Roman"/>
                <w:sz w:val="24"/>
                <w:szCs w:val="24"/>
              </w:rPr>
              <w:t>aukšto dažnio srovės iškrova;</w:t>
            </w:r>
          </w:p>
          <w:p w:rsidR="003A6713" w:rsidRPr="00EC2FC1" w:rsidRDefault="00284D72" w:rsidP="006E1059">
            <w:pPr>
              <w:widowControl w:val="0"/>
              <w:numPr>
                <w:ilvl w:val="0"/>
                <w:numId w:val="164"/>
              </w:numPr>
              <w:spacing w:after="0"/>
              <w:ind w:left="0" w:firstLine="0"/>
              <w:contextualSpacing/>
              <w:rPr>
                <w:rFonts w:ascii="Times New Roman" w:hAnsi="Times New Roman"/>
                <w:sz w:val="24"/>
                <w:szCs w:val="24"/>
              </w:rPr>
            </w:pPr>
            <w:r w:rsidRPr="00EC2FC1">
              <w:rPr>
                <w:rFonts w:ascii="Times New Roman" w:hAnsi="Times New Roman"/>
                <w:sz w:val="24"/>
                <w:szCs w:val="24"/>
              </w:rPr>
              <w:t>žemo dažnio osciliavimu;</w:t>
            </w:r>
          </w:p>
          <w:p w:rsidR="00284D72" w:rsidRPr="00EC2FC1" w:rsidRDefault="00284D72" w:rsidP="006E1059">
            <w:pPr>
              <w:widowControl w:val="0"/>
              <w:numPr>
                <w:ilvl w:val="0"/>
                <w:numId w:val="164"/>
              </w:numPr>
              <w:spacing w:after="0"/>
              <w:ind w:left="0" w:firstLine="0"/>
              <w:contextualSpacing/>
              <w:rPr>
                <w:rFonts w:ascii="Times New Roman" w:hAnsi="Times New Roman"/>
                <w:sz w:val="24"/>
                <w:szCs w:val="24"/>
              </w:rPr>
            </w:pPr>
            <w:r w:rsidRPr="00EC2FC1">
              <w:rPr>
                <w:rFonts w:ascii="Times New Roman" w:hAnsi="Times New Roman"/>
                <w:sz w:val="24"/>
                <w:szCs w:val="24"/>
              </w:rPr>
              <w:t>specialiu uždegimo žiebtuvėliu.</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Kokia spalva žymimi deguonies balionai?</w:t>
            </w:r>
          </w:p>
          <w:p w:rsidR="00284D72" w:rsidRPr="00EC2FC1" w:rsidRDefault="00284D72" w:rsidP="006E1059">
            <w:pPr>
              <w:widowControl w:val="0"/>
              <w:numPr>
                <w:ilvl w:val="0"/>
                <w:numId w:val="165"/>
              </w:numPr>
              <w:spacing w:after="0"/>
              <w:ind w:left="0" w:firstLine="0"/>
              <w:contextualSpacing/>
              <w:rPr>
                <w:rFonts w:ascii="Times New Roman" w:hAnsi="Times New Roman"/>
                <w:sz w:val="24"/>
                <w:szCs w:val="24"/>
              </w:rPr>
            </w:pPr>
            <w:r w:rsidRPr="00EC2FC1">
              <w:rPr>
                <w:rFonts w:ascii="Times New Roman" w:hAnsi="Times New Roman"/>
                <w:sz w:val="24"/>
                <w:szCs w:val="24"/>
              </w:rPr>
              <w:t>mėlyna;</w:t>
            </w:r>
          </w:p>
          <w:p w:rsidR="00284D72" w:rsidRPr="00EC2FC1" w:rsidRDefault="00284D72" w:rsidP="006E1059">
            <w:pPr>
              <w:widowControl w:val="0"/>
              <w:numPr>
                <w:ilvl w:val="0"/>
                <w:numId w:val="165"/>
              </w:numPr>
              <w:spacing w:after="0"/>
              <w:ind w:left="0" w:firstLine="0"/>
              <w:contextualSpacing/>
              <w:rPr>
                <w:rFonts w:ascii="Times New Roman" w:hAnsi="Times New Roman"/>
                <w:sz w:val="24"/>
                <w:szCs w:val="24"/>
              </w:rPr>
            </w:pPr>
            <w:r w:rsidRPr="00EC2FC1">
              <w:rPr>
                <w:rFonts w:ascii="Times New Roman" w:hAnsi="Times New Roman"/>
                <w:sz w:val="24"/>
                <w:szCs w:val="24"/>
              </w:rPr>
              <w:t>balta;</w:t>
            </w:r>
          </w:p>
          <w:p w:rsidR="00284D72" w:rsidRPr="00EC2FC1" w:rsidRDefault="00284D72" w:rsidP="006E1059">
            <w:pPr>
              <w:widowControl w:val="0"/>
              <w:numPr>
                <w:ilvl w:val="0"/>
                <w:numId w:val="165"/>
              </w:numPr>
              <w:spacing w:after="0"/>
              <w:ind w:left="0" w:firstLine="0"/>
              <w:contextualSpacing/>
              <w:rPr>
                <w:rFonts w:ascii="Times New Roman" w:hAnsi="Times New Roman"/>
                <w:sz w:val="24"/>
                <w:szCs w:val="24"/>
              </w:rPr>
            </w:pPr>
            <w:r w:rsidRPr="00EC2FC1">
              <w:rPr>
                <w:rFonts w:ascii="Times New Roman" w:hAnsi="Times New Roman"/>
                <w:sz w:val="24"/>
                <w:szCs w:val="24"/>
              </w:rPr>
              <w:lastRenderedPageBreak/>
              <w:t>žalia.</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lastRenderedPageBreak/>
              <w:t>Kokia spalva žymimi degiųjų dujų balionai?</w:t>
            </w:r>
          </w:p>
          <w:p w:rsidR="00284D72" w:rsidRPr="00EC2FC1" w:rsidRDefault="00284D72" w:rsidP="006E1059">
            <w:pPr>
              <w:widowControl w:val="0"/>
              <w:numPr>
                <w:ilvl w:val="0"/>
                <w:numId w:val="166"/>
              </w:numPr>
              <w:spacing w:after="0"/>
              <w:ind w:left="0" w:firstLine="0"/>
              <w:contextualSpacing/>
              <w:rPr>
                <w:rFonts w:ascii="Times New Roman" w:hAnsi="Times New Roman"/>
                <w:sz w:val="24"/>
                <w:szCs w:val="24"/>
              </w:rPr>
            </w:pPr>
            <w:r w:rsidRPr="00EC2FC1">
              <w:rPr>
                <w:rFonts w:ascii="Times New Roman" w:hAnsi="Times New Roman"/>
                <w:sz w:val="24"/>
                <w:szCs w:val="24"/>
              </w:rPr>
              <w:t>raudona;</w:t>
            </w:r>
          </w:p>
          <w:p w:rsidR="00284D72" w:rsidRPr="00EC2FC1" w:rsidRDefault="00284D72" w:rsidP="006E1059">
            <w:pPr>
              <w:widowControl w:val="0"/>
              <w:numPr>
                <w:ilvl w:val="0"/>
                <w:numId w:val="166"/>
              </w:numPr>
              <w:spacing w:after="0"/>
              <w:ind w:left="0" w:firstLine="0"/>
              <w:contextualSpacing/>
              <w:rPr>
                <w:rFonts w:ascii="Times New Roman" w:hAnsi="Times New Roman"/>
                <w:sz w:val="24"/>
                <w:szCs w:val="24"/>
              </w:rPr>
            </w:pPr>
            <w:r w:rsidRPr="00EC2FC1">
              <w:rPr>
                <w:rFonts w:ascii="Times New Roman" w:hAnsi="Times New Roman"/>
                <w:sz w:val="24"/>
                <w:szCs w:val="24"/>
              </w:rPr>
              <w:t>ruda;</w:t>
            </w:r>
          </w:p>
          <w:p w:rsidR="00284D72" w:rsidRPr="00EC2FC1" w:rsidRDefault="00284D72" w:rsidP="006E1059">
            <w:pPr>
              <w:widowControl w:val="0"/>
              <w:numPr>
                <w:ilvl w:val="0"/>
                <w:numId w:val="166"/>
              </w:numPr>
              <w:spacing w:after="0"/>
              <w:ind w:left="0" w:firstLine="0"/>
              <w:contextualSpacing/>
              <w:rPr>
                <w:rFonts w:ascii="Times New Roman" w:hAnsi="Times New Roman"/>
                <w:sz w:val="24"/>
                <w:szCs w:val="24"/>
              </w:rPr>
            </w:pPr>
            <w:r w:rsidRPr="00EC2FC1">
              <w:rPr>
                <w:rFonts w:ascii="Times New Roman" w:hAnsi="Times New Roman"/>
                <w:sz w:val="24"/>
                <w:szCs w:val="24"/>
              </w:rPr>
              <w:t>geltona.</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Kokia būsena balionuose laikomas propanas?</w:t>
            </w:r>
          </w:p>
          <w:p w:rsidR="00284D72" w:rsidRPr="00EC2FC1" w:rsidRDefault="00284D72" w:rsidP="006E1059">
            <w:pPr>
              <w:widowControl w:val="0"/>
              <w:numPr>
                <w:ilvl w:val="0"/>
                <w:numId w:val="167"/>
              </w:numPr>
              <w:spacing w:after="0"/>
              <w:ind w:left="0" w:firstLine="0"/>
              <w:contextualSpacing/>
              <w:rPr>
                <w:rFonts w:ascii="Times New Roman" w:hAnsi="Times New Roman"/>
                <w:sz w:val="24"/>
                <w:szCs w:val="24"/>
              </w:rPr>
            </w:pPr>
            <w:r w:rsidRPr="00EC2FC1">
              <w:rPr>
                <w:rFonts w:ascii="Times New Roman" w:hAnsi="Times New Roman"/>
                <w:sz w:val="24"/>
                <w:szCs w:val="24"/>
              </w:rPr>
              <w:t>suskystintas ;</w:t>
            </w:r>
          </w:p>
          <w:p w:rsidR="00284D72" w:rsidRPr="00EC2FC1" w:rsidRDefault="00284D72" w:rsidP="006E1059">
            <w:pPr>
              <w:widowControl w:val="0"/>
              <w:numPr>
                <w:ilvl w:val="0"/>
                <w:numId w:val="167"/>
              </w:numPr>
              <w:spacing w:after="0"/>
              <w:ind w:left="0" w:firstLine="0"/>
              <w:contextualSpacing/>
              <w:rPr>
                <w:rFonts w:ascii="Times New Roman" w:hAnsi="Times New Roman"/>
                <w:sz w:val="24"/>
                <w:szCs w:val="24"/>
              </w:rPr>
            </w:pPr>
            <w:r w:rsidRPr="00EC2FC1">
              <w:rPr>
                <w:rFonts w:ascii="Times New Roman" w:hAnsi="Times New Roman"/>
                <w:sz w:val="24"/>
                <w:szCs w:val="24"/>
              </w:rPr>
              <w:t>dujine būsena;</w:t>
            </w:r>
          </w:p>
          <w:p w:rsidR="00284D72" w:rsidRPr="00EC2FC1" w:rsidRDefault="00284D72" w:rsidP="006E1059">
            <w:pPr>
              <w:widowControl w:val="0"/>
              <w:numPr>
                <w:ilvl w:val="0"/>
                <w:numId w:val="167"/>
              </w:numPr>
              <w:spacing w:after="0"/>
              <w:ind w:left="0" w:firstLine="0"/>
              <w:contextualSpacing/>
              <w:rPr>
                <w:rFonts w:ascii="Times New Roman" w:hAnsi="Times New Roman"/>
                <w:sz w:val="24"/>
                <w:szCs w:val="24"/>
              </w:rPr>
            </w:pPr>
            <w:r w:rsidRPr="00EC2FC1">
              <w:rPr>
                <w:rFonts w:ascii="Times New Roman" w:hAnsi="Times New Roman"/>
                <w:sz w:val="24"/>
                <w:szCs w:val="24"/>
              </w:rPr>
              <w:t>suspaustas.</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Kokia spalvos yra degiųjų dujų žarnos?</w:t>
            </w:r>
          </w:p>
          <w:p w:rsidR="00284D72" w:rsidRPr="00EC2FC1" w:rsidRDefault="00284D72" w:rsidP="006E1059">
            <w:pPr>
              <w:widowControl w:val="0"/>
              <w:numPr>
                <w:ilvl w:val="0"/>
                <w:numId w:val="168"/>
              </w:numPr>
              <w:spacing w:after="0"/>
              <w:ind w:left="0" w:firstLine="0"/>
              <w:contextualSpacing/>
              <w:rPr>
                <w:rFonts w:ascii="Times New Roman" w:hAnsi="Times New Roman"/>
                <w:sz w:val="24"/>
                <w:szCs w:val="24"/>
              </w:rPr>
            </w:pPr>
            <w:r w:rsidRPr="00EC2FC1">
              <w:rPr>
                <w:rFonts w:ascii="Times New Roman" w:hAnsi="Times New Roman"/>
                <w:sz w:val="24"/>
                <w:szCs w:val="24"/>
              </w:rPr>
              <w:t>mėlynos;</w:t>
            </w:r>
          </w:p>
          <w:p w:rsidR="00284D72" w:rsidRPr="00EC2FC1" w:rsidRDefault="00284D72" w:rsidP="006E1059">
            <w:pPr>
              <w:widowControl w:val="0"/>
              <w:numPr>
                <w:ilvl w:val="0"/>
                <w:numId w:val="168"/>
              </w:numPr>
              <w:spacing w:after="0"/>
              <w:ind w:left="0" w:firstLine="0"/>
              <w:contextualSpacing/>
              <w:rPr>
                <w:rFonts w:ascii="Times New Roman" w:hAnsi="Times New Roman"/>
                <w:sz w:val="24"/>
                <w:szCs w:val="24"/>
              </w:rPr>
            </w:pPr>
            <w:r w:rsidRPr="00EC2FC1">
              <w:rPr>
                <w:rFonts w:ascii="Times New Roman" w:hAnsi="Times New Roman"/>
                <w:sz w:val="24"/>
                <w:szCs w:val="24"/>
              </w:rPr>
              <w:t>raudonos;</w:t>
            </w:r>
          </w:p>
          <w:p w:rsidR="00284D72" w:rsidRPr="00EC2FC1" w:rsidRDefault="00284D72" w:rsidP="006E1059">
            <w:pPr>
              <w:widowControl w:val="0"/>
              <w:numPr>
                <w:ilvl w:val="0"/>
                <w:numId w:val="168"/>
              </w:numPr>
              <w:spacing w:after="0"/>
              <w:ind w:left="0" w:firstLine="0"/>
              <w:contextualSpacing/>
              <w:rPr>
                <w:rFonts w:ascii="Times New Roman" w:hAnsi="Times New Roman"/>
                <w:sz w:val="24"/>
                <w:szCs w:val="24"/>
              </w:rPr>
            </w:pPr>
            <w:r w:rsidRPr="00EC2FC1">
              <w:rPr>
                <w:rFonts w:ascii="Times New Roman" w:hAnsi="Times New Roman"/>
                <w:sz w:val="24"/>
                <w:szCs w:val="24"/>
              </w:rPr>
              <w:t>juodos.</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Koks didžiausias leidžiamas slėgis yra degiųjų dujų balione?</w:t>
            </w:r>
          </w:p>
          <w:p w:rsidR="00284D72" w:rsidRPr="00EC2FC1" w:rsidRDefault="00284D72" w:rsidP="006E1059">
            <w:pPr>
              <w:widowControl w:val="0"/>
              <w:numPr>
                <w:ilvl w:val="0"/>
                <w:numId w:val="169"/>
              </w:numPr>
              <w:spacing w:after="0"/>
              <w:ind w:left="0" w:firstLine="0"/>
              <w:contextualSpacing/>
              <w:rPr>
                <w:rFonts w:ascii="Times New Roman" w:hAnsi="Times New Roman"/>
                <w:sz w:val="24"/>
                <w:szCs w:val="24"/>
              </w:rPr>
            </w:pPr>
            <w:r w:rsidRPr="00EC2FC1">
              <w:rPr>
                <w:rFonts w:ascii="Times New Roman" w:hAnsi="Times New Roman"/>
                <w:sz w:val="24"/>
                <w:szCs w:val="24"/>
              </w:rPr>
              <w:t>100 bar;</w:t>
            </w:r>
          </w:p>
          <w:p w:rsidR="00284D72" w:rsidRPr="00EC2FC1" w:rsidRDefault="00284D72" w:rsidP="006E1059">
            <w:pPr>
              <w:widowControl w:val="0"/>
              <w:numPr>
                <w:ilvl w:val="0"/>
                <w:numId w:val="169"/>
              </w:numPr>
              <w:spacing w:after="0"/>
              <w:ind w:left="0" w:firstLine="0"/>
              <w:contextualSpacing/>
              <w:rPr>
                <w:rFonts w:ascii="Times New Roman" w:hAnsi="Times New Roman"/>
                <w:sz w:val="24"/>
                <w:szCs w:val="24"/>
              </w:rPr>
            </w:pPr>
            <w:r w:rsidRPr="00EC2FC1">
              <w:rPr>
                <w:rFonts w:ascii="Times New Roman" w:hAnsi="Times New Roman"/>
                <w:sz w:val="24"/>
                <w:szCs w:val="24"/>
              </w:rPr>
              <w:t>25 bar;</w:t>
            </w:r>
          </w:p>
          <w:p w:rsidR="00284D72" w:rsidRPr="00EC2FC1" w:rsidRDefault="00284D72" w:rsidP="006E1059">
            <w:pPr>
              <w:widowControl w:val="0"/>
              <w:numPr>
                <w:ilvl w:val="0"/>
                <w:numId w:val="169"/>
              </w:numPr>
              <w:spacing w:after="0"/>
              <w:ind w:left="0" w:firstLine="0"/>
              <w:contextualSpacing/>
              <w:rPr>
                <w:rFonts w:ascii="Times New Roman" w:hAnsi="Times New Roman"/>
                <w:sz w:val="24"/>
                <w:szCs w:val="24"/>
              </w:rPr>
            </w:pPr>
            <w:r w:rsidRPr="00EC2FC1">
              <w:rPr>
                <w:rFonts w:ascii="Times New Roman" w:hAnsi="Times New Roman"/>
                <w:sz w:val="24"/>
                <w:szCs w:val="24"/>
              </w:rPr>
              <w:t>250 bar.</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Koks mažiausias leidžiamas žarnų ilgis?</w:t>
            </w:r>
          </w:p>
          <w:p w:rsidR="00284D72" w:rsidRPr="00EC2FC1" w:rsidRDefault="00284D72" w:rsidP="006E1059">
            <w:pPr>
              <w:widowControl w:val="0"/>
              <w:numPr>
                <w:ilvl w:val="0"/>
                <w:numId w:val="170"/>
              </w:numPr>
              <w:spacing w:after="0"/>
              <w:ind w:left="0" w:firstLine="0"/>
              <w:contextualSpacing/>
              <w:rPr>
                <w:rFonts w:ascii="Times New Roman" w:hAnsi="Times New Roman"/>
                <w:sz w:val="24"/>
                <w:szCs w:val="24"/>
              </w:rPr>
            </w:pPr>
            <w:r w:rsidRPr="00EC2FC1">
              <w:rPr>
                <w:rFonts w:ascii="Times New Roman" w:hAnsi="Times New Roman"/>
                <w:sz w:val="24"/>
                <w:szCs w:val="24"/>
              </w:rPr>
              <w:t>10 m;</w:t>
            </w:r>
          </w:p>
          <w:p w:rsidR="00284D72" w:rsidRPr="00EC2FC1" w:rsidRDefault="00284D72" w:rsidP="006E1059">
            <w:pPr>
              <w:widowControl w:val="0"/>
              <w:numPr>
                <w:ilvl w:val="0"/>
                <w:numId w:val="170"/>
              </w:numPr>
              <w:spacing w:after="0"/>
              <w:ind w:left="0" w:firstLine="0"/>
              <w:contextualSpacing/>
              <w:rPr>
                <w:rFonts w:ascii="Times New Roman" w:hAnsi="Times New Roman"/>
                <w:sz w:val="24"/>
                <w:szCs w:val="24"/>
              </w:rPr>
            </w:pPr>
            <w:r w:rsidRPr="00EC2FC1">
              <w:rPr>
                <w:rFonts w:ascii="Times New Roman" w:hAnsi="Times New Roman"/>
                <w:sz w:val="24"/>
                <w:szCs w:val="24"/>
              </w:rPr>
              <w:t>2 m;</w:t>
            </w:r>
          </w:p>
          <w:p w:rsidR="00284D72" w:rsidRPr="00EC2FC1" w:rsidRDefault="00284D72" w:rsidP="006E1059">
            <w:pPr>
              <w:widowControl w:val="0"/>
              <w:numPr>
                <w:ilvl w:val="0"/>
                <w:numId w:val="170"/>
              </w:numPr>
              <w:spacing w:after="0"/>
              <w:ind w:left="0" w:firstLine="0"/>
              <w:contextualSpacing/>
              <w:rPr>
                <w:rFonts w:ascii="Times New Roman" w:hAnsi="Times New Roman"/>
                <w:sz w:val="24"/>
                <w:szCs w:val="24"/>
              </w:rPr>
            </w:pPr>
            <w:r w:rsidRPr="00EC2FC1">
              <w:rPr>
                <w:rFonts w:ascii="Times New Roman" w:hAnsi="Times New Roman"/>
                <w:sz w:val="24"/>
                <w:szCs w:val="24"/>
              </w:rPr>
              <w:t>5 m.</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Kokios yra pjovimo liepsnos sudėtinės dalys?</w:t>
            </w:r>
          </w:p>
          <w:p w:rsidR="00284D72" w:rsidRPr="00EC2FC1" w:rsidRDefault="00284D72" w:rsidP="006E1059">
            <w:pPr>
              <w:widowControl w:val="0"/>
              <w:numPr>
                <w:ilvl w:val="0"/>
                <w:numId w:val="171"/>
              </w:numPr>
              <w:spacing w:after="0"/>
              <w:ind w:left="0" w:firstLine="0"/>
              <w:contextualSpacing/>
              <w:rPr>
                <w:rFonts w:ascii="Times New Roman" w:hAnsi="Times New Roman"/>
                <w:sz w:val="24"/>
                <w:szCs w:val="24"/>
              </w:rPr>
            </w:pPr>
            <w:r w:rsidRPr="00EC2FC1">
              <w:rPr>
                <w:rFonts w:ascii="Times New Roman" w:hAnsi="Times New Roman"/>
                <w:sz w:val="24"/>
                <w:szCs w:val="24"/>
              </w:rPr>
              <w:t>branduolys, kaitinanti dalis, pjaunanti dalis;</w:t>
            </w:r>
          </w:p>
          <w:p w:rsidR="00284D72" w:rsidRPr="00EC2FC1" w:rsidRDefault="00284D72" w:rsidP="006E1059">
            <w:pPr>
              <w:widowControl w:val="0"/>
              <w:numPr>
                <w:ilvl w:val="0"/>
                <w:numId w:val="171"/>
              </w:numPr>
              <w:spacing w:after="0"/>
              <w:ind w:left="0" w:firstLine="0"/>
              <w:contextualSpacing/>
              <w:rPr>
                <w:rFonts w:ascii="Times New Roman" w:hAnsi="Times New Roman"/>
                <w:sz w:val="24"/>
                <w:szCs w:val="24"/>
              </w:rPr>
            </w:pPr>
            <w:r w:rsidRPr="00EC2FC1">
              <w:rPr>
                <w:rFonts w:ascii="Times New Roman" w:hAnsi="Times New Roman"/>
                <w:sz w:val="24"/>
                <w:szCs w:val="24"/>
              </w:rPr>
              <w:t>fakelas, pjaunanti dalis, redukcijos sritis;</w:t>
            </w:r>
          </w:p>
          <w:p w:rsidR="00284D72" w:rsidRPr="00EC2FC1" w:rsidRDefault="00284D72" w:rsidP="006E1059">
            <w:pPr>
              <w:widowControl w:val="0"/>
              <w:numPr>
                <w:ilvl w:val="0"/>
                <w:numId w:val="171"/>
              </w:numPr>
              <w:spacing w:after="0"/>
              <w:ind w:left="0" w:firstLine="0"/>
              <w:contextualSpacing/>
              <w:rPr>
                <w:rFonts w:ascii="Times New Roman" w:hAnsi="Times New Roman"/>
                <w:sz w:val="24"/>
                <w:szCs w:val="24"/>
              </w:rPr>
            </w:pPr>
            <w:r w:rsidRPr="00EC2FC1">
              <w:rPr>
                <w:rFonts w:ascii="Times New Roman" w:hAnsi="Times New Roman"/>
                <w:sz w:val="24"/>
                <w:szCs w:val="24"/>
              </w:rPr>
              <w:t>branduolys, redukcijos sritis, fakelas.</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Kokia yra plieno degimo deguonyje temperatūra?</w:t>
            </w:r>
          </w:p>
          <w:p w:rsidR="00354D45" w:rsidRPr="00EC2FC1" w:rsidRDefault="00354D45" w:rsidP="006E1059">
            <w:pPr>
              <w:widowControl w:val="0"/>
              <w:numPr>
                <w:ilvl w:val="0"/>
                <w:numId w:val="154"/>
              </w:numPr>
              <w:spacing w:after="0"/>
              <w:ind w:left="0" w:firstLine="0"/>
              <w:contextualSpacing/>
              <w:rPr>
                <w:rFonts w:ascii="Times New Roman" w:hAnsi="Times New Roman"/>
                <w:sz w:val="24"/>
                <w:szCs w:val="24"/>
              </w:rPr>
            </w:pPr>
            <w:r w:rsidRPr="00EC2FC1">
              <w:rPr>
                <w:rFonts w:ascii="Times New Roman" w:hAnsi="Times New Roman"/>
                <w:sz w:val="24"/>
                <w:szCs w:val="24"/>
              </w:rPr>
              <w:t>1500</w:t>
            </w:r>
            <w:r w:rsidRPr="00EC2FC1">
              <w:rPr>
                <w:rFonts w:ascii="Times New Roman" w:hAnsi="Times New Roman"/>
                <w:sz w:val="24"/>
                <w:szCs w:val="24"/>
                <w:vertAlign w:val="superscript"/>
              </w:rPr>
              <w:t xml:space="preserve">0 </w:t>
            </w:r>
            <w:r w:rsidRPr="00EC2FC1">
              <w:rPr>
                <w:rFonts w:ascii="Times New Roman" w:hAnsi="Times New Roman"/>
                <w:sz w:val="24"/>
                <w:szCs w:val="24"/>
              </w:rPr>
              <w:t>C ;</w:t>
            </w:r>
          </w:p>
          <w:p w:rsidR="00354D45" w:rsidRPr="00EC2FC1" w:rsidRDefault="00354D45" w:rsidP="006E1059">
            <w:pPr>
              <w:widowControl w:val="0"/>
              <w:numPr>
                <w:ilvl w:val="0"/>
                <w:numId w:val="154"/>
              </w:numPr>
              <w:spacing w:after="0"/>
              <w:ind w:left="0" w:firstLine="0"/>
              <w:contextualSpacing/>
              <w:rPr>
                <w:rFonts w:ascii="Times New Roman" w:hAnsi="Times New Roman"/>
                <w:sz w:val="24"/>
                <w:szCs w:val="24"/>
              </w:rPr>
            </w:pPr>
            <w:r w:rsidRPr="00EC2FC1">
              <w:rPr>
                <w:rFonts w:ascii="Times New Roman" w:hAnsi="Times New Roman"/>
                <w:sz w:val="24"/>
                <w:szCs w:val="24"/>
              </w:rPr>
              <w:t>3200</w:t>
            </w:r>
            <w:r w:rsidRPr="00EC2FC1">
              <w:rPr>
                <w:rFonts w:ascii="Times New Roman" w:hAnsi="Times New Roman"/>
                <w:sz w:val="24"/>
                <w:szCs w:val="24"/>
                <w:vertAlign w:val="superscript"/>
              </w:rPr>
              <w:t xml:space="preserve">0 </w:t>
            </w:r>
            <w:r w:rsidRPr="00EC2FC1">
              <w:rPr>
                <w:rFonts w:ascii="Times New Roman" w:hAnsi="Times New Roman"/>
                <w:sz w:val="24"/>
                <w:szCs w:val="24"/>
              </w:rPr>
              <w:t>C;</w:t>
            </w:r>
          </w:p>
          <w:p w:rsidR="00284D72" w:rsidRPr="00EC2FC1" w:rsidRDefault="00354D45" w:rsidP="006E1059">
            <w:pPr>
              <w:widowControl w:val="0"/>
              <w:numPr>
                <w:ilvl w:val="0"/>
                <w:numId w:val="154"/>
              </w:numPr>
              <w:spacing w:after="0"/>
              <w:ind w:left="0" w:firstLine="0"/>
              <w:contextualSpacing/>
              <w:rPr>
                <w:rFonts w:ascii="Times New Roman" w:hAnsi="Times New Roman"/>
                <w:sz w:val="24"/>
                <w:szCs w:val="24"/>
              </w:rPr>
            </w:pPr>
            <w:r w:rsidRPr="00EC2FC1">
              <w:rPr>
                <w:rFonts w:ascii="Times New Roman" w:hAnsi="Times New Roman"/>
                <w:sz w:val="24"/>
                <w:szCs w:val="24"/>
              </w:rPr>
              <w:t>1100</w:t>
            </w:r>
            <w:r w:rsidRPr="00EC2FC1">
              <w:rPr>
                <w:rFonts w:ascii="Times New Roman" w:hAnsi="Times New Roman"/>
                <w:sz w:val="24"/>
                <w:szCs w:val="24"/>
                <w:vertAlign w:val="superscript"/>
              </w:rPr>
              <w:t xml:space="preserve">0 </w:t>
            </w:r>
            <w:r w:rsidRPr="00EC2FC1">
              <w:rPr>
                <w:rFonts w:ascii="Times New Roman" w:hAnsi="Times New Roman"/>
                <w:sz w:val="24"/>
                <w:szCs w:val="24"/>
              </w:rPr>
              <w:t>C.</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Kokio tamsumo akinius reikia naudoti dujinio pjovimo metu?</w:t>
            </w:r>
          </w:p>
          <w:p w:rsidR="003A6713" w:rsidRPr="00EC2FC1" w:rsidRDefault="00284D72" w:rsidP="006E1059">
            <w:pPr>
              <w:widowControl w:val="0"/>
              <w:numPr>
                <w:ilvl w:val="0"/>
                <w:numId w:val="172"/>
              </w:numPr>
              <w:spacing w:after="0"/>
              <w:ind w:left="0" w:firstLine="0"/>
              <w:contextualSpacing/>
              <w:rPr>
                <w:rFonts w:ascii="Times New Roman" w:hAnsi="Times New Roman"/>
                <w:sz w:val="24"/>
                <w:szCs w:val="24"/>
              </w:rPr>
            </w:pPr>
            <w:r w:rsidRPr="00EC2FC1">
              <w:rPr>
                <w:rFonts w:ascii="Times New Roman" w:hAnsi="Times New Roman"/>
                <w:sz w:val="24"/>
                <w:szCs w:val="24"/>
              </w:rPr>
              <w:t>14 DIN ;</w:t>
            </w:r>
          </w:p>
          <w:p w:rsidR="003A6713" w:rsidRPr="00EC2FC1" w:rsidRDefault="00284D72" w:rsidP="006E1059">
            <w:pPr>
              <w:widowControl w:val="0"/>
              <w:numPr>
                <w:ilvl w:val="0"/>
                <w:numId w:val="172"/>
              </w:numPr>
              <w:spacing w:after="0"/>
              <w:ind w:left="0" w:firstLine="0"/>
              <w:contextualSpacing/>
              <w:rPr>
                <w:rFonts w:ascii="Times New Roman" w:hAnsi="Times New Roman"/>
                <w:sz w:val="24"/>
                <w:szCs w:val="24"/>
              </w:rPr>
            </w:pPr>
            <w:r w:rsidRPr="00EC2FC1">
              <w:rPr>
                <w:rFonts w:ascii="Times New Roman" w:hAnsi="Times New Roman"/>
                <w:sz w:val="24"/>
                <w:szCs w:val="24"/>
              </w:rPr>
              <w:t>10 DIN ;</w:t>
            </w:r>
          </w:p>
          <w:p w:rsidR="00284D72" w:rsidRPr="00EC2FC1" w:rsidRDefault="00284D72" w:rsidP="006E1059">
            <w:pPr>
              <w:widowControl w:val="0"/>
              <w:numPr>
                <w:ilvl w:val="0"/>
                <w:numId w:val="172"/>
              </w:numPr>
              <w:spacing w:after="0"/>
              <w:ind w:left="0" w:firstLine="0"/>
              <w:contextualSpacing/>
              <w:rPr>
                <w:rFonts w:ascii="Times New Roman" w:hAnsi="Times New Roman"/>
                <w:sz w:val="24"/>
                <w:szCs w:val="24"/>
              </w:rPr>
            </w:pPr>
            <w:r w:rsidRPr="00EC2FC1">
              <w:rPr>
                <w:rFonts w:ascii="Times New Roman" w:hAnsi="Times New Roman"/>
                <w:sz w:val="24"/>
                <w:szCs w:val="24"/>
              </w:rPr>
              <w:t>6 DIN</w:t>
            </w:r>
            <w:r w:rsidR="00DC3A6A">
              <w:rPr>
                <w:rFonts w:ascii="Times New Roman" w:hAnsi="Times New Roman"/>
                <w:sz w:val="24"/>
                <w:szCs w:val="24"/>
              </w:rPr>
              <w:t>.</w:t>
            </w:r>
          </w:p>
        </w:tc>
      </w:tr>
      <w:tr w:rsidR="00284D72"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EC2FC1" w:rsidRDefault="00284D72"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 xml:space="preserve">Kurias dujas reikia užsukti pirmiausia, gesinant </w:t>
            </w:r>
            <w:proofErr w:type="spellStart"/>
            <w:r w:rsidRPr="00EC2FC1">
              <w:rPr>
                <w:rFonts w:ascii="Times New Roman" w:hAnsi="Times New Roman"/>
                <w:sz w:val="24"/>
                <w:szCs w:val="24"/>
              </w:rPr>
              <w:t>pjoviklio</w:t>
            </w:r>
            <w:proofErr w:type="spellEnd"/>
            <w:r w:rsidRPr="00EC2FC1">
              <w:rPr>
                <w:rFonts w:ascii="Times New Roman" w:hAnsi="Times New Roman"/>
                <w:sz w:val="24"/>
                <w:szCs w:val="24"/>
              </w:rPr>
              <w:t xml:space="preserve"> liepsną?</w:t>
            </w:r>
          </w:p>
          <w:p w:rsidR="003A6713" w:rsidRPr="00EC2FC1" w:rsidRDefault="00284D72" w:rsidP="006E1059">
            <w:pPr>
              <w:widowControl w:val="0"/>
              <w:numPr>
                <w:ilvl w:val="0"/>
                <w:numId w:val="137"/>
              </w:numPr>
              <w:spacing w:after="0"/>
              <w:ind w:left="0" w:firstLine="0"/>
              <w:contextualSpacing/>
              <w:rPr>
                <w:rFonts w:ascii="Times New Roman" w:hAnsi="Times New Roman"/>
                <w:sz w:val="24"/>
                <w:szCs w:val="24"/>
              </w:rPr>
            </w:pPr>
            <w:r w:rsidRPr="00EC2FC1">
              <w:rPr>
                <w:rFonts w:ascii="Times New Roman" w:hAnsi="Times New Roman"/>
                <w:sz w:val="24"/>
                <w:szCs w:val="24"/>
              </w:rPr>
              <w:t>deguonį;</w:t>
            </w:r>
          </w:p>
          <w:p w:rsidR="00284D72" w:rsidRPr="00EC2FC1" w:rsidRDefault="00284D72" w:rsidP="006E1059">
            <w:pPr>
              <w:widowControl w:val="0"/>
              <w:numPr>
                <w:ilvl w:val="0"/>
                <w:numId w:val="137"/>
              </w:numPr>
              <w:spacing w:after="0"/>
              <w:ind w:left="0" w:firstLine="0"/>
              <w:contextualSpacing/>
              <w:rPr>
                <w:rFonts w:ascii="Times New Roman" w:hAnsi="Times New Roman"/>
                <w:sz w:val="24"/>
                <w:szCs w:val="24"/>
              </w:rPr>
            </w:pPr>
            <w:r w:rsidRPr="00EC2FC1">
              <w:rPr>
                <w:rFonts w:ascii="Times New Roman" w:hAnsi="Times New Roman"/>
                <w:sz w:val="24"/>
                <w:szCs w:val="24"/>
              </w:rPr>
              <w:t>degiąsias dujas;</w:t>
            </w:r>
          </w:p>
          <w:p w:rsidR="00284D72" w:rsidRPr="00EC2FC1" w:rsidRDefault="00284D72" w:rsidP="006E1059">
            <w:pPr>
              <w:widowControl w:val="0"/>
              <w:numPr>
                <w:ilvl w:val="0"/>
                <w:numId w:val="137"/>
              </w:numPr>
              <w:spacing w:after="0"/>
              <w:ind w:left="0" w:firstLine="0"/>
              <w:contextualSpacing/>
              <w:rPr>
                <w:rFonts w:ascii="Times New Roman" w:hAnsi="Times New Roman"/>
                <w:sz w:val="24"/>
                <w:szCs w:val="24"/>
              </w:rPr>
            </w:pPr>
            <w:r w:rsidRPr="00EC2FC1">
              <w:rPr>
                <w:rFonts w:ascii="Times New Roman" w:hAnsi="Times New Roman"/>
                <w:sz w:val="24"/>
                <w:szCs w:val="24"/>
              </w:rPr>
              <w:t>užsukimo seka neturi reikšmės.</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Kokia sistema numeruojami raktai?</w:t>
            </w:r>
          </w:p>
          <w:p w:rsidR="00CB42E8" w:rsidRPr="00EC2FC1" w:rsidRDefault="00CB42E8" w:rsidP="006E1059">
            <w:pPr>
              <w:widowControl w:val="0"/>
              <w:numPr>
                <w:ilvl w:val="0"/>
                <w:numId w:val="173"/>
              </w:numPr>
              <w:spacing w:after="0"/>
              <w:ind w:left="0" w:firstLine="0"/>
              <w:contextualSpacing/>
              <w:rPr>
                <w:rFonts w:ascii="Times New Roman" w:hAnsi="Times New Roman"/>
                <w:sz w:val="24"/>
                <w:szCs w:val="24"/>
              </w:rPr>
            </w:pPr>
            <w:r w:rsidRPr="00EC2FC1">
              <w:rPr>
                <w:rFonts w:ascii="Times New Roman" w:hAnsi="Times New Roman"/>
                <w:sz w:val="24"/>
                <w:szCs w:val="24"/>
              </w:rPr>
              <w:t>colinė;</w:t>
            </w:r>
          </w:p>
          <w:p w:rsidR="00CB42E8" w:rsidRPr="00EC2FC1" w:rsidRDefault="00CB42E8" w:rsidP="006E1059">
            <w:pPr>
              <w:widowControl w:val="0"/>
              <w:numPr>
                <w:ilvl w:val="0"/>
                <w:numId w:val="173"/>
              </w:numPr>
              <w:spacing w:after="0"/>
              <w:ind w:left="0" w:firstLine="0"/>
              <w:contextualSpacing/>
              <w:rPr>
                <w:rFonts w:ascii="Times New Roman" w:hAnsi="Times New Roman"/>
                <w:sz w:val="24"/>
                <w:szCs w:val="24"/>
              </w:rPr>
            </w:pPr>
            <w:r w:rsidRPr="00EC2FC1">
              <w:rPr>
                <w:rFonts w:ascii="Times New Roman" w:hAnsi="Times New Roman"/>
                <w:sz w:val="24"/>
                <w:szCs w:val="24"/>
              </w:rPr>
              <w:t>metrinė;</w:t>
            </w:r>
          </w:p>
          <w:p w:rsidR="00CB42E8" w:rsidRPr="00EC2FC1" w:rsidRDefault="00CB42E8" w:rsidP="006E1059">
            <w:pPr>
              <w:widowControl w:val="0"/>
              <w:numPr>
                <w:ilvl w:val="0"/>
                <w:numId w:val="173"/>
              </w:numPr>
              <w:spacing w:after="0"/>
              <w:ind w:left="0" w:firstLine="0"/>
              <w:contextualSpacing/>
              <w:rPr>
                <w:rFonts w:ascii="Times New Roman" w:hAnsi="Times New Roman"/>
                <w:sz w:val="24"/>
                <w:szCs w:val="24"/>
              </w:rPr>
            </w:pPr>
            <w:r w:rsidRPr="00EC2FC1">
              <w:rPr>
                <w:rFonts w:ascii="Times New Roman" w:hAnsi="Times New Roman"/>
                <w:sz w:val="24"/>
                <w:szCs w:val="24"/>
              </w:rPr>
              <w:t>svarinė.</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Kokia yra fiksavimo replių paskirtis?</w:t>
            </w:r>
          </w:p>
          <w:p w:rsidR="00CB42E8" w:rsidRPr="00EC2FC1" w:rsidRDefault="00CB42E8" w:rsidP="006E1059">
            <w:pPr>
              <w:pStyle w:val="ListParagraph"/>
              <w:widowControl w:val="0"/>
              <w:numPr>
                <w:ilvl w:val="0"/>
                <w:numId w:val="174"/>
              </w:numPr>
              <w:spacing w:after="0"/>
              <w:ind w:left="0" w:firstLine="0"/>
              <w:jc w:val="both"/>
              <w:rPr>
                <w:rFonts w:ascii="Times New Roman" w:hAnsi="Times New Roman"/>
                <w:szCs w:val="24"/>
              </w:rPr>
            </w:pPr>
            <w:r w:rsidRPr="00EC2FC1">
              <w:rPr>
                <w:rFonts w:ascii="Times New Roman" w:hAnsi="Times New Roman"/>
                <w:szCs w:val="24"/>
              </w:rPr>
              <w:t>fiksuoti detalių storius;</w:t>
            </w:r>
          </w:p>
          <w:p w:rsidR="00CB42E8" w:rsidRPr="00EC2FC1" w:rsidRDefault="00CB42E8" w:rsidP="006E1059">
            <w:pPr>
              <w:pStyle w:val="ListParagraph"/>
              <w:widowControl w:val="0"/>
              <w:numPr>
                <w:ilvl w:val="0"/>
                <w:numId w:val="174"/>
              </w:numPr>
              <w:spacing w:after="0"/>
              <w:ind w:left="0" w:firstLine="0"/>
              <w:jc w:val="both"/>
              <w:rPr>
                <w:rFonts w:ascii="Times New Roman" w:hAnsi="Times New Roman"/>
                <w:szCs w:val="24"/>
              </w:rPr>
            </w:pPr>
            <w:r w:rsidRPr="00EC2FC1">
              <w:rPr>
                <w:rFonts w:ascii="Times New Roman" w:hAnsi="Times New Roman"/>
                <w:szCs w:val="24"/>
              </w:rPr>
              <w:t>fiksuoti detalių ilgius;</w:t>
            </w:r>
          </w:p>
          <w:p w:rsidR="00CB42E8" w:rsidRPr="00EC2FC1" w:rsidRDefault="00CB42E8" w:rsidP="006E1059">
            <w:pPr>
              <w:pStyle w:val="ListParagraph"/>
              <w:widowControl w:val="0"/>
              <w:numPr>
                <w:ilvl w:val="0"/>
                <w:numId w:val="174"/>
              </w:numPr>
              <w:spacing w:after="0"/>
              <w:ind w:left="0" w:firstLine="0"/>
              <w:jc w:val="both"/>
              <w:rPr>
                <w:rFonts w:ascii="Times New Roman" w:hAnsi="Times New Roman"/>
                <w:szCs w:val="24"/>
              </w:rPr>
            </w:pPr>
            <w:r w:rsidRPr="00EC2FC1">
              <w:rPr>
                <w:rFonts w:ascii="Times New Roman" w:hAnsi="Times New Roman"/>
                <w:szCs w:val="24"/>
              </w:rPr>
              <w:t>fiksuoti detalių tarpusavio padėtį.</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Kokios yra kėlimo talių rūšys?</w:t>
            </w:r>
          </w:p>
          <w:p w:rsidR="00CB42E8" w:rsidRPr="00EC2FC1" w:rsidRDefault="00CB42E8" w:rsidP="006E1059">
            <w:pPr>
              <w:pStyle w:val="ListParagraph"/>
              <w:widowControl w:val="0"/>
              <w:numPr>
                <w:ilvl w:val="0"/>
                <w:numId w:val="175"/>
              </w:numPr>
              <w:spacing w:after="0"/>
              <w:ind w:left="0" w:firstLine="0"/>
              <w:jc w:val="both"/>
              <w:rPr>
                <w:rFonts w:ascii="Times New Roman" w:hAnsi="Times New Roman"/>
                <w:szCs w:val="24"/>
              </w:rPr>
            </w:pPr>
            <w:r w:rsidRPr="00EC2FC1">
              <w:rPr>
                <w:rFonts w:ascii="Times New Roman" w:hAnsi="Times New Roman"/>
                <w:szCs w:val="24"/>
              </w:rPr>
              <w:t xml:space="preserve">pagrindinės, pagalbinės </w:t>
            </w:r>
            <w:proofErr w:type="spellStart"/>
            <w:r w:rsidRPr="00EC2FC1">
              <w:rPr>
                <w:rFonts w:ascii="Times New Roman" w:hAnsi="Times New Roman"/>
                <w:szCs w:val="24"/>
              </w:rPr>
              <w:t>talės</w:t>
            </w:r>
            <w:proofErr w:type="spellEnd"/>
            <w:r w:rsidRPr="00EC2FC1">
              <w:rPr>
                <w:rFonts w:ascii="Times New Roman" w:hAnsi="Times New Roman"/>
                <w:szCs w:val="24"/>
              </w:rPr>
              <w:t>;</w:t>
            </w:r>
          </w:p>
          <w:p w:rsidR="00CB42E8" w:rsidRPr="00EC2FC1" w:rsidRDefault="00CB42E8" w:rsidP="006E1059">
            <w:pPr>
              <w:pStyle w:val="ListParagraph"/>
              <w:widowControl w:val="0"/>
              <w:numPr>
                <w:ilvl w:val="0"/>
                <w:numId w:val="175"/>
              </w:numPr>
              <w:spacing w:after="0"/>
              <w:ind w:left="0" w:firstLine="0"/>
              <w:jc w:val="both"/>
              <w:rPr>
                <w:rFonts w:ascii="Times New Roman" w:hAnsi="Times New Roman"/>
                <w:szCs w:val="24"/>
              </w:rPr>
            </w:pPr>
            <w:r w:rsidRPr="00EC2FC1">
              <w:rPr>
                <w:rFonts w:ascii="Times New Roman" w:hAnsi="Times New Roman"/>
                <w:szCs w:val="24"/>
              </w:rPr>
              <w:t xml:space="preserve">elektrinės, rankinės </w:t>
            </w:r>
            <w:proofErr w:type="spellStart"/>
            <w:r w:rsidRPr="00EC2FC1">
              <w:rPr>
                <w:rFonts w:ascii="Times New Roman" w:hAnsi="Times New Roman"/>
                <w:szCs w:val="24"/>
              </w:rPr>
              <w:t>talės</w:t>
            </w:r>
            <w:proofErr w:type="spellEnd"/>
            <w:r w:rsidRPr="00EC2FC1">
              <w:rPr>
                <w:rFonts w:ascii="Times New Roman" w:hAnsi="Times New Roman"/>
                <w:szCs w:val="24"/>
              </w:rPr>
              <w:t>;</w:t>
            </w:r>
          </w:p>
          <w:p w:rsidR="00CB42E8" w:rsidRPr="00EC2FC1" w:rsidRDefault="00CB42E8" w:rsidP="006E1059">
            <w:pPr>
              <w:pStyle w:val="ListParagraph"/>
              <w:widowControl w:val="0"/>
              <w:numPr>
                <w:ilvl w:val="0"/>
                <w:numId w:val="175"/>
              </w:numPr>
              <w:spacing w:after="0"/>
              <w:ind w:left="0" w:firstLine="0"/>
              <w:jc w:val="both"/>
              <w:rPr>
                <w:rFonts w:ascii="Times New Roman" w:hAnsi="Times New Roman"/>
                <w:szCs w:val="24"/>
              </w:rPr>
            </w:pPr>
            <w:r w:rsidRPr="00EC2FC1">
              <w:rPr>
                <w:rFonts w:ascii="Times New Roman" w:hAnsi="Times New Roman"/>
                <w:szCs w:val="24"/>
              </w:rPr>
              <w:t xml:space="preserve">hidraulinės, pneumatinės </w:t>
            </w:r>
            <w:proofErr w:type="spellStart"/>
            <w:r w:rsidRPr="00EC2FC1">
              <w:rPr>
                <w:rFonts w:ascii="Times New Roman" w:hAnsi="Times New Roman"/>
                <w:szCs w:val="24"/>
              </w:rPr>
              <w:t>talės</w:t>
            </w:r>
            <w:proofErr w:type="spellEnd"/>
            <w:r w:rsidRPr="00EC2FC1">
              <w:rPr>
                <w:rFonts w:ascii="Times New Roman" w:hAnsi="Times New Roman"/>
                <w:szCs w:val="24"/>
              </w:rPr>
              <w:t xml:space="preserve">. </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lastRenderedPageBreak/>
              <w:t>Kuo pagrįstas hidraulinio keltuvo principas?</w:t>
            </w:r>
          </w:p>
          <w:p w:rsidR="00CB42E8" w:rsidRPr="00EC2FC1" w:rsidRDefault="00CB42E8" w:rsidP="006E1059">
            <w:pPr>
              <w:pStyle w:val="ListParagraph"/>
              <w:widowControl w:val="0"/>
              <w:numPr>
                <w:ilvl w:val="0"/>
                <w:numId w:val="176"/>
              </w:numPr>
              <w:spacing w:after="0"/>
              <w:ind w:left="0" w:firstLine="0"/>
              <w:jc w:val="both"/>
              <w:rPr>
                <w:rFonts w:ascii="Times New Roman" w:hAnsi="Times New Roman"/>
                <w:szCs w:val="24"/>
              </w:rPr>
            </w:pPr>
            <w:r w:rsidRPr="00EC2FC1">
              <w:rPr>
                <w:rFonts w:ascii="Times New Roman" w:hAnsi="Times New Roman"/>
                <w:szCs w:val="24"/>
              </w:rPr>
              <w:t>lyno įtempimo jėga;</w:t>
            </w:r>
          </w:p>
          <w:p w:rsidR="00CB42E8" w:rsidRPr="00EC2FC1" w:rsidRDefault="00CB42E8" w:rsidP="006E1059">
            <w:pPr>
              <w:pStyle w:val="ListParagraph"/>
              <w:widowControl w:val="0"/>
              <w:numPr>
                <w:ilvl w:val="0"/>
                <w:numId w:val="176"/>
              </w:numPr>
              <w:spacing w:after="0"/>
              <w:ind w:left="0" w:firstLine="0"/>
              <w:jc w:val="both"/>
              <w:rPr>
                <w:rFonts w:ascii="Times New Roman" w:hAnsi="Times New Roman"/>
                <w:szCs w:val="24"/>
              </w:rPr>
            </w:pPr>
            <w:r w:rsidRPr="00EC2FC1">
              <w:rPr>
                <w:rFonts w:ascii="Times New Roman" w:hAnsi="Times New Roman"/>
                <w:szCs w:val="24"/>
              </w:rPr>
              <w:t>suspausto skysčio spaudimo jėga;</w:t>
            </w:r>
          </w:p>
          <w:p w:rsidR="00CB42E8" w:rsidRPr="00EC2FC1" w:rsidRDefault="00CB42E8" w:rsidP="006E1059">
            <w:pPr>
              <w:pStyle w:val="ListParagraph"/>
              <w:widowControl w:val="0"/>
              <w:numPr>
                <w:ilvl w:val="0"/>
                <w:numId w:val="176"/>
              </w:numPr>
              <w:spacing w:after="0"/>
              <w:ind w:left="0" w:firstLine="0"/>
              <w:jc w:val="both"/>
              <w:rPr>
                <w:rFonts w:ascii="Times New Roman" w:hAnsi="Times New Roman"/>
                <w:szCs w:val="24"/>
              </w:rPr>
            </w:pPr>
            <w:r w:rsidRPr="00EC2FC1">
              <w:rPr>
                <w:rFonts w:ascii="Times New Roman" w:hAnsi="Times New Roman"/>
                <w:szCs w:val="24"/>
              </w:rPr>
              <w:t>hidraulinio paviršiaus jėga.</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Kuo pagrįstas pneumatinių įrankių veikimo principas?</w:t>
            </w:r>
          </w:p>
          <w:p w:rsidR="00CB42E8" w:rsidRPr="00EC2FC1" w:rsidRDefault="00CB42E8" w:rsidP="006E1059">
            <w:pPr>
              <w:pStyle w:val="ListParagraph"/>
              <w:widowControl w:val="0"/>
              <w:numPr>
                <w:ilvl w:val="0"/>
                <w:numId w:val="177"/>
              </w:numPr>
              <w:spacing w:after="0"/>
              <w:ind w:left="0" w:firstLine="0"/>
              <w:jc w:val="both"/>
              <w:rPr>
                <w:rFonts w:ascii="Times New Roman" w:hAnsi="Times New Roman"/>
                <w:szCs w:val="24"/>
              </w:rPr>
            </w:pPr>
            <w:r w:rsidRPr="00EC2FC1">
              <w:rPr>
                <w:rFonts w:ascii="Times New Roman" w:hAnsi="Times New Roman"/>
                <w:szCs w:val="24"/>
              </w:rPr>
              <w:t>suspaustu oru;</w:t>
            </w:r>
          </w:p>
          <w:p w:rsidR="00CB42E8" w:rsidRPr="00EC2FC1" w:rsidRDefault="00CB42E8" w:rsidP="006E1059">
            <w:pPr>
              <w:pStyle w:val="ListParagraph"/>
              <w:widowControl w:val="0"/>
              <w:numPr>
                <w:ilvl w:val="0"/>
                <w:numId w:val="177"/>
              </w:numPr>
              <w:spacing w:after="0"/>
              <w:ind w:left="0" w:firstLine="0"/>
              <w:jc w:val="both"/>
              <w:rPr>
                <w:rFonts w:ascii="Times New Roman" w:hAnsi="Times New Roman"/>
                <w:szCs w:val="24"/>
              </w:rPr>
            </w:pPr>
            <w:r w:rsidRPr="00EC2FC1">
              <w:rPr>
                <w:rFonts w:ascii="Times New Roman" w:hAnsi="Times New Roman"/>
                <w:szCs w:val="24"/>
              </w:rPr>
              <w:t>suspaustu skysčiu;</w:t>
            </w:r>
          </w:p>
          <w:p w:rsidR="00CB42E8" w:rsidRPr="00EC2FC1" w:rsidRDefault="00CB42E8" w:rsidP="006E1059">
            <w:pPr>
              <w:pStyle w:val="ListParagraph"/>
              <w:widowControl w:val="0"/>
              <w:numPr>
                <w:ilvl w:val="0"/>
                <w:numId w:val="177"/>
              </w:numPr>
              <w:spacing w:after="0"/>
              <w:ind w:left="0" w:firstLine="0"/>
              <w:jc w:val="both"/>
              <w:rPr>
                <w:rFonts w:ascii="Times New Roman" w:hAnsi="Times New Roman"/>
                <w:szCs w:val="24"/>
              </w:rPr>
            </w:pPr>
            <w:r w:rsidRPr="00EC2FC1">
              <w:rPr>
                <w:rFonts w:ascii="Times New Roman" w:hAnsi="Times New Roman"/>
                <w:szCs w:val="24"/>
              </w:rPr>
              <w:t>suspausta spyruokle.</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Kokie yra kėlimo griebtuvų tipai?</w:t>
            </w:r>
          </w:p>
          <w:p w:rsidR="00CB42E8" w:rsidRPr="00EC2FC1" w:rsidRDefault="00CB42E8" w:rsidP="006E1059">
            <w:pPr>
              <w:pStyle w:val="ListParagraph"/>
              <w:widowControl w:val="0"/>
              <w:numPr>
                <w:ilvl w:val="0"/>
                <w:numId w:val="178"/>
              </w:numPr>
              <w:spacing w:after="0"/>
              <w:ind w:left="0" w:firstLine="0"/>
              <w:jc w:val="both"/>
              <w:rPr>
                <w:rFonts w:ascii="Times New Roman" w:hAnsi="Times New Roman"/>
                <w:szCs w:val="24"/>
              </w:rPr>
            </w:pPr>
            <w:r w:rsidRPr="00EC2FC1">
              <w:rPr>
                <w:rFonts w:ascii="Times New Roman" w:hAnsi="Times New Roman"/>
                <w:szCs w:val="24"/>
              </w:rPr>
              <w:t>fiksuojantys, mechaniniai, magnetiniai;</w:t>
            </w:r>
          </w:p>
          <w:p w:rsidR="00CB42E8" w:rsidRPr="00EC2FC1" w:rsidRDefault="00CB42E8" w:rsidP="006E1059">
            <w:pPr>
              <w:pStyle w:val="ListParagraph"/>
              <w:widowControl w:val="0"/>
              <w:numPr>
                <w:ilvl w:val="0"/>
                <w:numId w:val="178"/>
              </w:numPr>
              <w:spacing w:after="0"/>
              <w:ind w:left="0" w:firstLine="0"/>
              <w:jc w:val="both"/>
              <w:rPr>
                <w:rFonts w:ascii="Times New Roman" w:hAnsi="Times New Roman"/>
                <w:szCs w:val="24"/>
              </w:rPr>
            </w:pPr>
            <w:r w:rsidRPr="00EC2FC1">
              <w:rPr>
                <w:rFonts w:ascii="Times New Roman" w:hAnsi="Times New Roman"/>
                <w:szCs w:val="24"/>
              </w:rPr>
              <w:t>hidrauliniai, pneumatiniai, elektriniai;</w:t>
            </w:r>
          </w:p>
          <w:p w:rsidR="00CB42E8" w:rsidRPr="00EC2FC1" w:rsidRDefault="00CB42E8" w:rsidP="006E1059">
            <w:pPr>
              <w:pStyle w:val="ListParagraph"/>
              <w:widowControl w:val="0"/>
              <w:numPr>
                <w:ilvl w:val="0"/>
                <w:numId w:val="178"/>
              </w:numPr>
              <w:spacing w:after="0"/>
              <w:ind w:left="0" w:firstLine="0"/>
              <w:jc w:val="both"/>
              <w:rPr>
                <w:rFonts w:ascii="Times New Roman" w:hAnsi="Times New Roman"/>
                <w:szCs w:val="24"/>
              </w:rPr>
            </w:pPr>
            <w:r w:rsidRPr="00EC2FC1">
              <w:rPr>
                <w:rFonts w:ascii="Times New Roman" w:hAnsi="Times New Roman"/>
                <w:szCs w:val="24"/>
              </w:rPr>
              <w:t>analoginiai, skaitmeniniai, lazeriniai.</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Iš ko gaminami lynai?</w:t>
            </w:r>
          </w:p>
          <w:p w:rsidR="00CB42E8" w:rsidRPr="00EC2FC1" w:rsidRDefault="00CB42E8" w:rsidP="006E1059">
            <w:pPr>
              <w:pStyle w:val="ListParagraph"/>
              <w:widowControl w:val="0"/>
              <w:numPr>
                <w:ilvl w:val="0"/>
                <w:numId w:val="179"/>
              </w:numPr>
              <w:spacing w:after="0"/>
              <w:ind w:left="0" w:firstLine="0"/>
              <w:jc w:val="both"/>
              <w:rPr>
                <w:rFonts w:ascii="Times New Roman" w:hAnsi="Times New Roman"/>
                <w:szCs w:val="24"/>
              </w:rPr>
            </w:pPr>
            <w:r w:rsidRPr="00EC2FC1">
              <w:rPr>
                <w:rFonts w:ascii="Times New Roman" w:hAnsi="Times New Roman"/>
                <w:szCs w:val="24"/>
              </w:rPr>
              <w:t>iš plastmasės;</w:t>
            </w:r>
          </w:p>
          <w:p w:rsidR="00CB42E8" w:rsidRPr="00EC2FC1" w:rsidRDefault="00CB42E8" w:rsidP="006E1059">
            <w:pPr>
              <w:pStyle w:val="ListParagraph"/>
              <w:widowControl w:val="0"/>
              <w:numPr>
                <w:ilvl w:val="0"/>
                <w:numId w:val="179"/>
              </w:numPr>
              <w:spacing w:after="0"/>
              <w:ind w:left="0" w:firstLine="0"/>
              <w:jc w:val="both"/>
              <w:rPr>
                <w:rFonts w:ascii="Times New Roman" w:hAnsi="Times New Roman"/>
                <w:szCs w:val="24"/>
              </w:rPr>
            </w:pPr>
            <w:r w:rsidRPr="00EC2FC1">
              <w:rPr>
                <w:rFonts w:ascii="Times New Roman" w:hAnsi="Times New Roman"/>
                <w:szCs w:val="24"/>
              </w:rPr>
              <w:t>iš plienų;</w:t>
            </w:r>
          </w:p>
          <w:p w:rsidR="00CB42E8" w:rsidRPr="00EC2FC1" w:rsidRDefault="00CB42E8" w:rsidP="006E1059">
            <w:pPr>
              <w:pStyle w:val="ListParagraph"/>
              <w:widowControl w:val="0"/>
              <w:numPr>
                <w:ilvl w:val="0"/>
                <w:numId w:val="179"/>
              </w:numPr>
              <w:spacing w:after="0"/>
              <w:ind w:left="0" w:firstLine="0"/>
              <w:jc w:val="both"/>
              <w:rPr>
                <w:rFonts w:ascii="Times New Roman" w:hAnsi="Times New Roman"/>
                <w:szCs w:val="24"/>
              </w:rPr>
            </w:pPr>
            <w:r w:rsidRPr="00EC2FC1">
              <w:rPr>
                <w:rFonts w:ascii="Times New Roman" w:hAnsi="Times New Roman"/>
                <w:szCs w:val="24"/>
              </w:rPr>
              <w:t>iš kietlydinių.</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Kokia suktuko paskirtis?</w:t>
            </w:r>
          </w:p>
          <w:p w:rsidR="00CB42E8" w:rsidRPr="00EC2FC1" w:rsidRDefault="00CB42E8" w:rsidP="006E1059">
            <w:pPr>
              <w:pStyle w:val="ListParagraph"/>
              <w:widowControl w:val="0"/>
              <w:numPr>
                <w:ilvl w:val="0"/>
                <w:numId w:val="180"/>
              </w:numPr>
              <w:spacing w:after="0"/>
              <w:ind w:left="0" w:firstLine="0"/>
              <w:jc w:val="both"/>
              <w:rPr>
                <w:rFonts w:ascii="Times New Roman" w:hAnsi="Times New Roman"/>
                <w:szCs w:val="24"/>
              </w:rPr>
            </w:pPr>
            <w:r w:rsidRPr="00EC2FC1">
              <w:rPr>
                <w:rFonts w:ascii="Times New Roman" w:hAnsi="Times New Roman"/>
                <w:szCs w:val="24"/>
              </w:rPr>
              <w:t>susukti ant būgno lyną;</w:t>
            </w:r>
          </w:p>
          <w:p w:rsidR="00CB42E8" w:rsidRPr="00EC2FC1" w:rsidRDefault="00CB42E8" w:rsidP="006E1059">
            <w:pPr>
              <w:pStyle w:val="ListParagraph"/>
              <w:widowControl w:val="0"/>
              <w:numPr>
                <w:ilvl w:val="0"/>
                <w:numId w:val="180"/>
              </w:numPr>
              <w:spacing w:after="0"/>
              <w:ind w:left="0" w:firstLine="0"/>
              <w:jc w:val="both"/>
              <w:rPr>
                <w:rFonts w:ascii="Times New Roman" w:hAnsi="Times New Roman"/>
                <w:szCs w:val="24"/>
              </w:rPr>
            </w:pPr>
            <w:r w:rsidRPr="00EC2FC1">
              <w:rPr>
                <w:rFonts w:ascii="Times New Roman" w:hAnsi="Times New Roman"/>
                <w:szCs w:val="24"/>
              </w:rPr>
              <w:t>išvengti lyno susisukimo eksploatacijos metu;</w:t>
            </w:r>
          </w:p>
          <w:p w:rsidR="00CB42E8" w:rsidRPr="00EC2FC1" w:rsidRDefault="00CB42E8" w:rsidP="006E1059">
            <w:pPr>
              <w:pStyle w:val="ListParagraph"/>
              <w:widowControl w:val="0"/>
              <w:numPr>
                <w:ilvl w:val="0"/>
                <w:numId w:val="180"/>
              </w:numPr>
              <w:spacing w:after="0"/>
              <w:ind w:left="0" w:firstLine="0"/>
              <w:jc w:val="both"/>
              <w:rPr>
                <w:rFonts w:ascii="Times New Roman" w:hAnsi="Times New Roman"/>
                <w:szCs w:val="24"/>
              </w:rPr>
            </w:pPr>
            <w:r w:rsidRPr="00EC2FC1">
              <w:rPr>
                <w:rFonts w:ascii="Times New Roman" w:hAnsi="Times New Roman"/>
                <w:szCs w:val="24"/>
              </w:rPr>
              <w:t>pakeisti vyniojimo kryptį.</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Kokiu įrankiu matuojamas kampas?</w:t>
            </w:r>
          </w:p>
          <w:p w:rsidR="00CB42E8" w:rsidRPr="00EC2FC1" w:rsidRDefault="00CB42E8" w:rsidP="006E1059">
            <w:pPr>
              <w:pStyle w:val="ListParagraph"/>
              <w:widowControl w:val="0"/>
              <w:numPr>
                <w:ilvl w:val="0"/>
                <w:numId w:val="181"/>
              </w:numPr>
              <w:spacing w:after="0"/>
              <w:ind w:left="0" w:firstLine="0"/>
              <w:jc w:val="both"/>
              <w:rPr>
                <w:rFonts w:ascii="Times New Roman" w:hAnsi="Times New Roman"/>
                <w:szCs w:val="24"/>
              </w:rPr>
            </w:pPr>
            <w:r w:rsidRPr="00EC2FC1">
              <w:rPr>
                <w:rFonts w:ascii="Times New Roman" w:hAnsi="Times New Roman"/>
                <w:szCs w:val="24"/>
              </w:rPr>
              <w:t>skriestuvu;</w:t>
            </w:r>
          </w:p>
          <w:p w:rsidR="00CB42E8" w:rsidRPr="00EC2FC1" w:rsidRDefault="00CB42E8" w:rsidP="006E1059">
            <w:pPr>
              <w:pStyle w:val="ListParagraph"/>
              <w:widowControl w:val="0"/>
              <w:numPr>
                <w:ilvl w:val="0"/>
                <w:numId w:val="181"/>
              </w:numPr>
              <w:spacing w:after="0"/>
              <w:ind w:left="0" w:firstLine="0"/>
              <w:jc w:val="both"/>
              <w:rPr>
                <w:rFonts w:ascii="Times New Roman" w:hAnsi="Times New Roman"/>
                <w:szCs w:val="24"/>
              </w:rPr>
            </w:pPr>
            <w:r w:rsidRPr="00EC2FC1">
              <w:rPr>
                <w:rFonts w:ascii="Times New Roman" w:hAnsi="Times New Roman"/>
                <w:szCs w:val="24"/>
              </w:rPr>
              <w:t>slankmačiu;</w:t>
            </w:r>
          </w:p>
          <w:p w:rsidR="00CB42E8" w:rsidRPr="00EC2FC1" w:rsidRDefault="00CB42E8" w:rsidP="006E1059">
            <w:pPr>
              <w:pStyle w:val="ListParagraph"/>
              <w:widowControl w:val="0"/>
              <w:numPr>
                <w:ilvl w:val="0"/>
                <w:numId w:val="181"/>
              </w:numPr>
              <w:spacing w:after="0"/>
              <w:ind w:left="0" w:firstLine="0"/>
              <w:jc w:val="both"/>
              <w:rPr>
                <w:rFonts w:ascii="Times New Roman" w:hAnsi="Times New Roman"/>
                <w:szCs w:val="24"/>
              </w:rPr>
            </w:pPr>
            <w:r w:rsidRPr="00EC2FC1">
              <w:rPr>
                <w:rFonts w:ascii="Times New Roman" w:hAnsi="Times New Roman"/>
                <w:szCs w:val="24"/>
              </w:rPr>
              <w:t>kampainiu.</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Nuo ko apsaugo suvirintojo skydelis?</w:t>
            </w:r>
          </w:p>
          <w:p w:rsidR="00CB42E8" w:rsidRPr="00EC2FC1" w:rsidRDefault="00CB42E8" w:rsidP="006E1059">
            <w:pPr>
              <w:pStyle w:val="ListParagraph"/>
              <w:widowControl w:val="0"/>
              <w:numPr>
                <w:ilvl w:val="0"/>
                <w:numId w:val="182"/>
              </w:numPr>
              <w:spacing w:after="0"/>
              <w:ind w:left="0" w:firstLine="0"/>
              <w:jc w:val="both"/>
              <w:rPr>
                <w:rFonts w:ascii="Times New Roman" w:hAnsi="Times New Roman"/>
                <w:szCs w:val="24"/>
              </w:rPr>
            </w:pPr>
            <w:r w:rsidRPr="00EC2FC1">
              <w:rPr>
                <w:rFonts w:ascii="Times New Roman" w:hAnsi="Times New Roman"/>
                <w:szCs w:val="24"/>
              </w:rPr>
              <w:t>nuo suvirinimo dujų ir dulkių;</w:t>
            </w:r>
          </w:p>
          <w:p w:rsidR="00CB42E8" w:rsidRPr="00EC2FC1" w:rsidRDefault="00CB42E8" w:rsidP="006E1059">
            <w:pPr>
              <w:pStyle w:val="ListParagraph"/>
              <w:widowControl w:val="0"/>
              <w:numPr>
                <w:ilvl w:val="0"/>
                <w:numId w:val="182"/>
              </w:numPr>
              <w:spacing w:after="0"/>
              <w:ind w:left="0" w:firstLine="0"/>
              <w:jc w:val="both"/>
              <w:rPr>
                <w:rFonts w:ascii="Times New Roman" w:hAnsi="Times New Roman"/>
                <w:szCs w:val="24"/>
              </w:rPr>
            </w:pPr>
            <w:r w:rsidRPr="00EC2FC1">
              <w:rPr>
                <w:rFonts w:ascii="Times New Roman" w:hAnsi="Times New Roman"/>
                <w:szCs w:val="24"/>
              </w:rPr>
              <w:t>nuo ultravioletinio ir infraraudonojo spinduliavimo;</w:t>
            </w:r>
          </w:p>
          <w:p w:rsidR="00CB42E8" w:rsidRPr="00EC2FC1" w:rsidRDefault="00CB42E8" w:rsidP="006E1059">
            <w:pPr>
              <w:pStyle w:val="ListParagraph"/>
              <w:widowControl w:val="0"/>
              <w:numPr>
                <w:ilvl w:val="0"/>
                <w:numId w:val="182"/>
              </w:numPr>
              <w:spacing w:after="0"/>
              <w:ind w:left="0" w:firstLine="0"/>
              <w:jc w:val="both"/>
              <w:rPr>
                <w:rFonts w:ascii="Times New Roman" w:hAnsi="Times New Roman"/>
                <w:szCs w:val="24"/>
              </w:rPr>
            </w:pPr>
            <w:r w:rsidRPr="00EC2FC1">
              <w:rPr>
                <w:rFonts w:ascii="Times New Roman" w:hAnsi="Times New Roman"/>
                <w:szCs w:val="24"/>
              </w:rPr>
              <w:t xml:space="preserve">nuo triukšmo didesnio kaip 42 </w:t>
            </w:r>
            <w:proofErr w:type="spellStart"/>
            <w:r w:rsidRPr="00EC2FC1">
              <w:rPr>
                <w:rFonts w:ascii="Times New Roman" w:hAnsi="Times New Roman"/>
                <w:szCs w:val="24"/>
              </w:rPr>
              <w:t>dB</w:t>
            </w:r>
            <w:proofErr w:type="spellEnd"/>
            <w:r w:rsidRPr="00EC2FC1">
              <w:rPr>
                <w:rFonts w:ascii="Times New Roman" w:hAnsi="Times New Roman"/>
                <w:szCs w:val="24"/>
              </w:rPr>
              <w:t>.</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Kokia plokštuma skiria laivo priekį nuo laivo galo?</w:t>
            </w:r>
          </w:p>
          <w:p w:rsidR="00CB42E8" w:rsidRPr="00EC2FC1" w:rsidRDefault="00CB42E8" w:rsidP="006E1059">
            <w:pPr>
              <w:widowControl w:val="0"/>
              <w:numPr>
                <w:ilvl w:val="0"/>
                <w:numId w:val="183"/>
              </w:numPr>
              <w:spacing w:after="0"/>
              <w:ind w:left="0" w:firstLine="0"/>
              <w:contextualSpacing/>
              <w:rPr>
                <w:rFonts w:ascii="Times New Roman" w:hAnsi="Times New Roman"/>
                <w:sz w:val="24"/>
                <w:szCs w:val="24"/>
              </w:rPr>
            </w:pPr>
            <w:proofErr w:type="spellStart"/>
            <w:r w:rsidRPr="00EC2FC1">
              <w:rPr>
                <w:rFonts w:ascii="Times New Roman" w:hAnsi="Times New Roman"/>
                <w:sz w:val="24"/>
                <w:szCs w:val="24"/>
              </w:rPr>
              <w:t>diametralinė</w:t>
            </w:r>
            <w:proofErr w:type="spellEnd"/>
            <w:r w:rsidRPr="00EC2FC1">
              <w:rPr>
                <w:rFonts w:ascii="Times New Roman" w:hAnsi="Times New Roman"/>
                <w:sz w:val="24"/>
                <w:szCs w:val="24"/>
              </w:rPr>
              <w:t xml:space="preserve"> plokštuma;</w:t>
            </w:r>
          </w:p>
          <w:p w:rsidR="00CB42E8" w:rsidRPr="00EC2FC1" w:rsidRDefault="00CB42E8" w:rsidP="006E1059">
            <w:pPr>
              <w:widowControl w:val="0"/>
              <w:numPr>
                <w:ilvl w:val="0"/>
                <w:numId w:val="183"/>
              </w:numPr>
              <w:spacing w:after="0"/>
              <w:ind w:left="0" w:firstLine="0"/>
              <w:contextualSpacing/>
              <w:rPr>
                <w:rFonts w:ascii="Times New Roman" w:hAnsi="Times New Roman"/>
                <w:sz w:val="24"/>
                <w:szCs w:val="24"/>
              </w:rPr>
            </w:pPr>
            <w:proofErr w:type="spellStart"/>
            <w:r w:rsidRPr="00EC2FC1">
              <w:rPr>
                <w:rFonts w:ascii="Times New Roman" w:hAnsi="Times New Roman"/>
                <w:sz w:val="24"/>
                <w:szCs w:val="24"/>
              </w:rPr>
              <w:t>vaterlinijos</w:t>
            </w:r>
            <w:proofErr w:type="spellEnd"/>
            <w:r w:rsidRPr="00EC2FC1">
              <w:rPr>
                <w:rFonts w:ascii="Times New Roman" w:hAnsi="Times New Roman"/>
                <w:sz w:val="24"/>
                <w:szCs w:val="24"/>
              </w:rPr>
              <w:t xml:space="preserve"> plokštuma;</w:t>
            </w:r>
          </w:p>
          <w:p w:rsidR="00CB42E8" w:rsidRPr="00EC2FC1" w:rsidRDefault="00CB42E8" w:rsidP="006E1059">
            <w:pPr>
              <w:widowControl w:val="0"/>
              <w:numPr>
                <w:ilvl w:val="0"/>
                <w:numId w:val="183"/>
              </w:numPr>
              <w:spacing w:after="0"/>
              <w:ind w:left="0" w:firstLine="0"/>
              <w:contextualSpacing/>
              <w:rPr>
                <w:rFonts w:ascii="Times New Roman" w:hAnsi="Times New Roman"/>
                <w:sz w:val="24"/>
                <w:szCs w:val="24"/>
              </w:rPr>
            </w:pPr>
            <w:proofErr w:type="spellStart"/>
            <w:r w:rsidRPr="00EC2FC1">
              <w:rPr>
                <w:rFonts w:ascii="Times New Roman" w:hAnsi="Times New Roman"/>
                <w:sz w:val="24"/>
                <w:szCs w:val="24"/>
              </w:rPr>
              <w:t>midelinio</w:t>
            </w:r>
            <w:proofErr w:type="spellEnd"/>
            <w:r w:rsidRPr="00EC2FC1">
              <w:rPr>
                <w:rFonts w:ascii="Times New Roman" w:hAnsi="Times New Roman"/>
                <w:sz w:val="24"/>
                <w:szCs w:val="24"/>
              </w:rPr>
              <w:t xml:space="preserve"> </w:t>
            </w:r>
            <w:proofErr w:type="spellStart"/>
            <w:r w:rsidRPr="00EC2FC1">
              <w:rPr>
                <w:rFonts w:ascii="Times New Roman" w:hAnsi="Times New Roman"/>
                <w:sz w:val="24"/>
                <w:szCs w:val="24"/>
              </w:rPr>
              <w:t>španhauto</w:t>
            </w:r>
            <w:proofErr w:type="spellEnd"/>
            <w:r w:rsidRPr="00EC2FC1">
              <w:rPr>
                <w:rFonts w:ascii="Times New Roman" w:hAnsi="Times New Roman"/>
                <w:sz w:val="24"/>
                <w:szCs w:val="24"/>
              </w:rPr>
              <w:t xml:space="preserve"> plokštuma.</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Kuris iš išvardytų sujungimų yra neišardomas?</w:t>
            </w:r>
          </w:p>
          <w:p w:rsidR="00CB42E8" w:rsidRPr="00EC2FC1" w:rsidRDefault="00CB42E8" w:rsidP="006E1059">
            <w:pPr>
              <w:widowControl w:val="0"/>
              <w:numPr>
                <w:ilvl w:val="0"/>
                <w:numId w:val="184"/>
              </w:numPr>
              <w:spacing w:after="0"/>
              <w:ind w:left="0" w:firstLine="0"/>
              <w:contextualSpacing/>
              <w:rPr>
                <w:rFonts w:ascii="Times New Roman" w:hAnsi="Times New Roman"/>
                <w:sz w:val="24"/>
                <w:szCs w:val="24"/>
              </w:rPr>
            </w:pPr>
            <w:r w:rsidRPr="00EC2FC1">
              <w:rPr>
                <w:rFonts w:ascii="Times New Roman" w:hAnsi="Times New Roman"/>
                <w:sz w:val="24"/>
                <w:szCs w:val="24"/>
              </w:rPr>
              <w:t>sujungimas varžtais;</w:t>
            </w:r>
          </w:p>
          <w:p w:rsidR="00CB42E8" w:rsidRPr="00EC2FC1" w:rsidRDefault="00CB42E8" w:rsidP="006E1059">
            <w:pPr>
              <w:widowControl w:val="0"/>
              <w:numPr>
                <w:ilvl w:val="0"/>
                <w:numId w:val="184"/>
              </w:numPr>
              <w:spacing w:after="0"/>
              <w:ind w:left="0" w:firstLine="0"/>
              <w:contextualSpacing/>
              <w:rPr>
                <w:rFonts w:ascii="Times New Roman" w:hAnsi="Times New Roman"/>
                <w:sz w:val="24"/>
                <w:szCs w:val="24"/>
              </w:rPr>
            </w:pPr>
            <w:r w:rsidRPr="00EC2FC1">
              <w:rPr>
                <w:rFonts w:ascii="Times New Roman" w:hAnsi="Times New Roman"/>
                <w:sz w:val="24"/>
                <w:szCs w:val="24"/>
              </w:rPr>
              <w:t>sujungimas smeigėmis;</w:t>
            </w:r>
          </w:p>
          <w:p w:rsidR="00CB42E8" w:rsidRPr="00EC2FC1" w:rsidRDefault="00CB42E8" w:rsidP="006E1059">
            <w:pPr>
              <w:widowControl w:val="0"/>
              <w:numPr>
                <w:ilvl w:val="0"/>
                <w:numId w:val="184"/>
              </w:numPr>
              <w:spacing w:after="0"/>
              <w:ind w:left="0" w:firstLine="0"/>
              <w:contextualSpacing/>
              <w:rPr>
                <w:rFonts w:ascii="Times New Roman" w:hAnsi="Times New Roman"/>
                <w:sz w:val="24"/>
                <w:szCs w:val="24"/>
              </w:rPr>
            </w:pPr>
            <w:r w:rsidRPr="00EC2FC1">
              <w:rPr>
                <w:rFonts w:ascii="Times New Roman" w:hAnsi="Times New Roman"/>
                <w:sz w:val="24"/>
                <w:szCs w:val="24"/>
              </w:rPr>
              <w:t>sujungimas kniedėmis.</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Kuriame sujungime detalių briaunos sulydomos?</w:t>
            </w:r>
          </w:p>
          <w:p w:rsidR="00CB42E8" w:rsidRPr="00EC2FC1" w:rsidRDefault="00CB42E8" w:rsidP="006E1059">
            <w:pPr>
              <w:widowControl w:val="0"/>
              <w:numPr>
                <w:ilvl w:val="0"/>
                <w:numId w:val="185"/>
              </w:numPr>
              <w:spacing w:after="0"/>
              <w:ind w:left="0" w:firstLine="0"/>
              <w:contextualSpacing/>
              <w:rPr>
                <w:rFonts w:ascii="Times New Roman" w:hAnsi="Times New Roman"/>
                <w:sz w:val="24"/>
                <w:szCs w:val="24"/>
              </w:rPr>
            </w:pPr>
            <w:r w:rsidRPr="00EC2FC1">
              <w:rPr>
                <w:rFonts w:ascii="Times New Roman" w:hAnsi="Times New Roman"/>
                <w:sz w:val="24"/>
                <w:szCs w:val="24"/>
              </w:rPr>
              <w:t>presuojant;</w:t>
            </w:r>
          </w:p>
          <w:p w:rsidR="00CB42E8" w:rsidRPr="00EC2FC1" w:rsidRDefault="00CB42E8" w:rsidP="006E1059">
            <w:pPr>
              <w:widowControl w:val="0"/>
              <w:numPr>
                <w:ilvl w:val="0"/>
                <w:numId w:val="185"/>
              </w:numPr>
              <w:spacing w:after="0"/>
              <w:ind w:left="0" w:firstLine="0"/>
              <w:contextualSpacing/>
              <w:rPr>
                <w:rFonts w:ascii="Times New Roman" w:hAnsi="Times New Roman"/>
                <w:sz w:val="24"/>
                <w:szCs w:val="24"/>
              </w:rPr>
            </w:pPr>
            <w:r w:rsidRPr="00EC2FC1">
              <w:rPr>
                <w:rFonts w:ascii="Times New Roman" w:hAnsi="Times New Roman"/>
                <w:sz w:val="24"/>
                <w:szCs w:val="24"/>
              </w:rPr>
              <w:t>suvirinant;</w:t>
            </w:r>
          </w:p>
          <w:p w:rsidR="00CB42E8" w:rsidRPr="00EC2FC1" w:rsidRDefault="00CB42E8" w:rsidP="006E1059">
            <w:pPr>
              <w:widowControl w:val="0"/>
              <w:numPr>
                <w:ilvl w:val="0"/>
                <w:numId w:val="185"/>
              </w:numPr>
              <w:spacing w:after="0"/>
              <w:ind w:left="0" w:firstLine="0"/>
              <w:contextualSpacing/>
              <w:rPr>
                <w:rFonts w:ascii="Times New Roman" w:hAnsi="Times New Roman"/>
                <w:sz w:val="24"/>
                <w:szCs w:val="24"/>
              </w:rPr>
            </w:pPr>
            <w:r w:rsidRPr="00EC2FC1">
              <w:rPr>
                <w:rFonts w:ascii="Times New Roman" w:hAnsi="Times New Roman"/>
                <w:sz w:val="24"/>
                <w:szCs w:val="24"/>
              </w:rPr>
              <w:t>lituojant.</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 xml:space="preserve">Kokia yra </w:t>
            </w:r>
            <w:proofErr w:type="spellStart"/>
            <w:r w:rsidRPr="00EC2FC1">
              <w:rPr>
                <w:rFonts w:ascii="Times New Roman" w:hAnsi="Times New Roman"/>
                <w:sz w:val="24"/>
                <w:szCs w:val="24"/>
              </w:rPr>
              <w:t>flanšų</w:t>
            </w:r>
            <w:proofErr w:type="spellEnd"/>
            <w:r w:rsidRPr="00EC2FC1">
              <w:rPr>
                <w:rFonts w:ascii="Times New Roman" w:hAnsi="Times New Roman"/>
                <w:sz w:val="24"/>
                <w:szCs w:val="24"/>
              </w:rPr>
              <w:t xml:space="preserve"> paskirtis?</w:t>
            </w:r>
          </w:p>
          <w:p w:rsidR="00CB42E8" w:rsidRPr="00EC2FC1" w:rsidRDefault="00CB42E8" w:rsidP="006E1059">
            <w:pPr>
              <w:widowControl w:val="0"/>
              <w:numPr>
                <w:ilvl w:val="0"/>
                <w:numId w:val="186"/>
              </w:numPr>
              <w:spacing w:after="0"/>
              <w:ind w:left="0" w:firstLine="0"/>
              <w:contextualSpacing/>
              <w:rPr>
                <w:rFonts w:ascii="Times New Roman" w:hAnsi="Times New Roman"/>
                <w:sz w:val="24"/>
                <w:szCs w:val="24"/>
              </w:rPr>
            </w:pPr>
            <w:r w:rsidRPr="00EC2FC1">
              <w:rPr>
                <w:rFonts w:ascii="Times New Roman" w:hAnsi="Times New Roman"/>
                <w:sz w:val="24"/>
                <w:szCs w:val="24"/>
              </w:rPr>
              <w:t>sujungti vamzdžius arba vamzdynų dalis išardomaisiais sujungimais;</w:t>
            </w:r>
          </w:p>
          <w:p w:rsidR="00CB42E8" w:rsidRPr="00EC2FC1" w:rsidRDefault="00CB42E8" w:rsidP="006E1059">
            <w:pPr>
              <w:widowControl w:val="0"/>
              <w:numPr>
                <w:ilvl w:val="0"/>
                <w:numId w:val="186"/>
              </w:numPr>
              <w:spacing w:after="0"/>
              <w:ind w:left="0" w:firstLine="0"/>
              <w:contextualSpacing/>
              <w:rPr>
                <w:rFonts w:ascii="Times New Roman" w:hAnsi="Times New Roman"/>
                <w:sz w:val="24"/>
                <w:szCs w:val="24"/>
              </w:rPr>
            </w:pPr>
            <w:r w:rsidRPr="00EC2FC1">
              <w:rPr>
                <w:rFonts w:ascii="Times New Roman" w:hAnsi="Times New Roman"/>
                <w:sz w:val="24"/>
                <w:szCs w:val="24"/>
              </w:rPr>
              <w:t>sujungti vamzdžius arba vamzdynų dalis suvirinant;</w:t>
            </w:r>
          </w:p>
          <w:p w:rsidR="00CB42E8" w:rsidRPr="00EC2FC1" w:rsidRDefault="00CB42E8" w:rsidP="006E1059">
            <w:pPr>
              <w:widowControl w:val="0"/>
              <w:numPr>
                <w:ilvl w:val="0"/>
                <w:numId w:val="186"/>
              </w:numPr>
              <w:spacing w:after="0"/>
              <w:ind w:left="0" w:firstLine="0"/>
              <w:contextualSpacing/>
              <w:rPr>
                <w:rFonts w:ascii="Times New Roman" w:hAnsi="Times New Roman"/>
                <w:sz w:val="24"/>
                <w:szCs w:val="24"/>
              </w:rPr>
            </w:pPr>
            <w:r w:rsidRPr="00EC2FC1">
              <w:rPr>
                <w:rFonts w:ascii="Times New Roman" w:hAnsi="Times New Roman"/>
                <w:sz w:val="24"/>
                <w:szCs w:val="24"/>
              </w:rPr>
              <w:t>sujungti vamzdžius arba vamzdynų dalis presuojant.</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 xml:space="preserve">Kokiais būdais pritvirtinami </w:t>
            </w:r>
            <w:proofErr w:type="spellStart"/>
            <w:r w:rsidRPr="00EC2FC1">
              <w:rPr>
                <w:rFonts w:ascii="Times New Roman" w:hAnsi="Times New Roman"/>
                <w:sz w:val="24"/>
                <w:szCs w:val="24"/>
              </w:rPr>
              <w:t>kliuzai</w:t>
            </w:r>
            <w:proofErr w:type="spellEnd"/>
            <w:r w:rsidRPr="00EC2FC1">
              <w:rPr>
                <w:rFonts w:ascii="Times New Roman" w:hAnsi="Times New Roman"/>
                <w:sz w:val="24"/>
                <w:szCs w:val="24"/>
              </w:rPr>
              <w:t xml:space="preserve"> prie denio ir/ar borto?</w:t>
            </w:r>
          </w:p>
          <w:p w:rsidR="00CB42E8" w:rsidRPr="00EC2FC1" w:rsidRDefault="00CB42E8" w:rsidP="006E1059">
            <w:pPr>
              <w:widowControl w:val="0"/>
              <w:numPr>
                <w:ilvl w:val="0"/>
                <w:numId w:val="187"/>
              </w:numPr>
              <w:spacing w:after="0"/>
              <w:ind w:left="0" w:firstLine="0"/>
              <w:contextualSpacing/>
              <w:rPr>
                <w:rFonts w:ascii="Times New Roman" w:hAnsi="Times New Roman"/>
                <w:sz w:val="24"/>
                <w:szCs w:val="24"/>
              </w:rPr>
            </w:pPr>
            <w:r w:rsidRPr="00EC2FC1">
              <w:rPr>
                <w:rFonts w:ascii="Times New Roman" w:hAnsi="Times New Roman"/>
                <w:sz w:val="24"/>
                <w:szCs w:val="24"/>
              </w:rPr>
              <w:t>išardomaisiais ir neišardomaisiais;</w:t>
            </w:r>
          </w:p>
          <w:p w:rsidR="00CB42E8" w:rsidRPr="00EC2FC1" w:rsidRDefault="00CB42E8" w:rsidP="006E1059">
            <w:pPr>
              <w:widowControl w:val="0"/>
              <w:numPr>
                <w:ilvl w:val="0"/>
                <w:numId w:val="187"/>
              </w:numPr>
              <w:spacing w:after="0"/>
              <w:ind w:left="0" w:firstLine="0"/>
              <w:contextualSpacing/>
              <w:rPr>
                <w:rFonts w:ascii="Times New Roman" w:hAnsi="Times New Roman"/>
                <w:sz w:val="24"/>
                <w:szCs w:val="24"/>
              </w:rPr>
            </w:pPr>
            <w:r w:rsidRPr="00EC2FC1">
              <w:rPr>
                <w:rFonts w:ascii="Times New Roman" w:hAnsi="Times New Roman"/>
                <w:sz w:val="24"/>
                <w:szCs w:val="24"/>
              </w:rPr>
              <w:t>įpresuojant;</w:t>
            </w:r>
          </w:p>
          <w:p w:rsidR="00CB42E8" w:rsidRPr="00EC2FC1" w:rsidRDefault="00CB42E8" w:rsidP="006E1059">
            <w:pPr>
              <w:widowControl w:val="0"/>
              <w:numPr>
                <w:ilvl w:val="0"/>
                <w:numId w:val="187"/>
              </w:numPr>
              <w:spacing w:after="0"/>
              <w:ind w:left="0" w:firstLine="0"/>
              <w:contextualSpacing/>
              <w:rPr>
                <w:rFonts w:ascii="Times New Roman" w:hAnsi="Times New Roman"/>
                <w:sz w:val="24"/>
                <w:szCs w:val="24"/>
              </w:rPr>
            </w:pPr>
            <w:r w:rsidRPr="00EC2FC1">
              <w:rPr>
                <w:rFonts w:ascii="Times New Roman" w:hAnsi="Times New Roman"/>
                <w:sz w:val="24"/>
                <w:szCs w:val="24"/>
              </w:rPr>
              <w:t>įsriegiant.</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Kokia yra knechto paskirtis?</w:t>
            </w:r>
          </w:p>
          <w:p w:rsidR="00CB42E8" w:rsidRPr="00EC2FC1" w:rsidRDefault="00CB42E8" w:rsidP="006E1059">
            <w:pPr>
              <w:widowControl w:val="0"/>
              <w:numPr>
                <w:ilvl w:val="0"/>
                <w:numId w:val="188"/>
              </w:numPr>
              <w:spacing w:after="0"/>
              <w:ind w:left="0" w:firstLine="0"/>
              <w:contextualSpacing/>
              <w:rPr>
                <w:rFonts w:ascii="Times New Roman" w:hAnsi="Times New Roman"/>
                <w:sz w:val="24"/>
                <w:szCs w:val="24"/>
              </w:rPr>
            </w:pPr>
            <w:r w:rsidRPr="00EC2FC1">
              <w:rPr>
                <w:rFonts w:ascii="Times New Roman" w:hAnsi="Times New Roman"/>
                <w:sz w:val="24"/>
                <w:szCs w:val="24"/>
              </w:rPr>
              <w:t>nukreipti inkaro grandinę;</w:t>
            </w:r>
          </w:p>
          <w:p w:rsidR="00CB42E8" w:rsidRPr="00EC2FC1" w:rsidRDefault="00CB42E8" w:rsidP="006E1059">
            <w:pPr>
              <w:widowControl w:val="0"/>
              <w:numPr>
                <w:ilvl w:val="0"/>
                <w:numId w:val="188"/>
              </w:numPr>
              <w:spacing w:after="0"/>
              <w:ind w:left="0" w:firstLine="0"/>
              <w:contextualSpacing/>
              <w:rPr>
                <w:rFonts w:ascii="Times New Roman" w:hAnsi="Times New Roman"/>
                <w:sz w:val="24"/>
                <w:szCs w:val="24"/>
              </w:rPr>
            </w:pPr>
            <w:r w:rsidRPr="00EC2FC1">
              <w:rPr>
                <w:rFonts w:ascii="Times New Roman" w:hAnsi="Times New Roman"/>
                <w:sz w:val="24"/>
                <w:szCs w:val="24"/>
              </w:rPr>
              <w:lastRenderedPageBreak/>
              <w:t>nuvesti vandenį už borto;</w:t>
            </w:r>
          </w:p>
          <w:p w:rsidR="00CB42E8" w:rsidRPr="00EC2FC1" w:rsidRDefault="00CB42E8" w:rsidP="006E1059">
            <w:pPr>
              <w:widowControl w:val="0"/>
              <w:numPr>
                <w:ilvl w:val="0"/>
                <w:numId w:val="188"/>
              </w:numPr>
              <w:spacing w:after="0"/>
              <w:ind w:left="0" w:firstLine="0"/>
              <w:contextualSpacing/>
              <w:rPr>
                <w:rFonts w:ascii="Times New Roman" w:hAnsi="Times New Roman"/>
                <w:sz w:val="24"/>
                <w:szCs w:val="24"/>
              </w:rPr>
            </w:pPr>
            <w:r w:rsidRPr="00EC2FC1">
              <w:rPr>
                <w:rFonts w:ascii="Times New Roman" w:hAnsi="Times New Roman"/>
                <w:sz w:val="24"/>
                <w:szCs w:val="24"/>
              </w:rPr>
              <w:t>tvirtinti laivo švartavimo lynus.</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lastRenderedPageBreak/>
              <w:t xml:space="preserve">Kas yra </w:t>
            </w:r>
            <w:proofErr w:type="spellStart"/>
            <w:r w:rsidRPr="00EC2FC1">
              <w:rPr>
                <w:rFonts w:ascii="Times New Roman" w:hAnsi="Times New Roman"/>
                <w:sz w:val="24"/>
                <w:szCs w:val="24"/>
              </w:rPr>
              <w:t>komingsas</w:t>
            </w:r>
            <w:proofErr w:type="spellEnd"/>
            <w:r w:rsidRPr="00EC2FC1">
              <w:rPr>
                <w:rFonts w:ascii="Times New Roman" w:hAnsi="Times New Roman"/>
                <w:sz w:val="24"/>
                <w:szCs w:val="24"/>
              </w:rPr>
              <w:t>?</w:t>
            </w:r>
          </w:p>
          <w:p w:rsidR="00CB42E8" w:rsidRPr="00EC2FC1" w:rsidRDefault="00CB42E8" w:rsidP="006E1059">
            <w:pPr>
              <w:widowControl w:val="0"/>
              <w:numPr>
                <w:ilvl w:val="0"/>
                <w:numId w:val="189"/>
              </w:numPr>
              <w:spacing w:after="0"/>
              <w:ind w:left="0" w:firstLine="0"/>
              <w:contextualSpacing/>
              <w:rPr>
                <w:rFonts w:ascii="Times New Roman" w:hAnsi="Times New Roman"/>
                <w:sz w:val="24"/>
                <w:szCs w:val="24"/>
              </w:rPr>
            </w:pPr>
            <w:r w:rsidRPr="00EC2FC1">
              <w:rPr>
                <w:rFonts w:ascii="Times New Roman" w:hAnsi="Times New Roman"/>
                <w:sz w:val="24"/>
                <w:szCs w:val="24"/>
              </w:rPr>
              <w:t xml:space="preserve">liuko, triumo paaukštinimas, įvirinamas ant laivo denio, borto, </w:t>
            </w:r>
            <w:proofErr w:type="spellStart"/>
            <w:r w:rsidRPr="00EC2FC1">
              <w:rPr>
                <w:rFonts w:ascii="Times New Roman" w:hAnsi="Times New Roman"/>
                <w:sz w:val="24"/>
                <w:szCs w:val="24"/>
              </w:rPr>
              <w:t>anstato</w:t>
            </w:r>
            <w:proofErr w:type="spellEnd"/>
            <w:r w:rsidRPr="00EC2FC1">
              <w:rPr>
                <w:rFonts w:ascii="Times New Roman" w:hAnsi="Times New Roman"/>
                <w:sz w:val="24"/>
                <w:szCs w:val="24"/>
              </w:rPr>
              <w:t>;</w:t>
            </w:r>
          </w:p>
          <w:p w:rsidR="00CB42E8" w:rsidRPr="00EC2FC1" w:rsidRDefault="00CB42E8" w:rsidP="006E1059">
            <w:pPr>
              <w:widowControl w:val="0"/>
              <w:numPr>
                <w:ilvl w:val="0"/>
                <w:numId w:val="189"/>
              </w:numPr>
              <w:spacing w:after="0"/>
              <w:ind w:left="0" w:firstLine="0"/>
              <w:contextualSpacing/>
              <w:rPr>
                <w:rFonts w:ascii="Times New Roman" w:hAnsi="Times New Roman"/>
                <w:sz w:val="24"/>
                <w:szCs w:val="24"/>
              </w:rPr>
            </w:pPr>
            <w:r w:rsidRPr="00EC2FC1">
              <w:rPr>
                <w:rFonts w:ascii="Times New Roman" w:hAnsi="Times New Roman"/>
                <w:sz w:val="24"/>
                <w:szCs w:val="24"/>
              </w:rPr>
              <w:t>liuko uždarymo/atidarymo sistema;</w:t>
            </w:r>
          </w:p>
          <w:p w:rsidR="00CB42E8" w:rsidRPr="00EC2FC1" w:rsidRDefault="00CB42E8" w:rsidP="006E1059">
            <w:pPr>
              <w:widowControl w:val="0"/>
              <w:numPr>
                <w:ilvl w:val="0"/>
                <w:numId w:val="189"/>
              </w:numPr>
              <w:spacing w:after="0"/>
              <w:ind w:left="0" w:firstLine="0"/>
              <w:contextualSpacing/>
              <w:rPr>
                <w:rFonts w:ascii="Times New Roman" w:hAnsi="Times New Roman"/>
                <w:sz w:val="24"/>
                <w:szCs w:val="24"/>
              </w:rPr>
            </w:pPr>
            <w:r w:rsidRPr="00EC2FC1">
              <w:rPr>
                <w:rFonts w:ascii="Times New Roman" w:hAnsi="Times New Roman"/>
                <w:sz w:val="24"/>
                <w:szCs w:val="24"/>
              </w:rPr>
              <w:t>laivo durų užvirinimo sistema.</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Kurie metalo pjovimo būdai termiškai paveikia metalą?</w:t>
            </w:r>
          </w:p>
          <w:p w:rsidR="00CB42E8" w:rsidRPr="00EC2FC1" w:rsidRDefault="00CB42E8" w:rsidP="006E1059">
            <w:pPr>
              <w:widowControl w:val="0"/>
              <w:numPr>
                <w:ilvl w:val="0"/>
                <w:numId w:val="190"/>
              </w:numPr>
              <w:spacing w:after="0"/>
              <w:ind w:left="0" w:firstLine="0"/>
              <w:contextualSpacing/>
              <w:rPr>
                <w:rFonts w:ascii="Times New Roman" w:hAnsi="Times New Roman"/>
                <w:sz w:val="24"/>
                <w:szCs w:val="24"/>
              </w:rPr>
            </w:pPr>
            <w:r w:rsidRPr="00EC2FC1">
              <w:rPr>
                <w:rFonts w:ascii="Times New Roman" w:hAnsi="Times New Roman"/>
                <w:sz w:val="24"/>
                <w:szCs w:val="24"/>
              </w:rPr>
              <w:t>gręžimas;</w:t>
            </w:r>
          </w:p>
          <w:p w:rsidR="00CB42E8" w:rsidRPr="00EC2FC1" w:rsidRDefault="00CB42E8" w:rsidP="006E1059">
            <w:pPr>
              <w:widowControl w:val="0"/>
              <w:numPr>
                <w:ilvl w:val="0"/>
                <w:numId w:val="190"/>
              </w:numPr>
              <w:spacing w:after="0"/>
              <w:ind w:left="0" w:firstLine="0"/>
              <w:contextualSpacing/>
              <w:rPr>
                <w:rFonts w:ascii="Times New Roman" w:hAnsi="Times New Roman"/>
                <w:sz w:val="24"/>
                <w:szCs w:val="24"/>
              </w:rPr>
            </w:pPr>
            <w:r w:rsidRPr="00EC2FC1">
              <w:rPr>
                <w:rFonts w:ascii="Times New Roman" w:hAnsi="Times New Roman"/>
                <w:sz w:val="24"/>
                <w:szCs w:val="24"/>
              </w:rPr>
              <w:t>pjovimas dujomis;</w:t>
            </w:r>
          </w:p>
          <w:p w:rsidR="00CB42E8" w:rsidRPr="00EC2FC1" w:rsidRDefault="00CB42E8" w:rsidP="006E1059">
            <w:pPr>
              <w:widowControl w:val="0"/>
              <w:numPr>
                <w:ilvl w:val="0"/>
                <w:numId w:val="190"/>
              </w:numPr>
              <w:spacing w:after="0"/>
              <w:ind w:left="0" w:firstLine="0"/>
              <w:contextualSpacing/>
              <w:rPr>
                <w:rFonts w:ascii="Times New Roman" w:hAnsi="Times New Roman"/>
                <w:sz w:val="24"/>
                <w:szCs w:val="24"/>
              </w:rPr>
            </w:pPr>
            <w:r w:rsidRPr="00EC2FC1">
              <w:rPr>
                <w:rFonts w:ascii="Times New Roman" w:hAnsi="Times New Roman"/>
                <w:sz w:val="24"/>
                <w:szCs w:val="24"/>
              </w:rPr>
              <w:t>frezavimas.</w:t>
            </w:r>
          </w:p>
        </w:tc>
      </w:tr>
      <w:tr w:rsidR="00CB42E8" w:rsidRPr="00EC2FC1" w:rsidTr="006E1059">
        <w:trPr>
          <w:trHeight w:val="57"/>
        </w:trPr>
        <w:tc>
          <w:tcPr>
            <w:tcW w:w="5000" w:type="pct"/>
          </w:tcPr>
          <w:p w:rsidR="00CB42E8" w:rsidRPr="00EC2FC1" w:rsidRDefault="00CB42E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Kada suvirinimo jungtyje privaloma daryti nuožulą?</w:t>
            </w:r>
          </w:p>
          <w:p w:rsidR="00CB42E8" w:rsidRPr="00EC2FC1" w:rsidRDefault="00CB42E8" w:rsidP="006E1059">
            <w:pPr>
              <w:widowControl w:val="0"/>
              <w:numPr>
                <w:ilvl w:val="0"/>
                <w:numId w:val="191"/>
              </w:numPr>
              <w:spacing w:after="0"/>
              <w:ind w:left="0" w:firstLine="0"/>
              <w:contextualSpacing/>
              <w:rPr>
                <w:rFonts w:ascii="Times New Roman" w:hAnsi="Times New Roman"/>
                <w:sz w:val="24"/>
                <w:szCs w:val="24"/>
              </w:rPr>
            </w:pPr>
            <w:r w:rsidRPr="00EC2FC1">
              <w:rPr>
                <w:rFonts w:ascii="Times New Roman" w:hAnsi="Times New Roman"/>
                <w:sz w:val="24"/>
                <w:szCs w:val="24"/>
              </w:rPr>
              <w:t>Kai suvirinamo metalo storis yra daugiau kaip 2 mm;</w:t>
            </w:r>
          </w:p>
          <w:p w:rsidR="00CB42E8" w:rsidRPr="00EC2FC1" w:rsidRDefault="00CB42E8" w:rsidP="006E1059">
            <w:pPr>
              <w:widowControl w:val="0"/>
              <w:numPr>
                <w:ilvl w:val="0"/>
                <w:numId w:val="191"/>
              </w:numPr>
              <w:spacing w:after="0"/>
              <w:ind w:left="0" w:firstLine="0"/>
              <w:contextualSpacing/>
              <w:rPr>
                <w:rFonts w:ascii="Times New Roman" w:hAnsi="Times New Roman"/>
                <w:sz w:val="24"/>
                <w:szCs w:val="24"/>
              </w:rPr>
            </w:pPr>
            <w:r w:rsidRPr="00EC2FC1">
              <w:rPr>
                <w:rFonts w:ascii="Times New Roman" w:hAnsi="Times New Roman"/>
                <w:sz w:val="24"/>
                <w:szCs w:val="24"/>
              </w:rPr>
              <w:t>Kai suvirinamo metalo storis yra mažiau kaip 8 mm;</w:t>
            </w:r>
          </w:p>
          <w:p w:rsidR="00CB42E8" w:rsidRPr="00EC2FC1" w:rsidRDefault="00CB42E8" w:rsidP="006E1059">
            <w:pPr>
              <w:widowControl w:val="0"/>
              <w:numPr>
                <w:ilvl w:val="0"/>
                <w:numId w:val="191"/>
              </w:numPr>
              <w:spacing w:after="0"/>
              <w:ind w:left="0" w:firstLine="0"/>
              <w:contextualSpacing/>
              <w:rPr>
                <w:rFonts w:ascii="Times New Roman" w:hAnsi="Times New Roman"/>
                <w:sz w:val="24"/>
                <w:szCs w:val="24"/>
              </w:rPr>
            </w:pPr>
            <w:r w:rsidRPr="00EC2FC1">
              <w:rPr>
                <w:rFonts w:ascii="Times New Roman" w:hAnsi="Times New Roman"/>
                <w:sz w:val="24"/>
                <w:szCs w:val="24"/>
              </w:rPr>
              <w:t>Kai suvirinamo metalo storis yra daugiau kaip 4 mm.</w:t>
            </w:r>
          </w:p>
        </w:tc>
      </w:tr>
      <w:tr w:rsidR="00CB42E8" w:rsidRPr="00EC2FC1" w:rsidTr="006E1059">
        <w:trPr>
          <w:trHeight w:val="57"/>
        </w:trPr>
        <w:tc>
          <w:tcPr>
            <w:tcW w:w="5000" w:type="pct"/>
          </w:tcPr>
          <w:p w:rsidR="00CB42E8" w:rsidRPr="00EC2FC1" w:rsidRDefault="00E95E18" w:rsidP="006E1059">
            <w:pPr>
              <w:widowControl w:val="0"/>
              <w:numPr>
                <w:ilvl w:val="0"/>
                <w:numId w:val="136"/>
              </w:numPr>
              <w:spacing w:after="0"/>
              <w:ind w:left="0" w:firstLine="0"/>
              <w:contextualSpacing/>
              <w:rPr>
                <w:rFonts w:ascii="Times New Roman" w:hAnsi="Times New Roman"/>
                <w:sz w:val="24"/>
                <w:szCs w:val="24"/>
              </w:rPr>
            </w:pPr>
            <w:r w:rsidRPr="00EC2FC1">
              <w:rPr>
                <w:rFonts w:ascii="Times New Roman" w:hAnsi="Times New Roman"/>
                <w:sz w:val="24"/>
                <w:szCs w:val="24"/>
              </w:rPr>
              <w:t xml:space="preserve"> </w:t>
            </w:r>
            <w:r w:rsidR="00CB42E8" w:rsidRPr="00EC2FC1">
              <w:rPr>
                <w:rFonts w:ascii="Times New Roman" w:hAnsi="Times New Roman"/>
                <w:sz w:val="24"/>
                <w:szCs w:val="24"/>
              </w:rPr>
              <w:t>Kada naudojamas suvirinimas prikabinimu?</w:t>
            </w:r>
          </w:p>
          <w:p w:rsidR="00CB42E8" w:rsidRPr="00EC2FC1" w:rsidRDefault="00CB42E8" w:rsidP="006E1059">
            <w:pPr>
              <w:widowControl w:val="0"/>
              <w:numPr>
                <w:ilvl w:val="0"/>
                <w:numId w:val="138"/>
              </w:numPr>
              <w:spacing w:after="0"/>
              <w:ind w:left="0" w:firstLine="0"/>
              <w:contextualSpacing/>
              <w:rPr>
                <w:rFonts w:ascii="Times New Roman" w:hAnsi="Times New Roman"/>
                <w:sz w:val="24"/>
                <w:szCs w:val="24"/>
              </w:rPr>
            </w:pPr>
            <w:r w:rsidRPr="00EC2FC1">
              <w:rPr>
                <w:rFonts w:ascii="Times New Roman" w:hAnsi="Times New Roman"/>
                <w:sz w:val="24"/>
                <w:szCs w:val="24"/>
              </w:rPr>
              <w:t>surenkant detales prieš pagrindinį suvirinimą;</w:t>
            </w:r>
          </w:p>
          <w:p w:rsidR="00CB42E8" w:rsidRPr="00EC2FC1" w:rsidRDefault="00CB42E8" w:rsidP="006E1059">
            <w:pPr>
              <w:widowControl w:val="0"/>
              <w:numPr>
                <w:ilvl w:val="0"/>
                <w:numId w:val="138"/>
              </w:numPr>
              <w:spacing w:after="0"/>
              <w:ind w:left="0" w:firstLine="0"/>
              <w:contextualSpacing/>
              <w:rPr>
                <w:rFonts w:ascii="Times New Roman" w:hAnsi="Times New Roman"/>
                <w:sz w:val="24"/>
                <w:szCs w:val="24"/>
              </w:rPr>
            </w:pPr>
            <w:proofErr w:type="spellStart"/>
            <w:r w:rsidRPr="00EC2FC1">
              <w:rPr>
                <w:rFonts w:ascii="Times New Roman" w:hAnsi="Times New Roman"/>
                <w:sz w:val="24"/>
                <w:szCs w:val="24"/>
              </w:rPr>
              <w:t>laikinant</w:t>
            </w:r>
            <w:proofErr w:type="spellEnd"/>
            <w:r w:rsidRPr="00EC2FC1">
              <w:rPr>
                <w:rFonts w:ascii="Times New Roman" w:hAnsi="Times New Roman"/>
                <w:sz w:val="24"/>
                <w:szCs w:val="24"/>
              </w:rPr>
              <w:t xml:space="preserve"> pritvirtinant detales prieš transportavimą;</w:t>
            </w:r>
          </w:p>
          <w:p w:rsidR="00CB42E8" w:rsidRPr="00EC2FC1" w:rsidRDefault="00CB42E8" w:rsidP="006E1059">
            <w:pPr>
              <w:widowControl w:val="0"/>
              <w:numPr>
                <w:ilvl w:val="0"/>
                <w:numId w:val="138"/>
              </w:numPr>
              <w:spacing w:after="0"/>
              <w:ind w:left="0" w:firstLine="0"/>
              <w:contextualSpacing/>
              <w:rPr>
                <w:rFonts w:ascii="Times New Roman" w:hAnsi="Times New Roman"/>
                <w:sz w:val="24"/>
                <w:szCs w:val="24"/>
              </w:rPr>
            </w:pPr>
            <w:r w:rsidRPr="00EC2FC1">
              <w:rPr>
                <w:rFonts w:ascii="Times New Roman" w:hAnsi="Times New Roman"/>
                <w:sz w:val="24"/>
                <w:szCs w:val="24"/>
              </w:rPr>
              <w:t>sutvirtinti detales prieš kraunant ant denio ir/ar borto.</w:t>
            </w:r>
          </w:p>
        </w:tc>
      </w:tr>
      <w:tr w:rsidR="00466B7E" w:rsidRPr="00EC2FC1" w:rsidTr="006E1059">
        <w:trPr>
          <w:trHeight w:val="57"/>
        </w:trPr>
        <w:tc>
          <w:tcPr>
            <w:tcW w:w="5000" w:type="pct"/>
          </w:tcPr>
          <w:p w:rsidR="00466B7E" w:rsidRPr="00EC2FC1" w:rsidRDefault="00466B7E"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Kokie šablonai naudojami vamzdžių lenkimui ir sulenktų vamzdžių formos kontrolei?</w:t>
            </w:r>
          </w:p>
          <w:p w:rsidR="00466B7E" w:rsidRPr="00EC2FC1" w:rsidRDefault="00466B7E" w:rsidP="006E1059">
            <w:pPr>
              <w:widowControl w:val="0"/>
              <w:numPr>
                <w:ilvl w:val="1"/>
                <w:numId w:val="192"/>
              </w:numPr>
              <w:spacing w:after="0"/>
              <w:ind w:left="0" w:firstLine="0"/>
              <w:rPr>
                <w:rFonts w:ascii="Times New Roman" w:hAnsi="Times New Roman"/>
                <w:noProof/>
                <w:sz w:val="24"/>
                <w:szCs w:val="24"/>
              </w:rPr>
            </w:pPr>
            <w:r w:rsidRPr="00EC2FC1">
              <w:rPr>
                <w:rFonts w:ascii="Times New Roman" w:hAnsi="Times New Roman"/>
                <w:noProof/>
                <w:sz w:val="24"/>
                <w:szCs w:val="24"/>
              </w:rPr>
              <w:t>lengvieji ir sunkieji;</w:t>
            </w:r>
          </w:p>
          <w:p w:rsidR="00466B7E" w:rsidRPr="00EC2FC1" w:rsidRDefault="00466B7E" w:rsidP="006E1059">
            <w:pPr>
              <w:widowControl w:val="0"/>
              <w:numPr>
                <w:ilvl w:val="1"/>
                <w:numId w:val="192"/>
              </w:numPr>
              <w:spacing w:after="0"/>
              <w:ind w:left="0" w:firstLine="0"/>
              <w:rPr>
                <w:rFonts w:ascii="Times New Roman" w:hAnsi="Times New Roman"/>
                <w:noProof/>
                <w:sz w:val="24"/>
                <w:szCs w:val="24"/>
              </w:rPr>
            </w:pPr>
            <w:r w:rsidRPr="00EC2FC1">
              <w:rPr>
                <w:rFonts w:ascii="Times New Roman" w:hAnsi="Times New Roman"/>
                <w:noProof/>
                <w:sz w:val="24"/>
                <w:szCs w:val="24"/>
              </w:rPr>
              <w:t>minkštieji ir kietieji;</w:t>
            </w:r>
          </w:p>
          <w:p w:rsidR="00466B7E" w:rsidRPr="00EC2FC1" w:rsidRDefault="00466B7E" w:rsidP="006E1059">
            <w:pPr>
              <w:widowControl w:val="0"/>
              <w:numPr>
                <w:ilvl w:val="1"/>
                <w:numId w:val="192"/>
              </w:numPr>
              <w:spacing w:after="0"/>
              <w:ind w:left="0" w:firstLine="0"/>
              <w:rPr>
                <w:rFonts w:ascii="Times New Roman" w:hAnsi="Times New Roman"/>
                <w:noProof/>
                <w:sz w:val="24"/>
                <w:szCs w:val="24"/>
              </w:rPr>
            </w:pPr>
            <w:r w:rsidRPr="00EC2FC1">
              <w:rPr>
                <w:rFonts w:ascii="Times New Roman" w:hAnsi="Times New Roman"/>
                <w:noProof/>
                <w:sz w:val="24"/>
                <w:szCs w:val="24"/>
              </w:rPr>
              <w:t>paprasti ir sudėtingi.</w:t>
            </w:r>
          </w:p>
        </w:tc>
      </w:tr>
      <w:tr w:rsidR="00466B7E" w:rsidRPr="00EC2FC1" w:rsidTr="006E1059">
        <w:trPr>
          <w:trHeight w:val="57"/>
        </w:trPr>
        <w:tc>
          <w:tcPr>
            <w:tcW w:w="5000" w:type="pct"/>
          </w:tcPr>
          <w:p w:rsidR="00466B7E" w:rsidRPr="00EC2FC1" w:rsidRDefault="00466B7E"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Kokiais būdais galima lenkti vamzdžius?</w:t>
            </w:r>
          </w:p>
          <w:p w:rsidR="00466B7E" w:rsidRPr="00EC2FC1" w:rsidRDefault="00466B7E" w:rsidP="006E1059">
            <w:pPr>
              <w:widowControl w:val="0"/>
              <w:numPr>
                <w:ilvl w:val="1"/>
                <w:numId w:val="193"/>
              </w:numPr>
              <w:spacing w:after="0"/>
              <w:ind w:left="0" w:firstLine="0"/>
              <w:rPr>
                <w:rFonts w:ascii="Times New Roman" w:hAnsi="Times New Roman"/>
                <w:noProof/>
                <w:sz w:val="24"/>
                <w:szCs w:val="24"/>
              </w:rPr>
            </w:pPr>
            <w:r w:rsidRPr="00EC2FC1">
              <w:rPr>
                <w:rFonts w:ascii="Times New Roman" w:hAnsi="Times New Roman"/>
                <w:noProof/>
                <w:sz w:val="24"/>
                <w:szCs w:val="24"/>
              </w:rPr>
              <w:t>rankiniu ir mechaniniu būdu;</w:t>
            </w:r>
          </w:p>
          <w:p w:rsidR="00466B7E" w:rsidRPr="00EC2FC1" w:rsidRDefault="00466B7E" w:rsidP="006E1059">
            <w:pPr>
              <w:widowControl w:val="0"/>
              <w:numPr>
                <w:ilvl w:val="1"/>
                <w:numId w:val="193"/>
              </w:numPr>
              <w:spacing w:after="0"/>
              <w:ind w:left="0" w:firstLine="0"/>
              <w:rPr>
                <w:rFonts w:ascii="Times New Roman" w:hAnsi="Times New Roman"/>
                <w:noProof/>
                <w:sz w:val="24"/>
                <w:szCs w:val="24"/>
              </w:rPr>
            </w:pPr>
            <w:r w:rsidRPr="00EC2FC1">
              <w:rPr>
                <w:rFonts w:ascii="Times New Roman" w:hAnsi="Times New Roman"/>
                <w:noProof/>
                <w:sz w:val="24"/>
                <w:szCs w:val="24"/>
              </w:rPr>
              <w:t>šaltuoju ir karštuoju būdu;</w:t>
            </w:r>
          </w:p>
          <w:p w:rsidR="00466B7E" w:rsidRPr="00EC2FC1" w:rsidRDefault="00466B7E" w:rsidP="006E1059">
            <w:pPr>
              <w:widowControl w:val="0"/>
              <w:numPr>
                <w:ilvl w:val="1"/>
                <w:numId w:val="193"/>
              </w:numPr>
              <w:spacing w:after="0"/>
              <w:ind w:left="0" w:firstLine="0"/>
              <w:rPr>
                <w:rFonts w:ascii="Times New Roman" w:hAnsi="Times New Roman"/>
                <w:noProof/>
                <w:sz w:val="24"/>
                <w:szCs w:val="24"/>
              </w:rPr>
            </w:pPr>
            <w:r w:rsidRPr="00EC2FC1">
              <w:rPr>
                <w:rFonts w:ascii="Times New Roman" w:hAnsi="Times New Roman"/>
                <w:noProof/>
                <w:sz w:val="24"/>
                <w:szCs w:val="24"/>
              </w:rPr>
              <w:t>visais aukščiau išvardintais būdais.</w:t>
            </w:r>
          </w:p>
        </w:tc>
      </w:tr>
      <w:tr w:rsidR="00466B7E" w:rsidRPr="00EC2FC1" w:rsidTr="006E1059">
        <w:trPr>
          <w:trHeight w:val="57"/>
        </w:trPr>
        <w:tc>
          <w:tcPr>
            <w:tcW w:w="5000" w:type="pct"/>
          </w:tcPr>
          <w:p w:rsidR="00466B7E" w:rsidRPr="00EC2FC1" w:rsidRDefault="00466B7E"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Kokiu būdu padaromi sriegiai plonasieniuose vamzdžiuose?</w:t>
            </w:r>
          </w:p>
          <w:p w:rsidR="00466B7E" w:rsidRPr="00EC2FC1" w:rsidRDefault="00466B7E" w:rsidP="006E1059">
            <w:pPr>
              <w:widowControl w:val="0"/>
              <w:numPr>
                <w:ilvl w:val="0"/>
                <w:numId w:val="194"/>
              </w:numPr>
              <w:spacing w:after="0"/>
              <w:ind w:left="0" w:firstLine="0"/>
              <w:rPr>
                <w:rFonts w:ascii="Times New Roman" w:hAnsi="Times New Roman"/>
                <w:noProof/>
                <w:sz w:val="24"/>
                <w:szCs w:val="24"/>
              </w:rPr>
            </w:pPr>
            <w:r w:rsidRPr="00EC2FC1">
              <w:rPr>
                <w:rFonts w:ascii="Times New Roman" w:hAnsi="Times New Roman"/>
                <w:noProof/>
                <w:sz w:val="24"/>
                <w:szCs w:val="24"/>
              </w:rPr>
              <w:t>įsriegiami;</w:t>
            </w:r>
          </w:p>
          <w:p w:rsidR="00E56742" w:rsidRPr="00EC2FC1" w:rsidRDefault="00466B7E" w:rsidP="006E1059">
            <w:pPr>
              <w:widowControl w:val="0"/>
              <w:numPr>
                <w:ilvl w:val="0"/>
                <w:numId w:val="194"/>
              </w:numPr>
              <w:spacing w:after="0"/>
              <w:ind w:left="0" w:firstLine="0"/>
              <w:rPr>
                <w:rFonts w:ascii="Times New Roman" w:hAnsi="Times New Roman"/>
                <w:noProof/>
                <w:sz w:val="24"/>
                <w:szCs w:val="24"/>
              </w:rPr>
            </w:pPr>
            <w:r w:rsidRPr="00EC2FC1">
              <w:rPr>
                <w:rFonts w:ascii="Times New Roman" w:hAnsi="Times New Roman"/>
                <w:noProof/>
                <w:sz w:val="24"/>
                <w:szCs w:val="24"/>
              </w:rPr>
              <w:t>įridinami;</w:t>
            </w:r>
          </w:p>
          <w:p w:rsidR="00466B7E" w:rsidRPr="00EC2FC1" w:rsidRDefault="00466B7E" w:rsidP="006E1059">
            <w:pPr>
              <w:widowControl w:val="0"/>
              <w:numPr>
                <w:ilvl w:val="0"/>
                <w:numId w:val="194"/>
              </w:numPr>
              <w:spacing w:after="0"/>
              <w:ind w:left="0" w:firstLine="0"/>
              <w:rPr>
                <w:rFonts w:ascii="Times New Roman" w:hAnsi="Times New Roman"/>
                <w:noProof/>
                <w:sz w:val="24"/>
                <w:szCs w:val="24"/>
              </w:rPr>
            </w:pPr>
            <w:r w:rsidRPr="00EC2FC1">
              <w:rPr>
                <w:rFonts w:ascii="Times New Roman" w:hAnsi="Times New Roman"/>
                <w:noProof/>
                <w:szCs w:val="24"/>
              </w:rPr>
              <w:t>įkertami.</w:t>
            </w:r>
          </w:p>
        </w:tc>
      </w:tr>
      <w:tr w:rsidR="00466B7E" w:rsidRPr="00EC2FC1" w:rsidTr="006E1059">
        <w:trPr>
          <w:trHeight w:val="57"/>
        </w:trPr>
        <w:tc>
          <w:tcPr>
            <w:tcW w:w="5000" w:type="pct"/>
          </w:tcPr>
          <w:p w:rsidR="00466B7E" w:rsidRPr="00EC2FC1" w:rsidRDefault="00466B7E"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Nuo ko priklauso vamzdžių medžiaga?</w:t>
            </w:r>
          </w:p>
          <w:p w:rsidR="00466B7E" w:rsidRPr="00EC2FC1" w:rsidRDefault="00466B7E" w:rsidP="006E1059">
            <w:pPr>
              <w:widowControl w:val="0"/>
              <w:numPr>
                <w:ilvl w:val="1"/>
                <w:numId w:val="195"/>
              </w:numPr>
              <w:spacing w:after="0"/>
              <w:ind w:left="0" w:firstLine="0"/>
              <w:rPr>
                <w:rFonts w:ascii="Times New Roman" w:hAnsi="Times New Roman"/>
                <w:noProof/>
                <w:sz w:val="24"/>
                <w:szCs w:val="24"/>
              </w:rPr>
            </w:pPr>
            <w:r w:rsidRPr="00EC2FC1">
              <w:rPr>
                <w:rFonts w:ascii="Times New Roman" w:hAnsi="Times New Roman"/>
                <w:noProof/>
                <w:sz w:val="24"/>
                <w:szCs w:val="24"/>
              </w:rPr>
              <w:t>vamzdžių medžiaga priklauso nuo laivo paskirties;</w:t>
            </w:r>
          </w:p>
          <w:p w:rsidR="00466B7E" w:rsidRPr="00EC2FC1" w:rsidRDefault="00466B7E" w:rsidP="006E1059">
            <w:pPr>
              <w:widowControl w:val="0"/>
              <w:numPr>
                <w:ilvl w:val="1"/>
                <w:numId w:val="195"/>
              </w:numPr>
              <w:spacing w:after="0"/>
              <w:ind w:left="0" w:firstLine="0"/>
              <w:rPr>
                <w:rFonts w:ascii="Times New Roman" w:hAnsi="Times New Roman"/>
                <w:noProof/>
                <w:sz w:val="24"/>
                <w:szCs w:val="24"/>
              </w:rPr>
            </w:pPr>
            <w:r w:rsidRPr="00EC2FC1">
              <w:rPr>
                <w:rFonts w:ascii="Times New Roman" w:hAnsi="Times New Roman"/>
                <w:noProof/>
                <w:sz w:val="24"/>
                <w:szCs w:val="24"/>
              </w:rPr>
              <w:t>vamzdžių medžiaga priklauso laivo sistemų išdėstymo patalpose;</w:t>
            </w:r>
          </w:p>
          <w:p w:rsidR="00466B7E" w:rsidRPr="00EC2FC1" w:rsidRDefault="00466B7E" w:rsidP="006E1059">
            <w:pPr>
              <w:widowControl w:val="0"/>
              <w:numPr>
                <w:ilvl w:val="1"/>
                <w:numId w:val="195"/>
              </w:numPr>
              <w:spacing w:after="0"/>
              <w:ind w:left="0" w:firstLine="0"/>
              <w:rPr>
                <w:rFonts w:ascii="Times New Roman" w:hAnsi="Times New Roman"/>
                <w:noProof/>
                <w:sz w:val="24"/>
                <w:szCs w:val="24"/>
              </w:rPr>
            </w:pPr>
            <w:r w:rsidRPr="00EC2FC1">
              <w:rPr>
                <w:rFonts w:ascii="Times New Roman" w:hAnsi="Times New Roman"/>
                <w:noProof/>
                <w:sz w:val="24"/>
                <w:szCs w:val="24"/>
              </w:rPr>
              <w:t>vamzdžių medžiaga priklauso nuo laivo sistemų darbinės terpės ir jos parametrų.</w:t>
            </w:r>
          </w:p>
        </w:tc>
      </w:tr>
      <w:tr w:rsidR="00466B7E" w:rsidRPr="00EC2FC1" w:rsidTr="006E1059">
        <w:trPr>
          <w:trHeight w:val="57"/>
        </w:trPr>
        <w:tc>
          <w:tcPr>
            <w:tcW w:w="5000" w:type="pct"/>
          </w:tcPr>
          <w:p w:rsidR="00466B7E" w:rsidRPr="00EC2FC1" w:rsidRDefault="00466B7E"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Iš kokių medžiagų gaminami laivų sistemų vamzdžiai?</w:t>
            </w:r>
          </w:p>
          <w:p w:rsidR="00466B7E" w:rsidRPr="00EC2FC1" w:rsidRDefault="00466B7E" w:rsidP="006E1059">
            <w:pPr>
              <w:widowControl w:val="0"/>
              <w:numPr>
                <w:ilvl w:val="1"/>
                <w:numId w:val="196"/>
              </w:numPr>
              <w:spacing w:after="0"/>
              <w:ind w:left="0" w:firstLine="0"/>
              <w:rPr>
                <w:rFonts w:ascii="Times New Roman" w:hAnsi="Times New Roman"/>
                <w:noProof/>
                <w:sz w:val="24"/>
                <w:szCs w:val="24"/>
              </w:rPr>
            </w:pPr>
            <w:r w:rsidRPr="00EC2FC1">
              <w:rPr>
                <w:rFonts w:ascii="Times New Roman" w:hAnsi="Times New Roman"/>
                <w:noProof/>
                <w:sz w:val="24"/>
                <w:szCs w:val="24"/>
              </w:rPr>
              <w:t>laivų sistemų vamzdžiai gaminami iš anglinio ir legiruoto plieno;</w:t>
            </w:r>
          </w:p>
          <w:p w:rsidR="003A6713" w:rsidRPr="00EC2FC1" w:rsidRDefault="00466B7E" w:rsidP="006E1059">
            <w:pPr>
              <w:widowControl w:val="0"/>
              <w:numPr>
                <w:ilvl w:val="1"/>
                <w:numId w:val="196"/>
              </w:numPr>
              <w:spacing w:after="0"/>
              <w:ind w:left="0" w:firstLine="0"/>
              <w:rPr>
                <w:rFonts w:ascii="Times New Roman" w:hAnsi="Times New Roman"/>
                <w:noProof/>
                <w:sz w:val="24"/>
                <w:szCs w:val="24"/>
              </w:rPr>
            </w:pPr>
            <w:r w:rsidRPr="00EC2FC1">
              <w:rPr>
                <w:rFonts w:ascii="Times New Roman" w:hAnsi="Times New Roman"/>
                <w:noProof/>
                <w:sz w:val="24"/>
                <w:szCs w:val="24"/>
              </w:rPr>
              <w:t>laivų sistemų vamzdžiai gaminami iš nikelio, vario ir žalvario;</w:t>
            </w:r>
          </w:p>
          <w:p w:rsidR="00466B7E" w:rsidRPr="00EC2FC1" w:rsidRDefault="00466B7E" w:rsidP="006E1059">
            <w:pPr>
              <w:widowControl w:val="0"/>
              <w:numPr>
                <w:ilvl w:val="1"/>
                <w:numId w:val="196"/>
              </w:numPr>
              <w:spacing w:after="0"/>
              <w:ind w:left="0" w:firstLine="0"/>
              <w:rPr>
                <w:rFonts w:ascii="Times New Roman" w:hAnsi="Times New Roman"/>
                <w:noProof/>
                <w:sz w:val="24"/>
                <w:szCs w:val="24"/>
              </w:rPr>
            </w:pPr>
            <w:r w:rsidRPr="00EC2FC1">
              <w:rPr>
                <w:rFonts w:ascii="Times New Roman" w:hAnsi="Times New Roman"/>
                <w:noProof/>
                <w:sz w:val="24"/>
                <w:szCs w:val="24"/>
              </w:rPr>
              <w:t>iš visų aukščiau išvardintų medžiagų.</w:t>
            </w:r>
          </w:p>
        </w:tc>
      </w:tr>
      <w:tr w:rsidR="00466B7E" w:rsidRPr="00EC2FC1" w:rsidTr="006E1059">
        <w:trPr>
          <w:trHeight w:val="57"/>
        </w:trPr>
        <w:tc>
          <w:tcPr>
            <w:tcW w:w="5000" w:type="pct"/>
          </w:tcPr>
          <w:p w:rsidR="00466B7E" w:rsidRPr="00EC2FC1" w:rsidRDefault="00466B7E"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Kokioje vamzdžio dalyje sumažėja vamzdžio stiprumas lenkiant?</w:t>
            </w:r>
          </w:p>
          <w:p w:rsidR="003A6713" w:rsidRPr="00EC2FC1" w:rsidRDefault="00466B7E" w:rsidP="006E1059">
            <w:pPr>
              <w:widowControl w:val="0"/>
              <w:numPr>
                <w:ilvl w:val="1"/>
                <w:numId w:val="197"/>
              </w:numPr>
              <w:spacing w:after="0"/>
              <w:ind w:left="0" w:firstLine="0"/>
              <w:rPr>
                <w:rFonts w:ascii="Times New Roman" w:hAnsi="Times New Roman"/>
                <w:noProof/>
                <w:sz w:val="24"/>
                <w:szCs w:val="24"/>
              </w:rPr>
            </w:pPr>
            <w:r w:rsidRPr="00EC2FC1">
              <w:rPr>
                <w:rFonts w:ascii="Times New Roman" w:hAnsi="Times New Roman"/>
                <w:noProof/>
                <w:sz w:val="24"/>
                <w:szCs w:val="24"/>
              </w:rPr>
              <w:t>vamzdžio stiprumas lenkiant sumažėja išgaubtoje ir įgaubtoje dalyse;</w:t>
            </w:r>
          </w:p>
          <w:p w:rsidR="003A6713" w:rsidRPr="00EC2FC1" w:rsidRDefault="00466B7E" w:rsidP="006E1059">
            <w:pPr>
              <w:widowControl w:val="0"/>
              <w:numPr>
                <w:ilvl w:val="1"/>
                <w:numId w:val="197"/>
              </w:numPr>
              <w:spacing w:after="0"/>
              <w:ind w:left="0" w:firstLine="0"/>
              <w:rPr>
                <w:rFonts w:ascii="Times New Roman" w:hAnsi="Times New Roman"/>
                <w:noProof/>
                <w:sz w:val="24"/>
                <w:szCs w:val="24"/>
              </w:rPr>
            </w:pPr>
            <w:r w:rsidRPr="00EC2FC1">
              <w:rPr>
                <w:rFonts w:ascii="Times New Roman" w:hAnsi="Times New Roman"/>
                <w:noProof/>
                <w:sz w:val="24"/>
                <w:szCs w:val="24"/>
              </w:rPr>
              <w:t>vamzdžio stiprumas lenkiant sumažėja įgaubtoje ir šoninėje dalyse;</w:t>
            </w:r>
          </w:p>
          <w:p w:rsidR="00466B7E" w:rsidRPr="00EC2FC1" w:rsidRDefault="00466B7E" w:rsidP="006E1059">
            <w:pPr>
              <w:widowControl w:val="0"/>
              <w:numPr>
                <w:ilvl w:val="1"/>
                <w:numId w:val="197"/>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vamzdžio stiprumas lenkiant sumažėja išgaubtoje ir šoninėje dalyse. </w:t>
            </w:r>
          </w:p>
        </w:tc>
      </w:tr>
      <w:tr w:rsidR="00466B7E" w:rsidRPr="00EC2FC1" w:rsidTr="006E1059">
        <w:trPr>
          <w:trHeight w:val="57"/>
        </w:trPr>
        <w:tc>
          <w:tcPr>
            <w:tcW w:w="5000" w:type="pct"/>
          </w:tcPr>
          <w:p w:rsidR="00466B7E" w:rsidRPr="00EC2FC1" w:rsidRDefault="00466B7E"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Kokia vamzdynų jungiamųjų dalių (alkūnių, lankų) paskirtis?</w:t>
            </w:r>
          </w:p>
          <w:p w:rsidR="00466B7E" w:rsidRPr="00EC2FC1" w:rsidRDefault="00466B7E" w:rsidP="006E1059">
            <w:pPr>
              <w:widowControl w:val="0"/>
              <w:spacing w:after="0"/>
              <w:rPr>
                <w:rFonts w:ascii="Times New Roman" w:hAnsi="Times New Roman"/>
                <w:noProof/>
                <w:sz w:val="24"/>
                <w:szCs w:val="24"/>
              </w:rPr>
            </w:pPr>
            <w:r w:rsidRPr="00EC2FC1">
              <w:rPr>
                <w:rFonts w:ascii="Times New Roman" w:hAnsi="Times New Roman"/>
                <w:noProof/>
                <w:sz w:val="24"/>
                <w:szCs w:val="24"/>
              </w:rPr>
              <w:t>a)</w:t>
            </w:r>
            <w:r w:rsidRPr="00EC2FC1">
              <w:rPr>
                <w:rFonts w:ascii="Times New Roman" w:hAnsi="Times New Roman"/>
                <w:noProof/>
                <w:sz w:val="24"/>
                <w:szCs w:val="24"/>
              </w:rPr>
              <w:tab/>
              <w:t>keisti vamzdyno skerspjūvį;</w:t>
            </w:r>
          </w:p>
          <w:p w:rsidR="00466B7E" w:rsidRPr="00EC2FC1" w:rsidRDefault="00466B7E" w:rsidP="006E1059">
            <w:pPr>
              <w:widowControl w:val="0"/>
              <w:spacing w:after="0"/>
              <w:rPr>
                <w:rFonts w:ascii="Times New Roman" w:hAnsi="Times New Roman"/>
                <w:noProof/>
                <w:sz w:val="24"/>
                <w:szCs w:val="24"/>
              </w:rPr>
            </w:pPr>
            <w:r w:rsidRPr="00EC2FC1">
              <w:rPr>
                <w:rFonts w:ascii="Times New Roman" w:hAnsi="Times New Roman"/>
                <w:noProof/>
                <w:sz w:val="24"/>
                <w:szCs w:val="24"/>
              </w:rPr>
              <w:t>b)</w:t>
            </w:r>
            <w:r w:rsidRPr="00EC2FC1">
              <w:rPr>
                <w:rFonts w:ascii="Times New Roman" w:hAnsi="Times New Roman"/>
                <w:noProof/>
                <w:sz w:val="24"/>
                <w:szCs w:val="24"/>
              </w:rPr>
              <w:tab/>
              <w:t>keisti vamzdyno kryptį;</w:t>
            </w:r>
          </w:p>
          <w:p w:rsidR="00466B7E" w:rsidRPr="00EC2FC1" w:rsidRDefault="00466B7E" w:rsidP="006E1059">
            <w:pPr>
              <w:widowControl w:val="0"/>
              <w:spacing w:after="0"/>
              <w:rPr>
                <w:rFonts w:ascii="Times New Roman" w:hAnsi="Times New Roman"/>
                <w:noProof/>
                <w:sz w:val="24"/>
                <w:szCs w:val="24"/>
              </w:rPr>
            </w:pPr>
            <w:r w:rsidRPr="00EC2FC1">
              <w:rPr>
                <w:rFonts w:ascii="Times New Roman" w:hAnsi="Times New Roman"/>
                <w:noProof/>
                <w:sz w:val="24"/>
                <w:szCs w:val="24"/>
              </w:rPr>
              <w:t>c)</w:t>
            </w:r>
            <w:r w:rsidRPr="00EC2FC1">
              <w:rPr>
                <w:rFonts w:ascii="Times New Roman" w:hAnsi="Times New Roman"/>
                <w:noProof/>
                <w:sz w:val="24"/>
                <w:szCs w:val="24"/>
              </w:rPr>
              <w:tab/>
              <w:t>sudaryti vamzdynų atšakas.</w:t>
            </w:r>
          </w:p>
        </w:tc>
      </w:tr>
      <w:tr w:rsidR="00466B7E" w:rsidRPr="00EC2FC1" w:rsidTr="006E1059">
        <w:trPr>
          <w:trHeight w:val="57"/>
        </w:trPr>
        <w:tc>
          <w:tcPr>
            <w:tcW w:w="5000" w:type="pct"/>
          </w:tcPr>
          <w:p w:rsidR="00466B7E" w:rsidRPr="00EC2FC1" w:rsidRDefault="00E95E18"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Kurie vamzdžių sujungimai priskiriami prie neišardomų sujungimų?</w:t>
            </w:r>
          </w:p>
          <w:p w:rsidR="00466B7E" w:rsidRPr="00EC2FC1" w:rsidRDefault="00466B7E" w:rsidP="006E1059">
            <w:pPr>
              <w:widowControl w:val="0"/>
              <w:numPr>
                <w:ilvl w:val="0"/>
                <w:numId w:val="19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moviniai sujungimai;</w:t>
            </w:r>
          </w:p>
          <w:p w:rsidR="00466B7E" w:rsidRPr="00EC2FC1" w:rsidRDefault="00466B7E" w:rsidP="006E1059">
            <w:pPr>
              <w:widowControl w:val="0"/>
              <w:numPr>
                <w:ilvl w:val="0"/>
                <w:numId w:val="19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presuojamieji sujungimai;</w:t>
            </w:r>
          </w:p>
          <w:p w:rsidR="00466B7E" w:rsidRPr="00EC2FC1" w:rsidRDefault="00466B7E" w:rsidP="006E1059">
            <w:pPr>
              <w:widowControl w:val="0"/>
              <w:numPr>
                <w:ilvl w:val="0"/>
                <w:numId w:val="19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lastRenderedPageBreak/>
              <w:t>kompresiniai sujungimai.</w:t>
            </w:r>
          </w:p>
        </w:tc>
      </w:tr>
      <w:tr w:rsidR="00466B7E" w:rsidRPr="00EC2FC1" w:rsidTr="006E1059">
        <w:trPr>
          <w:trHeight w:val="57"/>
        </w:trPr>
        <w:tc>
          <w:tcPr>
            <w:tcW w:w="5000" w:type="pct"/>
          </w:tcPr>
          <w:p w:rsidR="00466B7E" w:rsidRPr="00EC2FC1" w:rsidRDefault="00E95E18"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lastRenderedPageBreak/>
              <w:t xml:space="preserve"> </w:t>
            </w:r>
            <w:r w:rsidR="00466B7E" w:rsidRPr="00EC2FC1">
              <w:rPr>
                <w:rFonts w:ascii="Times New Roman" w:hAnsi="Times New Roman"/>
                <w:noProof/>
                <w:sz w:val="24"/>
                <w:szCs w:val="24"/>
              </w:rPr>
              <w:t>Kokio tipo flanšai (jungės) naudojami aukšto slėgio sistemų vamzdynuose?</w:t>
            </w:r>
          </w:p>
          <w:p w:rsidR="00466B7E" w:rsidRPr="00EC2FC1" w:rsidRDefault="00466B7E" w:rsidP="006E1059">
            <w:pPr>
              <w:widowControl w:val="0"/>
              <w:numPr>
                <w:ilvl w:val="0"/>
                <w:numId w:val="19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srieginiai flanšai (jungės);</w:t>
            </w:r>
          </w:p>
          <w:p w:rsidR="00466B7E" w:rsidRPr="00EC2FC1" w:rsidRDefault="00466B7E" w:rsidP="006E1059">
            <w:pPr>
              <w:widowControl w:val="0"/>
              <w:numPr>
                <w:ilvl w:val="0"/>
                <w:numId w:val="19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privirinamieji flašai (jungės);</w:t>
            </w:r>
          </w:p>
          <w:p w:rsidR="00466B7E" w:rsidRPr="00EC2FC1" w:rsidRDefault="00466B7E" w:rsidP="006E1059">
            <w:pPr>
              <w:widowControl w:val="0"/>
              <w:numPr>
                <w:ilvl w:val="0"/>
                <w:numId w:val="19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užmaunami (laisvieji) flanšai (jungės).</w:t>
            </w:r>
          </w:p>
        </w:tc>
      </w:tr>
      <w:tr w:rsidR="00466B7E" w:rsidRPr="00EC2FC1" w:rsidTr="006E1059">
        <w:trPr>
          <w:trHeight w:val="57"/>
        </w:trPr>
        <w:tc>
          <w:tcPr>
            <w:tcW w:w="5000" w:type="pct"/>
          </w:tcPr>
          <w:p w:rsidR="00466B7E" w:rsidRPr="00EC2FC1" w:rsidRDefault="00E95E18"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Koks turi būti plokščiojo flanšo (jungės), virinamo prie vamzdžio, vidinis skersmuo?</w:t>
            </w:r>
          </w:p>
          <w:p w:rsidR="00466B7E" w:rsidRPr="00EC2FC1" w:rsidRDefault="00466B7E" w:rsidP="006E1059">
            <w:pPr>
              <w:widowControl w:val="0"/>
              <w:numPr>
                <w:ilvl w:val="0"/>
                <w:numId w:val="20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lygus išoriniam vamzdžio skersmeniui plius 0,5 mm;</w:t>
            </w:r>
          </w:p>
          <w:p w:rsidR="00466B7E" w:rsidRPr="00EC2FC1" w:rsidRDefault="00466B7E" w:rsidP="006E1059">
            <w:pPr>
              <w:widowControl w:val="0"/>
              <w:numPr>
                <w:ilvl w:val="0"/>
                <w:numId w:val="20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lygus vidiniam vamzdžio skersmeniui plius 0,5 mm;</w:t>
            </w:r>
          </w:p>
          <w:p w:rsidR="00466B7E" w:rsidRPr="00EC2FC1" w:rsidRDefault="00466B7E" w:rsidP="006E1059">
            <w:pPr>
              <w:widowControl w:val="0"/>
              <w:numPr>
                <w:ilvl w:val="0"/>
                <w:numId w:val="20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lygus išoriniam vamzdžio skersmeniui minus 0,5 mm.</w:t>
            </w:r>
          </w:p>
        </w:tc>
      </w:tr>
      <w:tr w:rsidR="00466B7E" w:rsidRPr="00EC2FC1" w:rsidTr="006E1059">
        <w:trPr>
          <w:trHeight w:val="57"/>
        </w:trPr>
        <w:tc>
          <w:tcPr>
            <w:tcW w:w="5000" w:type="pct"/>
          </w:tcPr>
          <w:p w:rsidR="00466B7E" w:rsidRPr="00EC2FC1" w:rsidRDefault="00E95E18"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Nuo ko priklauso tarpinės medžiagos parinkimas flanšiniuose sujungimuose?</w:t>
            </w:r>
          </w:p>
          <w:p w:rsidR="00466B7E" w:rsidRPr="00EC2FC1" w:rsidRDefault="00466B7E" w:rsidP="006E1059">
            <w:pPr>
              <w:widowControl w:val="0"/>
              <w:numPr>
                <w:ilvl w:val="0"/>
                <w:numId w:val="20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flanšo (jungės) tipo, skersmens ir darbinės terpės vamzdyne;</w:t>
            </w:r>
          </w:p>
          <w:p w:rsidR="00466B7E" w:rsidRPr="00EC2FC1" w:rsidRDefault="00466B7E" w:rsidP="006E1059">
            <w:pPr>
              <w:widowControl w:val="0"/>
              <w:numPr>
                <w:ilvl w:val="0"/>
                <w:numId w:val="20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temperatūros ir slėgio vamzdyne;</w:t>
            </w:r>
          </w:p>
          <w:p w:rsidR="00466B7E" w:rsidRPr="00EC2FC1" w:rsidRDefault="00466B7E" w:rsidP="006E1059">
            <w:pPr>
              <w:widowControl w:val="0"/>
              <w:numPr>
                <w:ilvl w:val="0"/>
                <w:numId w:val="20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darbinės terpės tipo, temperatūros ir slėgio vamzdyne.</w:t>
            </w:r>
          </w:p>
        </w:tc>
      </w:tr>
      <w:tr w:rsidR="00466B7E" w:rsidRPr="00EC2FC1" w:rsidTr="006E1059">
        <w:trPr>
          <w:trHeight w:val="57"/>
        </w:trPr>
        <w:tc>
          <w:tcPr>
            <w:tcW w:w="5000" w:type="pct"/>
          </w:tcPr>
          <w:p w:rsidR="00466B7E" w:rsidRPr="00EC2FC1" w:rsidRDefault="00E95E18"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Kaip užtikrinamas sandarumas tarp dviejų flanšų (jungių) aukšto slėgio vamzdynuose?</w:t>
            </w:r>
          </w:p>
          <w:p w:rsidR="00466B7E" w:rsidRPr="00EC2FC1" w:rsidRDefault="00466B7E" w:rsidP="006E1059">
            <w:pPr>
              <w:widowControl w:val="0"/>
              <w:numPr>
                <w:ilvl w:val="0"/>
                <w:numId w:val="20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sandarinimo kalneliais tarp abiejų flanšų vidinių paviršių;</w:t>
            </w:r>
          </w:p>
          <w:p w:rsidR="00466B7E" w:rsidRPr="00EC2FC1" w:rsidRDefault="00466B7E" w:rsidP="006E1059">
            <w:pPr>
              <w:widowControl w:val="0"/>
              <w:numPr>
                <w:ilvl w:val="0"/>
                <w:numId w:val="20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sandarinimo grioveliais tarp abiejų flanšų vidinių paviršių;</w:t>
            </w:r>
          </w:p>
          <w:p w:rsidR="00466B7E" w:rsidRPr="00EC2FC1" w:rsidRDefault="00466B7E" w:rsidP="006E1059">
            <w:pPr>
              <w:widowControl w:val="0"/>
              <w:numPr>
                <w:ilvl w:val="0"/>
                <w:numId w:val="20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sandarinimo grioveliu viename ir kalneliu kitame flanše.</w:t>
            </w:r>
          </w:p>
        </w:tc>
      </w:tr>
      <w:tr w:rsidR="00466B7E" w:rsidRPr="00EC2FC1" w:rsidTr="006E1059">
        <w:trPr>
          <w:trHeight w:val="57"/>
        </w:trPr>
        <w:tc>
          <w:tcPr>
            <w:tcW w:w="5000" w:type="pct"/>
          </w:tcPr>
          <w:p w:rsidR="00466B7E" w:rsidRPr="00EC2FC1" w:rsidRDefault="00E95E18"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Kokį vamzdynų išbandymo padidintu slėgiu būdą draudžiama naudoti žiemos sezono metu?</w:t>
            </w:r>
          </w:p>
          <w:p w:rsidR="00466B7E" w:rsidRPr="00EC2FC1" w:rsidRDefault="00466B7E" w:rsidP="006E1059">
            <w:pPr>
              <w:widowControl w:val="0"/>
              <w:numPr>
                <w:ilvl w:val="0"/>
                <w:numId w:val="20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pneumatinį;</w:t>
            </w:r>
          </w:p>
          <w:p w:rsidR="00466B7E" w:rsidRPr="00EC2FC1" w:rsidRDefault="00466B7E" w:rsidP="006E1059">
            <w:pPr>
              <w:widowControl w:val="0"/>
              <w:numPr>
                <w:ilvl w:val="0"/>
                <w:numId w:val="20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hidraulinį;</w:t>
            </w:r>
          </w:p>
          <w:p w:rsidR="00466B7E" w:rsidRPr="00EC2FC1" w:rsidRDefault="00466B7E" w:rsidP="006E1059">
            <w:pPr>
              <w:widowControl w:val="0"/>
              <w:numPr>
                <w:ilvl w:val="0"/>
                <w:numId w:val="20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akustinės emisijos kontrolės.</w:t>
            </w:r>
          </w:p>
        </w:tc>
      </w:tr>
      <w:tr w:rsidR="00466B7E" w:rsidRPr="00EC2FC1" w:rsidTr="006E1059">
        <w:trPr>
          <w:trHeight w:val="57"/>
        </w:trPr>
        <w:tc>
          <w:tcPr>
            <w:tcW w:w="5000" w:type="pct"/>
          </w:tcPr>
          <w:p w:rsidR="00466B7E" w:rsidRPr="00EC2FC1" w:rsidRDefault="00E95E18"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Kaip aklinami vamzdynų galai be jokių jungiamųjų elementų prieš hidraulinį išbandymą?</w:t>
            </w:r>
          </w:p>
          <w:p w:rsidR="00466B7E" w:rsidRPr="00EC2FC1" w:rsidRDefault="00466B7E" w:rsidP="006E1059">
            <w:pPr>
              <w:widowControl w:val="0"/>
              <w:numPr>
                <w:ilvl w:val="0"/>
                <w:numId w:val="20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naudojant aklinus flanšus (junges);</w:t>
            </w:r>
          </w:p>
          <w:p w:rsidR="00466B7E" w:rsidRPr="00EC2FC1" w:rsidRDefault="00466B7E" w:rsidP="006E1059">
            <w:pPr>
              <w:widowControl w:val="0"/>
              <w:numPr>
                <w:ilvl w:val="0"/>
                <w:numId w:val="20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naudojant išardomus griebtuvus;</w:t>
            </w:r>
          </w:p>
          <w:p w:rsidR="00466B7E" w:rsidRPr="00EC2FC1" w:rsidRDefault="00466B7E" w:rsidP="006E1059">
            <w:pPr>
              <w:widowControl w:val="0"/>
              <w:numPr>
                <w:ilvl w:val="0"/>
                <w:numId w:val="20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galai užvirinami naudojant specialias akles.</w:t>
            </w:r>
          </w:p>
        </w:tc>
      </w:tr>
      <w:tr w:rsidR="00466B7E" w:rsidRPr="00EC2FC1" w:rsidTr="006E1059">
        <w:trPr>
          <w:trHeight w:val="57"/>
        </w:trPr>
        <w:tc>
          <w:tcPr>
            <w:tcW w:w="5000" w:type="pct"/>
          </w:tcPr>
          <w:p w:rsidR="00466B7E" w:rsidRPr="00EC2FC1" w:rsidRDefault="004B2583"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Nuo ko priklauso vamzdinio sujungimo sandarumo kokybė?</w:t>
            </w:r>
          </w:p>
          <w:p w:rsidR="00466B7E" w:rsidRPr="00EC2FC1" w:rsidRDefault="00466B7E" w:rsidP="006E1059">
            <w:pPr>
              <w:widowControl w:val="0"/>
              <w:numPr>
                <w:ilvl w:val="0"/>
                <w:numId w:val="20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tarpinės medžiagos;</w:t>
            </w:r>
          </w:p>
          <w:p w:rsidR="00466B7E" w:rsidRPr="00EC2FC1" w:rsidRDefault="00466B7E" w:rsidP="006E1059">
            <w:pPr>
              <w:widowControl w:val="0"/>
              <w:numPr>
                <w:ilvl w:val="0"/>
                <w:numId w:val="20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darbinės terpės;</w:t>
            </w:r>
          </w:p>
          <w:p w:rsidR="00466B7E" w:rsidRPr="00EC2FC1" w:rsidRDefault="00466B7E" w:rsidP="006E1059">
            <w:pPr>
              <w:widowControl w:val="0"/>
              <w:numPr>
                <w:ilvl w:val="0"/>
                <w:numId w:val="20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nuo darbinės terpės slėgio.</w:t>
            </w:r>
          </w:p>
        </w:tc>
      </w:tr>
      <w:tr w:rsidR="00466B7E" w:rsidRPr="00EC2FC1" w:rsidTr="006E1059">
        <w:trPr>
          <w:trHeight w:val="57"/>
        </w:trPr>
        <w:tc>
          <w:tcPr>
            <w:tcW w:w="5000" w:type="pct"/>
          </w:tcPr>
          <w:p w:rsidR="00466B7E" w:rsidRPr="00EC2FC1" w:rsidRDefault="004B2583"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Kokia didžiausia leidžiama temperatūra plieninių vamzdžių srieginiams sujungimams?</w:t>
            </w:r>
          </w:p>
          <w:p w:rsidR="00466B7E" w:rsidRPr="00EC2FC1" w:rsidRDefault="00466B7E" w:rsidP="006E1059">
            <w:pPr>
              <w:widowControl w:val="0"/>
              <w:numPr>
                <w:ilvl w:val="0"/>
                <w:numId w:val="20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300 °C;</w:t>
            </w:r>
          </w:p>
          <w:p w:rsidR="00466B7E" w:rsidRPr="00EC2FC1" w:rsidRDefault="00466B7E" w:rsidP="006E1059">
            <w:pPr>
              <w:widowControl w:val="0"/>
              <w:numPr>
                <w:ilvl w:val="0"/>
                <w:numId w:val="20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400 °C;</w:t>
            </w:r>
          </w:p>
          <w:p w:rsidR="00466B7E" w:rsidRPr="00EC2FC1" w:rsidRDefault="00466B7E" w:rsidP="006E1059">
            <w:pPr>
              <w:widowControl w:val="0"/>
              <w:numPr>
                <w:ilvl w:val="0"/>
                <w:numId w:val="20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500 °C.</w:t>
            </w:r>
          </w:p>
        </w:tc>
      </w:tr>
      <w:tr w:rsidR="00466B7E" w:rsidRPr="00EC2FC1" w:rsidTr="006E1059">
        <w:trPr>
          <w:trHeight w:val="57"/>
        </w:trPr>
        <w:tc>
          <w:tcPr>
            <w:tcW w:w="5000" w:type="pct"/>
          </w:tcPr>
          <w:p w:rsidR="00466B7E" w:rsidRPr="00EC2FC1" w:rsidRDefault="004B2583"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Prie kokių vamzdžių virinamos arba lituojamos žalvarinės ir bronzinės jungiamosios detalės?</w:t>
            </w:r>
          </w:p>
          <w:p w:rsidR="00466B7E" w:rsidRPr="00EC2FC1" w:rsidRDefault="00466B7E" w:rsidP="006E1059">
            <w:pPr>
              <w:widowControl w:val="0"/>
              <w:numPr>
                <w:ilvl w:val="0"/>
                <w:numId w:val="20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plieninių ir plieninių-legiruotų;</w:t>
            </w:r>
          </w:p>
          <w:p w:rsidR="00466B7E" w:rsidRPr="00EC2FC1" w:rsidRDefault="00466B7E" w:rsidP="006E1059">
            <w:pPr>
              <w:widowControl w:val="0"/>
              <w:numPr>
                <w:ilvl w:val="0"/>
                <w:numId w:val="20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varinių ir varinių-nikeliuotų;</w:t>
            </w:r>
          </w:p>
          <w:p w:rsidR="00466B7E" w:rsidRPr="00EC2FC1" w:rsidRDefault="00466B7E" w:rsidP="006E1059">
            <w:pPr>
              <w:widowControl w:val="0"/>
              <w:numPr>
                <w:ilvl w:val="0"/>
                <w:numId w:val="20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ketinių, aliuminių ir cinkuotų.</w:t>
            </w:r>
          </w:p>
        </w:tc>
      </w:tr>
      <w:tr w:rsidR="00466B7E" w:rsidRPr="00EC2FC1" w:rsidTr="006E1059">
        <w:trPr>
          <w:trHeight w:val="57"/>
        </w:trPr>
        <w:tc>
          <w:tcPr>
            <w:tcW w:w="5000" w:type="pct"/>
          </w:tcPr>
          <w:p w:rsidR="00466B7E" w:rsidRPr="00EC2FC1" w:rsidRDefault="004B2583"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Kokia vamzdinė armatūra leidžia darbinei terpei judėti tik viena kryptimi?</w:t>
            </w:r>
          </w:p>
          <w:p w:rsidR="00466B7E" w:rsidRPr="00EC2FC1" w:rsidRDefault="00466B7E" w:rsidP="006E1059">
            <w:pPr>
              <w:widowControl w:val="0"/>
              <w:numPr>
                <w:ilvl w:val="0"/>
                <w:numId w:val="20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apsauginis vožtuvas;</w:t>
            </w:r>
          </w:p>
          <w:p w:rsidR="00466B7E" w:rsidRPr="00EC2FC1" w:rsidRDefault="00466B7E" w:rsidP="006E1059">
            <w:pPr>
              <w:widowControl w:val="0"/>
              <w:numPr>
                <w:ilvl w:val="0"/>
                <w:numId w:val="20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reguliavimo vožtuvas;</w:t>
            </w:r>
          </w:p>
          <w:p w:rsidR="00466B7E" w:rsidRPr="00EC2FC1" w:rsidRDefault="00466B7E" w:rsidP="006E1059">
            <w:pPr>
              <w:widowControl w:val="0"/>
              <w:numPr>
                <w:ilvl w:val="0"/>
                <w:numId w:val="20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atbulinis vožtuvas.</w:t>
            </w:r>
          </w:p>
        </w:tc>
      </w:tr>
      <w:tr w:rsidR="00466B7E" w:rsidRPr="00EC2FC1" w:rsidTr="006E1059">
        <w:trPr>
          <w:trHeight w:val="57"/>
        </w:trPr>
        <w:tc>
          <w:tcPr>
            <w:tcW w:w="5000" w:type="pct"/>
          </w:tcPr>
          <w:p w:rsidR="00466B7E" w:rsidRPr="00EC2FC1" w:rsidRDefault="004B2583"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Kuo lenktos detalės pranašesnės už tipines (fasonines) dalis?</w:t>
            </w:r>
          </w:p>
          <w:p w:rsidR="00466B7E" w:rsidRPr="00EC2FC1" w:rsidRDefault="00466B7E" w:rsidP="006E1059">
            <w:pPr>
              <w:widowControl w:val="0"/>
              <w:numPr>
                <w:ilvl w:val="0"/>
                <w:numId w:val="20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sujungimas stipresnis, sandaresnis ir lengviau surenkamas;</w:t>
            </w:r>
          </w:p>
          <w:p w:rsidR="00466B7E" w:rsidRPr="00EC2FC1" w:rsidRDefault="00466B7E" w:rsidP="006E1059">
            <w:pPr>
              <w:widowControl w:val="0"/>
              <w:numPr>
                <w:ilvl w:val="0"/>
                <w:numId w:val="20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sujungimas lengviau išardomas ir sklandesnis perėjimas iš vienos krypties į kitą;</w:t>
            </w:r>
          </w:p>
          <w:p w:rsidR="00466B7E" w:rsidRPr="00EC2FC1" w:rsidRDefault="00466B7E" w:rsidP="006E1059">
            <w:pPr>
              <w:widowControl w:val="0"/>
              <w:numPr>
                <w:ilvl w:val="0"/>
                <w:numId w:val="20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mažesnis pasipriešinimas tekančiai terpei ir sklandesnis perėjimas.</w:t>
            </w:r>
          </w:p>
        </w:tc>
      </w:tr>
      <w:tr w:rsidR="00466B7E" w:rsidRPr="00EC2FC1" w:rsidTr="006E1059">
        <w:trPr>
          <w:trHeight w:val="57"/>
        </w:trPr>
        <w:tc>
          <w:tcPr>
            <w:tcW w:w="5000" w:type="pct"/>
          </w:tcPr>
          <w:p w:rsidR="00466B7E" w:rsidRPr="00EC2FC1" w:rsidRDefault="004B2583"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Kaip rekomenduojama sujungti cinkuotus plieninius vamzdžius?</w:t>
            </w:r>
          </w:p>
          <w:p w:rsidR="00466B7E" w:rsidRPr="00EC2FC1" w:rsidRDefault="00466B7E" w:rsidP="006E1059">
            <w:pPr>
              <w:widowControl w:val="0"/>
              <w:numPr>
                <w:ilvl w:val="0"/>
                <w:numId w:val="2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sriegiais;</w:t>
            </w:r>
          </w:p>
          <w:p w:rsidR="00466B7E" w:rsidRPr="00EC2FC1" w:rsidRDefault="00466B7E" w:rsidP="006E1059">
            <w:pPr>
              <w:widowControl w:val="0"/>
              <w:numPr>
                <w:ilvl w:val="0"/>
                <w:numId w:val="2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suvirinant;</w:t>
            </w:r>
          </w:p>
          <w:p w:rsidR="00466B7E" w:rsidRPr="00EC2FC1" w:rsidRDefault="00466B7E" w:rsidP="006E1059">
            <w:pPr>
              <w:widowControl w:val="0"/>
              <w:numPr>
                <w:ilvl w:val="0"/>
                <w:numId w:val="21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lituojant.</w:t>
            </w:r>
          </w:p>
        </w:tc>
      </w:tr>
      <w:tr w:rsidR="00466B7E" w:rsidRPr="00EC2FC1" w:rsidTr="006E1059">
        <w:trPr>
          <w:trHeight w:val="57"/>
        </w:trPr>
        <w:tc>
          <w:tcPr>
            <w:tcW w:w="5000" w:type="pct"/>
          </w:tcPr>
          <w:p w:rsidR="00466B7E" w:rsidRPr="00EC2FC1" w:rsidRDefault="004B2583"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lastRenderedPageBreak/>
              <w:t xml:space="preserve"> </w:t>
            </w:r>
            <w:r w:rsidR="00466B7E" w:rsidRPr="00EC2FC1">
              <w:rPr>
                <w:rFonts w:ascii="Times New Roman" w:hAnsi="Times New Roman"/>
                <w:noProof/>
                <w:sz w:val="24"/>
                <w:szCs w:val="24"/>
              </w:rPr>
              <w:t>Kuriai vamzdinei armatūrai pagal paskirtį priskiriamos sklendės, kamštiniai čiaupai ir rutuliniai ventiliai?</w:t>
            </w:r>
          </w:p>
          <w:p w:rsidR="00466B7E" w:rsidRPr="00EC2FC1" w:rsidRDefault="00466B7E" w:rsidP="006E1059">
            <w:pPr>
              <w:widowControl w:val="0"/>
              <w:numPr>
                <w:ilvl w:val="0"/>
                <w:numId w:val="21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uždaromajai;</w:t>
            </w:r>
          </w:p>
          <w:p w:rsidR="00466B7E" w:rsidRPr="00EC2FC1" w:rsidRDefault="00466B7E" w:rsidP="006E1059">
            <w:pPr>
              <w:widowControl w:val="0"/>
              <w:numPr>
                <w:ilvl w:val="0"/>
                <w:numId w:val="21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reguliavimo;</w:t>
            </w:r>
          </w:p>
          <w:p w:rsidR="00466B7E" w:rsidRPr="00EC2FC1" w:rsidRDefault="00466B7E" w:rsidP="006E1059">
            <w:pPr>
              <w:widowControl w:val="0"/>
              <w:numPr>
                <w:ilvl w:val="0"/>
                <w:numId w:val="211"/>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apsauginei.</w:t>
            </w:r>
          </w:p>
        </w:tc>
      </w:tr>
      <w:tr w:rsidR="00466B7E" w:rsidRPr="00EC2FC1" w:rsidTr="006E1059">
        <w:trPr>
          <w:trHeight w:val="57"/>
        </w:trPr>
        <w:tc>
          <w:tcPr>
            <w:tcW w:w="5000" w:type="pct"/>
          </w:tcPr>
          <w:p w:rsidR="00466B7E" w:rsidRPr="00EC2FC1" w:rsidRDefault="004B2583"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Kokia kompensatorių paskirtis laivų sistemų vamzdynuose?</w:t>
            </w:r>
          </w:p>
          <w:p w:rsidR="00466B7E" w:rsidRPr="00EC2FC1" w:rsidRDefault="00466B7E" w:rsidP="006E1059">
            <w:pPr>
              <w:widowControl w:val="0"/>
              <w:numPr>
                <w:ilvl w:val="0"/>
                <w:numId w:val="21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sutvirtinti prakiurusį vamzdį avariniais atvejais;</w:t>
            </w:r>
          </w:p>
          <w:p w:rsidR="00466B7E" w:rsidRPr="00EC2FC1" w:rsidRDefault="00466B7E" w:rsidP="006E1059">
            <w:pPr>
              <w:widowControl w:val="0"/>
              <w:numPr>
                <w:ilvl w:val="0"/>
                <w:numId w:val="21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kompensuoti vamzdyno temperatūrinius pailgėjimus;</w:t>
            </w:r>
          </w:p>
          <w:p w:rsidR="00466B7E" w:rsidRPr="00EC2FC1" w:rsidRDefault="00466B7E" w:rsidP="006E1059">
            <w:pPr>
              <w:widowControl w:val="0"/>
              <w:numPr>
                <w:ilvl w:val="0"/>
                <w:numId w:val="212"/>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keisti vamzdyno skerspjūviui ir krypčiai.</w:t>
            </w:r>
          </w:p>
        </w:tc>
      </w:tr>
      <w:tr w:rsidR="00466B7E" w:rsidRPr="00EC2FC1" w:rsidTr="006E1059">
        <w:trPr>
          <w:trHeight w:val="57"/>
        </w:trPr>
        <w:tc>
          <w:tcPr>
            <w:tcW w:w="5000" w:type="pct"/>
          </w:tcPr>
          <w:p w:rsidR="00466B7E" w:rsidRPr="00EC2FC1" w:rsidRDefault="004B2583"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Kokia armatūra naudojama vamzdynu tekančio produkto parametrams keisti?</w:t>
            </w:r>
          </w:p>
          <w:p w:rsidR="00466B7E" w:rsidRPr="00EC2FC1" w:rsidRDefault="00466B7E" w:rsidP="006E1059">
            <w:pPr>
              <w:widowControl w:val="0"/>
              <w:numPr>
                <w:ilvl w:val="0"/>
                <w:numId w:val="21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uždaromoji;</w:t>
            </w:r>
          </w:p>
          <w:p w:rsidR="00466B7E" w:rsidRPr="00EC2FC1" w:rsidRDefault="00466B7E" w:rsidP="006E1059">
            <w:pPr>
              <w:widowControl w:val="0"/>
              <w:numPr>
                <w:ilvl w:val="0"/>
                <w:numId w:val="21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reguliavimo;</w:t>
            </w:r>
          </w:p>
          <w:p w:rsidR="00466B7E" w:rsidRPr="00EC2FC1" w:rsidRDefault="00466B7E" w:rsidP="006E1059">
            <w:pPr>
              <w:widowControl w:val="0"/>
              <w:numPr>
                <w:ilvl w:val="0"/>
                <w:numId w:val="213"/>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apsauginė.</w:t>
            </w:r>
          </w:p>
        </w:tc>
      </w:tr>
      <w:tr w:rsidR="00466B7E" w:rsidRPr="00EC2FC1" w:rsidTr="006E1059">
        <w:trPr>
          <w:trHeight w:val="57"/>
        </w:trPr>
        <w:tc>
          <w:tcPr>
            <w:tcW w:w="5000" w:type="pct"/>
          </w:tcPr>
          <w:p w:rsidR="00466B7E" w:rsidRPr="00EC2FC1" w:rsidRDefault="004B2583"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Koks yra negrįžtamojo vožtuvo veikimo principas?</w:t>
            </w:r>
          </w:p>
          <w:p w:rsidR="00466B7E" w:rsidRPr="00EC2FC1" w:rsidRDefault="00466B7E" w:rsidP="006E1059">
            <w:pPr>
              <w:widowControl w:val="0"/>
              <w:numPr>
                <w:ilvl w:val="0"/>
                <w:numId w:val="21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praleidžia darbinę terpę viena kryptimi;</w:t>
            </w:r>
          </w:p>
          <w:p w:rsidR="00466B7E" w:rsidRPr="00EC2FC1" w:rsidRDefault="00466B7E" w:rsidP="006E1059">
            <w:pPr>
              <w:widowControl w:val="0"/>
              <w:numPr>
                <w:ilvl w:val="0"/>
                <w:numId w:val="21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praleidžia darbinę terpę į abi puses;</w:t>
            </w:r>
          </w:p>
          <w:p w:rsidR="00466B7E" w:rsidRPr="00EC2FC1" w:rsidRDefault="00466B7E" w:rsidP="006E1059">
            <w:pPr>
              <w:widowControl w:val="0"/>
              <w:numPr>
                <w:ilvl w:val="0"/>
                <w:numId w:val="214"/>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palaiko darbinės terpės vienodą slėgį.</w:t>
            </w:r>
          </w:p>
        </w:tc>
      </w:tr>
      <w:tr w:rsidR="00466B7E" w:rsidRPr="00EC2FC1" w:rsidTr="006E1059">
        <w:trPr>
          <w:trHeight w:val="57"/>
        </w:trPr>
        <w:tc>
          <w:tcPr>
            <w:tcW w:w="5000" w:type="pct"/>
          </w:tcPr>
          <w:p w:rsidR="00466B7E" w:rsidRPr="00EC2FC1" w:rsidRDefault="004B2583"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Kokia eilės tvarka reikia sukti varžtus flanšiniuose sujungimuose?</w:t>
            </w:r>
          </w:p>
          <w:p w:rsidR="00466B7E" w:rsidRPr="00EC2FC1" w:rsidRDefault="00466B7E" w:rsidP="006E1059">
            <w:pPr>
              <w:widowControl w:val="0"/>
              <w:numPr>
                <w:ilvl w:val="0"/>
                <w:numId w:val="21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 eilės pagal laikrodžio rodyklę;</w:t>
            </w:r>
          </w:p>
          <w:p w:rsidR="00466B7E" w:rsidRPr="00EC2FC1" w:rsidRDefault="00466B7E" w:rsidP="006E1059">
            <w:pPr>
              <w:widowControl w:val="0"/>
              <w:numPr>
                <w:ilvl w:val="0"/>
                <w:numId w:val="21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visus vienu metu;</w:t>
            </w:r>
          </w:p>
          <w:p w:rsidR="00466B7E" w:rsidRPr="00EC2FC1" w:rsidRDefault="00466B7E" w:rsidP="006E1059">
            <w:pPr>
              <w:widowControl w:val="0"/>
              <w:numPr>
                <w:ilvl w:val="0"/>
                <w:numId w:val="215"/>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kryžmiškai.</w:t>
            </w:r>
          </w:p>
        </w:tc>
      </w:tr>
      <w:tr w:rsidR="00466B7E" w:rsidRPr="00EC2FC1" w:rsidTr="006E1059">
        <w:trPr>
          <w:trHeight w:val="57"/>
        </w:trPr>
        <w:tc>
          <w:tcPr>
            <w:tcW w:w="5000" w:type="pct"/>
          </w:tcPr>
          <w:p w:rsidR="00466B7E" w:rsidRPr="00EC2FC1" w:rsidRDefault="004B2583"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Iš kokios medžiagos pagaminti čiaupai naudojami užbortinio vandens sistemose?</w:t>
            </w:r>
          </w:p>
          <w:p w:rsidR="00466B7E" w:rsidRPr="00EC2FC1" w:rsidRDefault="00466B7E" w:rsidP="006E1059">
            <w:pPr>
              <w:widowControl w:val="0"/>
              <w:numPr>
                <w:ilvl w:val="0"/>
                <w:numId w:val="21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plieniniai;</w:t>
            </w:r>
          </w:p>
          <w:p w:rsidR="00466B7E" w:rsidRPr="00EC2FC1" w:rsidRDefault="00466B7E" w:rsidP="006E1059">
            <w:pPr>
              <w:widowControl w:val="0"/>
              <w:numPr>
                <w:ilvl w:val="0"/>
                <w:numId w:val="21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ketiniai;</w:t>
            </w:r>
          </w:p>
          <w:p w:rsidR="00466B7E" w:rsidRPr="00EC2FC1" w:rsidRDefault="00466B7E" w:rsidP="006E1059">
            <w:pPr>
              <w:widowControl w:val="0"/>
              <w:numPr>
                <w:ilvl w:val="0"/>
                <w:numId w:val="216"/>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bronziniai.</w:t>
            </w:r>
          </w:p>
        </w:tc>
      </w:tr>
      <w:tr w:rsidR="00466B7E" w:rsidRPr="00EC2FC1" w:rsidTr="006E1059">
        <w:trPr>
          <w:trHeight w:val="57"/>
        </w:trPr>
        <w:tc>
          <w:tcPr>
            <w:tcW w:w="5000" w:type="pct"/>
          </w:tcPr>
          <w:p w:rsidR="00466B7E" w:rsidRPr="00EC2FC1" w:rsidRDefault="004B2583"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Kur montuojami tinkleliai, norint apsaugoti vamzdžius ir armatūras nuo mechaninių priemaišų?</w:t>
            </w:r>
          </w:p>
          <w:p w:rsidR="00466B7E" w:rsidRPr="00EC2FC1" w:rsidRDefault="00466B7E" w:rsidP="006E1059">
            <w:pPr>
              <w:widowControl w:val="0"/>
              <w:numPr>
                <w:ilvl w:val="0"/>
                <w:numId w:val="21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tiekimo vamzdžių galuose;</w:t>
            </w:r>
          </w:p>
          <w:p w:rsidR="00466B7E" w:rsidRPr="00EC2FC1" w:rsidRDefault="00466B7E" w:rsidP="006E1059">
            <w:pPr>
              <w:widowControl w:val="0"/>
              <w:numPr>
                <w:ilvl w:val="0"/>
                <w:numId w:val="21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ištraukimo vamzdžių galuose</w:t>
            </w:r>
          </w:p>
          <w:p w:rsidR="00466B7E" w:rsidRPr="00EC2FC1" w:rsidRDefault="00466B7E" w:rsidP="006E1059">
            <w:pPr>
              <w:widowControl w:val="0"/>
              <w:numPr>
                <w:ilvl w:val="0"/>
                <w:numId w:val="217"/>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prieš atbulinį vožtuvą.</w:t>
            </w:r>
          </w:p>
        </w:tc>
      </w:tr>
      <w:tr w:rsidR="00466B7E" w:rsidRPr="00EC2FC1" w:rsidTr="006E1059">
        <w:trPr>
          <w:trHeight w:val="57"/>
        </w:trPr>
        <w:tc>
          <w:tcPr>
            <w:tcW w:w="5000" w:type="pct"/>
          </w:tcPr>
          <w:p w:rsidR="00466B7E" w:rsidRPr="00EC2FC1" w:rsidRDefault="004B2583"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Kuri vamzdinė armatūra priskiriama apsauginei armatūrai?</w:t>
            </w:r>
          </w:p>
          <w:p w:rsidR="00466B7E" w:rsidRPr="00EC2FC1" w:rsidRDefault="00466B7E" w:rsidP="006E1059">
            <w:pPr>
              <w:widowControl w:val="0"/>
              <w:numPr>
                <w:ilvl w:val="0"/>
                <w:numId w:val="21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sklendė;</w:t>
            </w:r>
          </w:p>
          <w:p w:rsidR="00466B7E" w:rsidRPr="00EC2FC1" w:rsidRDefault="00466B7E" w:rsidP="006E1059">
            <w:pPr>
              <w:widowControl w:val="0"/>
              <w:numPr>
                <w:ilvl w:val="0"/>
                <w:numId w:val="21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čiaupas;</w:t>
            </w:r>
          </w:p>
          <w:p w:rsidR="00466B7E" w:rsidRPr="00EC2FC1" w:rsidRDefault="00466B7E" w:rsidP="006E1059">
            <w:pPr>
              <w:widowControl w:val="0"/>
              <w:numPr>
                <w:ilvl w:val="0"/>
                <w:numId w:val="218"/>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atbulinis vožtuvas.</w:t>
            </w:r>
          </w:p>
        </w:tc>
      </w:tr>
      <w:tr w:rsidR="00466B7E" w:rsidRPr="00EC2FC1" w:rsidTr="006E1059">
        <w:trPr>
          <w:trHeight w:val="57"/>
        </w:trPr>
        <w:tc>
          <w:tcPr>
            <w:tcW w:w="5000" w:type="pct"/>
          </w:tcPr>
          <w:p w:rsidR="00466B7E" w:rsidRPr="00EC2FC1" w:rsidRDefault="004B2583"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Kuri iš išvardintų vamzdinių armatūrų yra priskiriama reguliavimo armatūrai?</w:t>
            </w:r>
          </w:p>
          <w:p w:rsidR="00466B7E" w:rsidRPr="00EC2FC1" w:rsidRDefault="00466B7E" w:rsidP="006E1059">
            <w:pPr>
              <w:widowControl w:val="0"/>
              <w:numPr>
                <w:ilvl w:val="0"/>
                <w:numId w:val="21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sklendės;</w:t>
            </w:r>
          </w:p>
          <w:p w:rsidR="00466B7E" w:rsidRPr="00EC2FC1" w:rsidRDefault="00466B7E" w:rsidP="006E1059">
            <w:pPr>
              <w:widowControl w:val="0"/>
              <w:numPr>
                <w:ilvl w:val="0"/>
                <w:numId w:val="21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ventiliai;</w:t>
            </w:r>
          </w:p>
          <w:p w:rsidR="00466B7E" w:rsidRPr="00EC2FC1" w:rsidRDefault="00466B7E" w:rsidP="006E1059">
            <w:pPr>
              <w:widowControl w:val="0"/>
              <w:numPr>
                <w:ilvl w:val="0"/>
                <w:numId w:val="219"/>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apsauginiai vožtuvai.</w:t>
            </w:r>
          </w:p>
        </w:tc>
      </w:tr>
      <w:tr w:rsidR="00466B7E" w:rsidRPr="00EC2FC1" w:rsidTr="006E1059">
        <w:trPr>
          <w:trHeight w:val="57"/>
        </w:trPr>
        <w:tc>
          <w:tcPr>
            <w:tcW w:w="5000" w:type="pct"/>
          </w:tcPr>
          <w:p w:rsidR="00466B7E" w:rsidRPr="00EC2FC1" w:rsidRDefault="004B2583" w:rsidP="006E1059">
            <w:pPr>
              <w:widowControl w:val="0"/>
              <w:numPr>
                <w:ilvl w:val="0"/>
                <w:numId w:val="136"/>
              </w:numPr>
              <w:spacing w:after="0"/>
              <w:ind w:left="0" w:firstLine="0"/>
              <w:rPr>
                <w:rFonts w:ascii="Times New Roman" w:hAnsi="Times New Roman"/>
                <w:noProof/>
                <w:sz w:val="24"/>
                <w:szCs w:val="24"/>
              </w:rPr>
            </w:pPr>
            <w:r w:rsidRPr="00EC2FC1">
              <w:rPr>
                <w:rFonts w:ascii="Times New Roman" w:hAnsi="Times New Roman"/>
                <w:noProof/>
                <w:sz w:val="24"/>
                <w:szCs w:val="24"/>
              </w:rPr>
              <w:t xml:space="preserve"> </w:t>
            </w:r>
            <w:r w:rsidR="00466B7E" w:rsidRPr="00EC2FC1">
              <w:rPr>
                <w:rFonts w:ascii="Times New Roman" w:hAnsi="Times New Roman"/>
                <w:noProof/>
                <w:sz w:val="24"/>
                <w:szCs w:val="24"/>
              </w:rPr>
              <w:t>Kokia sandarinimo medžiaga naudojama flanšiniuose sujungimuose?</w:t>
            </w:r>
          </w:p>
          <w:p w:rsidR="00466B7E" w:rsidRPr="00EC2FC1" w:rsidRDefault="00466B7E" w:rsidP="006E1059">
            <w:pPr>
              <w:widowControl w:val="0"/>
              <w:numPr>
                <w:ilvl w:val="0"/>
                <w:numId w:val="22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guminės tarpinės;</w:t>
            </w:r>
          </w:p>
          <w:p w:rsidR="00466B7E" w:rsidRPr="00EC2FC1" w:rsidRDefault="00466B7E" w:rsidP="006E1059">
            <w:pPr>
              <w:widowControl w:val="0"/>
              <w:numPr>
                <w:ilvl w:val="0"/>
                <w:numId w:val="22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tefloninė juosta;</w:t>
            </w:r>
          </w:p>
          <w:p w:rsidR="00466B7E" w:rsidRPr="00EC2FC1" w:rsidRDefault="00466B7E" w:rsidP="006E1059">
            <w:pPr>
              <w:widowControl w:val="0"/>
              <w:numPr>
                <w:ilvl w:val="0"/>
                <w:numId w:val="220"/>
              </w:numPr>
              <w:tabs>
                <w:tab w:val="clear" w:pos="720"/>
              </w:tabs>
              <w:spacing w:after="0"/>
              <w:ind w:left="0" w:firstLine="0"/>
              <w:rPr>
                <w:rFonts w:ascii="Times New Roman" w:hAnsi="Times New Roman"/>
                <w:noProof/>
                <w:sz w:val="24"/>
                <w:szCs w:val="24"/>
              </w:rPr>
            </w:pPr>
            <w:r w:rsidRPr="00EC2FC1">
              <w:rPr>
                <w:rFonts w:ascii="Times New Roman" w:hAnsi="Times New Roman"/>
                <w:noProof/>
                <w:sz w:val="24"/>
                <w:szCs w:val="24"/>
              </w:rPr>
              <w:t>linų pluoštas, pakulos.</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EC2FC1" w:rsidRDefault="00843CE5"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Kokios sistemos naudojamos laivo stovumo ir grimzlės, kreno (pasvirimo) ir diferento reguliavimui?</w:t>
            </w:r>
          </w:p>
          <w:p w:rsidR="00843CE5" w:rsidRPr="00EC2FC1" w:rsidRDefault="00843CE5" w:rsidP="006E1059">
            <w:pPr>
              <w:pStyle w:val="ListParagraph"/>
              <w:widowControl w:val="0"/>
              <w:numPr>
                <w:ilvl w:val="1"/>
                <w:numId w:val="221"/>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krenavimo sistemos;</w:t>
            </w:r>
          </w:p>
          <w:p w:rsidR="00843CE5" w:rsidRPr="00EC2FC1" w:rsidRDefault="00843CE5" w:rsidP="006E1059">
            <w:pPr>
              <w:pStyle w:val="ListParagraph"/>
              <w:widowControl w:val="0"/>
              <w:numPr>
                <w:ilvl w:val="1"/>
                <w:numId w:val="221"/>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diferentavimo sistemos;</w:t>
            </w:r>
          </w:p>
          <w:p w:rsidR="00843CE5" w:rsidRPr="00EC2FC1" w:rsidRDefault="00843CE5" w:rsidP="006E1059">
            <w:pPr>
              <w:pStyle w:val="ListParagraph"/>
              <w:widowControl w:val="0"/>
              <w:numPr>
                <w:ilvl w:val="1"/>
                <w:numId w:val="221"/>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balasto sistemos.</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EC2FC1" w:rsidRDefault="00843CE5"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Kokiai laivų sistemų grupei priklauso atvirų denių špigatų sistema?</w:t>
            </w:r>
          </w:p>
          <w:p w:rsidR="00843CE5" w:rsidRPr="00EC2FC1" w:rsidRDefault="00843CE5" w:rsidP="006E1059">
            <w:pPr>
              <w:pStyle w:val="ListParagraph"/>
              <w:widowControl w:val="0"/>
              <w:numPr>
                <w:ilvl w:val="0"/>
                <w:numId w:val="222"/>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nutekamosioms sistemoms;</w:t>
            </w:r>
          </w:p>
          <w:p w:rsidR="004B2583" w:rsidRPr="00EC2FC1" w:rsidRDefault="00843CE5" w:rsidP="006E1059">
            <w:pPr>
              <w:pStyle w:val="ListParagraph"/>
              <w:widowControl w:val="0"/>
              <w:numPr>
                <w:ilvl w:val="0"/>
                <w:numId w:val="222"/>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lastRenderedPageBreak/>
              <w:t>triumų sistemoms;</w:t>
            </w:r>
          </w:p>
          <w:p w:rsidR="00843CE5" w:rsidRPr="00EC2FC1" w:rsidRDefault="00843CE5" w:rsidP="006E1059">
            <w:pPr>
              <w:pStyle w:val="ListParagraph"/>
              <w:widowControl w:val="0"/>
              <w:numPr>
                <w:ilvl w:val="0"/>
                <w:numId w:val="222"/>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priešgaisrinėms sistemoms.</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EC2FC1" w:rsidRDefault="00843CE5"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lastRenderedPageBreak/>
              <w:t>Ką reiškia DP, CL laivų statybos brėžiniuose?</w:t>
            </w:r>
          </w:p>
          <w:p w:rsidR="00843CE5" w:rsidRPr="00EC2FC1" w:rsidRDefault="00843CE5" w:rsidP="006E1059">
            <w:pPr>
              <w:pStyle w:val="ListParagraph"/>
              <w:widowControl w:val="0"/>
              <w:numPr>
                <w:ilvl w:val="1"/>
                <w:numId w:val="223"/>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kostrukcinės vaterlinijos plokštuma;</w:t>
            </w:r>
          </w:p>
          <w:p w:rsidR="004B2583" w:rsidRPr="00EC2FC1" w:rsidRDefault="00843CE5" w:rsidP="006E1059">
            <w:pPr>
              <w:pStyle w:val="ListParagraph"/>
              <w:widowControl w:val="0"/>
              <w:numPr>
                <w:ilvl w:val="1"/>
                <w:numId w:val="223"/>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diametralinė plokštuma;</w:t>
            </w:r>
          </w:p>
          <w:p w:rsidR="00843CE5" w:rsidRPr="00EC2FC1" w:rsidRDefault="00843CE5" w:rsidP="006E1059">
            <w:pPr>
              <w:pStyle w:val="ListParagraph"/>
              <w:widowControl w:val="0"/>
              <w:numPr>
                <w:ilvl w:val="1"/>
                <w:numId w:val="223"/>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midelšpanhauto plokštuma.</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EC2FC1" w:rsidRDefault="00843CE5"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Kaip vadinama plokštuma, kuri kerta laivo korpusą skersai per laivo vidurį ir dalina jį į laivapriekį ir laivagalį?</w:t>
            </w:r>
          </w:p>
          <w:p w:rsidR="00843CE5" w:rsidRPr="00EC2FC1" w:rsidRDefault="00843CE5" w:rsidP="006E1059">
            <w:pPr>
              <w:pStyle w:val="ListParagraph"/>
              <w:widowControl w:val="0"/>
              <w:numPr>
                <w:ilvl w:val="1"/>
                <w:numId w:val="224"/>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konstrukcinės vaterlinijos plokštuma;</w:t>
            </w:r>
          </w:p>
          <w:p w:rsidR="00843CE5" w:rsidRPr="00EC2FC1" w:rsidRDefault="00843CE5" w:rsidP="006E1059">
            <w:pPr>
              <w:pStyle w:val="ListParagraph"/>
              <w:widowControl w:val="0"/>
              <w:numPr>
                <w:ilvl w:val="1"/>
                <w:numId w:val="224"/>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diametralinė plokštuma;</w:t>
            </w:r>
          </w:p>
          <w:p w:rsidR="00843CE5" w:rsidRPr="00EC2FC1" w:rsidRDefault="00843CE5" w:rsidP="006E1059">
            <w:pPr>
              <w:pStyle w:val="ListParagraph"/>
              <w:widowControl w:val="0"/>
              <w:numPr>
                <w:ilvl w:val="1"/>
                <w:numId w:val="224"/>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midelšpanhauto plokštuma.</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A6713"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43CE5" w:rsidRPr="00EC2FC1">
              <w:rPr>
                <w:rFonts w:ascii="Times New Roman" w:hAnsi="Times New Roman"/>
                <w:noProof/>
                <w:sz w:val="24"/>
                <w:szCs w:val="24"/>
              </w:rPr>
              <w:t>Kaip vadinamas paskutinis laivagalio skyrius?</w:t>
            </w:r>
          </w:p>
          <w:p w:rsidR="003A6713" w:rsidRPr="00EC2FC1" w:rsidRDefault="00843CE5" w:rsidP="006E1059">
            <w:pPr>
              <w:pStyle w:val="ListParagraph"/>
              <w:widowControl w:val="0"/>
              <w:numPr>
                <w:ilvl w:val="1"/>
                <w:numId w:val="225"/>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forpiku;</w:t>
            </w:r>
          </w:p>
          <w:p w:rsidR="003A6713" w:rsidRPr="00EC2FC1" w:rsidRDefault="00843CE5" w:rsidP="006E1059">
            <w:pPr>
              <w:pStyle w:val="ListParagraph"/>
              <w:widowControl w:val="0"/>
              <w:numPr>
                <w:ilvl w:val="1"/>
                <w:numId w:val="225"/>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achterpiku;</w:t>
            </w:r>
          </w:p>
          <w:p w:rsidR="00843CE5" w:rsidRPr="00EC2FC1" w:rsidRDefault="00843CE5" w:rsidP="006E1059">
            <w:pPr>
              <w:pStyle w:val="ListParagraph"/>
              <w:widowControl w:val="0"/>
              <w:numPr>
                <w:ilvl w:val="1"/>
                <w:numId w:val="225"/>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diptanku.</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A6713"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43CE5" w:rsidRPr="00EC2FC1">
              <w:rPr>
                <w:rFonts w:ascii="Times New Roman" w:hAnsi="Times New Roman"/>
                <w:noProof/>
                <w:sz w:val="24"/>
                <w:szCs w:val="24"/>
              </w:rPr>
              <w:t>Kaip vadinami horizontalūs perdengimai, išdėstyti per visą laivo ilgį ir plotį?</w:t>
            </w:r>
          </w:p>
          <w:p w:rsidR="003A6713" w:rsidRPr="00EC2FC1" w:rsidRDefault="00843CE5" w:rsidP="006E1059">
            <w:pPr>
              <w:pStyle w:val="ListParagraph"/>
              <w:widowControl w:val="0"/>
              <w:numPr>
                <w:ilvl w:val="1"/>
                <w:numId w:val="22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pertvaromis;</w:t>
            </w:r>
          </w:p>
          <w:p w:rsidR="003A6713" w:rsidRPr="00EC2FC1" w:rsidRDefault="00843CE5" w:rsidP="006E1059">
            <w:pPr>
              <w:pStyle w:val="ListParagraph"/>
              <w:widowControl w:val="0"/>
              <w:numPr>
                <w:ilvl w:val="1"/>
                <w:numId w:val="22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platformomis;</w:t>
            </w:r>
          </w:p>
          <w:p w:rsidR="00843CE5" w:rsidRPr="00EC2FC1" w:rsidRDefault="00843CE5" w:rsidP="006E1059">
            <w:pPr>
              <w:pStyle w:val="ListParagraph"/>
              <w:widowControl w:val="0"/>
              <w:numPr>
                <w:ilvl w:val="1"/>
                <w:numId w:val="22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deniais.</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A6713"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43CE5" w:rsidRPr="00EC2FC1">
              <w:rPr>
                <w:rFonts w:ascii="Times New Roman" w:hAnsi="Times New Roman"/>
                <w:noProof/>
                <w:sz w:val="24"/>
                <w:szCs w:val="24"/>
              </w:rPr>
              <w:t>Kaip rekomenduojama statyti trapus laive?</w:t>
            </w:r>
          </w:p>
          <w:p w:rsidR="003A6713" w:rsidRPr="00EC2FC1" w:rsidRDefault="00843CE5" w:rsidP="006E1059">
            <w:pPr>
              <w:pStyle w:val="ListParagraph"/>
              <w:widowControl w:val="0"/>
              <w:numPr>
                <w:ilvl w:val="1"/>
                <w:numId w:val="227"/>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išilgai laivo;</w:t>
            </w:r>
          </w:p>
          <w:p w:rsidR="003A6713" w:rsidRPr="00EC2FC1" w:rsidRDefault="00843CE5" w:rsidP="006E1059">
            <w:pPr>
              <w:pStyle w:val="ListParagraph"/>
              <w:widowControl w:val="0"/>
              <w:numPr>
                <w:ilvl w:val="1"/>
                <w:numId w:val="227"/>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skersai laivo;</w:t>
            </w:r>
          </w:p>
          <w:p w:rsidR="00843CE5" w:rsidRPr="00EC2FC1" w:rsidRDefault="00843CE5" w:rsidP="006E1059">
            <w:pPr>
              <w:pStyle w:val="ListParagraph"/>
              <w:widowControl w:val="0"/>
              <w:numPr>
                <w:ilvl w:val="1"/>
                <w:numId w:val="227"/>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tik vertikaliai.</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43CE5" w:rsidRPr="00EC2FC1">
              <w:rPr>
                <w:rFonts w:ascii="Times New Roman" w:hAnsi="Times New Roman"/>
                <w:noProof/>
                <w:sz w:val="24"/>
                <w:szCs w:val="24"/>
              </w:rPr>
              <w:t>Koks prietaisas matuoja vamzdynuose esančios terpės slėgį?</w:t>
            </w:r>
          </w:p>
          <w:p w:rsidR="00843CE5" w:rsidRPr="00EC2FC1" w:rsidRDefault="00843CE5" w:rsidP="006E1059">
            <w:pPr>
              <w:pStyle w:val="ListParagraph"/>
              <w:widowControl w:val="0"/>
              <w:numPr>
                <w:ilvl w:val="1"/>
                <w:numId w:val="228"/>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manometras;</w:t>
            </w:r>
          </w:p>
          <w:p w:rsidR="00843CE5" w:rsidRPr="00EC2FC1" w:rsidRDefault="00843CE5" w:rsidP="006E1059">
            <w:pPr>
              <w:pStyle w:val="ListParagraph"/>
              <w:widowControl w:val="0"/>
              <w:numPr>
                <w:ilvl w:val="1"/>
                <w:numId w:val="228"/>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termometras;</w:t>
            </w:r>
          </w:p>
          <w:p w:rsidR="00843CE5" w:rsidRPr="00EC2FC1" w:rsidRDefault="00843CE5" w:rsidP="006E1059">
            <w:pPr>
              <w:pStyle w:val="ListParagraph"/>
              <w:widowControl w:val="0"/>
              <w:numPr>
                <w:ilvl w:val="1"/>
                <w:numId w:val="228"/>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dinamometras.</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43CE5" w:rsidRPr="00EC2FC1">
              <w:rPr>
                <w:rFonts w:ascii="Times New Roman" w:hAnsi="Times New Roman"/>
                <w:noProof/>
                <w:sz w:val="24"/>
                <w:szCs w:val="24"/>
              </w:rPr>
              <w:t>Kokiam darbų etapui priklauso vamzdynų montavimo mazgų komplektavimas?</w:t>
            </w:r>
          </w:p>
          <w:p w:rsidR="00843CE5" w:rsidRPr="00EC2FC1" w:rsidRDefault="00843CE5" w:rsidP="006E1059">
            <w:pPr>
              <w:pStyle w:val="ListParagraph"/>
              <w:widowControl w:val="0"/>
              <w:numPr>
                <w:ilvl w:val="0"/>
                <w:numId w:val="229"/>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pasiruošimo darbams;</w:t>
            </w:r>
          </w:p>
          <w:p w:rsidR="00843CE5" w:rsidRPr="00EC2FC1" w:rsidRDefault="00843CE5" w:rsidP="006E1059">
            <w:pPr>
              <w:pStyle w:val="ListParagraph"/>
              <w:widowControl w:val="0"/>
              <w:numPr>
                <w:ilvl w:val="0"/>
                <w:numId w:val="229"/>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montavimo darbams;</w:t>
            </w:r>
          </w:p>
          <w:p w:rsidR="00843CE5" w:rsidRPr="00EC2FC1" w:rsidRDefault="00843CE5" w:rsidP="006E1059">
            <w:pPr>
              <w:pStyle w:val="ListParagraph"/>
              <w:widowControl w:val="0"/>
              <w:numPr>
                <w:ilvl w:val="0"/>
                <w:numId w:val="229"/>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kontrolės darbams.</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43CE5" w:rsidRPr="00EC2FC1">
              <w:rPr>
                <w:rFonts w:ascii="Times New Roman" w:hAnsi="Times New Roman"/>
                <w:noProof/>
                <w:sz w:val="24"/>
                <w:szCs w:val="24"/>
              </w:rPr>
              <w:t>Kokio diametro vamzdžiams kiaurymės laivo korpuse</w:t>
            </w:r>
            <w:r w:rsidR="003A6713" w:rsidRPr="00EC2FC1">
              <w:rPr>
                <w:rFonts w:ascii="Times New Roman" w:hAnsi="Times New Roman"/>
                <w:noProof/>
                <w:sz w:val="24"/>
                <w:szCs w:val="24"/>
              </w:rPr>
              <w:t xml:space="preserve"> </w:t>
            </w:r>
            <w:r w:rsidR="00843CE5" w:rsidRPr="00EC2FC1">
              <w:rPr>
                <w:rFonts w:ascii="Times New Roman" w:hAnsi="Times New Roman"/>
                <w:noProof/>
                <w:sz w:val="24"/>
                <w:szCs w:val="24"/>
              </w:rPr>
              <w:t>gręžiamos montavimo metu?</w:t>
            </w:r>
          </w:p>
          <w:p w:rsidR="00843CE5" w:rsidRPr="00EC2FC1" w:rsidRDefault="00843CE5" w:rsidP="006E1059">
            <w:pPr>
              <w:pStyle w:val="ListParagraph"/>
              <w:widowControl w:val="0"/>
              <w:numPr>
                <w:ilvl w:val="0"/>
                <w:numId w:val="230"/>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iki 200 mm;</w:t>
            </w:r>
          </w:p>
          <w:p w:rsidR="00843CE5" w:rsidRPr="00EC2FC1" w:rsidRDefault="00843CE5" w:rsidP="006E1059">
            <w:pPr>
              <w:pStyle w:val="ListParagraph"/>
              <w:widowControl w:val="0"/>
              <w:numPr>
                <w:ilvl w:val="0"/>
                <w:numId w:val="230"/>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iki 100 mm;</w:t>
            </w:r>
          </w:p>
          <w:p w:rsidR="00843CE5" w:rsidRPr="00EC2FC1" w:rsidRDefault="00843CE5" w:rsidP="006E1059">
            <w:pPr>
              <w:pStyle w:val="ListParagraph"/>
              <w:widowControl w:val="0"/>
              <w:numPr>
                <w:ilvl w:val="0"/>
                <w:numId w:val="230"/>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iki 50 mm.</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43CE5" w:rsidRPr="00EC2FC1">
              <w:rPr>
                <w:rFonts w:ascii="Times New Roman" w:hAnsi="Times New Roman"/>
                <w:noProof/>
                <w:sz w:val="24"/>
                <w:szCs w:val="24"/>
              </w:rPr>
              <w:t>Kada daromos vamzdžių galų nuožulos?</w:t>
            </w:r>
          </w:p>
          <w:p w:rsidR="00843CE5" w:rsidRPr="00EC2FC1" w:rsidRDefault="00843CE5" w:rsidP="006E1059">
            <w:pPr>
              <w:pStyle w:val="ListParagraph"/>
              <w:widowControl w:val="0"/>
              <w:numPr>
                <w:ilvl w:val="0"/>
                <w:numId w:val="231"/>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ceche, ruošiant vamzdynus;</w:t>
            </w:r>
          </w:p>
          <w:p w:rsidR="00843CE5" w:rsidRPr="00EC2FC1" w:rsidRDefault="00843CE5" w:rsidP="006E1059">
            <w:pPr>
              <w:pStyle w:val="ListParagraph"/>
              <w:widowControl w:val="0"/>
              <w:numPr>
                <w:ilvl w:val="0"/>
                <w:numId w:val="231"/>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laive, montuojant vamzdynus;</w:t>
            </w:r>
          </w:p>
          <w:p w:rsidR="00843CE5" w:rsidRPr="00EC2FC1" w:rsidRDefault="00843CE5" w:rsidP="006E1059">
            <w:pPr>
              <w:pStyle w:val="ListParagraph"/>
              <w:widowControl w:val="0"/>
              <w:numPr>
                <w:ilvl w:val="0"/>
                <w:numId w:val="231"/>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laive, prieš suvirinant vamzdžių siūles.</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43CE5" w:rsidRPr="00EC2FC1">
              <w:rPr>
                <w:rFonts w:ascii="Times New Roman" w:hAnsi="Times New Roman"/>
                <w:noProof/>
                <w:sz w:val="24"/>
                <w:szCs w:val="24"/>
              </w:rPr>
              <w:t>Iš kokios medžiagos pagamintos tarpinės, naudojamos flanšiniuose sujungimuose?</w:t>
            </w:r>
          </w:p>
          <w:p w:rsidR="00843CE5" w:rsidRPr="00EC2FC1" w:rsidRDefault="00843CE5" w:rsidP="006E1059">
            <w:pPr>
              <w:pStyle w:val="ListParagraph"/>
              <w:widowControl w:val="0"/>
              <w:numPr>
                <w:ilvl w:val="0"/>
                <w:numId w:val="232"/>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stiklo pluošto;</w:t>
            </w:r>
          </w:p>
          <w:p w:rsidR="00843CE5" w:rsidRPr="00EC2FC1" w:rsidRDefault="00843CE5" w:rsidP="006E1059">
            <w:pPr>
              <w:pStyle w:val="ListParagraph"/>
              <w:widowControl w:val="0"/>
              <w:numPr>
                <w:ilvl w:val="0"/>
                <w:numId w:val="232"/>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gumos;</w:t>
            </w:r>
          </w:p>
          <w:p w:rsidR="00843CE5" w:rsidRPr="00EC2FC1" w:rsidRDefault="00843CE5" w:rsidP="006E1059">
            <w:pPr>
              <w:pStyle w:val="ListParagraph"/>
              <w:widowControl w:val="0"/>
              <w:numPr>
                <w:ilvl w:val="0"/>
                <w:numId w:val="232"/>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tekstilės.</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43CE5" w:rsidRPr="00EC2FC1">
              <w:rPr>
                <w:rFonts w:ascii="Times New Roman" w:hAnsi="Times New Roman"/>
                <w:noProof/>
                <w:sz w:val="24"/>
                <w:szCs w:val="24"/>
              </w:rPr>
              <w:t>Kokiomis tvirtinimo detalėmis sujungiami flanšiniai sujungimai?</w:t>
            </w:r>
          </w:p>
          <w:p w:rsidR="00843CE5" w:rsidRPr="00EC2FC1" w:rsidRDefault="00843CE5" w:rsidP="006E1059">
            <w:pPr>
              <w:pStyle w:val="ListParagraph"/>
              <w:widowControl w:val="0"/>
              <w:numPr>
                <w:ilvl w:val="0"/>
                <w:numId w:val="233"/>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pleištais;</w:t>
            </w:r>
          </w:p>
          <w:p w:rsidR="00843CE5" w:rsidRPr="00EC2FC1" w:rsidRDefault="00843CE5" w:rsidP="006E1059">
            <w:pPr>
              <w:pStyle w:val="ListParagraph"/>
              <w:widowControl w:val="0"/>
              <w:numPr>
                <w:ilvl w:val="0"/>
                <w:numId w:val="233"/>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varžtais arba smeigėmis;</w:t>
            </w:r>
          </w:p>
          <w:p w:rsidR="00843CE5" w:rsidRPr="00EC2FC1" w:rsidRDefault="00843CE5" w:rsidP="006E1059">
            <w:pPr>
              <w:pStyle w:val="ListParagraph"/>
              <w:widowControl w:val="0"/>
              <w:numPr>
                <w:ilvl w:val="0"/>
                <w:numId w:val="233"/>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kniedėmis.</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43CE5" w:rsidRPr="00EC2FC1">
              <w:rPr>
                <w:rFonts w:ascii="Times New Roman" w:hAnsi="Times New Roman"/>
                <w:noProof/>
                <w:sz w:val="24"/>
                <w:szCs w:val="24"/>
              </w:rPr>
              <w:t>Kada montuojami vamzdynai laive?</w:t>
            </w:r>
          </w:p>
          <w:p w:rsidR="00843CE5" w:rsidRPr="00EC2FC1" w:rsidRDefault="00843CE5" w:rsidP="006E1059">
            <w:pPr>
              <w:pStyle w:val="ListParagraph"/>
              <w:widowControl w:val="0"/>
              <w:numPr>
                <w:ilvl w:val="0"/>
                <w:numId w:val="234"/>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prieš laivo mechanizmų, aparatų ir kitos įrangos montavimą;</w:t>
            </w:r>
          </w:p>
          <w:p w:rsidR="00843CE5" w:rsidRPr="00EC2FC1" w:rsidRDefault="00843CE5" w:rsidP="006E1059">
            <w:pPr>
              <w:pStyle w:val="ListParagraph"/>
              <w:widowControl w:val="0"/>
              <w:numPr>
                <w:ilvl w:val="0"/>
                <w:numId w:val="234"/>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lastRenderedPageBreak/>
              <w:t>montuojant denio įrangą;</w:t>
            </w:r>
          </w:p>
          <w:p w:rsidR="00843CE5" w:rsidRPr="00EC2FC1" w:rsidRDefault="00843CE5" w:rsidP="006E1059">
            <w:pPr>
              <w:pStyle w:val="ListParagraph"/>
              <w:widowControl w:val="0"/>
              <w:numPr>
                <w:ilvl w:val="0"/>
                <w:numId w:val="234"/>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sumontavus laivo mechanizmus, aparatus ir kitą įrangą.</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lastRenderedPageBreak/>
              <w:t xml:space="preserve"> </w:t>
            </w:r>
            <w:r w:rsidR="00843CE5" w:rsidRPr="00EC2FC1">
              <w:rPr>
                <w:rFonts w:ascii="Times New Roman" w:hAnsi="Times New Roman"/>
                <w:noProof/>
                <w:sz w:val="24"/>
                <w:szCs w:val="24"/>
              </w:rPr>
              <w:t>Kokio dydžio leidžiamas vamzdžio suvirintos siūlės įtrūkimas?</w:t>
            </w:r>
          </w:p>
          <w:p w:rsidR="00843CE5" w:rsidRPr="00EC2FC1" w:rsidRDefault="00843CE5" w:rsidP="006E1059">
            <w:pPr>
              <w:pStyle w:val="ListParagraph"/>
              <w:widowControl w:val="0"/>
              <w:numPr>
                <w:ilvl w:val="0"/>
                <w:numId w:val="235"/>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iki 1 mm;</w:t>
            </w:r>
          </w:p>
          <w:p w:rsidR="00843CE5" w:rsidRPr="00EC2FC1" w:rsidRDefault="00843CE5" w:rsidP="006E1059">
            <w:pPr>
              <w:pStyle w:val="ListParagraph"/>
              <w:widowControl w:val="0"/>
              <w:numPr>
                <w:ilvl w:val="0"/>
                <w:numId w:val="235"/>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iki 2 mm;</w:t>
            </w:r>
          </w:p>
          <w:p w:rsidR="00843CE5" w:rsidRPr="00EC2FC1" w:rsidRDefault="00843CE5" w:rsidP="006E1059">
            <w:pPr>
              <w:pStyle w:val="ListParagraph"/>
              <w:widowControl w:val="0"/>
              <w:numPr>
                <w:ilvl w:val="0"/>
                <w:numId w:val="235"/>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neleidžiamas.</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43CE5" w:rsidRPr="00EC2FC1">
              <w:rPr>
                <w:rFonts w:ascii="Times New Roman" w:hAnsi="Times New Roman"/>
                <w:noProof/>
                <w:sz w:val="24"/>
                <w:szCs w:val="24"/>
              </w:rPr>
              <w:t>Koks korozijos poveikis vamzdžio sienelei?</w:t>
            </w:r>
          </w:p>
          <w:p w:rsidR="00843CE5" w:rsidRPr="00EC2FC1" w:rsidRDefault="00843CE5" w:rsidP="006E1059">
            <w:pPr>
              <w:pStyle w:val="ListParagraph"/>
              <w:widowControl w:val="0"/>
              <w:numPr>
                <w:ilvl w:val="0"/>
                <w:numId w:val="236"/>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išauga apnašų sluoksnis;</w:t>
            </w:r>
          </w:p>
          <w:p w:rsidR="00843CE5" w:rsidRPr="00EC2FC1" w:rsidRDefault="00843CE5" w:rsidP="006E1059">
            <w:pPr>
              <w:pStyle w:val="ListParagraph"/>
              <w:widowControl w:val="0"/>
              <w:numPr>
                <w:ilvl w:val="0"/>
                <w:numId w:val="236"/>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susidaro išilginiai įtrūkimai;</w:t>
            </w:r>
          </w:p>
          <w:p w:rsidR="00843CE5" w:rsidRPr="00EC2FC1" w:rsidRDefault="00843CE5" w:rsidP="006E1059">
            <w:pPr>
              <w:pStyle w:val="ListParagraph"/>
              <w:widowControl w:val="0"/>
              <w:numPr>
                <w:ilvl w:val="0"/>
                <w:numId w:val="236"/>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vamzdžio sienelės suplonėja.</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43CE5" w:rsidRPr="00EC2FC1">
              <w:rPr>
                <w:rFonts w:ascii="Times New Roman" w:hAnsi="Times New Roman"/>
                <w:noProof/>
                <w:sz w:val="24"/>
                <w:szCs w:val="24"/>
              </w:rPr>
              <w:t>Kas daroma įtrūkus flanšui?</w:t>
            </w:r>
          </w:p>
          <w:p w:rsidR="00843CE5" w:rsidRPr="00EC2FC1" w:rsidRDefault="00843CE5" w:rsidP="006E1059">
            <w:pPr>
              <w:pStyle w:val="ListParagraph"/>
              <w:widowControl w:val="0"/>
              <w:numPr>
                <w:ilvl w:val="0"/>
                <w:numId w:val="237"/>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įtrūkimas sulituojamas;</w:t>
            </w:r>
          </w:p>
          <w:p w:rsidR="00843CE5" w:rsidRPr="00EC2FC1" w:rsidRDefault="00843CE5" w:rsidP="006E1059">
            <w:pPr>
              <w:pStyle w:val="ListParagraph"/>
              <w:widowControl w:val="0"/>
              <w:numPr>
                <w:ilvl w:val="0"/>
                <w:numId w:val="237"/>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flanšas pakeičiamas nauju;</w:t>
            </w:r>
          </w:p>
          <w:p w:rsidR="00843CE5" w:rsidRPr="00EC2FC1" w:rsidRDefault="00843CE5" w:rsidP="006E1059">
            <w:pPr>
              <w:pStyle w:val="ListParagraph"/>
              <w:widowControl w:val="0"/>
              <w:numPr>
                <w:ilvl w:val="0"/>
                <w:numId w:val="237"/>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įtrūkimo vieta suvirinama.</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43CE5" w:rsidRPr="00EC2FC1">
              <w:rPr>
                <w:rFonts w:ascii="Times New Roman" w:hAnsi="Times New Roman"/>
                <w:noProof/>
                <w:sz w:val="24"/>
                <w:szCs w:val="24"/>
              </w:rPr>
              <w:t>Dėl ko dažniausiai flanšinis sujungimas praranda sandarumą?</w:t>
            </w:r>
          </w:p>
          <w:p w:rsidR="00843CE5" w:rsidRPr="00EC2FC1" w:rsidRDefault="00843CE5" w:rsidP="006E1059">
            <w:pPr>
              <w:pStyle w:val="ListParagraph"/>
              <w:widowControl w:val="0"/>
              <w:numPr>
                <w:ilvl w:val="0"/>
                <w:numId w:val="238"/>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dėl flanšo deformacijos eksploatacijos metu;</w:t>
            </w:r>
          </w:p>
          <w:p w:rsidR="00843CE5" w:rsidRPr="00EC2FC1" w:rsidRDefault="00843CE5" w:rsidP="006E1059">
            <w:pPr>
              <w:pStyle w:val="ListParagraph"/>
              <w:widowControl w:val="0"/>
              <w:numPr>
                <w:ilvl w:val="0"/>
                <w:numId w:val="238"/>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dėl tarpinės išsidėvėjimo;</w:t>
            </w:r>
          </w:p>
          <w:p w:rsidR="00843CE5" w:rsidRPr="00EC2FC1" w:rsidRDefault="00843CE5" w:rsidP="006E1059">
            <w:pPr>
              <w:pStyle w:val="ListParagraph"/>
              <w:widowControl w:val="0"/>
              <w:numPr>
                <w:ilvl w:val="0"/>
                <w:numId w:val="238"/>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dėl varžtų ar smeigių pailgėjimo eksploatacijos metu.</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43CE5" w:rsidRPr="00EC2FC1">
              <w:rPr>
                <w:rFonts w:ascii="Times New Roman" w:hAnsi="Times New Roman"/>
                <w:noProof/>
                <w:sz w:val="24"/>
                <w:szCs w:val="24"/>
              </w:rPr>
              <w:t>Kuo užsriegiami vamzdžių sriegiai?</w:t>
            </w:r>
          </w:p>
          <w:p w:rsidR="00843CE5" w:rsidRPr="00EC2FC1" w:rsidRDefault="00843CE5" w:rsidP="006E1059">
            <w:pPr>
              <w:pStyle w:val="ListParagraph"/>
              <w:widowControl w:val="0"/>
              <w:numPr>
                <w:ilvl w:val="0"/>
                <w:numId w:val="239"/>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frezomis;</w:t>
            </w:r>
          </w:p>
          <w:p w:rsidR="00843CE5" w:rsidRPr="00EC2FC1" w:rsidRDefault="00843CE5" w:rsidP="006E1059">
            <w:pPr>
              <w:pStyle w:val="ListParagraph"/>
              <w:widowControl w:val="0"/>
              <w:numPr>
                <w:ilvl w:val="0"/>
                <w:numId w:val="239"/>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fasoniniais peiliais;</w:t>
            </w:r>
          </w:p>
          <w:p w:rsidR="00843CE5" w:rsidRPr="00EC2FC1" w:rsidRDefault="00843CE5" w:rsidP="006E1059">
            <w:pPr>
              <w:pStyle w:val="ListParagraph"/>
              <w:widowControl w:val="0"/>
              <w:numPr>
                <w:ilvl w:val="0"/>
                <w:numId w:val="239"/>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sriegikliais.</w:t>
            </w:r>
          </w:p>
        </w:tc>
      </w:tr>
      <w:tr w:rsidR="00843CE5"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43CE5" w:rsidRPr="00EC2FC1">
              <w:rPr>
                <w:rFonts w:ascii="Times New Roman" w:hAnsi="Times New Roman"/>
                <w:noProof/>
                <w:sz w:val="24"/>
                <w:szCs w:val="24"/>
              </w:rPr>
              <w:t>Kaip šalinamos vamzdynų apnašos?</w:t>
            </w:r>
          </w:p>
          <w:p w:rsidR="00843CE5" w:rsidRPr="00EC2FC1" w:rsidRDefault="00843CE5" w:rsidP="006E1059">
            <w:pPr>
              <w:pStyle w:val="ListParagraph"/>
              <w:widowControl w:val="0"/>
              <w:numPr>
                <w:ilvl w:val="0"/>
                <w:numId w:val="240"/>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vandens srove ir karštu garu;</w:t>
            </w:r>
          </w:p>
          <w:p w:rsidR="00843CE5" w:rsidRPr="00EC2FC1" w:rsidRDefault="00843CE5" w:rsidP="006E1059">
            <w:pPr>
              <w:pStyle w:val="ListParagraph"/>
              <w:widowControl w:val="0"/>
              <w:numPr>
                <w:ilvl w:val="0"/>
                <w:numId w:val="240"/>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karštu garu ir metaliniais šepečiais;</w:t>
            </w:r>
          </w:p>
          <w:p w:rsidR="00843CE5" w:rsidRPr="00EC2FC1" w:rsidRDefault="00843CE5" w:rsidP="006E1059">
            <w:pPr>
              <w:pStyle w:val="ListParagraph"/>
              <w:widowControl w:val="0"/>
              <w:numPr>
                <w:ilvl w:val="0"/>
                <w:numId w:val="240"/>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vandens srove ir cheminėmis priemonėmis.</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35D19"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Kokia siurblių laivuose paskirtis?</w:t>
            </w:r>
          </w:p>
          <w:p w:rsidR="00335D19" w:rsidRPr="00EC2FC1" w:rsidRDefault="00335D19" w:rsidP="006E1059">
            <w:pPr>
              <w:pStyle w:val="ListParagraph"/>
              <w:widowControl w:val="0"/>
              <w:numPr>
                <w:ilvl w:val="1"/>
                <w:numId w:val="241"/>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orui tiekti į gyvenamąsias patalpas;</w:t>
            </w:r>
          </w:p>
          <w:p w:rsidR="00335D19" w:rsidRPr="00EC2FC1" w:rsidRDefault="00335D19" w:rsidP="006E1059">
            <w:pPr>
              <w:pStyle w:val="ListParagraph"/>
              <w:widowControl w:val="0"/>
              <w:numPr>
                <w:ilvl w:val="1"/>
                <w:numId w:val="241"/>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vandeniui ir kitiems skysčiams tiekti į laivo sistemas;</w:t>
            </w:r>
          </w:p>
          <w:p w:rsidR="00335D19" w:rsidRPr="00EC2FC1" w:rsidRDefault="00335D19" w:rsidP="006E1059">
            <w:pPr>
              <w:pStyle w:val="ListParagraph"/>
              <w:widowControl w:val="0"/>
              <w:numPr>
                <w:ilvl w:val="1"/>
                <w:numId w:val="241"/>
              </w:numPr>
              <w:tabs>
                <w:tab w:val="clear" w:pos="720"/>
              </w:tabs>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karštam ir šaltam vandeniui sumaišyti iki reikiamos temperatūros.</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35D19"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Kokiose laivo sistemose naudojami kompresoriai?</w:t>
            </w:r>
          </w:p>
          <w:p w:rsidR="00335D19" w:rsidRPr="00EC2FC1" w:rsidRDefault="00335D19" w:rsidP="006E1059">
            <w:pPr>
              <w:pStyle w:val="ListParagraph"/>
              <w:widowControl w:val="0"/>
              <w:numPr>
                <w:ilvl w:val="1"/>
                <w:numId w:val="242"/>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ventiliacinėse sistemose;</w:t>
            </w:r>
          </w:p>
          <w:p w:rsidR="00C463A4" w:rsidRPr="00EC2FC1" w:rsidRDefault="00335D19" w:rsidP="006E1059">
            <w:pPr>
              <w:pStyle w:val="ListParagraph"/>
              <w:widowControl w:val="0"/>
              <w:numPr>
                <w:ilvl w:val="1"/>
                <w:numId w:val="242"/>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šildymo ir šaldymo sistemose;</w:t>
            </w:r>
          </w:p>
          <w:p w:rsidR="00335D19" w:rsidRPr="00EC2FC1" w:rsidRDefault="00335D19" w:rsidP="006E1059">
            <w:pPr>
              <w:pStyle w:val="ListParagraph"/>
              <w:widowControl w:val="0"/>
              <w:numPr>
                <w:ilvl w:val="1"/>
                <w:numId w:val="242"/>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suspausto oro ir dujų sistemose.</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35D19"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Kokios sistemos užtikrina oro tiekimą į įvairias laivo patalpas?</w:t>
            </w:r>
          </w:p>
          <w:p w:rsidR="00335D19" w:rsidRPr="00EC2FC1" w:rsidRDefault="00335D19" w:rsidP="006E1059">
            <w:pPr>
              <w:pStyle w:val="ListParagraph"/>
              <w:widowControl w:val="0"/>
              <w:numPr>
                <w:ilvl w:val="1"/>
                <w:numId w:val="243"/>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ventiliacinės sistemos;</w:t>
            </w:r>
          </w:p>
          <w:p w:rsidR="00C463A4" w:rsidRPr="00EC2FC1" w:rsidRDefault="00335D19" w:rsidP="006E1059">
            <w:pPr>
              <w:pStyle w:val="ListParagraph"/>
              <w:widowControl w:val="0"/>
              <w:numPr>
                <w:ilvl w:val="1"/>
                <w:numId w:val="243"/>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suspausto oro sistemos;</w:t>
            </w:r>
          </w:p>
          <w:p w:rsidR="00335D19" w:rsidRPr="00EC2FC1" w:rsidRDefault="00335D19" w:rsidP="006E1059">
            <w:pPr>
              <w:pStyle w:val="ListParagraph"/>
              <w:widowControl w:val="0"/>
              <w:numPr>
                <w:ilvl w:val="1"/>
                <w:numId w:val="243"/>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šildymo sistemos.</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35D19"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Kokia šilumokaičių paskirtis?</w:t>
            </w:r>
          </w:p>
          <w:p w:rsidR="00335D19" w:rsidRPr="00EC2FC1" w:rsidRDefault="00335D19" w:rsidP="006E1059">
            <w:pPr>
              <w:pStyle w:val="ListParagraph"/>
              <w:widowControl w:val="0"/>
              <w:numPr>
                <w:ilvl w:val="1"/>
                <w:numId w:val="244"/>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šilumos ir šalčio tiekimui laive;</w:t>
            </w:r>
          </w:p>
          <w:p w:rsidR="00335D19" w:rsidRPr="00EC2FC1" w:rsidRDefault="00335D19" w:rsidP="006E1059">
            <w:pPr>
              <w:pStyle w:val="ListParagraph"/>
              <w:widowControl w:val="0"/>
              <w:numPr>
                <w:ilvl w:val="1"/>
                <w:numId w:val="244"/>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šilto oro tiekimui laive;</w:t>
            </w:r>
          </w:p>
          <w:p w:rsidR="00335D19" w:rsidRPr="00EC2FC1" w:rsidRDefault="00335D19" w:rsidP="006E1059">
            <w:pPr>
              <w:pStyle w:val="ListParagraph"/>
              <w:widowControl w:val="0"/>
              <w:numPr>
                <w:ilvl w:val="1"/>
                <w:numId w:val="244"/>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šilumos nuvedimui nuo laivo variklio.</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35D19"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Kokie yra šilumokaičių tipai pagal paskirtį?</w:t>
            </w:r>
          </w:p>
          <w:p w:rsidR="00335D19" w:rsidRPr="00EC2FC1" w:rsidRDefault="00335D19" w:rsidP="006E1059">
            <w:pPr>
              <w:pStyle w:val="ListParagraph"/>
              <w:widowControl w:val="0"/>
              <w:numPr>
                <w:ilvl w:val="1"/>
                <w:numId w:val="245"/>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vandens, kuro, tepalo šilumokaičiai;</w:t>
            </w:r>
          </w:p>
          <w:p w:rsidR="00335D19" w:rsidRPr="00EC2FC1" w:rsidRDefault="00335D19" w:rsidP="006E1059">
            <w:pPr>
              <w:pStyle w:val="ListParagraph"/>
              <w:widowControl w:val="0"/>
              <w:numPr>
                <w:ilvl w:val="1"/>
                <w:numId w:val="245"/>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oro, vandens, kuro šilumokaičiai;</w:t>
            </w:r>
          </w:p>
          <w:p w:rsidR="00335D19" w:rsidRPr="00EC2FC1" w:rsidRDefault="00335D19" w:rsidP="006E1059">
            <w:pPr>
              <w:pStyle w:val="ListParagraph"/>
              <w:widowControl w:val="0"/>
              <w:numPr>
                <w:ilvl w:val="1"/>
                <w:numId w:val="245"/>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kuro, tepalo, alyvos šilumokaičiai.</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A6713" w:rsidRPr="00EC2FC1" w:rsidRDefault="00C463A4"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335D19" w:rsidRPr="00EC2FC1">
              <w:rPr>
                <w:rFonts w:ascii="Times New Roman" w:hAnsi="Times New Roman"/>
                <w:noProof/>
                <w:sz w:val="24"/>
                <w:szCs w:val="24"/>
              </w:rPr>
              <w:t>Kokia kuro šilumokaičio paskirtis?</w:t>
            </w:r>
          </w:p>
          <w:p w:rsidR="00335D19" w:rsidRPr="00EC2FC1" w:rsidRDefault="00335D19" w:rsidP="006E1059">
            <w:pPr>
              <w:pStyle w:val="ListParagraph"/>
              <w:widowControl w:val="0"/>
              <w:numPr>
                <w:ilvl w:val="1"/>
                <w:numId w:val="24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pašildyti kurą prieš tiekiant į variklį;</w:t>
            </w:r>
          </w:p>
          <w:p w:rsidR="003A6713" w:rsidRPr="00EC2FC1" w:rsidRDefault="00335D19" w:rsidP="006E1059">
            <w:pPr>
              <w:pStyle w:val="ListParagraph"/>
              <w:widowControl w:val="0"/>
              <w:numPr>
                <w:ilvl w:val="1"/>
                <w:numId w:val="24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palaikyti pastovią kuro temperatūrą kuro bake;</w:t>
            </w:r>
          </w:p>
          <w:p w:rsidR="00335D19" w:rsidRPr="00EC2FC1" w:rsidRDefault="00335D19" w:rsidP="006E1059">
            <w:pPr>
              <w:pStyle w:val="ListParagraph"/>
              <w:widowControl w:val="0"/>
              <w:numPr>
                <w:ilvl w:val="1"/>
                <w:numId w:val="24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lastRenderedPageBreak/>
              <w:t>neleisti kurui sutirštėti dėl žemų temperatūrų.</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A6713"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lastRenderedPageBreak/>
              <w:t>Kokios yra pagrindinės šilumokaičių konstrukcijos?</w:t>
            </w:r>
          </w:p>
          <w:p w:rsidR="003A6713" w:rsidRPr="00EC2FC1" w:rsidRDefault="00335D19" w:rsidP="006E1059">
            <w:pPr>
              <w:pStyle w:val="ListParagraph"/>
              <w:widowControl w:val="0"/>
              <w:numPr>
                <w:ilvl w:val="1"/>
                <w:numId w:val="247"/>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strypelinis ir plokštelinis;</w:t>
            </w:r>
          </w:p>
          <w:p w:rsidR="003A6713" w:rsidRPr="00EC2FC1" w:rsidRDefault="00335D19" w:rsidP="006E1059">
            <w:pPr>
              <w:pStyle w:val="ListParagraph"/>
              <w:widowControl w:val="0"/>
              <w:numPr>
                <w:ilvl w:val="1"/>
                <w:numId w:val="247"/>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plokštelinis ir vamzdelinis;</w:t>
            </w:r>
          </w:p>
          <w:p w:rsidR="00335D19" w:rsidRPr="00EC2FC1" w:rsidRDefault="00335D19" w:rsidP="006E1059">
            <w:pPr>
              <w:pStyle w:val="ListParagraph"/>
              <w:widowControl w:val="0"/>
              <w:numPr>
                <w:ilvl w:val="1"/>
                <w:numId w:val="247"/>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vamzdelinis ir strypelinis.</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A6713" w:rsidRPr="00EC2FC1" w:rsidRDefault="00335D19"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Kuo paremtas rotacinio siurblio veikimas?</w:t>
            </w:r>
          </w:p>
          <w:p w:rsidR="00335D19" w:rsidRPr="00EC2FC1" w:rsidRDefault="00335D19" w:rsidP="006E1059">
            <w:pPr>
              <w:pStyle w:val="ListParagraph"/>
              <w:widowControl w:val="0"/>
              <w:numPr>
                <w:ilvl w:val="1"/>
                <w:numId w:val="248"/>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besisukančiais elementais;</w:t>
            </w:r>
          </w:p>
          <w:p w:rsidR="003A6713" w:rsidRPr="00EC2FC1" w:rsidRDefault="00335D19" w:rsidP="006E1059">
            <w:pPr>
              <w:pStyle w:val="ListParagraph"/>
              <w:widowControl w:val="0"/>
              <w:numPr>
                <w:ilvl w:val="1"/>
                <w:numId w:val="248"/>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sraigto slenkamuoju judesiu;</w:t>
            </w:r>
          </w:p>
          <w:p w:rsidR="00335D19" w:rsidRPr="00EC2FC1" w:rsidRDefault="00335D19" w:rsidP="006E1059">
            <w:pPr>
              <w:pStyle w:val="ListParagraph"/>
              <w:widowControl w:val="0"/>
              <w:numPr>
                <w:ilvl w:val="1"/>
                <w:numId w:val="248"/>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rotaciniu švaistiklio ir stūmoklio judesiu.</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A6713" w:rsidRPr="00EC2FC1" w:rsidRDefault="00C463A4"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335D19" w:rsidRPr="00EC2FC1">
              <w:rPr>
                <w:rFonts w:ascii="Times New Roman" w:hAnsi="Times New Roman"/>
                <w:noProof/>
                <w:sz w:val="24"/>
                <w:szCs w:val="24"/>
              </w:rPr>
              <w:t>Kokia kompresoriaus paskirtis?</w:t>
            </w:r>
          </w:p>
          <w:p w:rsidR="003A6713" w:rsidRPr="00EC2FC1" w:rsidRDefault="00335D19" w:rsidP="006E1059">
            <w:pPr>
              <w:pStyle w:val="ListParagraph"/>
              <w:widowControl w:val="0"/>
              <w:numPr>
                <w:ilvl w:val="1"/>
                <w:numId w:val="249"/>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suspausti į laivo variklį paduodamą kurą;</w:t>
            </w:r>
          </w:p>
          <w:p w:rsidR="003A6713" w:rsidRPr="00EC2FC1" w:rsidRDefault="00335D19" w:rsidP="006E1059">
            <w:pPr>
              <w:pStyle w:val="ListParagraph"/>
              <w:widowControl w:val="0"/>
              <w:numPr>
                <w:ilvl w:val="1"/>
                <w:numId w:val="249"/>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suspausti laivų sistemų tiekiamą orą ir dujas;</w:t>
            </w:r>
          </w:p>
          <w:p w:rsidR="00335D19" w:rsidRPr="00EC2FC1" w:rsidRDefault="00335D19" w:rsidP="006E1059">
            <w:pPr>
              <w:pStyle w:val="ListParagraph"/>
              <w:widowControl w:val="0"/>
              <w:numPr>
                <w:ilvl w:val="1"/>
                <w:numId w:val="249"/>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suspausti variklio išmetamąsias dujas iki reikiamo tūrio.</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A6713" w:rsidRPr="00EC2FC1" w:rsidRDefault="00C463A4"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335D19" w:rsidRPr="00EC2FC1">
              <w:rPr>
                <w:rFonts w:ascii="Times New Roman" w:hAnsi="Times New Roman"/>
                <w:noProof/>
                <w:sz w:val="24"/>
                <w:szCs w:val="24"/>
              </w:rPr>
              <w:t>Kokia ventiliatorių paskirtis?</w:t>
            </w:r>
          </w:p>
          <w:p w:rsidR="003A6713" w:rsidRPr="00EC2FC1" w:rsidRDefault="00335D19" w:rsidP="006E1059">
            <w:pPr>
              <w:pStyle w:val="ListParagraph"/>
              <w:widowControl w:val="0"/>
              <w:numPr>
                <w:ilvl w:val="1"/>
                <w:numId w:val="250"/>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drėkinti per sausą patalpų orą;</w:t>
            </w:r>
          </w:p>
          <w:p w:rsidR="003A6713" w:rsidRPr="00EC2FC1" w:rsidRDefault="00335D19" w:rsidP="006E1059">
            <w:pPr>
              <w:pStyle w:val="ListParagraph"/>
              <w:widowControl w:val="0"/>
              <w:numPr>
                <w:ilvl w:val="1"/>
                <w:numId w:val="250"/>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vėsinti per karštą patalpų orą;</w:t>
            </w:r>
          </w:p>
          <w:p w:rsidR="00335D19" w:rsidRPr="00EC2FC1" w:rsidRDefault="00335D19" w:rsidP="006E1059">
            <w:pPr>
              <w:pStyle w:val="ListParagraph"/>
              <w:widowControl w:val="0"/>
              <w:numPr>
                <w:ilvl w:val="1"/>
                <w:numId w:val="250"/>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tiekti orą į patalpas.</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A6713" w:rsidRPr="00EC2FC1" w:rsidRDefault="00C463A4"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335D19" w:rsidRPr="00EC2FC1">
              <w:rPr>
                <w:rFonts w:ascii="Times New Roman" w:hAnsi="Times New Roman"/>
                <w:noProof/>
                <w:sz w:val="24"/>
                <w:szCs w:val="24"/>
              </w:rPr>
              <w:t>Kaip remontuoti šilumokaitį, neatjungus jo nuo sistemos?</w:t>
            </w:r>
          </w:p>
          <w:p w:rsidR="003A6713" w:rsidRPr="00EC2FC1" w:rsidRDefault="00335D19" w:rsidP="006E1059">
            <w:pPr>
              <w:pStyle w:val="ListParagraph"/>
              <w:widowControl w:val="0"/>
              <w:numPr>
                <w:ilvl w:val="1"/>
                <w:numId w:val="251"/>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uždarius įėjimo ir išėjimo sklendes, galima išardyti korpusą ir remontuoti;</w:t>
            </w:r>
          </w:p>
          <w:p w:rsidR="003A6713" w:rsidRPr="00EC2FC1" w:rsidRDefault="00335D19" w:rsidP="006E1059">
            <w:pPr>
              <w:pStyle w:val="ListParagraph"/>
              <w:widowControl w:val="0"/>
              <w:numPr>
                <w:ilvl w:val="1"/>
                <w:numId w:val="251"/>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negalima remontuoti neatjungus nuo sistemos;</w:t>
            </w:r>
          </w:p>
          <w:p w:rsidR="00335D19" w:rsidRPr="00EC2FC1" w:rsidRDefault="00335D19" w:rsidP="006E1059">
            <w:pPr>
              <w:pStyle w:val="ListParagraph"/>
              <w:widowControl w:val="0"/>
              <w:numPr>
                <w:ilvl w:val="1"/>
                <w:numId w:val="251"/>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galima atlikti tik šilumokaičio korpuso vidaus remonto darbus.</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A6713" w:rsidRPr="00EC2FC1" w:rsidRDefault="00C463A4"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335D19" w:rsidRPr="00EC2FC1">
              <w:rPr>
                <w:rFonts w:ascii="Times New Roman" w:hAnsi="Times New Roman"/>
                <w:noProof/>
                <w:sz w:val="24"/>
                <w:szCs w:val="24"/>
              </w:rPr>
              <w:t>Dėl kokios priežasties dažniausiai sumažėja šilumokaičio našumas?</w:t>
            </w:r>
          </w:p>
          <w:p w:rsidR="003A6713" w:rsidRPr="00EC2FC1" w:rsidRDefault="00335D19" w:rsidP="006E1059">
            <w:pPr>
              <w:pStyle w:val="ListParagraph"/>
              <w:widowControl w:val="0"/>
              <w:numPr>
                <w:ilvl w:val="1"/>
                <w:numId w:val="252"/>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dėl šilumokaičio vidinės korozijos;</w:t>
            </w:r>
          </w:p>
          <w:p w:rsidR="003A6713" w:rsidRPr="00EC2FC1" w:rsidRDefault="00335D19" w:rsidP="006E1059">
            <w:pPr>
              <w:pStyle w:val="ListParagraph"/>
              <w:widowControl w:val="0"/>
              <w:numPr>
                <w:ilvl w:val="1"/>
                <w:numId w:val="252"/>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dėl apnašų ant vamzdelių;</w:t>
            </w:r>
          </w:p>
          <w:p w:rsidR="00335D19" w:rsidRPr="00EC2FC1" w:rsidRDefault="00335D19" w:rsidP="006E1059">
            <w:pPr>
              <w:pStyle w:val="ListParagraph"/>
              <w:widowControl w:val="0"/>
              <w:numPr>
                <w:ilvl w:val="1"/>
                <w:numId w:val="252"/>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dėl šilumokaičio korpuso išsihermetizavimo.</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A6713" w:rsidRPr="00EC2FC1" w:rsidRDefault="00C463A4"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335D19" w:rsidRPr="00EC2FC1">
              <w:rPr>
                <w:rFonts w:ascii="Times New Roman" w:hAnsi="Times New Roman"/>
                <w:noProof/>
                <w:sz w:val="24"/>
                <w:szCs w:val="24"/>
              </w:rPr>
              <w:t>Kaip vamzdeliai įtvirtinami lentoje?</w:t>
            </w:r>
          </w:p>
          <w:p w:rsidR="003A6713" w:rsidRPr="00EC2FC1" w:rsidRDefault="00335D19" w:rsidP="006E1059">
            <w:pPr>
              <w:pStyle w:val="ListParagraph"/>
              <w:widowControl w:val="0"/>
              <w:numPr>
                <w:ilvl w:val="1"/>
                <w:numId w:val="253"/>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įvalcuojami arba įvirinami;</w:t>
            </w:r>
          </w:p>
          <w:p w:rsidR="003A6713" w:rsidRPr="00EC2FC1" w:rsidRDefault="00335D19" w:rsidP="006E1059">
            <w:pPr>
              <w:pStyle w:val="ListParagraph"/>
              <w:widowControl w:val="0"/>
              <w:numPr>
                <w:ilvl w:val="1"/>
                <w:numId w:val="253"/>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įsriegiami arba įvalcuojami;</w:t>
            </w:r>
          </w:p>
          <w:p w:rsidR="00335D19" w:rsidRPr="00EC2FC1" w:rsidRDefault="00335D19" w:rsidP="006E1059">
            <w:pPr>
              <w:pStyle w:val="ListParagraph"/>
              <w:widowControl w:val="0"/>
              <w:numPr>
                <w:ilvl w:val="1"/>
                <w:numId w:val="253"/>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įvirinami arba įkniedijami.</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A6713" w:rsidRPr="00EC2FC1" w:rsidRDefault="00C463A4"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335D19" w:rsidRPr="00EC2FC1">
              <w:rPr>
                <w:rFonts w:ascii="Times New Roman" w:hAnsi="Times New Roman"/>
                <w:noProof/>
                <w:sz w:val="24"/>
                <w:szCs w:val="24"/>
              </w:rPr>
              <w:t>Kaip šilumokaičio vamzdeliai išmontuojami iš vamzdelių lentos?</w:t>
            </w:r>
          </w:p>
          <w:p w:rsidR="003A6713" w:rsidRPr="00EC2FC1" w:rsidRDefault="00335D19" w:rsidP="006E1059">
            <w:pPr>
              <w:pStyle w:val="ListParagraph"/>
              <w:widowControl w:val="0"/>
              <w:numPr>
                <w:ilvl w:val="1"/>
                <w:numId w:val="254"/>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išpjaunami;</w:t>
            </w:r>
          </w:p>
          <w:p w:rsidR="003A6713" w:rsidRPr="00EC2FC1" w:rsidRDefault="00335D19" w:rsidP="006E1059">
            <w:pPr>
              <w:pStyle w:val="ListParagraph"/>
              <w:widowControl w:val="0"/>
              <w:numPr>
                <w:ilvl w:val="1"/>
                <w:numId w:val="254"/>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išgręžiami;</w:t>
            </w:r>
          </w:p>
          <w:p w:rsidR="00335D19" w:rsidRPr="00EC2FC1" w:rsidRDefault="00335D19" w:rsidP="006E1059">
            <w:pPr>
              <w:pStyle w:val="ListParagraph"/>
              <w:widowControl w:val="0"/>
              <w:numPr>
                <w:ilvl w:val="1"/>
                <w:numId w:val="254"/>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išsriegiami.</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A6713" w:rsidRPr="00EC2FC1" w:rsidRDefault="00C463A4"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335D19" w:rsidRPr="00EC2FC1">
              <w:rPr>
                <w:rFonts w:ascii="Times New Roman" w:hAnsi="Times New Roman"/>
                <w:noProof/>
                <w:sz w:val="24"/>
                <w:szCs w:val="24"/>
              </w:rPr>
              <w:t>Kokiais sujungimais šilumokaičiai prijungiami prie vamzdynų?</w:t>
            </w:r>
          </w:p>
          <w:p w:rsidR="003A6713" w:rsidRPr="00EC2FC1" w:rsidRDefault="00335D19" w:rsidP="006E1059">
            <w:pPr>
              <w:pStyle w:val="ListParagraph"/>
              <w:widowControl w:val="0"/>
              <w:numPr>
                <w:ilvl w:val="1"/>
                <w:numId w:val="255"/>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neardomaisiais, privirinant;</w:t>
            </w:r>
          </w:p>
          <w:p w:rsidR="003A6713" w:rsidRPr="00EC2FC1" w:rsidRDefault="00335D19" w:rsidP="006E1059">
            <w:pPr>
              <w:pStyle w:val="ListParagraph"/>
              <w:widowControl w:val="0"/>
              <w:numPr>
                <w:ilvl w:val="1"/>
                <w:numId w:val="255"/>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flanšiniais;</w:t>
            </w:r>
          </w:p>
          <w:p w:rsidR="00335D19" w:rsidRPr="00EC2FC1" w:rsidRDefault="00335D19" w:rsidP="006E1059">
            <w:pPr>
              <w:pStyle w:val="ListParagraph"/>
              <w:widowControl w:val="0"/>
              <w:numPr>
                <w:ilvl w:val="1"/>
                <w:numId w:val="255"/>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štuceriniais.</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A6713" w:rsidRPr="00EC2FC1" w:rsidRDefault="00C463A4"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335D19" w:rsidRPr="00EC2FC1">
              <w:rPr>
                <w:rFonts w:ascii="Times New Roman" w:hAnsi="Times New Roman"/>
                <w:noProof/>
                <w:sz w:val="24"/>
                <w:szCs w:val="24"/>
              </w:rPr>
              <w:t>Kas tepalo aušintuve yra aušinimo agentas?</w:t>
            </w:r>
          </w:p>
          <w:p w:rsidR="003A6713" w:rsidRPr="00EC2FC1" w:rsidRDefault="00335D19" w:rsidP="006E1059">
            <w:pPr>
              <w:pStyle w:val="ListParagraph"/>
              <w:widowControl w:val="0"/>
              <w:numPr>
                <w:ilvl w:val="1"/>
                <w:numId w:val="25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užbortinis vanduo;</w:t>
            </w:r>
          </w:p>
          <w:p w:rsidR="003A6713" w:rsidRPr="00EC2FC1" w:rsidRDefault="00335D19" w:rsidP="006E1059">
            <w:pPr>
              <w:pStyle w:val="ListParagraph"/>
              <w:widowControl w:val="0"/>
              <w:numPr>
                <w:ilvl w:val="1"/>
                <w:numId w:val="25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tosolas arba freonas;</w:t>
            </w:r>
          </w:p>
          <w:p w:rsidR="00335D19" w:rsidRPr="00EC2FC1" w:rsidRDefault="00335D19" w:rsidP="006E1059">
            <w:pPr>
              <w:pStyle w:val="ListParagraph"/>
              <w:widowControl w:val="0"/>
              <w:numPr>
                <w:ilvl w:val="1"/>
                <w:numId w:val="25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atšaldytas oras.</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35D19" w:rsidRPr="00EC2FC1" w:rsidRDefault="00C463A4"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335D19" w:rsidRPr="00EC2FC1">
              <w:rPr>
                <w:rFonts w:ascii="Times New Roman" w:hAnsi="Times New Roman"/>
                <w:noProof/>
                <w:sz w:val="24"/>
                <w:szCs w:val="24"/>
              </w:rPr>
              <w:t>Kaip nulyginamas siurblio veleno kaklelio išsidėvėjimas?</w:t>
            </w:r>
          </w:p>
          <w:p w:rsidR="00335D19" w:rsidRPr="00EC2FC1" w:rsidRDefault="00335D19" w:rsidP="006E1059">
            <w:pPr>
              <w:pStyle w:val="ListParagraph"/>
              <w:widowControl w:val="0"/>
              <w:numPr>
                <w:ilvl w:val="1"/>
                <w:numId w:val="257"/>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išpjaunant nelygumus;</w:t>
            </w:r>
          </w:p>
          <w:p w:rsidR="00335D19" w:rsidRPr="00EC2FC1" w:rsidRDefault="00335D19" w:rsidP="006E1059">
            <w:pPr>
              <w:pStyle w:val="ListParagraph"/>
              <w:widowControl w:val="0"/>
              <w:numPr>
                <w:ilvl w:val="1"/>
                <w:numId w:val="257"/>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nutekinant kaklelį;</w:t>
            </w:r>
          </w:p>
          <w:p w:rsidR="00335D19" w:rsidRPr="00EC2FC1" w:rsidRDefault="00335D19" w:rsidP="006E1059">
            <w:pPr>
              <w:pStyle w:val="ListParagraph"/>
              <w:widowControl w:val="0"/>
              <w:numPr>
                <w:ilvl w:val="1"/>
                <w:numId w:val="257"/>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nufrezuojant kaklelį.</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35D19" w:rsidRPr="00EC2FC1" w:rsidRDefault="00C463A4"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335D19" w:rsidRPr="00EC2FC1">
              <w:rPr>
                <w:rFonts w:ascii="Times New Roman" w:hAnsi="Times New Roman"/>
                <w:noProof/>
                <w:sz w:val="24"/>
                <w:szCs w:val="24"/>
              </w:rPr>
              <w:t>Kas užtikrina siurblio veleno sklandų sukimąsi?</w:t>
            </w:r>
          </w:p>
          <w:p w:rsidR="00335D19" w:rsidRPr="00EC2FC1" w:rsidRDefault="00335D19" w:rsidP="006E1059">
            <w:pPr>
              <w:pStyle w:val="ListParagraph"/>
              <w:widowControl w:val="0"/>
              <w:numPr>
                <w:ilvl w:val="1"/>
                <w:numId w:val="258"/>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varinės įvorės;</w:t>
            </w:r>
          </w:p>
          <w:p w:rsidR="00335D19" w:rsidRPr="00EC2FC1" w:rsidRDefault="00335D19" w:rsidP="006E1059">
            <w:pPr>
              <w:pStyle w:val="ListParagraph"/>
              <w:widowControl w:val="0"/>
              <w:numPr>
                <w:ilvl w:val="1"/>
                <w:numId w:val="258"/>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guoliai;</w:t>
            </w:r>
          </w:p>
          <w:p w:rsidR="00335D19" w:rsidRPr="00EC2FC1" w:rsidRDefault="00335D19" w:rsidP="006E1059">
            <w:pPr>
              <w:pStyle w:val="ListParagraph"/>
              <w:widowControl w:val="0"/>
              <w:numPr>
                <w:ilvl w:val="1"/>
                <w:numId w:val="258"/>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nerūdijančio plieno įdėklai.</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35D19" w:rsidRPr="00EC2FC1" w:rsidRDefault="00C463A4"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lastRenderedPageBreak/>
              <w:t xml:space="preserve"> </w:t>
            </w:r>
            <w:r w:rsidR="00335D19" w:rsidRPr="00EC2FC1">
              <w:rPr>
                <w:rFonts w:ascii="Times New Roman" w:hAnsi="Times New Roman"/>
                <w:noProof/>
                <w:sz w:val="24"/>
                <w:szCs w:val="24"/>
              </w:rPr>
              <w:t>Kaip remontuojami guoliai?</w:t>
            </w:r>
          </w:p>
          <w:p w:rsidR="00335D19" w:rsidRPr="00EC2FC1" w:rsidRDefault="00335D19" w:rsidP="006E1059">
            <w:pPr>
              <w:pStyle w:val="ListParagraph"/>
              <w:widowControl w:val="0"/>
              <w:numPr>
                <w:ilvl w:val="1"/>
                <w:numId w:val="259"/>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išbyrėję rutuliukai pakeičiami didesniais;</w:t>
            </w:r>
          </w:p>
          <w:p w:rsidR="00335D19" w:rsidRPr="00EC2FC1" w:rsidRDefault="00335D19" w:rsidP="006E1059">
            <w:pPr>
              <w:pStyle w:val="ListParagraph"/>
              <w:widowControl w:val="0"/>
              <w:numPr>
                <w:ilvl w:val="1"/>
                <w:numId w:val="259"/>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įvirinamas naujas vidinis guolio žiedas, atitinkantis sumažėjusį veleno diametrą;</w:t>
            </w:r>
          </w:p>
          <w:p w:rsidR="00335D19" w:rsidRPr="00EC2FC1" w:rsidRDefault="00335D19" w:rsidP="006E1059">
            <w:pPr>
              <w:pStyle w:val="ListParagraph"/>
              <w:widowControl w:val="0"/>
              <w:numPr>
                <w:ilvl w:val="1"/>
                <w:numId w:val="259"/>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guoliai neremontuojami, keičiami naujais.</w:t>
            </w:r>
          </w:p>
        </w:tc>
      </w:tr>
      <w:tr w:rsidR="00335D19"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35D19" w:rsidRPr="00EC2FC1" w:rsidRDefault="00C463A4"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335D19" w:rsidRPr="00EC2FC1">
              <w:rPr>
                <w:rFonts w:ascii="Times New Roman" w:hAnsi="Times New Roman"/>
                <w:noProof/>
                <w:sz w:val="24"/>
                <w:szCs w:val="24"/>
              </w:rPr>
              <w:t>Kas priverčia suktis laivo siurblio veleną?</w:t>
            </w:r>
          </w:p>
          <w:p w:rsidR="00335D19" w:rsidRPr="00EC2FC1" w:rsidRDefault="00335D19" w:rsidP="006E1059">
            <w:pPr>
              <w:pStyle w:val="ListParagraph"/>
              <w:widowControl w:val="0"/>
              <w:numPr>
                <w:ilvl w:val="1"/>
                <w:numId w:val="260"/>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dyzelinis laivo variklis;</w:t>
            </w:r>
          </w:p>
          <w:p w:rsidR="00335D19" w:rsidRPr="00EC2FC1" w:rsidRDefault="00335D19" w:rsidP="006E1059">
            <w:pPr>
              <w:pStyle w:val="ListParagraph"/>
              <w:widowControl w:val="0"/>
              <w:numPr>
                <w:ilvl w:val="1"/>
                <w:numId w:val="260"/>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elektros varikliai;</w:t>
            </w:r>
          </w:p>
          <w:p w:rsidR="00335D19" w:rsidRPr="00EC2FC1" w:rsidRDefault="00335D19" w:rsidP="006E1059">
            <w:pPr>
              <w:pStyle w:val="ListParagraph"/>
              <w:widowControl w:val="0"/>
              <w:numPr>
                <w:ilvl w:val="1"/>
                <w:numId w:val="260"/>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pneumatinė pavara.</w:t>
            </w:r>
          </w:p>
        </w:tc>
      </w:tr>
      <w:tr w:rsidR="008F63F6"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F63F6" w:rsidRPr="00EC2FC1" w:rsidRDefault="008F63F6"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Kuris simbolis darbo brėžiniuose žymi sandūrinę siūlę be briaunų nusklembimo?</w:t>
            </w:r>
          </w:p>
          <w:p w:rsidR="008F63F6" w:rsidRPr="00EC2FC1" w:rsidRDefault="00C463A4" w:rsidP="006E1059">
            <w:pPr>
              <w:pStyle w:val="ListParagraph"/>
              <w:widowControl w:val="0"/>
              <w:numPr>
                <w:ilvl w:val="1"/>
                <w:numId w:val="261"/>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object w:dxaOrig="465" w:dyaOrig="525">
                <v:shape id="_x0000_i1072" type="#_x0000_t75" style="width:11.25pt;height:13.5pt" o:ole="">
                  <v:imagedata r:id="rId408" o:title=""/>
                </v:shape>
                <o:OLEObject Type="Embed" ProgID="PBrush" ShapeID="_x0000_i1072" DrawAspect="Content" ObjectID="_1636399134" r:id="rId409"/>
              </w:object>
            </w:r>
          </w:p>
          <w:p w:rsidR="008F63F6" w:rsidRPr="00EC2FC1" w:rsidRDefault="008F63F6" w:rsidP="006E1059">
            <w:pPr>
              <w:pStyle w:val="ListParagraph"/>
              <w:widowControl w:val="0"/>
              <w:numPr>
                <w:ilvl w:val="1"/>
                <w:numId w:val="261"/>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object w:dxaOrig="420" w:dyaOrig="510">
                <v:shape id="_x0000_i1073" type="#_x0000_t75" style="width:13.5pt;height:18pt" o:ole="">
                  <v:imagedata r:id="rId410" o:title=""/>
                </v:shape>
                <o:OLEObject Type="Embed" ProgID="PBrush" ShapeID="_x0000_i1073" DrawAspect="Content" ObjectID="_1636399135" r:id="rId411"/>
              </w:object>
            </w:r>
            <w:r w:rsidR="003A6713" w:rsidRPr="00EC2FC1">
              <w:rPr>
                <w:rFonts w:ascii="Times New Roman" w:hAnsi="Times New Roman"/>
                <w:noProof/>
                <w:sz w:val="24"/>
                <w:szCs w:val="24"/>
              </w:rPr>
              <w:t xml:space="preserve"> </w:t>
            </w:r>
            <w:r w:rsidRPr="00EC2FC1">
              <w:rPr>
                <w:rFonts w:ascii="Times New Roman" w:hAnsi="Times New Roman"/>
                <w:noProof/>
                <w:sz w:val="24"/>
                <w:szCs w:val="24"/>
              </w:rPr>
              <w:t>+</w:t>
            </w:r>
          </w:p>
          <w:p w:rsidR="008F63F6" w:rsidRPr="00EC2FC1" w:rsidRDefault="00C463A4" w:rsidP="006E1059">
            <w:pPr>
              <w:pStyle w:val="ListParagraph"/>
              <w:widowControl w:val="0"/>
              <w:numPr>
                <w:ilvl w:val="1"/>
                <w:numId w:val="261"/>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object w:dxaOrig="570" w:dyaOrig="480">
                <v:shape id="_x0000_i1074" type="#_x0000_t75" style="width:13.5pt;height:12.75pt" o:ole="">
                  <v:imagedata r:id="rId412" o:title=""/>
                </v:shape>
                <o:OLEObject Type="Embed" ProgID="PBrush" ShapeID="_x0000_i1074" DrawAspect="Content" ObjectID="_1636399136" r:id="rId413"/>
              </w:object>
            </w:r>
          </w:p>
        </w:tc>
      </w:tr>
      <w:tr w:rsidR="008F63F6"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A6713" w:rsidRPr="00EC2FC1" w:rsidRDefault="00C463A4"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F63F6" w:rsidRPr="00EC2FC1">
              <w:rPr>
                <w:rFonts w:ascii="Times New Roman" w:hAnsi="Times New Roman"/>
                <w:noProof/>
                <w:sz w:val="24"/>
                <w:szCs w:val="24"/>
              </w:rPr>
              <w:t>Kokia apsauginių dujų paskirtis virinant pusiau automatiniu būdu?</w:t>
            </w:r>
          </w:p>
          <w:p w:rsidR="003A6713" w:rsidRPr="00EC2FC1" w:rsidRDefault="008F63F6" w:rsidP="006E1059">
            <w:pPr>
              <w:pStyle w:val="ListParagraph"/>
              <w:widowControl w:val="0"/>
              <w:numPr>
                <w:ilvl w:val="1"/>
                <w:numId w:val="262"/>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apsaugoti</w:t>
            </w:r>
            <w:r w:rsidR="003A6713" w:rsidRPr="00EC2FC1">
              <w:rPr>
                <w:rFonts w:ascii="Times New Roman" w:hAnsi="Times New Roman"/>
                <w:noProof/>
                <w:sz w:val="24"/>
                <w:szCs w:val="24"/>
              </w:rPr>
              <w:t xml:space="preserve"> </w:t>
            </w:r>
            <w:r w:rsidRPr="00EC2FC1">
              <w:rPr>
                <w:rFonts w:ascii="Times New Roman" w:hAnsi="Times New Roman"/>
                <w:noProof/>
                <w:sz w:val="24"/>
                <w:szCs w:val="24"/>
              </w:rPr>
              <w:t>ir koncentruoti suvirinimo lanką;</w:t>
            </w:r>
          </w:p>
          <w:p w:rsidR="003A6713" w:rsidRPr="00EC2FC1" w:rsidRDefault="008F63F6" w:rsidP="006E1059">
            <w:pPr>
              <w:pStyle w:val="ListParagraph"/>
              <w:widowControl w:val="0"/>
              <w:numPr>
                <w:ilvl w:val="1"/>
                <w:numId w:val="262"/>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apsaugoti suvirinimo degiklį nuo atmosferos poveikio;</w:t>
            </w:r>
          </w:p>
          <w:p w:rsidR="008F63F6" w:rsidRPr="00EC2FC1" w:rsidRDefault="008F63F6" w:rsidP="006E1059">
            <w:pPr>
              <w:pStyle w:val="ListParagraph"/>
              <w:widowControl w:val="0"/>
              <w:numPr>
                <w:ilvl w:val="1"/>
                <w:numId w:val="262"/>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apsaugoti skystą metalą nuo atmosferos poveikio.</w:t>
            </w:r>
          </w:p>
        </w:tc>
      </w:tr>
      <w:tr w:rsidR="008F63F6"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A6713" w:rsidRPr="00EC2FC1" w:rsidRDefault="00C463A4"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F63F6" w:rsidRPr="00EC2FC1">
              <w:rPr>
                <w:rFonts w:ascii="Times New Roman" w:hAnsi="Times New Roman"/>
                <w:noProof/>
                <w:sz w:val="24"/>
                <w:szCs w:val="24"/>
              </w:rPr>
              <w:t>Kokia yra suvirinimo pusautomačiu srovės šaltinių voltamperinė charakteristika?</w:t>
            </w:r>
          </w:p>
          <w:p w:rsidR="003A6713" w:rsidRPr="00EC2FC1" w:rsidRDefault="008F63F6" w:rsidP="006E1059">
            <w:pPr>
              <w:pStyle w:val="ListParagraph"/>
              <w:widowControl w:val="0"/>
              <w:numPr>
                <w:ilvl w:val="1"/>
                <w:numId w:val="263"/>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CV;</w:t>
            </w:r>
          </w:p>
          <w:p w:rsidR="003A6713" w:rsidRPr="00EC2FC1" w:rsidRDefault="008F63F6" w:rsidP="006E1059">
            <w:pPr>
              <w:pStyle w:val="ListParagraph"/>
              <w:widowControl w:val="0"/>
              <w:numPr>
                <w:ilvl w:val="1"/>
                <w:numId w:val="263"/>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CC;</w:t>
            </w:r>
          </w:p>
          <w:p w:rsidR="008F63F6" w:rsidRPr="00EC2FC1" w:rsidRDefault="008F63F6" w:rsidP="006E1059">
            <w:pPr>
              <w:pStyle w:val="ListParagraph"/>
              <w:widowControl w:val="0"/>
              <w:numPr>
                <w:ilvl w:val="1"/>
                <w:numId w:val="263"/>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AC.</w:t>
            </w:r>
          </w:p>
        </w:tc>
      </w:tr>
      <w:tr w:rsidR="008F63F6"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3A6713" w:rsidRPr="00EC2FC1" w:rsidRDefault="00C463A4"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F63F6" w:rsidRPr="00EC2FC1">
              <w:rPr>
                <w:rFonts w:ascii="Times New Roman" w:hAnsi="Times New Roman"/>
                <w:noProof/>
                <w:sz w:val="24"/>
                <w:szCs w:val="24"/>
              </w:rPr>
              <w:t>Nuo ko priklauso suvirinimo elektros lanko ilgis?</w:t>
            </w:r>
          </w:p>
          <w:p w:rsidR="003A6713" w:rsidRPr="00EC2FC1" w:rsidRDefault="008F63F6" w:rsidP="006E1059">
            <w:pPr>
              <w:pStyle w:val="ListParagraph"/>
              <w:widowControl w:val="0"/>
              <w:numPr>
                <w:ilvl w:val="1"/>
                <w:numId w:val="264"/>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nuo suvirinimo srovės I;</w:t>
            </w:r>
          </w:p>
          <w:p w:rsidR="003A6713" w:rsidRPr="00EC2FC1" w:rsidRDefault="008F63F6" w:rsidP="006E1059">
            <w:pPr>
              <w:pStyle w:val="ListParagraph"/>
              <w:widowControl w:val="0"/>
              <w:numPr>
                <w:ilvl w:val="1"/>
                <w:numId w:val="264"/>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nuo suvirinimo lanko varžos R;</w:t>
            </w:r>
          </w:p>
          <w:p w:rsidR="008F63F6" w:rsidRPr="00EC2FC1" w:rsidRDefault="008F63F6" w:rsidP="006E1059">
            <w:pPr>
              <w:pStyle w:val="ListParagraph"/>
              <w:widowControl w:val="0"/>
              <w:numPr>
                <w:ilvl w:val="1"/>
                <w:numId w:val="264"/>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nuo suvirinimo lanko įtampos U.</w:t>
            </w:r>
          </w:p>
        </w:tc>
      </w:tr>
      <w:tr w:rsidR="008F63F6" w:rsidRPr="00EC2FC1" w:rsidTr="006E1059">
        <w:trPr>
          <w:trHeight w:val="57"/>
        </w:trPr>
        <w:tc>
          <w:tcPr>
            <w:tcW w:w="5000" w:type="pct"/>
            <w:tcBorders>
              <w:top w:val="single" w:sz="4" w:space="0" w:color="auto"/>
              <w:left w:val="single" w:sz="4" w:space="0" w:color="auto"/>
              <w:bottom w:val="single" w:sz="4" w:space="0" w:color="auto"/>
              <w:right w:val="single" w:sz="4" w:space="0" w:color="auto"/>
            </w:tcBorders>
          </w:tcPr>
          <w:p w:rsidR="008F63F6" w:rsidRPr="00EC2FC1" w:rsidRDefault="00C463A4" w:rsidP="006E1059">
            <w:pPr>
              <w:pStyle w:val="ListParagraph"/>
              <w:widowControl w:val="0"/>
              <w:numPr>
                <w:ilvl w:val="0"/>
                <w:numId w:val="136"/>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 xml:space="preserve"> </w:t>
            </w:r>
            <w:r w:rsidR="008F63F6" w:rsidRPr="00EC2FC1">
              <w:rPr>
                <w:rFonts w:ascii="Times New Roman" w:hAnsi="Times New Roman"/>
                <w:noProof/>
                <w:sz w:val="24"/>
                <w:szCs w:val="24"/>
              </w:rPr>
              <w:t>Kokio diametro vielos dažniausiai naudojamos pusiau automatiniame suvirinime?</w:t>
            </w:r>
          </w:p>
          <w:p w:rsidR="008F63F6" w:rsidRPr="00EC2FC1" w:rsidRDefault="008F63F6" w:rsidP="006E1059">
            <w:pPr>
              <w:pStyle w:val="ListParagraph"/>
              <w:widowControl w:val="0"/>
              <w:numPr>
                <w:ilvl w:val="1"/>
                <w:numId w:val="265"/>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0,8 mm, 1 mm, 1,2 mm;</w:t>
            </w:r>
          </w:p>
          <w:p w:rsidR="008F63F6" w:rsidRPr="00EC2FC1" w:rsidRDefault="008F63F6" w:rsidP="006E1059">
            <w:pPr>
              <w:pStyle w:val="ListParagraph"/>
              <w:widowControl w:val="0"/>
              <w:numPr>
                <w:ilvl w:val="1"/>
                <w:numId w:val="265"/>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0,9 mm, 1,1 mm, 1,5 mm;</w:t>
            </w:r>
          </w:p>
          <w:p w:rsidR="008F63F6" w:rsidRPr="00EC2FC1" w:rsidRDefault="008F63F6" w:rsidP="006E1059">
            <w:pPr>
              <w:pStyle w:val="ListParagraph"/>
              <w:widowControl w:val="0"/>
              <w:numPr>
                <w:ilvl w:val="1"/>
                <w:numId w:val="265"/>
              </w:numPr>
              <w:spacing w:after="0"/>
              <w:ind w:left="0" w:firstLine="0"/>
              <w:contextualSpacing w:val="0"/>
              <w:rPr>
                <w:rFonts w:ascii="Times New Roman" w:hAnsi="Times New Roman"/>
                <w:noProof/>
                <w:sz w:val="24"/>
                <w:szCs w:val="24"/>
              </w:rPr>
            </w:pPr>
            <w:r w:rsidRPr="00EC2FC1">
              <w:rPr>
                <w:rFonts w:ascii="Times New Roman" w:hAnsi="Times New Roman"/>
                <w:noProof/>
                <w:sz w:val="24"/>
                <w:szCs w:val="24"/>
              </w:rPr>
              <w:t>0,5 mm, 1 mm, 1,5 mm.</w:t>
            </w:r>
          </w:p>
        </w:tc>
      </w:tr>
      <w:tr w:rsidR="00772FD8" w:rsidRPr="00EC2FC1" w:rsidTr="006E1059">
        <w:trPr>
          <w:trHeight w:val="57"/>
        </w:trPr>
        <w:tc>
          <w:tcPr>
            <w:tcW w:w="5000" w:type="pct"/>
          </w:tcPr>
          <w:p w:rsidR="00772FD8" w:rsidRPr="00EC2FC1" w:rsidRDefault="00772FD8" w:rsidP="006E1059">
            <w:pPr>
              <w:widowControl w:val="0"/>
              <w:numPr>
                <w:ilvl w:val="0"/>
                <w:numId w:val="136"/>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Kuris proceso kodas reiškia suvirinimą TIG būdu?</w:t>
            </w:r>
          </w:p>
          <w:p w:rsidR="00772FD8" w:rsidRPr="00EC2FC1" w:rsidRDefault="00772FD8" w:rsidP="006E1059">
            <w:pPr>
              <w:widowControl w:val="0"/>
              <w:numPr>
                <w:ilvl w:val="0"/>
                <w:numId w:val="266"/>
              </w:numPr>
              <w:tabs>
                <w:tab w:val="clear" w:pos="1080"/>
              </w:tabs>
              <w:spacing w:after="0"/>
              <w:ind w:left="0" w:firstLine="0"/>
              <w:rPr>
                <w:rFonts w:ascii="Times New Roman" w:hAnsi="Times New Roman"/>
                <w:sz w:val="24"/>
                <w:szCs w:val="24"/>
              </w:rPr>
            </w:pPr>
            <w:r w:rsidRPr="00EC2FC1">
              <w:rPr>
                <w:rFonts w:ascii="Times New Roman" w:hAnsi="Times New Roman"/>
                <w:sz w:val="24"/>
                <w:szCs w:val="24"/>
              </w:rPr>
              <w:t>141;</w:t>
            </w:r>
          </w:p>
          <w:p w:rsidR="00772FD8" w:rsidRPr="00EC2FC1" w:rsidRDefault="00772FD8" w:rsidP="006E1059">
            <w:pPr>
              <w:widowControl w:val="0"/>
              <w:numPr>
                <w:ilvl w:val="0"/>
                <w:numId w:val="266"/>
              </w:numPr>
              <w:tabs>
                <w:tab w:val="clear" w:pos="1080"/>
              </w:tabs>
              <w:spacing w:after="0"/>
              <w:ind w:left="0" w:firstLine="0"/>
              <w:rPr>
                <w:rFonts w:ascii="Times New Roman" w:hAnsi="Times New Roman"/>
                <w:sz w:val="24"/>
                <w:szCs w:val="24"/>
              </w:rPr>
            </w:pPr>
            <w:r w:rsidRPr="00EC2FC1">
              <w:rPr>
                <w:rFonts w:ascii="Times New Roman" w:hAnsi="Times New Roman"/>
                <w:sz w:val="24"/>
                <w:szCs w:val="24"/>
              </w:rPr>
              <w:t>136;</w:t>
            </w:r>
          </w:p>
          <w:p w:rsidR="00772FD8" w:rsidRPr="00EC2FC1" w:rsidRDefault="00772FD8" w:rsidP="006E1059">
            <w:pPr>
              <w:widowControl w:val="0"/>
              <w:numPr>
                <w:ilvl w:val="0"/>
                <w:numId w:val="266"/>
              </w:numPr>
              <w:tabs>
                <w:tab w:val="clear" w:pos="1080"/>
              </w:tabs>
              <w:spacing w:after="0"/>
              <w:ind w:left="0" w:firstLine="0"/>
              <w:rPr>
                <w:rFonts w:ascii="Times New Roman" w:hAnsi="Times New Roman"/>
                <w:sz w:val="24"/>
                <w:szCs w:val="24"/>
              </w:rPr>
            </w:pPr>
            <w:r w:rsidRPr="00EC2FC1">
              <w:rPr>
                <w:rFonts w:ascii="Times New Roman" w:hAnsi="Times New Roman"/>
                <w:sz w:val="24"/>
                <w:szCs w:val="24"/>
              </w:rPr>
              <w:t>135.</w:t>
            </w:r>
          </w:p>
        </w:tc>
      </w:tr>
      <w:tr w:rsidR="00772FD8" w:rsidRPr="00EC2FC1" w:rsidTr="006E1059">
        <w:trPr>
          <w:trHeight w:val="57"/>
        </w:trPr>
        <w:tc>
          <w:tcPr>
            <w:tcW w:w="5000" w:type="pct"/>
          </w:tcPr>
          <w:p w:rsidR="00772FD8" w:rsidRPr="00EC2FC1" w:rsidRDefault="006A6E0D" w:rsidP="006E1059">
            <w:pPr>
              <w:widowControl w:val="0"/>
              <w:numPr>
                <w:ilvl w:val="0"/>
                <w:numId w:val="136"/>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 xml:space="preserve"> </w:t>
            </w:r>
            <w:r w:rsidR="00772FD8" w:rsidRPr="00EC2FC1">
              <w:rPr>
                <w:rFonts w:ascii="Times New Roman" w:hAnsi="Times New Roman"/>
                <w:sz w:val="24"/>
                <w:szCs w:val="24"/>
                <w:lang w:eastAsia="lt-LT"/>
              </w:rPr>
              <w:t>Kokios dujos naudojamos suvirinimui TIG būdu?</w:t>
            </w:r>
          </w:p>
          <w:p w:rsidR="00772FD8" w:rsidRPr="00EC2FC1" w:rsidRDefault="00772FD8" w:rsidP="006E1059">
            <w:pPr>
              <w:widowControl w:val="0"/>
              <w:numPr>
                <w:ilvl w:val="0"/>
                <w:numId w:val="267"/>
              </w:numPr>
              <w:tabs>
                <w:tab w:val="clear" w:pos="1080"/>
              </w:tabs>
              <w:spacing w:after="0"/>
              <w:ind w:left="0" w:firstLine="0"/>
              <w:rPr>
                <w:rFonts w:ascii="Times New Roman" w:hAnsi="Times New Roman"/>
                <w:sz w:val="24"/>
                <w:szCs w:val="24"/>
              </w:rPr>
            </w:pPr>
            <w:r w:rsidRPr="00EC2FC1">
              <w:rPr>
                <w:rFonts w:ascii="Times New Roman" w:hAnsi="Times New Roman"/>
                <w:sz w:val="24"/>
                <w:szCs w:val="24"/>
              </w:rPr>
              <w:t>inertinės;</w:t>
            </w:r>
          </w:p>
          <w:p w:rsidR="00772FD8" w:rsidRPr="00EC2FC1" w:rsidRDefault="00772FD8" w:rsidP="006E1059">
            <w:pPr>
              <w:widowControl w:val="0"/>
              <w:numPr>
                <w:ilvl w:val="0"/>
                <w:numId w:val="267"/>
              </w:numPr>
              <w:tabs>
                <w:tab w:val="clear" w:pos="1080"/>
              </w:tabs>
              <w:spacing w:after="0"/>
              <w:ind w:left="0" w:firstLine="0"/>
              <w:rPr>
                <w:rFonts w:ascii="Times New Roman" w:hAnsi="Times New Roman"/>
                <w:sz w:val="24"/>
                <w:szCs w:val="24"/>
              </w:rPr>
            </w:pPr>
            <w:r w:rsidRPr="00EC2FC1">
              <w:rPr>
                <w:rFonts w:ascii="Times New Roman" w:hAnsi="Times New Roman"/>
                <w:sz w:val="24"/>
                <w:szCs w:val="24"/>
              </w:rPr>
              <w:t>dujų mišiniai;</w:t>
            </w:r>
          </w:p>
          <w:p w:rsidR="00772FD8" w:rsidRPr="00EC2FC1" w:rsidRDefault="00772FD8" w:rsidP="006E1059">
            <w:pPr>
              <w:widowControl w:val="0"/>
              <w:numPr>
                <w:ilvl w:val="0"/>
                <w:numId w:val="267"/>
              </w:numPr>
              <w:tabs>
                <w:tab w:val="clear" w:pos="1080"/>
              </w:tabs>
              <w:spacing w:after="0"/>
              <w:ind w:left="0" w:firstLine="0"/>
              <w:rPr>
                <w:rFonts w:ascii="Times New Roman" w:hAnsi="Times New Roman"/>
                <w:sz w:val="24"/>
                <w:szCs w:val="24"/>
              </w:rPr>
            </w:pPr>
            <w:r w:rsidRPr="00EC2FC1">
              <w:rPr>
                <w:rFonts w:ascii="Times New Roman" w:hAnsi="Times New Roman"/>
                <w:sz w:val="24"/>
                <w:szCs w:val="24"/>
              </w:rPr>
              <w:t>aktyvios.</w:t>
            </w:r>
          </w:p>
        </w:tc>
      </w:tr>
      <w:tr w:rsidR="00772FD8" w:rsidRPr="00EC2FC1" w:rsidTr="006E1059">
        <w:trPr>
          <w:trHeight w:val="57"/>
        </w:trPr>
        <w:tc>
          <w:tcPr>
            <w:tcW w:w="5000" w:type="pct"/>
          </w:tcPr>
          <w:p w:rsidR="00772FD8" w:rsidRPr="00EC2FC1" w:rsidRDefault="006A6E0D" w:rsidP="006E1059">
            <w:pPr>
              <w:widowControl w:val="0"/>
              <w:numPr>
                <w:ilvl w:val="0"/>
                <w:numId w:val="136"/>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 xml:space="preserve"> </w:t>
            </w:r>
            <w:r w:rsidR="00772FD8" w:rsidRPr="00EC2FC1">
              <w:rPr>
                <w:rFonts w:ascii="Times New Roman" w:hAnsi="Times New Roman"/>
                <w:sz w:val="24"/>
                <w:szCs w:val="24"/>
                <w:lang w:eastAsia="lt-LT"/>
              </w:rPr>
              <w:t>Kuris iš paminėtų elementų turi didžiausią lydymosi temperatūrą?</w:t>
            </w:r>
          </w:p>
          <w:p w:rsidR="00772FD8" w:rsidRPr="00EC2FC1" w:rsidRDefault="00772FD8" w:rsidP="006E1059">
            <w:pPr>
              <w:widowControl w:val="0"/>
              <w:numPr>
                <w:ilvl w:val="0"/>
                <w:numId w:val="268"/>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volframas;</w:t>
            </w:r>
          </w:p>
          <w:p w:rsidR="00772FD8" w:rsidRPr="00EC2FC1" w:rsidRDefault="00772FD8" w:rsidP="006E1059">
            <w:pPr>
              <w:widowControl w:val="0"/>
              <w:numPr>
                <w:ilvl w:val="0"/>
                <w:numId w:val="268"/>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titanas;</w:t>
            </w:r>
          </w:p>
          <w:p w:rsidR="00772FD8" w:rsidRPr="00EC2FC1" w:rsidRDefault="00772FD8" w:rsidP="006E1059">
            <w:pPr>
              <w:widowControl w:val="0"/>
              <w:numPr>
                <w:ilvl w:val="0"/>
                <w:numId w:val="268"/>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geležis.</w:t>
            </w:r>
          </w:p>
        </w:tc>
      </w:tr>
      <w:tr w:rsidR="00772FD8" w:rsidRPr="00EC2FC1" w:rsidTr="006E1059">
        <w:trPr>
          <w:trHeight w:val="57"/>
        </w:trPr>
        <w:tc>
          <w:tcPr>
            <w:tcW w:w="5000" w:type="pct"/>
          </w:tcPr>
          <w:p w:rsidR="003A6713" w:rsidRPr="00EC2FC1" w:rsidRDefault="00772FD8" w:rsidP="006E1059">
            <w:pPr>
              <w:widowControl w:val="0"/>
              <w:numPr>
                <w:ilvl w:val="0"/>
                <w:numId w:val="136"/>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Kokia apsauginių dujų</w:t>
            </w:r>
            <w:r w:rsidR="003A6713" w:rsidRPr="00EC2FC1">
              <w:rPr>
                <w:rFonts w:ascii="Times New Roman" w:hAnsi="Times New Roman"/>
                <w:sz w:val="24"/>
                <w:szCs w:val="24"/>
                <w:lang w:eastAsia="lt-LT"/>
              </w:rPr>
              <w:t xml:space="preserve"> </w:t>
            </w:r>
            <w:r w:rsidRPr="00EC2FC1">
              <w:rPr>
                <w:rFonts w:ascii="Times New Roman" w:hAnsi="Times New Roman"/>
                <w:sz w:val="24"/>
                <w:szCs w:val="24"/>
                <w:lang w:eastAsia="lt-LT"/>
              </w:rPr>
              <w:t>paskirtis?</w:t>
            </w:r>
          </w:p>
          <w:p w:rsidR="00772FD8" w:rsidRPr="00EC2FC1" w:rsidRDefault="00772FD8" w:rsidP="006E1059">
            <w:pPr>
              <w:widowControl w:val="0"/>
              <w:numPr>
                <w:ilvl w:val="0"/>
                <w:numId w:val="269"/>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apsaugoti suvirintoją nuo kenksmingų priemaišų;</w:t>
            </w:r>
          </w:p>
          <w:p w:rsidR="00772FD8" w:rsidRPr="00EC2FC1" w:rsidRDefault="00772FD8" w:rsidP="006E1059">
            <w:pPr>
              <w:widowControl w:val="0"/>
              <w:numPr>
                <w:ilvl w:val="0"/>
                <w:numId w:val="269"/>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apsaugoti suvirinimo lanką kad neužgestų;</w:t>
            </w:r>
          </w:p>
          <w:p w:rsidR="00772FD8" w:rsidRPr="00EC2FC1" w:rsidRDefault="00772FD8" w:rsidP="006E1059">
            <w:pPr>
              <w:widowControl w:val="0"/>
              <w:numPr>
                <w:ilvl w:val="0"/>
                <w:numId w:val="269"/>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apsaugoti skystą metalą nuo atmosferos poveikio.</w:t>
            </w:r>
          </w:p>
        </w:tc>
      </w:tr>
      <w:tr w:rsidR="00772FD8" w:rsidRPr="00EC2FC1" w:rsidTr="006E1059">
        <w:trPr>
          <w:trHeight w:val="57"/>
        </w:trPr>
        <w:tc>
          <w:tcPr>
            <w:tcW w:w="5000" w:type="pct"/>
          </w:tcPr>
          <w:p w:rsidR="00772FD8" w:rsidRPr="00EC2FC1" w:rsidRDefault="00772FD8" w:rsidP="006E1059">
            <w:pPr>
              <w:widowControl w:val="0"/>
              <w:numPr>
                <w:ilvl w:val="0"/>
                <w:numId w:val="136"/>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 xml:space="preserve"> Iš ko gaminami nelydieji elektrodai?</w:t>
            </w:r>
          </w:p>
          <w:p w:rsidR="00772FD8" w:rsidRPr="00EC2FC1" w:rsidRDefault="00772FD8" w:rsidP="006E1059">
            <w:pPr>
              <w:widowControl w:val="0"/>
              <w:numPr>
                <w:ilvl w:val="0"/>
                <w:numId w:val="270"/>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iš volframo;</w:t>
            </w:r>
          </w:p>
          <w:p w:rsidR="00772FD8" w:rsidRPr="00EC2FC1" w:rsidRDefault="00772FD8" w:rsidP="006E1059">
            <w:pPr>
              <w:widowControl w:val="0"/>
              <w:numPr>
                <w:ilvl w:val="0"/>
                <w:numId w:val="270"/>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iš plieninės vielos, padengtos specialiu glaistu;</w:t>
            </w:r>
          </w:p>
          <w:p w:rsidR="00772FD8" w:rsidRPr="00EC2FC1" w:rsidRDefault="00772FD8" w:rsidP="006E1059">
            <w:pPr>
              <w:widowControl w:val="0"/>
              <w:numPr>
                <w:ilvl w:val="0"/>
                <w:numId w:val="270"/>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iš ketaus, padengto baziniu glaistu.</w:t>
            </w:r>
          </w:p>
        </w:tc>
      </w:tr>
      <w:tr w:rsidR="00772FD8" w:rsidRPr="00EC2FC1" w:rsidTr="006E1059">
        <w:trPr>
          <w:trHeight w:val="57"/>
        </w:trPr>
        <w:tc>
          <w:tcPr>
            <w:tcW w:w="5000" w:type="pct"/>
          </w:tcPr>
          <w:p w:rsidR="003A6713" w:rsidRPr="00EC2FC1" w:rsidRDefault="006A6E0D" w:rsidP="006E1059">
            <w:pPr>
              <w:widowControl w:val="0"/>
              <w:numPr>
                <w:ilvl w:val="0"/>
                <w:numId w:val="136"/>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lastRenderedPageBreak/>
              <w:t xml:space="preserve"> </w:t>
            </w:r>
            <w:r w:rsidR="00772FD8" w:rsidRPr="00EC2FC1">
              <w:rPr>
                <w:rFonts w:ascii="Times New Roman" w:hAnsi="Times New Roman"/>
                <w:sz w:val="24"/>
                <w:szCs w:val="24"/>
                <w:lang w:eastAsia="lt-LT"/>
              </w:rPr>
              <w:t>Kokį suvirinimo būdą apibūdina simbolis</w:t>
            </w:r>
            <w:r w:rsidR="003A6713" w:rsidRPr="00EC2FC1">
              <w:rPr>
                <w:rFonts w:ascii="Times New Roman" w:hAnsi="Times New Roman"/>
                <w:sz w:val="24"/>
                <w:szCs w:val="24"/>
                <w:lang w:eastAsia="lt-LT"/>
              </w:rPr>
              <w:t xml:space="preserve"> </w:t>
            </w:r>
            <w:r w:rsidR="00772FD8" w:rsidRPr="00EC2FC1">
              <w:rPr>
                <w:rFonts w:ascii="Times New Roman" w:hAnsi="Times New Roman"/>
                <w:sz w:val="24"/>
                <w:szCs w:val="24"/>
                <w:lang w:eastAsia="lt-LT"/>
              </w:rPr>
              <w:t>"TIG"?</w:t>
            </w:r>
          </w:p>
          <w:p w:rsidR="00772FD8" w:rsidRPr="00EC2FC1" w:rsidRDefault="00772FD8" w:rsidP="006E1059">
            <w:pPr>
              <w:widowControl w:val="0"/>
              <w:numPr>
                <w:ilvl w:val="0"/>
                <w:numId w:val="271"/>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suvirinimas volframo elektrodu inertinių dujų aplinkoje;</w:t>
            </w:r>
          </w:p>
          <w:p w:rsidR="00772FD8" w:rsidRPr="00EC2FC1" w:rsidRDefault="00772FD8" w:rsidP="006E1059">
            <w:pPr>
              <w:widowControl w:val="0"/>
              <w:numPr>
                <w:ilvl w:val="0"/>
                <w:numId w:val="271"/>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lankinis suvirinimas glaistytais elektrodais;</w:t>
            </w:r>
          </w:p>
          <w:p w:rsidR="00772FD8" w:rsidRPr="00EC2FC1" w:rsidRDefault="00772FD8" w:rsidP="006E1059">
            <w:pPr>
              <w:widowControl w:val="0"/>
              <w:numPr>
                <w:ilvl w:val="0"/>
                <w:numId w:val="271"/>
              </w:numPr>
              <w:spacing w:after="0"/>
              <w:ind w:left="0" w:firstLine="0"/>
              <w:contextualSpacing/>
              <w:rPr>
                <w:rFonts w:ascii="Times New Roman" w:hAnsi="Times New Roman"/>
                <w:sz w:val="24"/>
                <w:szCs w:val="24"/>
                <w:lang w:eastAsia="lt-LT"/>
              </w:rPr>
            </w:pPr>
            <w:proofErr w:type="spellStart"/>
            <w:r w:rsidRPr="00EC2FC1">
              <w:rPr>
                <w:rFonts w:ascii="Times New Roman" w:hAnsi="Times New Roman"/>
                <w:sz w:val="24"/>
                <w:szCs w:val="24"/>
                <w:lang w:eastAsia="lt-LT"/>
              </w:rPr>
              <w:t>pusautomatinis</w:t>
            </w:r>
            <w:proofErr w:type="spellEnd"/>
            <w:r w:rsidRPr="00EC2FC1">
              <w:rPr>
                <w:rFonts w:ascii="Times New Roman" w:hAnsi="Times New Roman"/>
                <w:sz w:val="24"/>
                <w:szCs w:val="24"/>
                <w:lang w:eastAsia="lt-LT"/>
              </w:rPr>
              <w:t xml:space="preserve"> suvirinimas inertinių dujų aplinkoje.</w:t>
            </w:r>
          </w:p>
        </w:tc>
      </w:tr>
      <w:tr w:rsidR="00772FD8" w:rsidRPr="00EC2FC1" w:rsidTr="006E1059">
        <w:trPr>
          <w:trHeight w:val="57"/>
        </w:trPr>
        <w:tc>
          <w:tcPr>
            <w:tcW w:w="5000" w:type="pct"/>
          </w:tcPr>
          <w:p w:rsidR="00772FD8" w:rsidRPr="00EC2FC1" w:rsidRDefault="006A6E0D" w:rsidP="006E1059">
            <w:pPr>
              <w:widowControl w:val="0"/>
              <w:numPr>
                <w:ilvl w:val="0"/>
                <w:numId w:val="136"/>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 xml:space="preserve"> </w:t>
            </w:r>
            <w:r w:rsidR="00772FD8" w:rsidRPr="00EC2FC1">
              <w:rPr>
                <w:rFonts w:ascii="Times New Roman" w:hAnsi="Times New Roman"/>
                <w:sz w:val="24"/>
                <w:szCs w:val="24"/>
                <w:lang w:eastAsia="lt-LT"/>
              </w:rPr>
              <w:t>Kokios dujos ir jų mišiniai yra naudojamos TIG suvirinimo procesui?</w:t>
            </w:r>
          </w:p>
          <w:p w:rsidR="00772FD8" w:rsidRPr="00EC2FC1" w:rsidRDefault="00772FD8" w:rsidP="006E1059">
            <w:pPr>
              <w:widowControl w:val="0"/>
              <w:numPr>
                <w:ilvl w:val="0"/>
                <w:numId w:val="272"/>
              </w:numPr>
              <w:spacing w:after="0"/>
              <w:ind w:left="0" w:firstLine="0"/>
              <w:rPr>
                <w:rFonts w:ascii="Times New Roman" w:hAnsi="Times New Roman"/>
                <w:sz w:val="24"/>
                <w:szCs w:val="24"/>
              </w:rPr>
            </w:pPr>
            <w:r w:rsidRPr="00EC2FC1">
              <w:rPr>
                <w:rFonts w:ascii="Times New Roman" w:hAnsi="Times New Roman"/>
                <w:sz w:val="24"/>
                <w:szCs w:val="24"/>
              </w:rPr>
              <w:t>argonas ;</w:t>
            </w:r>
          </w:p>
          <w:p w:rsidR="00772FD8" w:rsidRPr="00EC2FC1" w:rsidRDefault="00772FD8" w:rsidP="006E1059">
            <w:pPr>
              <w:widowControl w:val="0"/>
              <w:numPr>
                <w:ilvl w:val="0"/>
                <w:numId w:val="272"/>
              </w:numPr>
              <w:spacing w:after="0"/>
              <w:ind w:left="0" w:firstLine="0"/>
              <w:rPr>
                <w:rFonts w:ascii="Times New Roman" w:hAnsi="Times New Roman"/>
                <w:sz w:val="24"/>
                <w:szCs w:val="24"/>
              </w:rPr>
            </w:pPr>
            <w:r w:rsidRPr="00EC2FC1">
              <w:rPr>
                <w:rFonts w:ascii="Times New Roman" w:hAnsi="Times New Roman"/>
                <w:sz w:val="24"/>
                <w:szCs w:val="24"/>
              </w:rPr>
              <w:t>Ar + 8% O</w:t>
            </w:r>
            <w:r w:rsidRPr="00EC2FC1">
              <w:rPr>
                <w:rFonts w:ascii="Times New Roman" w:hAnsi="Times New Roman"/>
                <w:sz w:val="24"/>
                <w:szCs w:val="24"/>
                <w:vertAlign w:val="subscript"/>
              </w:rPr>
              <w:t xml:space="preserve">2 </w:t>
            </w:r>
            <w:r w:rsidRPr="00EC2FC1">
              <w:rPr>
                <w:rFonts w:ascii="Times New Roman" w:hAnsi="Times New Roman"/>
                <w:sz w:val="24"/>
                <w:szCs w:val="24"/>
              </w:rPr>
              <w:t>;</w:t>
            </w:r>
          </w:p>
          <w:p w:rsidR="00772FD8" w:rsidRPr="00EC2FC1" w:rsidRDefault="00772FD8" w:rsidP="006E1059">
            <w:pPr>
              <w:widowControl w:val="0"/>
              <w:numPr>
                <w:ilvl w:val="0"/>
                <w:numId w:val="272"/>
              </w:numPr>
              <w:spacing w:after="0"/>
              <w:ind w:left="0" w:firstLine="0"/>
              <w:rPr>
                <w:rFonts w:ascii="Times New Roman" w:hAnsi="Times New Roman"/>
                <w:sz w:val="24"/>
                <w:szCs w:val="24"/>
              </w:rPr>
            </w:pPr>
            <w:r w:rsidRPr="00EC2FC1">
              <w:rPr>
                <w:rFonts w:ascii="Times New Roman" w:hAnsi="Times New Roman"/>
                <w:sz w:val="24"/>
                <w:szCs w:val="24"/>
              </w:rPr>
              <w:t>90 % Ar + 10% H</w:t>
            </w:r>
            <w:r w:rsidRPr="00EC2FC1">
              <w:rPr>
                <w:rFonts w:ascii="Times New Roman" w:hAnsi="Times New Roman"/>
                <w:sz w:val="24"/>
                <w:szCs w:val="24"/>
                <w:vertAlign w:val="subscript"/>
              </w:rPr>
              <w:t>2</w:t>
            </w:r>
            <w:r w:rsidR="00DC3A6A">
              <w:rPr>
                <w:rFonts w:ascii="Times New Roman" w:hAnsi="Times New Roman"/>
                <w:sz w:val="24"/>
                <w:szCs w:val="24"/>
                <w:vertAlign w:val="subscript"/>
              </w:rPr>
              <w:t>.</w:t>
            </w:r>
          </w:p>
        </w:tc>
      </w:tr>
      <w:tr w:rsidR="00772FD8" w:rsidRPr="00EC2FC1" w:rsidTr="006E1059">
        <w:trPr>
          <w:trHeight w:val="57"/>
        </w:trPr>
        <w:tc>
          <w:tcPr>
            <w:tcW w:w="5000" w:type="pct"/>
          </w:tcPr>
          <w:p w:rsidR="00772FD8" w:rsidRPr="00EC2FC1" w:rsidRDefault="006A6E0D" w:rsidP="006E1059">
            <w:pPr>
              <w:widowControl w:val="0"/>
              <w:numPr>
                <w:ilvl w:val="0"/>
                <w:numId w:val="136"/>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 xml:space="preserve"> </w:t>
            </w:r>
            <w:r w:rsidR="00772FD8" w:rsidRPr="00EC2FC1">
              <w:rPr>
                <w:rFonts w:ascii="Times New Roman" w:hAnsi="Times New Roman"/>
                <w:sz w:val="24"/>
                <w:szCs w:val="24"/>
                <w:lang w:eastAsia="lt-LT"/>
              </w:rPr>
              <w:t>Kokia raide klasifikacijoje žymimos pr</w:t>
            </w:r>
            <w:r w:rsidRPr="00EC2FC1">
              <w:rPr>
                <w:rFonts w:ascii="Times New Roman" w:hAnsi="Times New Roman"/>
                <w:sz w:val="24"/>
                <w:szCs w:val="24"/>
                <w:lang w:eastAsia="lt-LT"/>
              </w:rPr>
              <w:t>i</w:t>
            </w:r>
            <w:r w:rsidR="00772FD8" w:rsidRPr="00EC2FC1">
              <w:rPr>
                <w:rFonts w:ascii="Times New Roman" w:hAnsi="Times New Roman"/>
                <w:sz w:val="24"/>
                <w:szCs w:val="24"/>
                <w:lang w:eastAsia="lt-LT"/>
              </w:rPr>
              <w:t>dėtinės vielos, naudojamos TIG suvirinime?</w:t>
            </w:r>
          </w:p>
          <w:p w:rsidR="00772FD8" w:rsidRPr="00EC2FC1" w:rsidRDefault="00772FD8" w:rsidP="006E1059">
            <w:pPr>
              <w:widowControl w:val="0"/>
              <w:numPr>
                <w:ilvl w:val="1"/>
                <w:numId w:val="273"/>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T;</w:t>
            </w:r>
          </w:p>
          <w:p w:rsidR="00772FD8" w:rsidRPr="00EC2FC1" w:rsidRDefault="00772FD8" w:rsidP="006E1059">
            <w:pPr>
              <w:widowControl w:val="0"/>
              <w:numPr>
                <w:ilvl w:val="1"/>
                <w:numId w:val="273"/>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G;</w:t>
            </w:r>
          </w:p>
          <w:p w:rsidR="00772FD8" w:rsidRPr="00EC2FC1" w:rsidRDefault="00772FD8" w:rsidP="006E1059">
            <w:pPr>
              <w:widowControl w:val="0"/>
              <w:numPr>
                <w:ilvl w:val="1"/>
                <w:numId w:val="273"/>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W.</w:t>
            </w:r>
            <w:r w:rsidR="007856D2" w:rsidRPr="00EC2FC1">
              <w:rPr>
                <w:rFonts w:ascii="Times New Roman" w:hAnsi="Times New Roman"/>
                <w:sz w:val="24"/>
                <w:szCs w:val="24"/>
                <w:lang w:eastAsia="lt-LT"/>
              </w:rPr>
              <w:t xml:space="preserve"> </w:t>
            </w:r>
          </w:p>
        </w:tc>
      </w:tr>
      <w:tr w:rsidR="00772FD8" w:rsidRPr="00EC2FC1" w:rsidTr="006E1059">
        <w:trPr>
          <w:trHeight w:val="57"/>
        </w:trPr>
        <w:tc>
          <w:tcPr>
            <w:tcW w:w="5000" w:type="pct"/>
          </w:tcPr>
          <w:p w:rsidR="00772FD8" w:rsidRPr="00EC2FC1" w:rsidRDefault="006A6E0D" w:rsidP="006E1059">
            <w:pPr>
              <w:widowControl w:val="0"/>
              <w:numPr>
                <w:ilvl w:val="0"/>
                <w:numId w:val="136"/>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 xml:space="preserve"> </w:t>
            </w:r>
            <w:r w:rsidR="00772FD8" w:rsidRPr="00EC2FC1">
              <w:rPr>
                <w:rFonts w:ascii="Times New Roman" w:hAnsi="Times New Roman"/>
                <w:sz w:val="24"/>
                <w:szCs w:val="24"/>
                <w:lang w:eastAsia="lt-LT"/>
              </w:rPr>
              <w:t>Kokiu kampu laikoma viela ir suvirinimo degiklis TIG suvirinimo metu?</w:t>
            </w:r>
          </w:p>
          <w:p w:rsidR="00772FD8" w:rsidRPr="00EC2FC1" w:rsidRDefault="00772FD8" w:rsidP="006E1059">
            <w:pPr>
              <w:widowControl w:val="0"/>
              <w:numPr>
                <w:ilvl w:val="1"/>
                <w:numId w:val="274"/>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degiklis ~ 80</w:t>
            </w:r>
            <w:r w:rsidRPr="00EC2FC1">
              <w:rPr>
                <w:rFonts w:ascii="Times New Roman" w:hAnsi="Times New Roman"/>
                <w:sz w:val="24"/>
                <w:szCs w:val="24"/>
                <w:vertAlign w:val="superscript"/>
                <w:lang w:eastAsia="lt-LT"/>
              </w:rPr>
              <w:t xml:space="preserve">o </w:t>
            </w:r>
            <w:r w:rsidRPr="00EC2FC1">
              <w:rPr>
                <w:rFonts w:ascii="Times New Roman" w:hAnsi="Times New Roman"/>
                <w:sz w:val="24"/>
                <w:szCs w:val="24"/>
                <w:lang w:eastAsia="lt-LT"/>
              </w:rPr>
              <w:t>, viela ~20</w:t>
            </w:r>
            <w:r w:rsidRPr="00EC2FC1">
              <w:rPr>
                <w:rFonts w:ascii="Times New Roman" w:hAnsi="Times New Roman"/>
                <w:sz w:val="24"/>
                <w:szCs w:val="24"/>
                <w:vertAlign w:val="superscript"/>
                <w:lang w:eastAsia="lt-LT"/>
              </w:rPr>
              <w:t xml:space="preserve">o </w:t>
            </w:r>
            <w:r w:rsidRPr="00EC2FC1">
              <w:rPr>
                <w:rFonts w:ascii="Times New Roman" w:hAnsi="Times New Roman"/>
                <w:sz w:val="24"/>
                <w:szCs w:val="24"/>
                <w:lang w:eastAsia="lt-LT"/>
              </w:rPr>
              <w:t>;</w:t>
            </w:r>
          </w:p>
          <w:p w:rsidR="00772FD8" w:rsidRPr="00EC2FC1" w:rsidRDefault="00772FD8" w:rsidP="006E1059">
            <w:pPr>
              <w:widowControl w:val="0"/>
              <w:numPr>
                <w:ilvl w:val="1"/>
                <w:numId w:val="274"/>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degiklis ~ 45</w:t>
            </w:r>
            <w:r w:rsidRPr="00EC2FC1">
              <w:rPr>
                <w:rFonts w:ascii="Times New Roman" w:hAnsi="Times New Roman"/>
                <w:sz w:val="24"/>
                <w:szCs w:val="24"/>
                <w:vertAlign w:val="superscript"/>
                <w:lang w:eastAsia="lt-LT"/>
              </w:rPr>
              <w:t xml:space="preserve">o </w:t>
            </w:r>
            <w:r w:rsidRPr="00EC2FC1">
              <w:rPr>
                <w:rFonts w:ascii="Times New Roman" w:hAnsi="Times New Roman"/>
                <w:sz w:val="24"/>
                <w:szCs w:val="24"/>
                <w:lang w:eastAsia="lt-LT"/>
              </w:rPr>
              <w:t>, viela ~ 30</w:t>
            </w:r>
            <w:r w:rsidRPr="00EC2FC1">
              <w:rPr>
                <w:rFonts w:ascii="Times New Roman" w:hAnsi="Times New Roman"/>
                <w:sz w:val="24"/>
                <w:szCs w:val="24"/>
                <w:vertAlign w:val="superscript"/>
                <w:lang w:eastAsia="lt-LT"/>
              </w:rPr>
              <w:t xml:space="preserve">o </w:t>
            </w:r>
            <w:r w:rsidRPr="00EC2FC1">
              <w:rPr>
                <w:rFonts w:ascii="Times New Roman" w:hAnsi="Times New Roman"/>
                <w:sz w:val="24"/>
                <w:szCs w:val="24"/>
                <w:lang w:eastAsia="lt-LT"/>
              </w:rPr>
              <w:t>;</w:t>
            </w:r>
          </w:p>
          <w:p w:rsidR="00772FD8" w:rsidRPr="00EC2FC1" w:rsidRDefault="00772FD8" w:rsidP="006E1059">
            <w:pPr>
              <w:widowControl w:val="0"/>
              <w:numPr>
                <w:ilvl w:val="1"/>
                <w:numId w:val="274"/>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degiklis ~ 90</w:t>
            </w:r>
            <w:r w:rsidRPr="00EC2FC1">
              <w:rPr>
                <w:rFonts w:ascii="Times New Roman" w:hAnsi="Times New Roman"/>
                <w:sz w:val="24"/>
                <w:szCs w:val="24"/>
                <w:vertAlign w:val="superscript"/>
                <w:lang w:eastAsia="lt-LT"/>
              </w:rPr>
              <w:t xml:space="preserve">o </w:t>
            </w:r>
            <w:r w:rsidRPr="00EC2FC1">
              <w:rPr>
                <w:rFonts w:ascii="Times New Roman" w:hAnsi="Times New Roman"/>
                <w:sz w:val="24"/>
                <w:szCs w:val="24"/>
                <w:lang w:eastAsia="lt-LT"/>
              </w:rPr>
              <w:t>, viela ~ 45</w:t>
            </w:r>
            <w:r w:rsidRPr="00EC2FC1">
              <w:rPr>
                <w:rFonts w:ascii="Times New Roman" w:hAnsi="Times New Roman"/>
                <w:sz w:val="24"/>
                <w:szCs w:val="24"/>
                <w:vertAlign w:val="superscript"/>
                <w:lang w:eastAsia="lt-LT"/>
              </w:rPr>
              <w:t>o</w:t>
            </w:r>
            <w:r w:rsidRPr="00EC2FC1">
              <w:rPr>
                <w:rFonts w:ascii="Times New Roman" w:hAnsi="Times New Roman"/>
                <w:sz w:val="24"/>
                <w:szCs w:val="24"/>
                <w:lang w:eastAsia="lt-LT"/>
              </w:rPr>
              <w:t>.</w:t>
            </w:r>
          </w:p>
        </w:tc>
      </w:tr>
      <w:tr w:rsidR="00772FD8" w:rsidRPr="00EC2FC1" w:rsidTr="006E1059">
        <w:trPr>
          <w:trHeight w:val="57"/>
        </w:trPr>
        <w:tc>
          <w:tcPr>
            <w:tcW w:w="5000" w:type="pct"/>
          </w:tcPr>
          <w:p w:rsidR="00772FD8" w:rsidRPr="00EC2FC1" w:rsidRDefault="006A6E0D" w:rsidP="006E1059">
            <w:pPr>
              <w:widowControl w:val="0"/>
              <w:numPr>
                <w:ilvl w:val="0"/>
                <w:numId w:val="136"/>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 xml:space="preserve"> </w:t>
            </w:r>
            <w:r w:rsidR="00772FD8" w:rsidRPr="00EC2FC1">
              <w:rPr>
                <w:rFonts w:ascii="Times New Roman" w:hAnsi="Times New Roman"/>
                <w:sz w:val="24"/>
                <w:szCs w:val="24"/>
                <w:lang w:eastAsia="lt-LT"/>
              </w:rPr>
              <w:t xml:space="preserve">Kokiu kampu galandami </w:t>
            </w:r>
            <w:proofErr w:type="spellStart"/>
            <w:r w:rsidR="00772FD8" w:rsidRPr="00EC2FC1">
              <w:rPr>
                <w:rFonts w:ascii="Times New Roman" w:hAnsi="Times New Roman"/>
                <w:sz w:val="24"/>
                <w:szCs w:val="24"/>
                <w:lang w:eastAsia="lt-LT"/>
              </w:rPr>
              <w:t>volframiniai</w:t>
            </w:r>
            <w:proofErr w:type="spellEnd"/>
            <w:r w:rsidR="00772FD8" w:rsidRPr="00EC2FC1">
              <w:rPr>
                <w:rFonts w:ascii="Times New Roman" w:hAnsi="Times New Roman"/>
                <w:sz w:val="24"/>
                <w:szCs w:val="24"/>
                <w:lang w:eastAsia="lt-LT"/>
              </w:rPr>
              <w:t xml:space="preserve"> elektrodai suvirinant kintama srove?</w:t>
            </w:r>
          </w:p>
          <w:p w:rsidR="00772FD8" w:rsidRPr="00EC2FC1" w:rsidRDefault="00772FD8" w:rsidP="006E1059">
            <w:pPr>
              <w:widowControl w:val="0"/>
              <w:numPr>
                <w:ilvl w:val="1"/>
                <w:numId w:val="275"/>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30</w:t>
            </w:r>
            <w:r w:rsidRPr="00EC2FC1">
              <w:rPr>
                <w:rFonts w:ascii="Times New Roman" w:hAnsi="Times New Roman"/>
                <w:sz w:val="24"/>
                <w:szCs w:val="24"/>
                <w:vertAlign w:val="superscript"/>
                <w:lang w:eastAsia="lt-LT"/>
              </w:rPr>
              <w:t xml:space="preserve">o </w:t>
            </w:r>
            <w:r w:rsidRPr="00EC2FC1">
              <w:rPr>
                <w:rFonts w:ascii="Times New Roman" w:hAnsi="Times New Roman"/>
                <w:sz w:val="24"/>
                <w:szCs w:val="24"/>
                <w:lang w:eastAsia="lt-LT"/>
              </w:rPr>
              <w:t>;</w:t>
            </w:r>
          </w:p>
          <w:p w:rsidR="00772FD8" w:rsidRPr="00EC2FC1" w:rsidRDefault="00772FD8" w:rsidP="006E1059">
            <w:pPr>
              <w:widowControl w:val="0"/>
              <w:numPr>
                <w:ilvl w:val="1"/>
                <w:numId w:val="275"/>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45</w:t>
            </w:r>
            <w:r w:rsidRPr="00EC2FC1">
              <w:rPr>
                <w:rFonts w:ascii="Times New Roman" w:hAnsi="Times New Roman"/>
                <w:sz w:val="24"/>
                <w:szCs w:val="24"/>
                <w:vertAlign w:val="superscript"/>
                <w:lang w:eastAsia="lt-LT"/>
              </w:rPr>
              <w:t xml:space="preserve">o </w:t>
            </w:r>
            <w:r w:rsidRPr="00EC2FC1">
              <w:rPr>
                <w:rFonts w:ascii="Times New Roman" w:hAnsi="Times New Roman"/>
                <w:sz w:val="24"/>
                <w:szCs w:val="24"/>
                <w:lang w:eastAsia="lt-LT"/>
              </w:rPr>
              <w:t>;</w:t>
            </w:r>
          </w:p>
          <w:p w:rsidR="00772FD8" w:rsidRPr="00EC2FC1" w:rsidRDefault="00772FD8" w:rsidP="006E1059">
            <w:pPr>
              <w:widowControl w:val="0"/>
              <w:numPr>
                <w:ilvl w:val="1"/>
                <w:numId w:val="275"/>
              </w:numPr>
              <w:spacing w:after="0"/>
              <w:ind w:left="0" w:firstLine="0"/>
              <w:contextualSpacing/>
              <w:rPr>
                <w:rFonts w:ascii="Times New Roman" w:hAnsi="Times New Roman"/>
                <w:sz w:val="24"/>
                <w:szCs w:val="24"/>
                <w:lang w:eastAsia="lt-LT"/>
              </w:rPr>
            </w:pPr>
            <w:r w:rsidRPr="00EC2FC1">
              <w:rPr>
                <w:rFonts w:ascii="Times New Roman" w:hAnsi="Times New Roman"/>
                <w:sz w:val="24"/>
                <w:szCs w:val="24"/>
                <w:lang w:eastAsia="lt-LT"/>
              </w:rPr>
              <w:t>60</w:t>
            </w:r>
            <w:r w:rsidRPr="00EC2FC1">
              <w:rPr>
                <w:rFonts w:ascii="Times New Roman" w:hAnsi="Times New Roman"/>
                <w:sz w:val="24"/>
                <w:szCs w:val="24"/>
                <w:vertAlign w:val="superscript"/>
                <w:lang w:eastAsia="lt-LT"/>
              </w:rPr>
              <w:t>o</w:t>
            </w:r>
            <w:r w:rsidR="00DC3A6A">
              <w:rPr>
                <w:rFonts w:ascii="Times New Roman" w:hAnsi="Times New Roman"/>
                <w:sz w:val="24"/>
                <w:szCs w:val="24"/>
                <w:lang w:eastAsia="lt-LT"/>
              </w:rPr>
              <w:t>.</w:t>
            </w:r>
          </w:p>
        </w:tc>
      </w:tr>
    </w:tbl>
    <w:p w:rsidR="00B0488D" w:rsidRPr="00EC2FC1" w:rsidRDefault="00B0488D" w:rsidP="006E1059">
      <w:pPr>
        <w:widowControl w:val="0"/>
        <w:spacing w:after="0"/>
        <w:outlineLvl w:val="0"/>
        <w:rPr>
          <w:rFonts w:ascii="Times New Roman" w:eastAsia="Times New Roman" w:hAnsi="Times New Roman"/>
          <w:bCs/>
          <w:kern w:val="36"/>
          <w:sz w:val="24"/>
          <w:szCs w:val="24"/>
          <w:lang w:eastAsia="x-none"/>
        </w:rPr>
      </w:pPr>
    </w:p>
    <w:p w:rsidR="005F0450" w:rsidRPr="00EC2FC1" w:rsidRDefault="00625C96" w:rsidP="006E1059">
      <w:pPr>
        <w:widowControl w:val="0"/>
        <w:spacing w:after="0"/>
        <w:jc w:val="center"/>
        <w:outlineLvl w:val="0"/>
        <w:rPr>
          <w:rFonts w:ascii="Times New Roman" w:hAnsi="Times New Roman"/>
          <w:b/>
          <w:sz w:val="28"/>
          <w:szCs w:val="28"/>
        </w:rPr>
      </w:pPr>
      <w:r w:rsidRPr="00EC2FC1">
        <w:rPr>
          <w:rFonts w:ascii="Times New Roman" w:hAnsi="Times New Roman"/>
          <w:b/>
          <w:sz w:val="28"/>
          <w:szCs w:val="28"/>
        </w:rPr>
        <w:br w:type="page"/>
      </w:r>
      <w:r w:rsidR="005F0450" w:rsidRPr="00EC2FC1">
        <w:rPr>
          <w:rFonts w:ascii="Times New Roman" w:hAnsi="Times New Roman"/>
          <w:b/>
          <w:sz w:val="28"/>
          <w:szCs w:val="28"/>
        </w:rPr>
        <w:lastRenderedPageBreak/>
        <w:t>Testų ir užduočių atsakymai</w:t>
      </w:r>
    </w:p>
    <w:p w:rsidR="007D4177" w:rsidRPr="006E1059" w:rsidRDefault="007D4177" w:rsidP="006E1059">
      <w:pPr>
        <w:widowControl w:val="0"/>
        <w:spacing w:after="0"/>
        <w:rPr>
          <w:rFonts w:ascii="Times New Roman" w:hAnsi="Times New Roman"/>
          <w:sz w:val="24"/>
          <w:szCs w:val="28"/>
          <w:lang w:eastAsia="lt-LT"/>
        </w:rPr>
      </w:pPr>
    </w:p>
    <w:p w:rsidR="00D03B33" w:rsidRPr="00EC2FC1" w:rsidRDefault="00D03B33" w:rsidP="006E1059">
      <w:pPr>
        <w:widowControl w:val="0"/>
        <w:spacing w:after="0"/>
        <w:jc w:val="center"/>
        <w:rPr>
          <w:rFonts w:ascii="Times New Roman" w:hAnsi="Times New Roman"/>
          <w:b/>
          <w:sz w:val="28"/>
          <w:szCs w:val="28"/>
        </w:rPr>
      </w:pPr>
      <w:r w:rsidRPr="00EC2FC1">
        <w:rPr>
          <w:rFonts w:ascii="Times New Roman" w:hAnsi="Times New Roman"/>
          <w:b/>
          <w:sz w:val="28"/>
          <w:szCs w:val="28"/>
          <w:lang w:eastAsia="lt-LT"/>
        </w:rPr>
        <w:t>Modulis „</w:t>
      </w:r>
      <w:r w:rsidRPr="00EC2FC1">
        <w:rPr>
          <w:rFonts w:ascii="Times New Roman" w:hAnsi="Times New Roman"/>
          <w:b/>
          <w:sz w:val="28"/>
          <w:szCs w:val="28"/>
        </w:rPr>
        <w:t>Įvadas į profesiją“</w:t>
      </w:r>
    </w:p>
    <w:p w:rsidR="00D03B33" w:rsidRPr="00EC2FC1" w:rsidRDefault="00D03B33" w:rsidP="006E1059">
      <w:pPr>
        <w:widowControl w:val="0"/>
        <w:spacing w:after="0"/>
        <w:outlineLvl w:val="0"/>
        <w:rPr>
          <w:rFonts w:ascii="Times New Roman" w:eastAsia="Times New Roman" w:hAnsi="Times New Roman"/>
          <w:bCs/>
          <w:kern w:val="36"/>
          <w:sz w:val="24"/>
          <w:szCs w:val="24"/>
          <w:lang w:eastAsia="x-none"/>
        </w:rPr>
      </w:pPr>
    </w:p>
    <w:p w:rsidR="00D03B33" w:rsidRPr="00EC2FC1" w:rsidRDefault="00D03B33" w:rsidP="006E1059">
      <w:pPr>
        <w:widowControl w:val="0"/>
        <w:spacing w:after="0"/>
        <w:jc w:val="center"/>
        <w:outlineLvl w:val="0"/>
        <w:rPr>
          <w:rFonts w:ascii="Times New Roman" w:eastAsia="Times New Roman" w:hAnsi="Times New Roman"/>
          <w:bCs/>
          <w:i/>
          <w:kern w:val="36"/>
          <w:sz w:val="24"/>
          <w:szCs w:val="24"/>
          <w:lang w:eastAsia="x-none"/>
        </w:rPr>
      </w:pPr>
      <w:r w:rsidRPr="00EC2FC1">
        <w:rPr>
          <w:rFonts w:ascii="Times New Roman" w:eastAsia="Times New Roman" w:hAnsi="Times New Roman"/>
          <w:bCs/>
          <w:i/>
          <w:kern w:val="36"/>
          <w:sz w:val="24"/>
          <w:szCs w:val="24"/>
          <w:lang w:eastAsia="x-none"/>
        </w:rPr>
        <w:t>TESTO ĮSIVERTINTI GEBĖJIMAMS PRIEŠ PRADEDANT MOKYTIS ATSAKYMAI</w:t>
      </w:r>
    </w:p>
    <w:p w:rsidR="00D03B33" w:rsidRPr="00EC2FC1" w:rsidRDefault="00D03B33" w:rsidP="006E1059">
      <w:pPr>
        <w:widowControl w:val="0"/>
        <w:spacing w:after="0"/>
        <w:outlineLvl w:val="0"/>
        <w:rPr>
          <w:rFonts w:ascii="Times New Roman" w:eastAsia="Times New Roman" w:hAnsi="Times New Roman"/>
          <w:bCs/>
          <w:kern w:val="36"/>
          <w:sz w:val="24"/>
          <w:szCs w:val="24"/>
          <w:lang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8"/>
        <w:gridCol w:w="1649"/>
        <w:gridCol w:w="1659"/>
        <w:gridCol w:w="1649"/>
        <w:gridCol w:w="1659"/>
        <w:gridCol w:w="1647"/>
      </w:tblGrid>
      <w:tr w:rsidR="00D03B33" w:rsidRPr="00EC2FC1" w:rsidTr="006E1059">
        <w:tc>
          <w:tcPr>
            <w:tcW w:w="831"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w:t>
            </w:r>
          </w:p>
        </w:tc>
        <w:tc>
          <w:tcPr>
            <w:tcW w:w="832"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7"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832"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7"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832"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D03B33" w:rsidRPr="00EC2FC1" w:rsidTr="006E1059">
        <w:tc>
          <w:tcPr>
            <w:tcW w:w="831"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832"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7"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832"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7"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832"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D03B33" w:rsidRPr="00EC2FC1" w:rsidTr="006E1059">
        <w:tc>
          <w:tcPr>
            <w:tcW w:w="831"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w:t>
            </w:r>
          </w:p>
        </w:tc>
        <w:tc>
          <w:tcPr>
            <w:tcW w:w="832"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7"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832"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7"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832"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D03B33" w:rsidRPr="00EC2FC1" w:rsidTr="006E1059">
        <w:tc>
          <w:tcPr>
            <w:tcW w:w="831"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832"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7"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832"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7"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832"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D03B33" w:rsidRPr="00EC2FC1" w:rsidTr="006E1059">
        <w:tc>
          <w:tcPr>
            <w:tcW w:w="831"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832"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7"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832"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7"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832" w:type="pct"/>
            <w:shd w:val="clear" w:color="auto" w:fill="auto"/>
          </w:tcPr>
          <w:p w:rsidR="00D03B33" w:rsidRPr="00EC2FC1" w:rsidRDefault="00D03B33"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bl>
    <w:p w:rsidR="00D03B33" w:rsidRDefault="00D03B33" w:rsidP="006E1059">
      <w:pPr>
        <w:widowControl w:val="0"/>
        <w:spacing w:after="0"/>
        <w:outlineLvl w:val="0"/>
        <w:rPr>
          <w:rFonts w:ascii="Times New Roman" w:eastAsia="Times New Roman" w:hAnsi="Times New Roman"/>
          <w:bCs/>
          <w:kern w:val="36"/>
          <w:sz w:val="24"/>
          <w:szCs w:val="24"/>
          <w:lang w:eastAsia="x-none"/>
        </w:rPr>
      </w:pPr>
    </w:p>
    <w:p w:rsidR="006E1059" w:rsidRDefault="006E1059" w:rsidP="006E1059">
      <w:pPr>
        <w:widowControl w:val="0"/>
        <w:spacing w:after="0"/>
        <w:outlineLvl w:val="0"/>
        <w:rPr>
          <w:rFonts w:ascii="Times New Roman" w:eastAsia="Times New Roman" w:hAnsi="Times New Roman"/>
          <w:bCs/>
          <w:kern w:val="36"/>
          <w:sz w:val="24"/>
          <w:szCs w:val="24"/>
          <w:lang w:eastAsia="x-none"/>
        </w:rPr>
      </w:pPr>
    </w:p>
    <w:p w:rsidR="006E1059" w:rsidRPr="00EC2FC1" w:rsidRDefault="006E1059" w:rsidP="006E1059">
      <w:pPr>
        <w:widowControl w:val="0"/>
        <w:spacing w:after="0"/>
        <w:jc w:val="center"/>
        <w:outlineLvl w:val="0"/>
        <w:rPr>
          <w:rFonts w:ascii="Times New Roman" w:eastAsia="Times New Roman" w:hAnsi="Times New Roman"/>
          <w:b/>
          <w:bCs/>
          <w:kern w:val="36"/>
          <w:sz w:val="28"/>
          <w:szCs w:val="28"/>
          <w:lang w:eastAsia="x-none"/>
        </w:rPr>
      </w:pPr>
      <w:r w:rsidRPr="00EC2FC1">
        <w:rPr>
          <w:rFonts w:ascii="Times New Roman" w:eastAsia="Times New Roman" w:hAnsi="Times New Roman"/>
          <w:b/>
          <w:bCs/>
          <w:kern w:val="36"/>
          <w:sz w:val="28"/>
          <w:szCs w:val="28"/>
          <w:lang w:val="x-none" w:eastAsia="lt-LT"/>
        </w:rPr>
        <w:t>Modulis</w:t>
      </w:r>
      <w:r w:rsidRPr="00EC2FC1">
        <w:rPr>
          <w:rFonts w:ascii="Times New Roman" w:eastAsia="Times New Roman" w:hAnsi="Times New Roman"/>
          <w:b/>
          <w:bCs/>
          <w:kern w:val="36"/>
          <w:sz w:val="28"/>
          <w:szCs w:val="28"/>
          <w:lang w:eastAsia="lt-LT"/>
        </w:rPr>
        <w:t xml:space="preserve"> „Šaltkalvystės darbų atlikimas</w:t>
      </w:r>
      <w:r w:rsidRPr="00EC2FC1">
        <w:rPr>
          <w:rFonts w:ascii="Times New Roman" w:eastAsia="Times New Roman" w:hAnsi="Times New Roman"/>
          <w:b/>
          <w:bCs/>
          <w:kern w:val="36"/>
          <w:sz w:val="28"/>
          <w:szCs w:val="28"/>
          <w:lang w:eastAsia="x-none"/>
        </w:rPr>
        <w:t>“</w:t>
      </w:r>
    </w:p>
    <w:p w:rsidR="006E1059" w:rsidRDefault="006E1059" w:rsidP="006E1059">
      <w:pPr>
        <w:widowControl w:val="0"/>
        <w:spacing w:after="0"/>
        <w:outlineLvl w:val="0"/>
        <w:rPr>
          <w:rFonts w:ascii="Times New Roman" w:eastAsia="Times New Roman" w:hAnsi="Times New Roman"/>
          <w:bCs/>
          <w:kern w:val="36"/>
          <w:sz w:val="24"/>
          <w:szCs w:val="24"/>
          <w:lang w:eastAsia="x-none"/>
        </w:rPr>
      </w:pPr>
    </w:p>
    <w:p w:rsidR="00D03B33" w:rsidRPr="00EC2FC1" w:rsidRDefault="00D03B33"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1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ŠALTKALVIO</w:t>
      </w:r>
      <w:r w:rsidRPr="00EC2FC1">
        <w:rPr>
          <w:rFonts w:ascii="Times New Roman" w:eastAsia="Times New Roman" w:hAnsi="Times New Roman"/>
          <w:kern w:val="36"/>
          <w:sz w:val="24"/>
          <w:szCs w:val="24"/>
          <w:lang w:eastAsia="x-none"/>
        </w:rPr>
        <w:t xml:space="preserve"> DARBO VIETA</w:t>
      </w:r>
    </w:p>
    <w:p w:rsidR="00D03B33" w:rsidRPr="00EC2FC1" w:rsidRDefault="00D03B33"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Pirma raidė reiškia plieno paskirtį, skaičiai – takumo ribą.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5953"/>
      </w:tblGrid>
      <w:tr w:rsidR="00D03B33" w:rsidRPr="00EC2FC1" w:rsidTr="00606EB1">
        <w:tc>
          <w:tcPr>
            <w:tcW w:w="1555" w:type="dxa"/>
            <w:shd w:val="clear" w:color="auto" w:fill="auto"/>
          </w:tcPr>
          <w:p w:rsidR="00D03B33" w:rsidRPr="00EC2FC1" w:rsidRDefault="00D03B3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Plieno markė</w:t>
            </w:r>
          </w:p>
        </w:tc>
        <w:tc>
          <w:tcPr>
            <w:tcW w:w="5953" w:type="dxa"/>
            <w:shd w:val="clear" w:color="auto" w:fill="auto"/>
          </w:tcPr>
          <w:p w:rsidR="00D03B33" w:rsidRPr="00EC2FC1" w:rsidRDefault="00D03B3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Plieno apibūdinimas</w:t>
            </w:r>
          </w:p>
        </w:tc>
      </w:tr>
      <w:tr w:rsidR="00D03B33" w:rsidRPr="00EC2FC1" w:rsidTr="00606EB1">
        <w:tc>
          <w:tcPr>
            <w:tcW w:w="1555" w:type="dxa"/>
            <w:shd w:val="clear" w:color="auto" w:fill="auto"/>
          </w:tcPr>
          <w:p w:rsidR="00D03B33" w:rsidRPr="00EC2FC1" w:rsidRDefault="00D03B3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S275</w:t>
            </w:r>
          </w:p>
        </w:tc>
        <w:tc>
          <w:tcPr>
            <w:tcW w:w="5953" w:type="dxa"/>
            <w:shd w:val="clear" w:color="auto" w:fill="auto"/>
          </w:tcPr>
          <w:p w:rsidR="00D03B33" w:rsidRPr="00EC2FC1" w:rsidRDefault="00D03B33"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 – konstrukcinis plienas, 275 – takumo riba N/mm</w:t>
            </w:r>
            <w:r w:rsidRPr="00EC2FC1">
              <w:rPr>
                <w:rFonts w:ascii="Times New Roman" w:eastAsia="Times New Roman" w:hAnsi="Times New Roman"/>
                <w:kern w:val="36"/>
                <w:sz w:val="24"/>
                <w:szCs w:val="24"/>
                <w:vertAlign w:val="superscript"/>
                <w:lang w:eastAsia="x-none"/>
              </w:rPr>
              <w:t>2</w:t>
            </w:r>
          </w:p>
        </w:tc>
      </w:tr>
      <w:tr w:rsidR="00D03B33" w:rsidRPr="00EC2FC1" w:rsidTr="00606EB1">
        <w:tc>
          <w:tcPr>
            <w:tcW w:w="1555" w:type="dxa"/>
            <w:shd w:val="clear" w:color="auto" w:fill="auto"/>
          </w:tcPr>
          <w:p w:rsidR="00D03B33" w:rsidRPr="00EC2FC1" w:rsidRDefault="00D03B3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P355</w:t>
            </w:r>
          </w:p>
        </w:tc>
        <w:tc>
          <w:tcPr>
            <w:tcW w:w="5953" w:type="dxa"/>
            <w:shd w:val="clear" w:color="auto" w:fill="auto"/>
          </w:tcPr>
          <w:p w:rsidR="00D03B33" w:rsidRPr="00EC2FC1" w:rsidRDefault="00D03B33"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 – plienas slėginiams indams, 355 - takumo riba N/mm</w:t>
            </w:r>
            <w:r w:rsidRPr="00EC2FC1">
              <w:rPr>
                <w:rFonts w:ascii="Times New Roman" w:eastAsia="Times New Roman" w:hAnsi="Times New Roman"/>
                <w:kern w:val="36"/>
                <w:sz w:val="24"/>
                <w:szCs w:val="24"/>
                <w:vertAlign w:val="superscript"/>
                <w:lang w:eastAsia="x-none"/>
              </w:rPr>
              <w:t>2</w:t>
            </w:r>
          </w:p>
        </w:tc>
      </w:tr>
      <w:tr w:rsidR="00D03B33" w:rsidRPr="00EC2FC1" w:rsidTr="00606EB1">
        <w:tc>
          <w:tcPr>
            <w:tcW w:w="1555" w:type="dxa"/>
            <w:shd w:val="clear" w:color="auto" w:fill="auto"/>
          </w:tcPr>
          <w:p w:rsidR="00D03B33" w:rsidRPr="00EC2FC1" w:rsidRDefault="00D03B33"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L240</w:t>
            </w:r>
          </w:p>
        </w:tc>
        <w:tc>
          <w:tcPr>
            <w:tcW w:w="5953" w:type="dxa"/>
            <w:shd w:val="clear" w:color="auto" w:fill="auto"/>
          </w:tcPr>
          <w:p w:rsidR="00D03B33" w:rsidRPr="00EC2FC1" w:rsidRDefault="00D03B33"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L – plienas vamzdynams, 240 - takumo riba N/mm</w:t>
            </w:r>
            <w:r w:rsidRPr="00EC2FC1">
              <w:rPr>
                <w:rFonts w:ascii="Times New Roman" w:eastAsia="Times New Roman" w:hAnsi="Times New Roman"/>
                <w:kern w:val="36"/>
                <w:sz w:val="24"/>
                <w:szCs w:val="24"/>
                <w:vertAlign w:val="superscript"/>
                <w:lang w:eastAsia="x-none"/>
              </w:rPr>
              <w:t>2</w:t>
            </w:r>
          </w:p>
        </w:tc>
      </w:tr>
    </w:tbl>
    <w:p w:rsidR="00D03B33" w:rsidRPr="00EC2FC1" w:rsidRDefault="00D03B33" w:rsidP="006E1059">
      <w:pPr>
        <w:widowControl w:val="0"/>
        <w:spacing w:after="0"/>
        <w:rPr>
          <w:rFonts w:ascii="Times New Roman" w:eastAsia="Times New Roman" w:hAnsi="Times New Roman"/>
          <w:kern w:val="36"/>
          <w:sz w:val="24"/>
          <w:szCs w:val="24"/>
          <w:lang w:eastAsia="x-none"/>
        </w:rPr>
      </w:pPr>
    </w:p>
    <w:p w:rsidR="00D03B33" w:rsidRDefault="00D03B33" w:rsidP="006E1059">
      <w:pPr>
        <w:widowControl w:val="0"/>
        <w:spacing w:after="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Šaltkalvystės darbams naudojami įrankiai, įtaisai, matavimo priemonės.</w:t>
      </w:r>
    </w:p>
    <w:tbl>
      <w:tblPr>
        <w:tblStyle w:val="TableGrid"/>
        <w:tblW w:w="0" w:type="auto"/>
        <w:tblLook w:val="04A0" w:firstRow="1" w:lastRow="0" w:firstColumn="1" w:lastColumn="0" w:noHBand="0" w:noVBand="1"/>
      </w:tblPr>
      <w:tblGrid>
        <w:gridCol w:w="1271"/>
        <w:gridCol w:w="3684"/>
        <w:gridCol w:w="1277"/>
        <w:gridCol w:w="3679"/>
      </w:tblGrid>
      <w:tr w:rsidR="002F57DE" w:rsidTr="006E1059">
        <w:tc>
          <w:tcPr>
            <w:tcW w:w="1271" w:type="dxa"/>
          </w:tcPr>
          <w:p w:rsidR="002F57DE" w:rsidRPr="00EC2FC1" w:rsidRDefault="002F57DE" w:rsidP="002F57DE">
            <w:pPr>
              <w:widowControl w:val="0"/>
              <w:spacing w:after="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3684" w:type="dxa"/>
          </w:tcPr>
          <w:p w:rsidR="002F57DE" w:rsidRPr="00EC2FC1" w:rsidRDefault="002F57DE" w:rsidP="002F57DE">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1277" w:type="dxa"/>
          </w:tcPr>
          <w:p w:rsidR="002F57DE" w:rsidRPr="00EC2FC1" w:rsidRDefault="002F57DE" w:rsidP="002F57DE">
            <w:pPr>
              <w:widowControl w:val="0"/>
              <w:spacing w:after="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3679" w:type="dxa"/>
          </w:tcPr>
          <w:p w:rsidR="002F57DE" w:rsidRPr="00EC2FC1" w:rsidRDefault="002F57DE" w:rsidP="002F57DE">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r>
      <w:tr w:rsidR="002F57DE" w:rsidTr="006E1059">
        <w:tc>
          <w:tcPr>
            <w:tcW w:w="1271" w:type="dxa"/>
          </w:tcPr>
          <w:p w:rsidR="002F57DE" w:rsidRPr="002F57DE" w:rsidRDefault="002F57DE" w:rsidP="0049346A">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Slankmatis </w:t>
            </w:r>
          </w:p>
        </w:tc>
        <w:tc>
          <w:tcPr>
            <w:tcW w:w="1277" w:type="dxa"/>
          </w:tcPr>
          <w:p w:rsidR="002F57DE" w:rsidRPr="002F57DE" w:rsidRDefault="002F57DE" w:rsidP="0049346A">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Spaustuvai </w:t>
            </w:r>
          </w:p>
        </w:tc>
      </w:tr>
      <w:tr w:rsidR="002F57DE" w:rsidTr="006E1059">
        <w:tc>
          <w:tcPr>
            <w:tcW w:w="1271" w:type="dxa"/>
          </w:tcPr>
          <w:p w:rsidR="002F57DE" w:rsidRPr="002F57DE" w:rsidRDefault="002F57DE" w:rsidP="0049346A">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Ruletė </w:t>
            </w:r>
          </w:p>
        </w:tc>
        <w:tc>
          <w:tcPr>
            <w:tcW w:w="1277" w:type="dxa"/>
          </w:tcPr>
          <w:p w:rsidR="002F57DE" w:rsidRPr="002F57DE" w:rsidRDefault="002F57DE" w:rsidP="0049346A">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Metalo pjūklas</w:t>
            </w:r>
          </w:p>
        </w:tc>
      </w:tr>
      <w:tr w:rsidR="002F57DE" w:rsidTr="006E1059">
        <w:tc>
          <w:tcPr>
            <w:tcW w:w="1271" w:type="dxa"/>
          </w:tcPr>
          <w:p w:rsidR="002F57DE" w:rsidRPr="002F57DE" w:rsidRDefault="002F57DE" w:rsidP="0049346A">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Dildės </w:t>
            </w:r>
          </w:p>
        </w:tc>
        <w:tc>
          <w:tcPr>
            <w:tcW w:w="1277" w:type="dxa"/>
          </w:tcPr>
          <w:p w:rsidR="002F57DE" w:rsidRPr="002F57DE" w:rsidRDefault="002F57DE" w:rsidP="0049346A">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Kampainis </w:t>
            </w:r>
          </w:p>
        </w:tc>
      </w:tr>
      <w:tr w:rsidR="002F57DE" w:rsidTr="006E1059">
        <w:tc>
          <w:tcPr>
            <w:tcW w:w="1271" w:type="dxa"/>
          </w:tcPr>
          <w:p w:rsidR="002F57DE" w:rsidRPr="002F57DE" w:rsidRDefault="002F57DE" w:rsidP="0049346A">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Plaktukas </w:t>
            </w:r>
          </w:p>
        </w:tc>
        <w:tc>
          <w:tcPr>
            <w:tcW w:w="1277" w:type="dxa"/>
          </w:tcPr>
          <w:p w:rsidR="002F57DE" w:rsidRPr="002F57DE" w:rsidRDefault="002F57DE" w:rsidP="0049346A">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Kirstukas </w:t>
            </w:r>
          </w:p>
        </w:tc>
      </w:tr>
      <w:tr w:rsidR="002F57DE" w:rsidTr="006E1059">
        <w:tc>
          <w:tcPr>
            <w:tcW w:w="1271" w:type="dxa"/>
          </w:tcPr>
          <w:p w:rsidR="002F57DE" w:rsidRPr="002F57DE" w:rsidRDefault="002F57DE" w:rsidP="0049346A">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Replės </w:t>
            </w:r>
          </w:p>
        </w:tc>
        <w:tc>
          <w:tcPr>
            <w:tcW w:w="1277" w:type="dxa"/>
          </w:tcPr>
          <w:p w:rsidR="002F57DE" w:rsidRPr="002F57DE" w:rsidRDefault="002F57DE" w:rsidP="0049346A">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Grąžtai </w:t>
            </w:r>
          </w:p>
        </w:tc>
      </w:tr>
      <w:tr w:rsidR="002F57DE" w:rsidTr="006E1059">
        <w:tc>
          <w:tcPr>
            <w:tcW w:w="1271" w:type="dxa"/>
          </w:tcPr>
          <w:p w:rsidR="002F57DE" w:rsidRPr="002F57DE" w:rsidRDefault="002F57DE" w:rsidP="0049346A">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Elektrinis grąžtas</w:t>
            </w:r>
          </w:p>
        </w:tc>
        <w:tc>
          <w:tcPr>
            <w:tcW w:w="1277" w:type="dxa"/>
          </w:tcPr>
          <w:p w:rsidR="002F57DE" w:rsidRPr="002F57DE" w:rsidRDefault="002F57DE" w:rsidP="0049346A">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Metalo žymeklis</w:t>
            </w:r>
          </w:p>
        </w:tc>
      </w:tr>
      <w:tr w:rsidR="002F57DE" w:rsidTr="006E1059">
        <w:tc>
          <w:tcPr>
            <w:tcW w:w="1271" w:type="dxa"/>
          </w:tcPr>
          <w:p w:rsidR="002F57DE" w:rsidRPr="002F57DE" w:rsidRDefault="002F57DE" w:rsidP="0049346A">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Vidinis sriegiklis</w:t>
            </w:r>
          </w:p>
        </w:tc>
        <w:tc>
          <w:tcPr>
            <w:tcW w:w="1277" w:type="dxa"/>
          </w:tcPr>
          <w:p w:rsidR="002F57DE" w:rsidRPr="002F57DE" w:rsidRDefault="002F57DE" w:rsidP="0049346A">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Metalo žirklės</w:t>
            </w:r>
          </w:p>
        </w:tc>
      </w:tr>
      <w:tr w:rsidR="002F57DE" w:rsidTr="006E1059">
        <w:tc>
          <w:tcPr>
            <w:tcW w:w="1271" w:type="dxa"/>
          </w:tcPr>
          <w:p w:rsidR="002F57DE" w:rsidRPr="002F57DE" w:rsidRDefault="002F57DE" w:rsidP="0049346A">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Išorinis sriegiklis</w:t>
            </w:r>
          </w:p>
        </w:tc>
        <w:tc>
          <w:tcPr>
            <w:tcW w:w="1277" w:type="dxa"/>
          </w:tcPr>
          <w:p w:rsidR="002F57DE" w:rsidRPr="002F57DE" w:rsidRDefault="002F57DE" w:rsidP="0049346A">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Diskinis </w:t>
            </w:r>
            <w:proofErr w:type="spellStart"/>
            <w:r w:rsidRPr="00EC2FC1">
              <w:rPr>
                <w:rFonts w:ascii="Times New Roman" w:eastAsia="Times New Roman" w:hAnsi="Times New Roman"/>
                <w:kern w:val="36"/>
                <w:sz w:val="24"/>
                <w:szCs w:val="24"/>
                <w:lang w:eastAsia="x-none"/>
              </w:rPr>
              <w:t>plūklas</w:t>
            </w:r>
            <w:proofErr w:type="spellEnd"/>
          </w:p>
        </w:tc>
      </w:tr>
      <w:tr w:rsidR="002F57DE" w:rsidTr="006E1059">
        <w:tc>
          <w:tcPr>
            <w:tcW w:w="1271" w:type="dxa"/>
          </w:tcPr>
          <w:p w:rsidR="002F57DE" w:rsidRPr="002F57DE" w:rsidRDefault="002F57DE" w:rsidP="0049346A">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Kampinis šlifuoklis</w:t>
            </w:r>
          </w:p>
        </w:tc>
        <w:tc>
          <w:tcPr>
            <w:tcW w:w="1277" w:type="dxa"/>
          </w:tcPr>
          <w:p w:rsidR="002F57DE" w:rsidRPr="002F57DE" w:rsidRDefault="002F57DE" w:rsidP="0049346A">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Metalinė liniuotė</w:t>
            </w:r>
          </w:p>
        </w:tc>
      </w:tr>
      <w:tr w:rsidR="002F57DE" w:rsidTr="006E1059">
        <w:tc>
          <w:tcPr>
            <w:tcW w:w="1271" w:type="dxa"/>
          </w:tcPr>
          <w:p w:rsidR="002F57DE" w:rsidRPr="002F57DE" w:rsidRDefault="002F57DE" w:rsidP="0049346A">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Atsuktuvas </w:t>
            </w:r>
          </w:p>
        </w:tc>
        <w:tc>
          <w:tcPr>
            <w:tcW w:w="1277" w:type="dxa"/>
          </w:tcPr>
          <w:p w:rsidR="002F57DE" w:rsidRPr="002F57DE" w:rsidRDefault="002F57DE" w:rsidP="0049346A">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2F57DE" w:rsidRPr="00EC2FC1" w:rsidRDefault="002F57DE" w:rsidP="002F57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Metalo žymėjimo skriestuvas</w:t>
            </w:r>
          </w:p>
        </w:tc>
      </w:tr>
    </w:tbl>
    <w:p w:rsidR="006E1059" w:rsidRDefault="006E1059" w:rsidP="006E1059">
      <w:pPr>
        <w:widowControl w:val="0"/>
        <w:spacing w:after="0"/>
        <w:rPr>
          <w:rFonts w:ascii="Times New Roman" w:eastAsia="Times New Roman" w:hAnsi="Times New Roman"/>
          <w:kern w:val="36"/>
          <w:sz w:val="24"/>
          <w:szCs w:val="24"/>
          <w:lang w:eastAsia="x-none"/>
        </w:rPr>
      </w:pPr>
    </w:p>
    <w:p w:rsidR="00D03B33" w:rsidRPr="00EC2FC1" w:rsidRDefault="00D03B33"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2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MATAVIMO BŪDAI IR PRINCIPAI</w:t>
      </w:r>
    </w:p>
    <w:p w:rsidR="00D03B33" w:rsidRPr="00EC2FC1" w:rsidRDefault="00D03B3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Matavimo vienetai: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276"/>
        <w:gridCol w:w="4536"/>
      </w:tblGrid>
      <w:tr w:rsidR="00D03B33" w:rsidRPr="00EC2FC1" w:rsidTr="00606EB1">
        <w:trPr>
          <w:trHeight w:val="57"/>
        </w:trPr>
        <w:tc>
          <w:tcPr>
            <w:tcW w:w="737" w:type="dxa"/>
            <w:shd w:val="clear" w:color="auto" w:fill="auto"/>
          </w:tcPr>
          <w:p w:rsidR="00D03B33" w:rsidRPr="00EC2FC1" w:rsidRDefault="00D03B33" w:rsidP="006E1059">
            <w:pPr>
              <w:widowControl w:val="0"/>
              <w:numPr>
                <w:ilvl w:val="0"/>
                <w:numId w:val="347"/>
              </w:numPr>
              <w:spacing w:after="0"/>
              <w:ind w:left="0" w:firstLine="0"/>
              <w:outlineLvl w:val="0"/>
              <w:rPr>
                <w:rFonts w:ascii="Times New Roman" w:eastAsia="Times New Roman" w:hAnsi="Times New Roman"/>
                <w:bCs/>
                <w:kern w:val="36"/>
                <w:sz w:val="24"/>
                <w:szCs w:val="24"/>
                <w:lang w:eastAsia="lt-LT"/>
              </w:rPr>
            </w:pPr>
          </w:p>
        </w:tc>
        <w:tc>
          <w:tcPr>
            <w:tcW w:w="1276" w:type="dxa"/>
            <w:shd w:val="clear" w:color="auto" w:fill="auto"/>
          </w:tcPr>
          <w:p w:rsidR="00D03B33" w:rsidRPr="00EC2FC1" w:rsidRDefault="00D03B3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Ilgis </w:t>
            </w:r>
          </w:p>
        </w:tc>
        <w:tc>
          <w:tcPr>
            <w:tcW w:w="4536" w:type="dxa"/>
            <w:shd w:val="clear" w:color="auto" w:fill="auto"/>
          </w:tcPr>
          <w:p w:rsidR="00D03B33" w:rsidRPr="00EC2FC1" w:rsidRDefault="00D03B3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Metras, milimetras, kilometras</w:t>
            </w:r>
          </w:p>
        </w:tc>
      </w:tr>
      <w:tr w:rsidR="00D03B33" w:rsidRPr="00EC2FC1" w:rsidTr="00606EB1">
        <w:trPr>
          <w:trHeight w:val="57"/>
        </w:trPr>
        <w:tc>
          <w:tcPr>
            <w:tcW w:w="737" w:type="dxa"/>
            <w:shd w:val="clear" w:color="auto" w:fill="auto"/>
          </w:tcPr>
          <w:p w:rsidR="00D03B33" w:rsidRPr="00EC2FC1" w:rsidRDefault="00D03B33" w:rsidP="006E1059">
            <w:pPr>
              <w:widowControl w:val="0"/>
              <w:numPr>
                <w:ilvl w:val="0"/>
                <w:numId w:val="347"/>
              </w:numPr>
              <w:spacing w:after="0"/>
              <w:ind w:left="0" w:firstLine="0"/>
              <w:outlineLvl w:val="0"/>
              <w:rPr>
                <w:rFonts w:ascii="Times New Roman" w:eastAsia="Times New Roman" w:hAnsi="Times New Roman"/>
                <w:bCs/>
                <w:kern w:val="36"/>
                <w:sz w:val="24"/>
                <w:szCs w:val="24"/>
                <w:lang w:eastAsia="lt-LT"/>
              </w:rPr>
            </w:pPr>
          </w:p>
        </w:tc>
        <w:tc>
          <w:tcPr>
            <w:tcW w:w="1276" w:type="dxa"/>
            <w:shd w:val="clear" w:color="auto" w:fill="auto"/>
          </w:tcPr>
          <w:p w:rsidR="00D03B33" w:rsidRPr="00EC2FC1" w:rsidRDefault="00D03B3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Masė </w:t>
            </w:r>
          </w:p>
        </w:tc>
        <w:tc>
          <w:tcPr>
            <w:tcW w:w="4536" w:type="dxa"/>
            <w:shd w:val="clear" w:color="auto" w:fill="auto"/>
          </w:tcPr>
          <w:p w:rsidR="00D03B33" w:rsidRPr="00EC2FC1" w:rsidRDefault="00D03B3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Gramas, kilogramas, tona</w:t>
            </w:r>
          </w:p>
        </w:tc>
      </w:tr>
      <w:tr w:rsidR="00D03B33" w:rsidRPr="00EC2FC1" w:rsidTr="00606EB1">
        <w:trPr>
          <w:trHeight w:val="57"/>
        </w:trPr>
        <w:tc>
          <w:tcPr>
            <w:tcW w:w="737" w:type="dxa"/>
            <w:shd w:val="clear" w:color="auto" w:fill="auto"/>
          </w:tcPr>
          <w:p w:rsidR="00D03B33" w:rsidRPr="00EC2FC1" w:rsidRDefault="00D03B33" w:rsidP="006E1059">
            <w:pPr>
              <w:widowControl w:val="0"/>
              <w:numPr>
                <w:ilvl w:val="0"/>
                <w:numId w:val="347"/>
              </w:numPr>
              <w:spacing w:after="0"/>
              <w:ind w:left="0" w:firstLine="0"/>
              <w:outlineLvl w:val="0"/>
              <w:rPr>
                <w:rFonts w:ascii="Times New Roman" w:eastAsia="Times New Roman" w:hAnsi="Times New Roman"/>
                <w:bCs/>
                <w:kern w:val="36"/>
                <w:sz w:val="24"/>
                <w:szCs w:val="24"/>
                <w:lang w:eastAsia="lt-LT"/>
              </w:rPr>
            </w:pPr>
          </w:p>
        </w:tc>
        <w:tc>
          <w:tcPr>
            <w:tcW w:w="1276" w:type="dxa"/>
            <w:shd w:val="clear" w:color="auto" w:fill="auto"/>
          </w:tcPr>
          <w:p w:rsidR="00D03B33" w:rsidRPr="00EC2FC1" w:rsidRDefault="00D03B3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Kampas </w:t>
            </w:r>
          </w:p>
        </w:tc>
        <w:tc>
          <w:tcPr>
            <w:tcW w:w="4536" w:type="dxa"/>
            <w:shd w:val="clear" w:color="auto" w:fill="auto"/>
          </w:tcPr>
          <w:p w:rsidR="00D03B33" w:rsidRPr="00EC2FC1" w:rsidRDefault="00D03B3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Laipsnis, minutė, sekundė</w:t>
            </w:r>
          </w:p>
        </w:tc>
      </w:tr>
      <w:tr w:rsidR="00D03B33" w:rsidRPr="00EC2FC1" w:rsidTr="00606EB1">
        <w:trPr>
          <w:trHeight w:val="57"/>
        </w:trPr>
        <w:tc>
          <w:tcPr>
            <w:tcW w:w="737" w:type="dxa"/>
            <w:shd w:val="clear" w:color="auto" w:fill="auto"/>
          </w:tcPr>
          <w:p w:rsidR="00D03B33" w:rsidRPr="00EC2FC1" w:rsidRDefault="00D03B33" w:rsidP="006E1059">
            <w:pPr>
              <w:widowControl w:val="0"/>
              <w:numPr>
                <w:ilvl w:val="0"/>
                <w:numId w:val="347"/>
              </w:numPr>
              <w:spacing w:after="0"/>
              <w:ind w:left="0" w:firstLine="0"/>
              <w:outlineLvl w:val="0"/>
              <w:rPr>
                <w:rFonts w:ascii="Times New Roman" w:eastAsia="Times New Roman" w:hAnsi="Times New Roman"/>
                <w:bCs/>
                <w:kern w:val="36"/>
                <w:sz w:val="24"/>
                <w:szCs w:val="24"/>
                <w:lang w:eastAsia="lt-LT"/>
              </w:rPr>
            </w:pPr>
          </w:p>
        </w:tc>
        <w:tc>
          <w:tcPr>
            <w:tcW w:w="1276" w:type="dxa"/>
            <w:shd w:val="clear" w:color="auto" w:fill="auto"/>
          </w:tcPr>
          <w:p w:rsidR="00D03B33" w:rsidRPr="00EC2FC1" w:rsidRDefault="00D03B3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Tūris </w:t>
            </w:r>
          </w:p>
        </w:tc>
        <w:tc>
          <w:tcPr>
            <w:tcW w:w="4536" w:type="dxa"/>
            <w:shd w:val="clear" w:color="auto" w:fill="auto"/>
          </w:tcPr>
          <w:p w:rsidR="00D03B33" w:rsidRPr="00EC2FC1" w:rsidRDefault="00D03B3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Kubinis metras, kubinis centimetras </w:t>
            </w:r>
          </w:p>
        </w:tc>
      </w:tr>
      <w:tr w:rsidR="00D03B33" w:rsidRPr="00EC2FC1" w:rsidTr="00606EB1">
        <w:trPr>
          <w:trHeight w:val="57"/>
        </w:trPr>
        <w:tc>
          <w:tcPr>
            <w:tcW w:w="737" w:type="dxa"/>
            <w:shd w:val="clear" w:color="auto" w:fill="auto"/>
          </w:tcPr>
          <w:p w:rsidR="00D03B33" w:rsidRPr="00EC2FC1" w:rsidRDefault="00D03B33" w:rsidP="006E1059">
            <w:pPr>
              <w:widowControl w:val="0"/>
              <w:numPr>
                <w:ilvl w:val="0"/>
                <w:numId w:val="347"/>
              </w:numPr>
              <w:spacing w:after="0"/>
              <w:ind w:left="0" w:firstLine="0"/>
              <w:outlineLvl w:val="0"/>
              <w:rPr>
                <w:rFonts w:ascii="Times New Roman" w:eastAsia="Times New Roman" w:hAnsi="Times New Roman"/>
                <w:bCs/>
                <w:kern w:val="36"/>
                <w:sz w:val="24"/>
                <w:szCs w:val="24"/>
                <w:lang w:eastAsia="lt-LT"/>
              </w:rPr>
            </w:pPr>
          </w:p>
        </w:tc>
        <w:tc>
          <w:tcPr>
            <w:tcW w:w="1276" w:type="dxa"/>
            <w:shd w:val="clear" w:color="auto" w:fill="auto"/>
          </w:tcPr>
          <w:p w:rsidR="00D03B33" w:rsidRPr="00EC2FC1" w:rsidRDefault="00D03B3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Plotas </w:t>
            </w:r>
          </w:p>
        </w:tc>
        <w:tc>
          <w:tcPr>
            <w:tcW w:w="4536" w:type="dxa"/>
            <w:shd w:val="clear" w:color="auto" w:fill="auto"/>
          </w:tcPr>
          <w:p w:rsidR="00D03B33" w:rsidRPr="00EC2FC1" w:rsidRDefault="00D03B3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Kvadratinis metras, kvadratinis milimetras</w:t>
            </w:r>
          </w:p>
        </w:tc>
      </w:tr>
      <w:tr w:rsidR="00D03B33" w:rsidRPr="00EC2FC1" w:rsidTr="00606EB1">
        <w:trPr>
          <w:trHeight w:val="57"/>
        </w:trPr>
        <w:tc>
          <w:tcPr>
            <w:tcW w:w="737" w:type="dxa"/>
            <w:shd w:val="clear" w:color="auto" w:fill="auto"/>
          </w:tcPr>
          <w:p w:rsidR="00D03B33" w:rsidRPr="00EC2FC1" w:rsidRDefault="00D03B33" w:rsidP="006E1059">
            <w:pPr>
              <w:widowControl w:val="0"/>
              <w:numPr>
                <w:ilvl w:val="0"/>
                <w:numId w:val="347"/>
              </w:numPr>
              <w:spacing w:after="0"/>
              <w:ind w:left="0" w:firstLine="0"/>
              <w:outlineLvl w:val="0"/>
              <w:rPr>
                <w:rFonts w:ascii="Times New Roman" w:eastAsia="Times New Roman" w:hAnsi="Times New Roman"/>
                <w:bCs/>
                <w:kern w:val="36"/>
                <w:sz w:val="24"/>
                <w:szCs w:val="24"/>
                <w:lang w:eastAsia="lt-LT"/>
              </w:rPr>
            </w:pPr>
          </w:p>
        </w:tc>
        <w:tc>
          <w:tcPr>
            <w:tcW w:w="1276" w:type="dxa"/>
            <w:shd w:val="clear" w:color="auto" w:fill="auto"/>
          </w:tcPr>
          <w:p w:rsidR="00D03B33" w:rsidRPr="00EC2FC1" w:rsidRDefault="00D03B3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Jėga </w:t>
            </w:r>
          </w:p>
        </w:tc>
        <w:tc>
          <w:tcPr>
            <w:tcW w:w="4536" w:type="dxa"/>
            <w:shd w:val="clear" w:color="auto" w:fill="auto"/>
          </w:tcPr>
          <w:p w:rsidR="00D03B33" w:rsidRPr="00EC2FC1" w:rsidRDefault="00D03B3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Niutonas </w:t>
            </w:r>
          </w:p>
        </w:tc>
      </w:tr>
      <w:tr w:rsidR="00D03B33" w:rsidRPr="00EC2FC1" w:rsidTr="00606EB1">
        <w:trPr>
          <w:trHeight w:val="57"/>
        </w:trPr>
        <w:tc>
          <w:tcPr>
            <w:tcW w:w="737" w:type="dxa"/>
            <w:shd w:val="clear" w:color="auto" w:fill="auto"/>
          </w:tcPr>
          <w:p w:rsidR="00D03B33" w:rsidRPr="00EC2FC1" w:rsidRDefault="00D03B33" w:rsidP="006E1059">
            <w:pPr>
              <w:widowControl w:val="0"/>
              <w:numPr>
                <w:ilvl w:val="0"/>
                <w:numId w:val="347"/>
              </w:numPr>
              <w:spacing w:after="0"/>
              <w:ind w:left="0" w:firstLine="0"/>
              <w:outlineLvl w:val="0"/>
              <w:rPr>
                <w:rFonts w:ascii="Times New Roman" w:eastAsia="Times New Roman" w:hAnsi="Times New Roman"/>
                <w:bCs/>
                <w:kern w:val="36"/>
                <w:sz w:val="24"/>
                <w:szCs w:val="24"/>
                <w:lang w:eastAsia="lt-LT"/>
              </w:rPr>
            </w:pPr>
          </w:p>
        </w:tc>
        <w:tc>
          <w:tcPr>
            <w:tcW w:w="1276" w:type="dxa"/>
            <w:shd w:val="clear" w:color="auto" w:fill="auto"/>
          </w:tcPr>
          <w:p w:rsidR="00D03B33" w:rsidRPr="00EC2FC1" w:rsidRDefault="00D03B3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Energija </w:t>
            </w:r>
          </w:p>
        </w:tc>
        <w:tc>
          <w:tcPr>
            <w:tcW w:w="4536" w:type="dxa"/>
            <w:shd w:val="clear" w:color="auto" w:fill="auto"/>
          </w:tcPr>
          <w:p w:rsidR="00D03B33" w:rsidRPr="00EC2FC1" w:rsidRDefault="00D03B3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Vatas </w:t>
            </w:r>
          </w:p>
        </w:tc>
      </w:tr>
      <w:tr w:rsidR="00D03B33" w:rsidRPr="00EC2FC1" w:rsidTr="00606EB1">
        <w:trPr>
          <w:trHeight w:val="57"/>
        </w:trPr>
        <w:tc>
          <w:tcPr>
            <w:tcW w:w="737" w:type="dxa"/>
            <w:shd w:val="clear" w:color="auto" w:fill="auto"/>
          </w:tcPr>
          <w:p w:rsidR="00D03B33" w:rsidRPr="00EC2FC1" w:rsidRDefault="00D03B33" w:rsidP="006E1059">
            <w:pPr>
              <w:widowControl w:val="0"/>
              <w:numPr>
                <w:ilvl w:val="0"/>
                <w:numId w:val="347"/>
              </w:numPr>
              <w:spacing w:after="0"/>
              <w:ind w:left="0" w:firstLine="0"/>
              <w:outlineLvl w:val="0"/>
              <w:rPr>
                <w:rFonts w:ascii="Times New Roman" w:eastAsia="Times New Roman" w:hAnsi="Times New Roman"/>
                <w:bCs/>
                <w:kern w:val="36"/>
                <w:sz w:val="24"/>
                <w:szCs w:val="24"/>
                <w:lang w:eastAsia="lt-LT"/>
              </w:rPr>
            </w:pPr>
          </w:p>
        </w:tc>
        <w:tc>
          <w:tcPr>
            <w:tcW w:w="1276" w:type="dxa"/>
            <w:shd w:val="clear" w:color="auto" w:fill="auto"/>
          </w:tcPr>
          <w:p w:rsidR="00D03B33" w:rsidRPr="00EC2FC1" w:rsidRDefault="00D03B3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Slėgis </w:t>
            </w:r>
          </w:p>
        </w:tc>
        <w:tc>
          <w:tcPr>
            <w:tcW w:w="4536" w:type="dxa"/>
            <w:shd w:val="clear" w:color="auto" w:fill="auto"/>
          </w:tcPr>
          <w:p w:rsidR="00D03B33" w:rsidRPr="00EC2FC1" w:rsidRDefault="00D03B33"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Atmosfera </w:t>
            </w:r>
          </w:p>
        </w:tc>
      </w:tr>
    </w:tbl>
    <w:p w:rsidR="00542A4D" w:rsidRPr="002F57DE" w:rsidRDefault="00542A4D" w:rsidP="006E1059">
      <w:pPr>
        <w:widowControl w:val="0"/>
        <w:spacing w:after="0"/>
        <w:outlineLvl w:val="0"/>
        <w:rPr>
          <w:rFonts w:ascii="Times New Roman" w:eastAsia="Times New Roman" w:hAnsi="Times New Roman"/>
          <w:bCs/>
          <w:kern w:val="36"/>
          <w:sz w:val="24"/>
          <w:szCs w:val="24"/>
          <w:lang w:eastAsia="x-none"/>
        </w:rPr>
      </w:pPr>
    </w:p>
    <w:p w:rsidR="00D03B33" w:rsidRPr="00EC2FC1" w:rsidRDefault="00D03B33"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5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ŠALTKALVYSTĖS DARBAI</w:t>
      </w:r>
    </w:p>
    <w:tbl>
      <w:tblPr>
        <w:tblStyle w:val="TableGrid"/>
        <w:tblW w:w="0" w:type="auto"/>
        <w:tblLook w:val="04A0" w:firstRow="1" w:lastRow="0" w:firstColumn="1" w:lastColumn="0" w:noHBand="0" w:noVBand="1"/>
      </w:tblPr>
      <w:tblGrid>
        <w:gridCol w:w="1238"/>
        <w:gridCol w:w="1239"/>
        <w:gridCol w:w="1239"/>
        <w:gridCol w:w="1239"/>
        <w:gridCol w:w="1239"/>
        <w:gridCol w:w="1239"/>
        <w:gridCol w:w="1239"/>
        <w:gridCol w:w="1239"/>
      </w:tblGrid>
      <w:tr w:rsidR="006E1059" w:rsidTr="006E1059">
        <w:tc>
          <w:tcPr>
            <w:tcW w:w="1238"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lastRenderedPageBreak/>
              <w:t>1</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16</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6E1059" w:rsidTr="006E1059">
        <w:tc>
          <w:tcPr>
            <w:tcW w:w="1238"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17</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6E1059" w:rsidTr="006E1059">
        <w:tc>
          <w:tcPr>
            <w:tcW w:w="1238"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18</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6E1059" w:rsidTr="006E1059">
        <w:tc>
          <w:tcPr>
            <w:tcW w:w="1238"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19</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6E1059" w:rsidTr="006E1059">
        <w:tc>
          <w:tcPr>
            <w:tcW w:w="1238"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20</w:t>
            </w:r>
          </w:p>
        </w:tc>
        <w:tc>
          <w:tcPr>
            <w:tcW w:w="1239" w:type="dxa"/>
          </w:tcPr>
          <w:p w:rsidR="006E1059" w:rsidRPr="00EC2FC1" w:rsidRDefault="006E1059"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bl>
    <w:p w:rsidR="00D03B33" w:rsidRDefault="00D03B33" w:rsidP="006E1059">
      <w:pPr>
        <w:widowControl w:val="0"/>
        <w:spacing w:after="0"/>
        <w:outlineLvl w:val="0"/>
        <w:rPr>
          <w:rFonts w:ascii="Times New Roman" w:eastAsia="Times New Roman" w:hAnsi="Times New Roman"/>
          <w:kern w:val="36"/>
          <w:sz w:val="24"/>
          <w:szCs w:val="24"/>
          <w:lang w:eastAsia="x-none"/>
        </w:rPr>
      </w:pPr>
    </w:p>
    <w:p w:rsidR="006E1059" w:rsidRDefault="006E1059" w:rsidP="006E1059">
      <w:pPr>
        <w:widowControl w:val="0"/>
        <w:spacing w:after="0"/>
        <w:outlineLvl w:val="0"/>
        <w:rPr>
          <w:rFonts w:ascii="Times New Roman" w:eastAsia="Times New Roman" w:hAnsi="Times New Roman"/>
          <w:kern w:val="36"/>
          <w:sz w:val="24"/>
          <w:szCs w:val="24"/>
          <w:lang w:eastAsia="x-none"/>
        </w:rPr>
      </w:pPr>
    </w:p>
    <w:p w:rsidR="00623B17" w:rsidRPr="00EC2FC1" w:rsidRDefault="00623B17" w:rsidP="006E1059">
      <w:pPr>
        <w:widowControl w:val="0"/>
        <w:spacing w:after="0"/>
        <w:jc w:val="center"/>
        <w:outlineLvl w:val="0"/>
        <w:rPr>
          <w:rFonts w:ascii="Times New Roman" w:eastAsia="Times New Roman" w:hAnsi="Times New Roman"/>
          <w:b/>
          <w:bCs/>
          <w:kern w:val="36"/>
          <w:sz w:val="28"/>
          <w:szCs w:val="28"/>
          <w:lang w:eastAsia="x-none"/>
        </w:rPr>
      </w:pPr>
      <w:r w:rsidRPr="00EC2FC1">
        <w:rPr>
          <w:rFonts w:ascii="Times New Roman" w:eastAsia="Times New Roman" w:hAnsi="Times New Roman"/>
          <w:b/>
          <w:bCs/>
          <w:kern w:val="36"/>
          <w:sz w:val="28"/>
          <w:szCs w:val="28"/>
          <w:lang w:val="x-none" w:eastAsia="lt-LT"/>
        </w:rPr>
        <w:t>Modulis</w:t>
      </w:r>
      <w:r w:rsidRPr="00EC2FC1">
        <w:rPr>
          <w:rFonts w:ascii="Times New Roman" w:eastAsia="Times New Roman" w:hAnsi="Times New Roman"/>
          <w:b/>
          <w:bCs/>
          <w:kern w:val="36"/>
          <w:sz w:val="28"/>
          <w:szCs w:val="28"/>
          <w:lang w:eastAsia="lt-LT"/>
        </w:rPr>
        <w:t xml:space="preserve"> „Rankinis </w:t>
      </w:r>
      <w:proofErr w:type="spellStart"/>
      <w:r w:rsidRPr="00EC2FC1">
        <w:rPr>
          <w:rFonts w:ascii="Times New Roman" w:eastAsia="Times New Roman" w:hAnsi="Times New Roman"/>
          <w:b/>
          <w:bCs/>
          <w:kern w:val="36"/>
          <w:sz w:val="28"/>
          <w:szCs w:val="28"/>
          <w:lang w:eastAsia="lt-LT"/>
        </w:rPr>
        <w:t>elektrolankinis</w:t>
      </w:r>
      <w:proofErr w:type="spellEnd"/>
      <w:r w:rsidRPr="00EC2FC1">
        <w:rPr>
          <w:rFonts w:ascii="Times New Roman" w:eastAsia="Times New Roman" w:hAnsi="Times New Roman"/>
          <w:b/>
          <w:bCs/>
          <w:kern w:val="36"/>
          <w:sz w:val="28"/>
          <w:szCs w:val="28"/>
          <w:lang w:eastAsia="lt-LT"/>
        </w:rPr>
        <w:t xml:space="preserve"> suvirinimas glaistytu elektrodu</w:t>
      </w:r>
      <w:r w:rsidRPr="00EC2FC1">
        <w:rPr>
          <w:rFonts w:ascii="Times New Roman" w:eastAsia="Times New Roman" w:hAnsi="Times New Roman"/>
          <w:b/>
          <w:bCs/>
          <w:kern w:val="36"/>
          <w:sz w:val="28"/>
          <w:szCs w:val="28"/>
          <w:lang w:eastAsia="x-none"/>
        </w:rPr>
        <w:t>“</w:t>
      </w:r>
    </w:p>
    <w:p w:rsidR="006E1059" w:rsidRPr="00EC2FC1" w:rsidRDefault="006E1059" w:rsidP="006E1059">
      <w:pPr>
        <w:widowControl w:val="0"/>
        <w:spacing w:after="0"/>
        <w:outlineLvl w:val="0"/>
        <w:rPr>
          <w:rFonts w:ascii="Times New Roman" w:eastAsia="Times New Roman" w:hAnsi="Times New Roman"/>
          <w:kern w:val="36"/>
          <w:sz w:val="24"/>
          <w:szCs w:val="24"/>
          <w:lang w:eastAsia="x-none"/>
        </w:rPr>
      </w:pPr>
    </w:p>
    <w:p w:rsidR="00623B17" w:rsidRPr="00EC2FC1" w:rsidRDefault="00623B17"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RANKINIO ELEKTROLANKINIO SUVIRINIMO GLAISTYTU ELEKTRODU DARBAI</w:t>
      </w:r>
    </w:p>
    <w:tbl>
      <w:tblPr>
        <w:tblW w:w="99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685"/>
        <w:gridCol w:w="1134"/>
        <w:gridCol w:w="4104"/>
      </w:tblGrid>
      <w:tr w:rsidR="002F57DE" w:rsidRPr="00A24D2D" w:rsidTr="00A24D2D">
        <w:tc>
          <w:tcPr>
            <w:tcW w:w="988" w:type="dxa"/>
            <w:shd w:val="clear" w:color="auto" w:fill="auto"/>
          </w:tcPr>
          <w:p w:rsidR="002F57DE" w:rsidRPr="00A24D2D" w:rsidRDefault="002F57DE" w:rsidP="002F57DE">
            <w:pPr>
              <w:widowControl w:val="0"/>
              <w:spacing w:after="0"/>
              <w:jc w:val="right"/>
              <w:outlineLvl w:val="0"/>
              <w:rPr>
                <w:rFonts w:ascii="Times New Roman" w:hAnsi="Times New Roman"/>
                <w:sz w:val="24"/>
                <w:szCs w:val="24"/>
              </w:rPr>
            </w:pPr>
            <w:r w:rsidRPr="00A24D2D">
              <w:rPr>
                <w:rFonts w:ascii="Times New Roman" w:hAnsi="Times New Roman"/>
                <w:sz w:val="24"/>
                <w:szCs w:val="24"/>
              </w:rPr>
              <w:t>Eil. Nr.</w:t>
            </w:r>
          </w:p>
        </w:tc>
        <w:tc>
          <w:tcPr>
            <w:tcW w:w="3685" w:type="dxa"/>
            <w:shd w:val="clear" w:color="auto" w:fill="auto"/>
          </w:tcPr>
          <w:p w:rsidR="002F57DE" w:rsidRPr="00A24D2D" w:rsidRDefault="002F57DE" w:rsidP="002F57DE">
            <w:pPr>
              <w:widowControl w:val="0"/>
              <w:spacing w:after="0"/>
              <w:jc w:val="center"/>
              <w:outlineLvl w:val="0"/>
              <w:rPr>
                <w:rFonts w:ascii="Times New Roman" w:eastAsia="Times New Roman" w:hAnsi="Times New Roman"/>
                <w:bCs/>
                <w:kern w:val="36"/>
                <w:sz w:val="24"/>
                <w:szCs w:val="24"/>
                <w:lang w:eastAsia="lt-LT"/>
              </w:rPr>
            </w:pPr>
            <w:r w:rsidRPr="00A24D2D">
              <w:rPr>
                <w:rFonts w:ascii="Times New Roman" w:eastAsia="Times New Roman" w:hAnsi="Times New Roman"/>
                <w:bCs/>
                <w:kern w:val="36"/>
                <w:sz w:val="24"/>
                <w:szCs w:val="24"/>
                <w:lang w:eastAsia="lt-LT"/>
              </w:rPr>
              <w:t>Suvirinimo grandinės dalies pavadinimas</w:t>
            </w:r>
          </w:p>
        </w:tc>
        <w:tc>
          <w:tcPr>
            <w:tcW w:w="1134" w:type="dxa"/>
          </w:tcPr>
          <w:p w:rsidR="002F57DE" w:rsidRPr="00A24D2D" w:rsidRDefault="002F57DE" w:rsidP="002F57DE">
            <w:pPr>
              <w:widowControl w:val="0"/>
              <w:spacing w:after="0"/>
              <w:jc w:val="right"/>
              <w:outlineLvl w:val="0"/>
              <w:rPr>
                <w:rFonts w:ascii="Times New Roman" w:hAnsi="Times New Roman"/>
                <w:sz w:val="24"/>
                <w:szCs w:val="24"/>
              </w:rPr>
            </w:pPr>
            <w:r w:rsidRPr="00A24D2D">
              <w:rPr>
                <w:rFonts w:ascii="Times New Roman" w:hAnsi="Times New Roman"/>
                <w:sz w:val="24"/>
                <w:szCs w:val="24"/>
              </w:rPr>
              <w:t>Eil. Nr.</w:t>
            </w:r>
          </w:p>
        </w:tc>
        <w:tc>
          <w:tcPr>
            <w:tcW w:w="4104" w:type="dxa"/>
          </w:tcPr>
          <w:p w:rsidR="002F57DE" w:rsidRPr="00A24D2D" w:rsidRDefault="002F57DE" w:rsidP="002F57DE">
            <w:pPr>
              <w:widowControl w:val="0"/>
              <w:spacing w:after="0"/>
              <w:jc w:val="center"/>
              <w:outlineLvl w:val="0"/>
              <w:rPr>
                <w:rFonts w:ascii="Times New Roman" w:eastAsia="Times New Roman" w:hAnsi="Times New Roman"/>
                <w:bCs/>
                <w:kern w:val="36"/>
                <w:sz w:val="24"/>
                <w:szCs w:val="24"/>
                <w:lang w:eastAsia="lt-LT"/>
              </w:rPr>
            </w:pPr>
            <w:r w:rsidRPr="00A24D2D">
              <w:rPr>
                <w:rFonts w:ascii="Times New Roman" w:eastAsia="Times New Roman" w:hAnsi="Times New Roman"/>
                <w:bCs/>
                <w:kern w:val="36"/>
                <w:sz w:val="24"/>
                <w:szCs w:val="24"/>
                <w:lang w:eastAsia="lt-LT"/>
              </w:rPr>
              <w:t>Suvirinimo grandinės dalies pavadinimas</w:t>
            </w:r>
          </w:p>
        </w:tc>
      </w:tr>
      <w:tr w:rsidR="002F57DE" w:rsidRPr="00A24D2D" w:rsidTr="00A24D2D">
        <w:tc>
          <w:tcPr>
            <w:tcW w:w="988" w:type="dxa"/>
            <w:shd w:val="clear" w:color="auto" w:fill="auto"/>
          </w:tcPr>
          <w:p w:rsidR="002F57DE" w:rsidRPr="00A24D2D" w:rsidRDefault="002F57DE" w:rsidP="0049346A">
            <w:pPr>
              <w:pStyle w:val="ListParagraph"/>
              <w:widowControl w:val="0"/>
              <w:numPr>
                <w:ilvl w:val="0"/>
                <w:numId w:val="389"/>
              </w:numPr>
              <w:spacing w:after="0"/>
              <w:jc w:val="right"/>
              <w:outlineLvl w:val="0"/>
              <w:rPr>
                <w:rFonts w:ascii="Times New Roman" w:hAnsi="Times New Roman"/>
                <w:sz w:val="24"/>
                <w:szCs w:val="24"/>
              </w:rPr>
            </w:pPr>
          </w:p>
        </w:tc>
        <w:tc>
          <w:tcPr>
            <w:tcW w:w="3685" w:type="dxa"/>
            <w:shd w:val="clear" w:color="auto" w:fill="auto"/>
          </w:tcPr>
          <w:p w:rsidR="002F57DE" w:rsidRPr="00A24D2D" w:rsidRDefault="002F57DE" w:rsidP="002F57DE">
            <w:pPr>
              <w:widowControl w:val="0"/>
              <w:spacing w:after="0"/>
              <w:outlineLvl w:val="0"/>
              <w:rPr>
                <w:rFonts w:ascii="Times New Roman" w:eastAsia="Times New Roman" w:hAnsi="Times New Roman"/>
                <w:bCs/>
                <w:kern w:val="36"/>
                <w:sz w:val="24"/>
                <w:szCs w:val="24"/>
                <w:lang w:eastAsia="lt-LT"/>
              </w:rPr>
            </w:pPr>
            <w:r w:rsidRPr="00A24D2D">
              <w:rPr>
                <w:rFonts w:ascii="Times New Roman" w:eastAsia="Times New Roman" w:hAnsi="Times New Roman"/>
                <w:bCs/>
                <w:kern w:val="36"/>
                <w:sz w:val="24"/>
                <w:szCs w:val="24"/>
                <w:lang w:eastAsia="lt-LT"/>
              </w:rPr>
              <w:t>Elektros tiekimo lizdas</w:t>
            </w:r>
          </w:p>
        </w:tc>
        <w:tc>
          <w:tcPr>
            <w:tcW w:w="1134" w:type="dxa"/>
          </w:tcPr>
          <w:p w:rsidR="002F57DE" w:rsidRPr="00A24D2D" w:rsidRDefault="002F57DE" w:rsidP="0049346A">
            <w:pPr>
              <w:widowControl w:val="0"/>
              <w:numPr>
                <w:ilvl w:val="0"/>
                <w:numId w:val="390"/>
              </w:numPr>
              <w:spacing w:after="0"/>
              <w:jc w:val="right"/>
              <w:outlineLvl w:val="0"/>
              <w:rPr>
                <w:rFonts w:ascii="Times New Roman" w:hAnsi="Times New Roman"/>
                <w:sz w:val="24"/>
                <w:szCs w:val="24"/>
              </w:rPr>
            </w:pPr>
          </w:p>
        </w:tc>
        <w:tc>
          <w:tcPr>
            <w:tcW w:w="4104" w:type="dxa"/>
          </w:tcPr>
          <w:p w:rsidR="002F57DE" w:rsidRPr="00A24D2D" w:rsidRDefault="002F57DE" w:rsidP="002F57DE">
            <w:pPr>
              <w:widowControl w:val="0"/>
              <w:spacing w:after="0"/>
              <w:outlineLvl w:val="0"/>
              <w:rPr>
                <w:rFonts w:ascii="Times New Roman" w:eastAsia="Times New Roman" w:hAnsi="Times New Roman"/>
                <w:bCs/>
                <w:kern w:val="36"/>
                <w:sz w:val="24"/>
                <w:szCs w:val="24"/>
                <w:lang w:eastAsia="lt-LT"/>
              </w:rPr>
            </w:pPr>
            <w:r w:rsidRPr="00A24D2D">
              <w:rPr>
                <w:rFonts w:ascii="Times New Roman" w:eastAsia="Times New Roman" w:hAnsi="Times New Roman"/>
                <w:bCs/>
                <w:kern w:val="36"/>
                <w:sz w:val="24"/>
                <w:szCs w:val="24"/>
                <w:lang w:eastAsia="lt-LT"/>
              </w:rPr>
              <w:t>Suvirintojo metalinis šepetys</w:t>
            </w:r>
          </w:p>
        </w:tc>
      </w:tr>
      <w:tr w:rsidR="002F57DE" w:rsidRPr="00A24D2D" w:rsidTr="00A24D2D">
        <w:tc>
          <w:tcPr>
            <w:tcW w:w="988" w:type="dxa"/>
            <w:shd w:val="clear" w:color="auto" w:fill="auto"/>
          </w:tcPr>
          <w:p w:rsidR="002F57DE" w:rsidRPr="00A24D2D" w:rsidRDefault="002F57DE" w:rsidP="0049346A">
            <w:pPr>
              <w:pStyle w:val="ListParagraph"/>
              <w:widowControl w:val="0"/>
              <w:numPr>
                <w:ilvl w:val="0"/>
                <w:numId w:val="389"/>
              </w:numPr>
              <w:spacing w:after="0"/>
              <w:jc w:val="right"/>
              <w:outlineLvl w:val="0"/>
              <w:rPr>
                <w:rFonts w:ascii="Times New Roman" w:hAnsi="Times New Roman"/>
                <w:sz w:val="24"/>
                <w:szCs w:val="24"/>
              </w:rPr>
            </w:pPr>
          </w:p>
        </w:tc>
        <w:tc>
          <w:tcPr>
            <w:tcW w:w="3685" w:type="dxa"/>
            <w:shd w:val="clear" w:color="auto" w:fill="auto"/>
          </w:tcPr>
          <w:p w:rsidR="002F57DE" w:rsidRPr="00A24D2D" w:rsidRDefault="002F57DE" w:rsidP="002F57DE">
            <w:pPr>
              <w:widowControl w:val="0"/>
              <w:spacing w:after="0"/>
              <w:outlineLvl w:val="0"/>
              <w:rPr>
                <w:rFonts w:ascii="Times New Roman" w:eastAsia="Times New Roman" w:hAnsi="Times New Roman"/>
                <w:kern w:val="36"/>
                <w:sz w:val="24"/>
                <w:szCs w:val="24"/>
                <w:lang w:eastAsia="x-none"/>
              </w:rPr>
            </w:pPr>
            <w:r w:rsidRPr="00A24D2D">
              <w:rPr>
                <w:rFonts w:ascii="Times New Roman" w:eastAsia="Times New Roman" w:hAnsi="Times New Roman"/>
                <w:bCs/>
                <w:kern w:val="36"/>
                <w:sz w:val="24"/>
                <w:szCs w:val="24"/>
                <w:lang w:eastAsia="lt-LT"/>
              </w:rPr>
              <w:t>Maitinimo šaltinis</w:t>
            </w:r>
          </w:p>
        </w:tc>
        <w:tc>
          <w:tcPr>
            <w:tcW w:w="1134" w:type="dxa"/>
          </w:tcPr>
          <w:p w:rsidR="002F57DE" w:rsidRPr="00A24D2D" w:rsidRDefault="002F57DE" w:rsidP="0049346A">
            <w:pPr>
              <w:widowControl w:val="0"/>
              <w:numPr>
                <w:ilvl w:val="0"/>
                <w:numId w:val="390"/>
              </w:numPr>
              <w:spacing w:after="0"/>
              <w:ind w:left="0" w:firstLine="0"/>
              <w:jc w:val="right"/>
              <w:outlineLvl w:val="0"/>
              <w:rPr>
                <w:rFonts w:ascii="Times New Roman" w:hAnsi="Times New Roman"/>
                <w:sz w:val="24"/>
                <w:szCs w:val="24"/>
              </w:rPr>
            </w:pPr>
          </w:p>
        </w:tc>
        <w:tc>
          <w:tcPr>
            <w:tcW w:w="4104" w:type="dxa"/>
          </w:tcPr>
          <w:p w:rsidR="002F57DE" w:rsidRPr="00A24D2D" w:rsidRDefault="002F57DE" w:rsidP="002F57DE">
            <w:pPr>
              <w:widowControl w:val="0"/>
              <w:spacing w:after="0"/>
              <w:outlineLvl w:val="0"/>
              <w:rPr>
                <w:rFonts w:ascii="Times New Roman" w:eastAsia="Times New Roman" w:hAnsi="Times New Roman"/>
                <w:bCs/>
                <w:kern w:val="36"/>
                <w:sz w:val="24"/>
                <w:szCs w:val="24"/>
                <w:lang w:eastAsia="lt-LT"/>
              </w:rPr>
            </w:pPr>
            <w:r w:rsidRPr="00A24D2D">
              <w:rPr>
                <w:rFonts w:ascii="Times New Roman" w:eastAsia="Times New Roman" w:hAnsi="Times New Roman"/>
                <w:bCs/>
                <w:kern w:val="36"/>
                <w:sz w:val="24"/>
                <w:szCs w:val="24"/>
                <w:lang w:eastAsia="lt-LT"/>
              </w:rPr>
              <w:t xml:space="preserve">Darbastalis </w:t>
            </w:r>
          </w:p>
        </w:tc>
      </w:tr>
      <w:tr w:rsidR="002F57DE" w:rsidRPr="00A24D2D" w:rsidTr="00A24D2D">
        <w:tc>
          <w:tcPr>
            <w:tcW w:w="988" w:type="dxa"/>
            <w:shd w:val="clear" w:color="auto" w:fill="auto"/>
          </w:tcPr>
          <w:p w:rsidR="002F57DE" w:rsidRPr="00A24D2D" w:rsidRDefault="002F57DE" w:rsidP="0049346A">
            <w:pPr>
              <w:pStyle w:val="ListParagraph"/>
              <w:widowControl w:val="0"/>
              <w:numPr>
                <w:ilvl w:val="0"/>
                <w:numId w:val="389"/>
              </w:numPr>
              <w:spacing w:after="0"/>
              <w:jc w:val="right"/>
              <w:outlineLvl w:val="0"/>
              <w:rPr>
                <w:rFonts w:ascii="Times New Roman" w:hAnsi="Times New Roman"/>
                <w:sz w:val="24"/>
                <w:szCs w:val="24"/>
              </w:rPr>
            </w:pPr>
          </w:p>
        </w:tc>
        <w:tc>
          <w:tcPr>
            <w:tcW w:w="3685" w:type="dxa"/>
            <w:shd w:val="clear" w:color="auto" w:fill="auto"/>
          </w:tcPr>
          <w:p w:rsidR="002F57DE" w:rsidRPr="00A24D2D" w:rsidRDefault="002F57DE" w:rsidP="002F57DE">
            <w:pPr>
              <w:widowControl w:val="0"/>
              <w:spacing w:after="0"/>
              <w:outlineLvl w:val="0"/>
              <w:rPr>
                <w:rFonts w:ascii="Times New Roman" w:eastAsia="Times New Roman" w:hAnsi="Times New Roman"/>
                <w:kern w:val="36"/>
                <w:sz w:val="24"/>
                <w:szCs w:val="24"/>
                <w:lang w:eastAsia="x-none"/>
              </w:rPr>
            </w:pPr>
            <w:r w:rsidRPr="00A24D2D">
              <w:rPr>
                <w:rFonts w:ascii="Times New Roman" w:eastAsia="Times New Roman" w:hAnsi="Times New Roman"/>
                <w:bCs/>
                <w:kern w:val="36"/>
                <w:sz w:val="24"/>
                <w:szCs w:val="24"/>
                <w:lang w:eastAsia="lt-LT"/>
              </w:rPr>
              <w:t>Suvirinimo kabelis – elektrodo</w:t>
            </w:r>
          </w:p>
        </w:tc>
        <w:tc>
          <w:tcPr>
            <w:tcW w:w="1134" w:type="dxa"/>
          </w:tcPr>
          <w:p w:rsidR="002F57DE" w:rsidRPr="00A24D2D" w:rsidRDefault="002F57DE" w:rsidP="0049346A">
            <w:pPr>
              <w:widowControl w:val="0"/>
              <w:numPr>
                <w:ilvl w:val="0"/>
                <w:numId w:val="390"/>
              </w:numPr>
              <w:spacing w:after="0"/>
              <w:ind w:left="0" w:firstLine="0"/>
              <w:jc w:val="right"/>
              <w:outlineLvl w:val="0"/>
              <w:rPr>
                <w:rFonts w:ascii="Times New Roman" w:hAnsi="Times New Roman"/>
                <w:sz w:val="24"/>
                <w:szCs w:val="24"/>
              </w:rPr>
            </w:pPr>
          </w:p>
        </w:tc>
        <w:tc>
          <w:tcPr>
            <w:tcW w:w="4104" w:type="dxa"/>
          </w:tcPr>
          <w:p w:rsidR="002F57DE" w:rsidRPr="00A24D2D" w:rsidRDefault="002F57DE" w:rsidP="002F57DE">
            <w:pPr>
              <w:widowControl w:val="0"/>
              <w:spacing w:after="0"/>
              <w:outlineLvl w:val="0"/>
              <w:rPr>
                <w:rFonts w:ascii="Times New Roman" w:eastAsia="Times New Roman" w:hAnsi="Times New Roman"/>
                <w:bCs/>
                <w:kern w:val="36"/>
                <w:sz w:val="24"/>
                <w:szCs w:val="24"/>
                <w:lang w:eastAsia="lt-LT"/>
              </w:rPr>
            </w:pPr>
            <w:r w:rsidRPr="00A24D2D">
              <w:rPr>
                <w:rFonts w:ascii="Times New Roman" w:eastAsia="Times New Roman" w:hAnsi="Times New Roman"/>
                <w:bCs/>
                <w:kern w:val="36"/>
                <w:sz w:val="24"/>
                <w:szCs w:val="24"/>
                <w:lang w:eastAsia="lt-LT"/>
              </w:rPr>
              <w:t>Suvirinama detalė</w:t>
            </w:r>
          </w:p>
        </w:tc>
      </w:tr>
      <w:tr w:rsidR="002F57DE" w:rsidRPr="00A24D2D" w:rsidTr="00A24D2D">
        <w:tc>
          <w:tcPr>
            <w:tcW w:w="988" w:type="dxa"/>
            <w:shd w:val="clear" w:color="auto" w:fill="auto"/>
          </w:tcPr>
          <w:p w:rsidR="002F57DE" w:rsidRPr="00A24D2D" w:rsidRDefault="002F57DE" w:rsidP="0049346A">
            <w:pPr>
              <w:pStyle w:val="ListParagraph"/>
              <w:widowControl w:val="0"/>
              <w:numPr>
                <w:ilvl w:val="0"/>
                <w:numId w:val="389"/>
              </w:numPr>
              <w:spacing w:after="0"/>
              <w:jc w:val="right"/>
              <w:outlineLvl w:val="0"/>
              <w:rPr>
                <w:rFonts w:ascii="Times New Roman" w:hAnsi="Times New Roman"/>
                <w:sz w:val="24"/>
                <w:szCs w:val="24"/>
              </w:rPr>
            </w:pPr>
          </w:p>
        </w:tc>
        <w:tc>
          <w:tcPr>
            <w:tcW w:w="3685" w:type="dxa"/>
            <w:shd w:val="clear" w:color="auto" w:fill="auto"/>
          </w:tcPr>
          <w:p w:rsidR="002F57DE" w:rsidRPr="00A24D2D" w:rsidRDefault="002F57DE" w:rsidP="002F57DE">
            <w:pPr>
              <w:widowControl w:val="0"/>
              <w:spacing w:after="0"/>
              <w:outlineLvl w:val="0"/>
              <w:rPr>
                <w:rFonts w:ascii="Times New Roman" w:eastAsia="Times New Roman" w:hAnsi="Times New Roman"/>
                <w:kern w:val="36"/>
                <w:sz w:val="24"/>
                <w:szCs w:val="24"/>
                <w:lang w:eastAsia="x-none"/>
              </w:rPr>
            </w:pPr>
            <w:r w:rsidRPr="00A24D2D">
              <w:rPr>
                <w:rFonts w:ascii="Times New Roman" w:eastAsia="Times New Roman" w:hAnsi="Times New Roman"/>
                <w:bCs/>
                <w:kern w:val="36"/>
                <w:sz w:val="24"/>
                <w:szCs w:val="24"/>
                <w:lang w:eastAsia="lt-LT"/>
              </w:rPr>
              <w:t>Elektrodo laikiklis</w:t>
            </w:r>
          </w:p>
        </w:tc>
        <w:tc>
          <w:tcPr>
            <w:tcW w:w="1134" w:type="dxa"/>
          </w:tcPr>
          <w:p w:rsidR="002F57DE" w:rsidRPr="00A24D2D" w:rsidRDefault="002F57DE" w:rsidP="0049346A">
            <w:pPr>
              <w:widowControl w:val="0"/>
              <w:numPr>
                <w:ilvl w:val="0"/>
                <w:numId w:val="390"/>
              </w:numPr>
              <w:spacing w:after="0"/>
              <w:ind w:left="0" w:firstLine="0"/>
              <w:jc w:val="right"/>
              <w:outlineLvl w:val="0"/>
              <w:rPr>
                <w:rFonts w:ascii="Times New Roman" w:hAnsi="Times New Roman"/>
                <w:sz w:val="24"/>
                <w:szCs w:val="24"/>
              </w:rPr>
            </w:pPr>
          </w:p>
        </w:tc>
        <w:tc>
          <w:tcPr>
            <w:tcW w:w="4104" w:type="dxa"/>
          </w:tcPr>
          <w:p w:rsidR="002F57DE" w:rsidRPr="00A24D2D" w:rsidRDefault="002F57DE" w:rsidP="002F57DE">
            <w:pPr>
              <w:widowControl w:val="0"/>
              <w:spacing w:after="0"/>
              <w:outlineLvl w:val="0"/>
              <w:rPr>
                <w:rFonts w:ascii="Times New Roman" w:eastAsia="Times New Roman" w:hAnsi="Times New Roman"/>
                <w:bCs/>
                <w:kern w:val="36"/>
                <w:sz w:val="24"/>
                <w:szCs w:val="24"/>
                <w:lang w:eastAsia="lt-LT"/>
              </w:rPr>
            </w:pPr>
            <w:r w:rsidRPr="00A24D2D">
              <w:rPr>
                <w:rFonts w:ascii="Times New Roman" w:eastAsia="Times New Roman" w:hAnsi="Times New Roman"/>
                <w:bCs/>
                <w:kern w:val="36"/>
                <w:sz w:val="24"/>
                <w:szCs w:val="24"/>
                <w:lang w:eastAsia="lt-LT"/>
              </w:rPr>
              <w:t>Grįžtamojo ryšio gnybtas</w:t>
            </w:r>
          </w:p>
        </w:tc>
      </w:tr>
      <w:tr w:rsidR="002F57DE" w:rsidRPr="00A24D2D" w:rsidTr="00A24D2D">
        <w:tc>
          <w:tcPr>
            <w:tcW w:w="988" w:type="dxa"/>
            <w:shd w:val="clear" w:color="auto" w:fill="auto"/>
          </w:tcPr>
          <w:p w:rsidR="002F57DE" w:rsidRPr="00A24D2D" w:rsidRDefault="002F57DE" w:rsidP="0049346A">
            <w:pPr>
              <w:pStyle w:val="ListParagraph"/>
              <w:widowControl w:val="0"/>
              <w:numPr>
                <w:ilvl w:val="0"/>
                <w:numId w:val="389"/>
              </w:numPr>
              <w:spacing w:after="0"/>
              <w:jc w:val="right"/>
              <w:outlineLvl w:val="0"/>
              <w:rPr>
                <w:rFonts w:ascii="Times New Roman" w:hAnsi="Times New Roman"/>
                <w:sz w:val="24"/>
                <w:szCs w:val="24"/>
              </w:rPr>
            </w:pPr>
          </w:p>
        </w:tc>
        <w:tc>
          <w:tcPr>
            <w:tcW w:w="3685" w:type="dxa"/>
            <w:shd w:val="clear" w:color="auto" w:fill="auto"/>
          </w:tcPr>
          <w:p w:rsidR="002F57DE" w:rsidRPr="00A24D2D" w:rsidRDefault="002F57DE" w:rsidP="002F57DE">
            <w:pPr>
              <w:widowControl w:val="0"/>
              <w:spacing w:after="0"/>
              <w:outlineLvl w:val="0"/>
              <w:rPr>
                <w:rFonts w:ascii="Times New Roman" w:eastAsia="Times New Roman" w:hAnsi="Times New Roman"/>
                <w:bCs/>
                <w:kern w:val="36"/>
                <w:sz w:val="24"/>
                <w:szCs w:val="24"/>
                <w:lang w:eastAsia="lt-LT"/>
              </w:rPr>
            </w:pPr>
            <w:r w:rsidRPr="00A24D2D">
              <w:rPr>
                <w:rFonts w:ascii="Times New Roman" w:eastAsia="Times New Roman" w:hAnsi="Times New Roman"/>
                <w:bCs/>
                <w:kern w:val="36"/>
                <w:sz w:val="24"/>
                <w:szCs w:val="24"/>
                <w:lang w:eastAsia="lt-LT"/>
              </w:rPr>
              <w:t>Suvirintojo plaktukas</w:t>
            </w:r>
          </w:p>
        </w:tc>
        <w:tc>
          <w:tcPr>
            <w:tcW w:w="1134" w:type="dxa"/>
          </w:tcPr>
          <w:p w:rsidR="002F57DE" w:rsidRPr="00A24D2D" w:rsidRDefault="002F57DE" w:rsidP="0049346A">
            <w:pPr>
              <w:widowControl w:val="0"/>
              <w:numPr>
                <w:ilvl w:val="0"/>
                <w:numId w:val="390"/>
              </w:numPr>
              <w:spacing w:after="0"/>
              <w:ind w:left="0" w:firstLine="0"/>
              <w:jc w:val="right"/>
              <w:outlineLvl w:val="0"/>
              <w:rPr>
                <w:rFonts w:ascii="Times New Roman" w:hAnsi="Times New Roman"/>
                <w:sz w:val="24"/>
                <w:szCs w:val="24"/>
              </w:rPr>
            </w:pPr>
          </w:p>
        </w:tc>
        <w:tc>
          <w:tcPr>
            <w:tcW w:w="4104" w:type="dxa"/>
          </w:tcPr>
          <w:p w:rsidR="002F57DE" w:rsidRPr="00A24D2D" w:rsidRDefault="002F57DE" w:rsidP="002F57DE">
            <w:pPr>
              <w:widowControl w:val="0"/>
              <w:spacing w:after="0"/>
              <w:outlineLvl w:val="0"/>
              <w:rPr>
                <w:rFonts w:ascii="Times New Roman" w:eastAsia="Times New Roman" w:hAnsi="Times New Roman"/>
                <w:kern w:val="36"/>
                <w:sz w:val="24"/>
                <w:szCs w:val="24"/>
                <w:lang w:eastAsia="x-none"/>
              </w:rPr>
            </w:pPr>
            <w:r w:rsidRPr="00A24D2D">
              <w:rPr>
                <w:rFonts w:ascii="Times New Roman" w:eastAsia="Times New Roman" w:hAnsi="Times New Roman"/>
                <w:bCs/>
                <w:kern w:val="36"/>
                <w:sz w:val="24"/>
                <w:szCs w:val="24"/>
                <w:lang w:eastAsia="lt-LT"/>
              </w:rPr>
              <w:t>Suvirinimo kabelis – įžeminimo</w:t>
            </w:r>
          </w:p>
        </w:tc>
      </w:tr>
    </w:tbl>
    <w:p w:rsidR="002F57DE" w:rsidRDefault="002F57DE" w:rsidP="006E1059">
      <w:pPr>
        <w:widowControl w:val="0"/>
        <w:spacing w:after="0"/>
        <w:outlineLvl w:val="0"/>
        <w:rPr>
          <w:rFonts w:ascii="Times New Roman" w:eastAsia="Times New Roman" w:hAnsi="Times New Roman"/>
          <w:bCs/>
          <w:kern w:val="36"/>
          <w:sz w:val="24"/>
          <w:szCs w:val="24"/>
          <w:lang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1982"/>
        <w:gridCol w:w="6515"/>
      </w:tblGrid>
      <w:tr w:rsidR="00623B17" w:rsidRPr="002F57DE" w:rsidTr="002F57DE">
        <w:tc>
          <w:tcPr>
            <w:tcW w:w="713" w:type="pct"/>
            <w:shd w:val="clear" w:color="auto" w:fill="auto"/>
          </w:tcPr>
          <w:p w:rsidR="00623B17" w:rsidRPr="002F57DE" w:rsidRDefault="00623B17" w:rsidP="002F57DE">
            <w:pPr>
              <w:widowControl w:val="0"/>
              <w:spacing w:after="0"/>
              <w:jc w:val="center"/>
              <w:rPr>
                <w:rFonts w:ascii="Times New Roman" w:hAnsi="Times New Roman"/>
                <w:sz w:val="24"/>
                <w:szCs w:val="24"/>
              </w:rPr>
            </w:pPr>
            <w:r w:rsidRPr="002F57DE">
              <w:rPr>
                <w:rFonts w:ascii="Times New Roman" w:hAnsi="Times New Roman"/>
                <w:sz w:val="24"/>
                <w:szCs w:val="24"/>
              </w:rPr>
              <w:t>Elektrodo žymėjimas</w:t>
            </w:r>
          </w:p>
        </w:tc>
        <w:tc>
          <w:tcPr>
            <w:tcW w:w="1000" w:type="pct"/>
            <w:shd w:val="clear" w:color="auto" w:fill="auto"/>
          </w:tcPr>
          <w:p w:rsidR="00623B17" w:rsidRPr="002F57DE" w:rsidRDefault="00623B17" w:rsidP="002F57DE">
            <w:pPr>
              <w:widowControl w:val="0"/>
              <w:spacing w:after="0"/>
              <w:jc w:val="center"/>
              <w:rPr>
                <w:rFonts w:ascii="Times New Roman" w:hAnsi="Times New Roman"/>
                <w:sz w:val="24"/>
                <w:szCs w:val="24"/>
              </w:rPr>
            </w:pPr>
            <w:r w:rsidRPr="002F57DE">
              <w:rPr>
                <w:rFonts w:ascii="Times New Roman" w:hAnsi="Times New Roman"/>
                <w:sz w:val="24"/>
                <w:szCs w:val="24"/>
              </w:rPr>
              <w:t>Elektrodo glaisto pavadinimas</w:t>
            </w:r>
          </w:p>
        </w:tc>
        <w:tc>
          <w:tcPr>
            <w:tcW w:w="3286" w:type="pct"/>
            <w:shd w:val="clear" w:color="auto" w:fill="auto"/>
          </w:tcPr>
          <w:p w:rsidR="00623B17" w:rsidRPr="002F57DE" w:rsidRDefault="00623B17" w:rsidP="002F57DE">
            <w:pPr>
              <w:widowControl w:val="0"/>
              <w:spacing w:after="0"/>
              <w:jc w:val="center"/>
              <w:rPr>
                <w:rFonts w:ascii="Times New Roman" w:hAnsi="Times New Roman"/>
                <w:sz w:val="24"/>
                <w:szCs w:val="24"/>
              </w:rPr>
            </w:pPr>
            <w:r w:rsidRPr="002F57DE">
              <w:rPr>
                <w:rFonts w:ascii="Times New Roman" w:hAnsi="Times New Roman"/>
                <w:sz w:val="24"/>
                <w:szCs w:val="24"/>
              </w:rPr>
              <w:t>Kam suvirinti skirtas elektrodas?</w:t>
            </w:r>
          </w:p>
        </w:tc>
      </w:tr>
      <w:tr w:rsidR="00623B17" w:rsidRPr="002F57DE" w:rsidTr="002F57DE">
        <w:tc>
          <w:tcPr>
            <w:tcW w:w="713" w:type="pct"/>
            <w:shd w:val="clear" w:color="auto" w:fill="auto"/>
            <w:vAlign w:val="center"/>
          </w:tcPr>
          <w:p w:rsidR="00623B17" w:rsidRPr="002F57DE" w:rsidRDefault="00623B17" w:rsidP="006E1059">
            <w:pPr>
              <w:widowControl w:val="0"/>
              <w:spacing w:after="0"/>
              <w:rPr>
                <w:rFonts w:ascii="Times New Roman" w:eastAsia="Times New Roman" w:hAnsi="Times New Roman"/>
                <w:sz w:val="24"/>
                <w:szCs w:val="24"/>
                <w:lang w:eastAsia="lt-LT"/>
              </w:rPr>
            </w:pPr>
            <w:r w:rsidRPr="002F57DE">
              <w:rPr>
                <w:rFonts w:ascii="Times New Roman" w:eastAsia="Times New Roman" w:hAnsi="Times New Roman"/>
                <w:sz w:val="24"/>
                <w:szCs w:val="24"/>
                <w:lang w:eastAsia="lt-LT"/>
              </w:rPr>
              <w:t>E7018</w:t>
            </w:r>
          </w:p>
        </w:tc>
        <w:tc>
          <w:tcPr>
            <w:tcW w:w="1000" w:type="pct"/>
            <w:shd w:val="clear" w:color="auto" w:fill="auto"/>
          </w:tcPr>
          <w:p w:rsidR="00623B17" w:rsidRPr="002F57DE" w:rsidRDefault="00623B17" w:rsidP="006E1059">
            <w:pPr>
              <w:widowControl w:val="0"/>
              <w:spacing w:after="0"/>
              <w:rPr>
                <w:rFonts w:ascii="Times New Roman" w:hAnsi="Times New Roman"/>
                <w:sz w:val="24"/>
                <w:szCs w:val="24"/>
              </w:rPr>
            </w:pPr>
            <w:r w:rsidRPr="002F57DE">
              <w:rPr>
                <w:rFonts w:ascii="Times New Roman" w:eastAsia="Times New Roman" w:hAnsi="Times New Roman"/>
                <w:sz w:val="24"/>
                <w:szCs w:val="24"/>
                <w:lang w:eastAsia="lt-LT"/>
              </w:rPr>
              <w:t>Bazinio glaisto</w:t>
            </w:r>
          </w:p>
        </w:tc>
        <w:tc>
          <w:tcPr>
            <w:tcW w:w="3286" w:type="pct"/>
            <w:vMerge w:val="restart"/>
            <w:shd w:val="clear" w:color="auto" w:fill="auto"/>
          </w:tcPr>
          <w:p w:rsidR="00623B17" w:rsidRPr="002F57DE" w:rsidRDefault="00623B17" w:rsidP="006E1059">
            <w:pPr>
              <w:widowControl w:val="0"/>
              <w:spacing w:after="0"/>
              <w:rPr>
                <w:rFonts w:ascii="Times New Roman" w:hAnsi="Times New Roman"/>
                <w:sz w:val="24"/>
                <w:szCs w:val="24"/>
              </w:rPr>
            </w:pPr>
            <w:r w:rsidRPr="002F57DE">
              <w:rPr>
                <w:rFonts w:ascii="Times New Roman" w:eastAsia="Times New Roman" w:hAnsi="Times New Roman"/>
                <w:sz w:val="24"/>
                <w:szCs w:val="24"/>
                <w:lang w:eastAsia="lt-LT"/>
              </w:rPr>
              <w:t xml:space="preserve">plačios paskirties elektrodas, </w:t>
            </w:r>
            <w:proofErr w:type="spellStart"/>
            <w:r w:rsidRPr="002F57DE">
              <w:rPr>
                <w:rFonts w:ascii="Times New Roman" w:eastAsia="Times New Roman" w:hAnsi="Times New Roman"/>
                <w:sz w:val="24"/>
                <w:szCs w:val="24"/>
                <w:lang w:eastAsia="lt-LT"/>
              </w:rPr>
              <w:t>mažaanglių</w:t>
            </w:r>
            <w:proofErr w:type="spellEnd"/>
            <w:r w:rsidRPr="002F57DE">
              <w:rPr>
                <w:rFonts w:ascii="Times New Roman" w:eastAsia="Times New Roman" w:hAnsi="Times New Roman"/>
                <w:sz w:val="24"/>
                <w:szCs w:val="24"/>
                <w:lang w:eastAsia="lt-LT"/>
              </w:rPr>
              <w:t xml:space="preserve"> plienų suvirinimui, skirtas vamzdžių ir atsakingų konstrukcijų suvirinimui.</w:t>
            </w:r>
          </w:p>
        </w:tc>
      </w:tr>
      <w:tr w:rsidR="00623B17" w:rsidRPr="002F57DE" w:rsidTr="002F57DE">
        <w:tc>
          <w:tcPr>
            <w:tcW w:w="713" w:type="pct"/>
            <w:shd w:val="clear" w:color="auto" w:fill="auto"/>
            <w:vAlign w:val="center"/>
          </w:tcPr>
          <w:p w:rsidR="00623B17" w:rsidRPr="002F57DE" w:rsidRDefault="00623B17" w:rsidP="006E1059">
            <w:pPr>
              <w:widowControl w:val="0"/>
              <w:spacing w:after="0"/>
              <w:rPr>
                <w:rFonts w:ascii="Times New Roman" w:eastAsia="Times New Roman" w:hAnsi="Times New Roman"/>
                <w:sz w:val="24"/>
                <w:szCs w:val="24"/>
                <w:lang w:eastAsia="lt-LT"/>
              </w:rPr>
            </w:pPr>
            <w:r w:rsidRPr="002F57DE">
              <w:rPr>
                <w:rFonts w:ascii="Times New Roman" w:eastAsia="Times New Roman" w:hAnsi="Times New Roman"/>
                <w:sz w:val="24"/>
                <w:szCs w:val="24"/>
                <w:lang w:eastAsia="lt-LT"/>
              </w:rPr>
              <w:t>E7016</w:t>
            </w:r>
          </w:p>
        </w:tc>
        <w:tc>
          <w:tcPr>
            <w:tcW w:w="1000" w:type="pct"/>
            <w:shd w:val="clear" w:color="auto" w:fill="auto"/>
          </w:tcPr>
          <w:p w:rsidR="00623B17" w:rsidRPr="002F57DE" w:rsidRDefault="00623B17" w:rsidP="006E1059">
            <w:pPr>
              <w:widowControl w:val="0"/>
              <w:spacing w:after="0"/>
              <w:rPr>
                <w:rFonts w:ascii="Times New Roman" w:hAnsi="Times New Roman"/>
                <w:sz w:val="24"/>
                <w:szCs w:val="24"/>
              </w:rPr>
            </w:pPr>
            <w:r w:rsidRPr="002F57DE">
              <w:rPr>
                <w:rFonts w:ascii="Times New Roman" w:eastAsia="Times New Roman" w:hAnsi="Times New Roman"/>
                <w:sz w:val="24"/>
                <w:szCs w:val="24"/>
                <w:lang w:eastAsia="lt-LT"/>
              </w:rPr>
              <w:t>Bazinio glaisto</w:t>
            </w:r>
          </w:p>
        </w:tc>
        <w:tc>
          <w:tcPr>
            <w:tcW w:w="3286" w:type="pct"/>
            <w:vMerge/>
            <w:shd w:val="clear" w:color="auto" w:fill="auto"/>
          </w:tcPr>
          <w:p w:rsidR="00623B17" w:rsidRPr="002F57DE" w:rsidRDefault="00623B17" w:rsidP="006E1059">
            <w:pPr>
              <w:widowControl w:val="0"/>
              <w:spacing w:after="0"/>
              <w:rPr>
                <w:rFonts w:ascii="Times New Roman" w:hAnsi="Times New Roman"/>
                <w:sz w:val="24"/>
                <w:szCs w:val="24"/>
              </w:rPr>
            </w:pPr>
          </w:p>
        </w:tc>
      </w:tr>
      <w:tr w:rsidR="00623B17" w:rsidRPr="002F57DE" w:rsidTr="002F57DE">
        <w:tc>
          <w:tcPr>
            <w:tcW w:w="713" w:type="pct"/>
            <w:shd w:val="clear" w:color="auto" w:fill="auto"/>
            <w:vAlign w:val="center"/>
          </w:tcPr>
          <w:p w:rsidR="00623B17" w:rsidRPr="002F57DE" w:rsidRDefault="00623B17" w:rsidP="006E1059">
            <w:pPr>
              <w:widowControl w:val="0"/>
              <w:spacing w:after="0"/>
              <w:rPr>
                <w:rFonts w:ascii="Times New Roman" w:eastAsia="Times New Roman" w:hAnsi="Times New Roman"/>
                <w:sz w:val="24"/>
                <w:szCs w:val="24"/>
                <w:lang w:eastAsia="lt-LT"/>
              </w:rPr>
            </w:pPr>
            <w:r w:rsidRPr="002F57DE">
              <w:rPr>
                <w:rFonts w:ascii="Times New Roman" w:eastAsia="Times New Roman" w:hAnsi="Times New Roman"/>
                <w:sz w:val="24"/>
                <w:szCs w:val="24"/>
                <w:lang w:eastAsia="lt-LT"/>
              </w:rPr>
              <w:t>E 6013</w:t>
            </w:r>
          </w:p>
        </w:tc>
        <w:tc>
          <w:tcPr>
            <w:tcW w:w="1000" w:type="pct"/>
            <w:shd w:val="clear" w:color="auto" w:fill="auto"/>
          </w:tcPr>
          <w:p w:rsidR="00623B17" w:rsidRPr="002F57DE" w:rsidRDefault="00623B17" w:rsidP="006E1059">
            <w:pPr>
              <w:widowControl w:val="0"/>
              <w:spacing w:after="0"/>
              <w:rPr>
                <w:rFonts w:ascii="Times New Roman" w:hAnsi="Times New Roman"/>
                <w:sz w:val="24"/>
                <w:szCs w:val="24"/>
              </w:rPr>
            </w:pPr>
            <w:r w:rsidRPr="002F57DE">
              <w:rPr>
                <w:rFonts w:ascii="Times New Roman" w:eastAsia="Times New Roman" w:hAnsi="Times New Roman"/>
                <w:sz w:val="24"/>
                <w:szCs w:val="24"/>
                <w:lang w:eastAsia="lt-LT"/>
              </w:rPr>
              <w:t xml:space="preserve">Rutilo glaisto </w:t>
            </w:r>
          </w:p>
        </w:tc>
        <w:tc>
          <w:tcPr>
            <w:tcW w:w="3286" w:type="pct"/>
            <w:vMerge w:val="restart"/>
            <w:shd w:val="clear" w:color="auto" w:fill="auto"/>
          </w:tcPr>
          <w:p w:rsidR="00623B17" w:rsidRPr="002F57DE" w:rsidRDefault="00623B17" w:rsidP="006E1059">
            <w:pPr>
              <w:widowControl w:val="0"/>
              <w:spacing w:after="0"/>
              <w:rPr>
                <w:rFonts w:ascii="Times New Roman" w:hAnsi="Times New Roman"/>
                <w:sz w:val="24"/>
                <w:szCs w:val="24"/>
              </w:rPr>
            </w:pPr>
            <w:r w:rsidRPr="002F57DE">
              <w:rPr>
                <w:rFonts w:ascii="Times New Roman" w:eastAsia="Times New Roman" w:hAnsi="Times New Roman"/>
                <w:sz w:val="24"/>
                <w:szCs w:val="24"/>
                <w:lang w:eastAsia="lt-LT"/>
              </w:rPr>
              <w:t xml:space="preserve">plačios paskirties elektrodas, </w:t>
            </w:r>
            <w:proofErr w:type="spellStart"/>
            <w:r w:rsidRPr="002F57DE">
              <w:rPr>
                <w:rFonts w:ascii="Times New Roman" w:eastAsia="Times New Roman" w:hAnsi="Times New Roman"/>
                <w:sz w:val="24"/>
                <w:szCs w:val="24"/>
                <w:lang w:eastAsia="lt-LT"/>
              </w:rPr>
              <w:t>mažaanglių</w:t>
            </w:r>
            <w:proofErr w:type="spellEnd"/>
            <w:r w:rsidRPr="002F57DE">
              <w:rPr>
                <w:rFonts w:ascii="Times New Roman" w:eastAsia="Times New Roman" w:hAnsi="Times New Roman"/>
                <w:sz w:val="24"/>
                <w:szCs w:val="24"/>
                <w:lang w:eastAsia="lt-LT"/>
              </w:rPr>
              <w:t xml:space="preserve"> plienų suvirinimui, tinka virinti neatsakingas konstrukcijas.</w:t>
            </w:r>
          </w:p>
        </w:tc>
      </w:tr>
      <w:tr w:rsidR="00623B17" w:rsidRPr="002F57DE" w:rsidTr="002F57DE">
        <w:tc>
          <w:tcPr>
            <w:tcW w:w="713" w:type="pct"/>
            <w:shd w:val="clear" w:color="auto" w:fill="auto"/>
            <w:vAlign w:val="center"/>
          </w:tcPr>
          <w:p w:rsidR="00623B17" w:rsidRPr="002F57DE" w:rsidRDefault="00623B17" w:rsidP="006E1059">
            <w:pPr>
              <w:widowControl w:val="0"/>
              <w:spacing w:after="0"/>
              <w:rPr>
                <w:rFonts w:ascii="Times New Roman" w:eastAsia="Times New Roman" w:hAnsi="Times New Roman"/>
                <w:sz w:val="24"/>
                <w:szCs w:val="24"/>
                <w:lang w:eastAsia="lt-LT"/>
              </w:rPr>
            </w:pPr>
            <w:r w:rsidRPr="002F57DE">
              <w:rPr>
                <w:rFonts w:ascii="Times New Roman" w:eastAsia="Times New Roman" w:hAnsi="Times New Roman"/>
                <w:sz w:val="24"/>
                <w:szCs w:val="24"/>
                <w:lang w:eastAsia="lt-LT"/>
              </w:rPr>
              <w:t>E6012</w:t>
            </w:r>
          </w:p>
        </w:tc>
        <w:tc>
          <w:tcPr>
            <w:tcW w:w="1000" w:type="pct"/>
            <w:shd w:val="clear" w:color="auto" w:fill="auto"/>
          </w:tcPr>
          <w:p w:rsidR="00623B17" w:rsidRPr="002F57DE" w:rsidRDefault="00623B17" w:rsidP="006E1059">
            <w:pPr>
              <w:widowControl w:val="0"/>
              <w:spacing w:after="0"/>
              <w:rPr>
                <w:rFonts w:ascii="Times New Roman" w:hAnsi="Times New Roman"/>
                <w:sz w:val="24"/>
                <w:szCs w:val="24"/>
              </w:rPr>
            </w:pPr>
            <w:r w:rsidRPr="002F57DE">
              <w:rPr>
                <w:rFonts w:ascii="Times New Roman" w:eastAsia="Times New Roman" w:hAnsi="Times New Roman"/>
                <w:sz w:val="24"/>
                <w:szCs w:val="24"/>
                <w:lang w:eastAsia="lt-LT"/>
              </w:rPr>
              <w:t xml:space="preserve">Rutilo glaisto </w:t>
            </w:r>
          </w:p>
        </w:tc>
        <w:tc>
          <w:tcPr>
            <w:tcW w:w="3286" w:type="pct"/>
            <w:vMerge/>
            <w:shd w:val="clear" w:color="auto" w:fill="auto"/>
          </w:tcPr>
          <w:p w:rsidR="00623B17" w:rsidRPr="002F57DE" w:rsidRDefault="00623B17" w:rsidP="006E1059">
            <w:pPr>
              <w:widowControl w:val="0"/>
              <w:spacing w:after="0"/>
              <w:rPr>
                <w:rFonts w:ascii="Times New Roman" w:hAnsi="Times New Roman"/>
                <w:sz w:val="24"/>
                <w:szCs w:val="24"/>
              </w:rPr>
            </w:pPr>
          </w:p>
        </w:tc>
      </w:tr>
    </w:tbl>
    <w:p w:rsidR="00623B17" w:rsidRPr="002F57DE" w:rsidRDefault="00623B17" w:rsidP="006E1059">
      <w:pPr>
        <w:widowControl w:val="0"/>
        <w:spacing w:after="0"/>
        <w:rPr>
          <w:rFonts w:ascii="Times New Roman" w:hAnsi="Times New Roman"/>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3119"/>
      </w:tblGrid>
      <w:tr w:rsidR="00623B17" w:rsidRPr="00EC2FC1" w:rsidTr="00606EB1">
        <w:tc>
          <w:tcPr>
            <w:tcW w:w="2830"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Elektrodo diametras, mm</w:t>
            </w:r>
          </w:p>
        </w:tc>
        <w:tc>
          <w:tcPr>
            <w:tcW w:w="3119"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Vidutinė suvirinimo srovė, A</w:t>
            </w:r>
          </w:p>
        </w:tc>
      </w:tr>
      <w:tr w:rsidR="00623B17" w:rsidRPr="00EC2FC1" w:rsidTr="00606EB1">
        <w:tc>
          <w:tcPr>
            <w:tcW w:w="2830"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2,5</w:t>
            </w:r>
          </w:p>
        </w:tc>
        <w:tc>
          <w:tcPr>
            <w:tcW w:w="3119"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80 ± 10 proc.</w:t>
            </w:r>
          </w:p>
        </w:tc>
      </w:tr>
      <w:tr w:rsidR="00623B17" w:rsidRPr="00EC2FC1" w:rsidTr="00606EB1">
        <w:tc>
          <w:tcPr>
            <w:tcW w:w="2830"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3,2</w:t>
            </w:r>
          </w:p>
        </w:tc>
        <w:tc>
          <w:tcPr>
            <w:tcW w:w="3119"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110 ± 10 proc.</w:t>
            </w:r>
          </w:p>
        </w:tc>
      </w:tr>
      <w:tr w:rsidR="00623B17" w:rsidRPr="00EC2FC1" w:rsidTr="00606EB1">
        <w:tc>
          <w:tcPr>
            <w:tcW w:w="2830"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4,0</w:t>
            </w:r>
          </w:p>
        </w:tc>
        <w:tc>
          <w:tcPr>
            <w:tcW w:w="3119"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140 ± 10 proc.</w:t>
            </w:r>
          </w:p>
        </w:tc>
      </w:tr>
    </w:tbl>
    <w:p w:rsidR="00623B17" w:rsidRDefault="00623B17" w:rsidP="006E1059">
      <w:pPr>
        <w:widowControl w:val="0"/>
        <w:spacing w:after="0"/>
        <w:rPr>
          <w:rFonts w:ascii="Times New Roman" w:hAnsi="Times New Roman"/>
          <w:sz w:val="24"/>
        </w:rPr>
      </w:pPr>
    </w:p>
    <w:tbl>
      <w:tblPr>
        <w:tblStyle w:val="TableGrid"/>
        <w:tblW w:w="9908" w:type="dxa"/>
        <w:tblLook w:val="04A0" w:firstRow="1" w:lastRow="0" w:firstColumn="1" w:lastColumn="0" w:noHBand="0" w:noVBand="1"/>
      </w:tblPr>
      <w:tblGrid>
        <w:gridCol w:w="2477"/>
        <w:gridCol w:w="2477"/>
        <w:gridCol w:w="2477"/>
        <w:gridCol w:w="2477"/>
      </w:tblGrid>
      <w:tr w:rsidR="002F1D1A" w:rsidTr="002F1D1A">
        <w:tc>
          <w:tcPr>
            <w:tcW w:w="2477" w:type="dxa"/>
          </w:tcPr>
          <w:p w:rsidR="002F1D1A" w:rsidRPr="000579FC" w:rsidRDefault="002F1D1A" w:rsidP="00A24D2D">
            <w:pPr>
              <w:widowControl w:val="0"/>
              <w:spacing w:after="0"/>
              <w:jc w:val="center"/>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Suvirinimo padėties žymėjimas</w:t>
            </w:r>
          </w:p>
        </w:tc>
        <w:tc>
          <w:tcPr>
            <w:tcW w:w="2477" w:type="dxa"/>
          </w:tcPr>
          <w:p w:rsidR="002F1D1A" w:rsidRPr="000579FC" w:rsidRDefault="002F1D1A" w:rsidP="00A24D2D">
            <w:pPr>
              <w:widowControl w:val="0"/>
              <w:spacing w:after="0"/>
              <w:jc w:val="center"/>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Suvirinimo padėtis</w:t>
            </w:r>
          </w:p>
        </w:tc>
        <w:tc>
          <w:tcPr>
            <w:tcW w:w="2477" w:type="dxa"/>
          </w:tcPr>
          <w:p w:rsidR="002F1D1A" w:rsidRPr="002F1D1A" w:rsidRDefault="002F1D1A" w:rsidP="00A24D2D">
            <w:pPr>
              <w:widowControl w:val="0"/>
              <w:spacing w:after="0"/>
              <w:jc w:val="center"/>
              <w:outlineLvl w:val="0"/>
              <w:rPr>
                <w:rFonts w:ascii="Times New Roman" w:eastAsia="Times New Roman" w:hAnsi="Times New Roman"/>
                <w:bCs/>
                <w:kern w:val="36"/>
                <w:sz w:val="24"/>
                <w:szCs w:val="24"/>
                <w:lang w:eastAsia="x-none"/>
              </w:rPr>
            </w:pPr>
            <w:r w:rsidRPr="002F1D1A">
              <w:rPr>
                <w:rFonts w:ascii="Times New Roman" w:eastAsia="Times New Roman" w:hAnsi="Times New Roman"/>
                <w:bCs/>
                <w:kern w:val="36"/>
                <w:sz w:val="24"/>
                <w:szCs w:val="24"/>
                <w:lang w:eastAsia="x-none"/>
              </w:rPr>
              <w:t>Suvirinimo padėties žymėjimas</w:t>
            </w:r>
          </w:p>
        </w:tc>
        <w:tc>
          <w:tcPr>
            <w:tcW w:w="2477" w:type="dxa"/>
          </w:tcPr>
          <w:p w:rsidR="002F1D1A" w:rsidRPr="002F1D1A" w:rsidRDefault="002F1D1A" w:rsidP="00A24D2D">
            <w:pPr>
              <w:widowControl w:val="0"/>
              <w:spacing w:after="0"/>
              <w:jc w:val="center"/>
              <w:outlineLvl w:val="0"/>
              <w:rPr>
                <w:rFonts w:ascii="Times New Roman" w:eastAsia="Times New Roman" w:hAnsi="Times New Roman"/>
                <w:bCs/>
                <w:kern w:val="36"/>
                <w:sz w:val="24"/>
                <w:szCs w:val="24"/>
                <w:lang w:eastAsia="x-none"/>
              </w:rPr>
            </w:pPr>
            <w:r w:rsidRPr="002F1D1A">
              <w:rPr>
                <w:rFonts w:ascii="Times New Roman" w:eastAsia="Times New Roman" w:hAnsi="Times New Roman"/>
                <w:bCs/>
                <w:kern w:val="36"/>
                <w:sz w:val="24"/>
                <w:szCs w:val="24"/>
                <w:lang w:eastAsia="x-none"/>
              </w:rPr>
              <w:t>Suvirinimo padėtis</w:t>
            </w:r>
          </w:p>
        </w:tc>
      </w:tr>
      <w:tr w:rsidR="002F1D1A" w:rsidTr="002F1D1A">
        <w:tc>
          <w:tcPr>
            <w:tcW w:w="2477" w:type="dxa"/>
          </w:tcPr>
          <w:p w:rsidR="002F1D1A" w:rsidRPr="000579FC" w:rsidRDefault="002F1D1A" w:rsidP="002F1D1A">
            <w:pPr>
              <w:widowControl w:val="0"/>
              <w:spacing w:after="0"/>
              <w:jc w:val="center"/>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PA</w:t>
            </w:r>
          </w:p>
        </w:tc>
        <w:tc>
          <w:tcPr>
            <w:tcW w:w="2477" w:type="dxa"/>
          </w:tcPr>
          <w:p w:rsidR="002F1D1A" w:rsidRPr="000579FC" w:rsidRDefault="002F1D1A" w:rsidP="002F1D1A">
            <w:pPr>
              <w:widowControl w:val="0"/>
              <w:spacing w:after="0"/>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žemutinė</w:t>
            </w:r>
          </w:p>
        </w:tc>
        <w:tc>
          <w:tcPr>
            <w:tcW w:w="2477" w:type="dxa"/>
          </w:tcPr>
          <w:p w:rsidR="002F1D1A" w:rsidRPr="002F1D1A" w:rsidRDefault="002F1D1A" w:rsidP="002F1D1A">
            <w:pPr>
              <w:widowControl w:val="0"/>
              <w:spacing w:after="0"/>
              <w:jc w:val="center"/>
              <w:outlineLvl w:val="0"/>
              <w:rPr>
                <w:rFonts w:ascii="Times New Roman" w:eastAsia="Times New Roman" w:hAnsi="Times New Roman"/>
                <w:bCs/>
                <w:kern w:val="36"/>
                <w:sz w:val="24"/>
                <w:szCs w:val="24"/>
                <w:lang w:eastAsia="x-none"/>
              </w:rPr>
            </w:pPr>
            <w:r w:rsidRPr="002F1D1A">
              <w:rPr>
                <w:rFonts w:ascii="Times New Roman" w:eastAsia="Times New Roman" w:hAnsi="Times New Roman"/>
                <w:bCs/>
                <w:kern w:val="36"/>
                <w:sz w:val="24"/>
                <w:szCs w:val="24"/>
                <w:lang w:eastAsia="x-none"/>
              </w:rPr>
              <w:t>PE</w:t>
            </w:r>
          </w:p>
        </w:tc>
        <w:tc>
          <w:tcPr>
            <w:tcW w:w="2477" w:type="dxa"/>
          </w:tcPr>
          <w:p w:rsidR="002F1D1A" w:rsidRPr="002F1D1A" w:rsidRDefault="002F1D1A" w:rsidP="002F1D1A">
            <w:pPr>
              <w:widowControl w:val="0"/>
              <w:spacing w:after="0"/>
              <w:outlineLvl w:val="0"/>
              <w:rPr>
                <w:rFonts w:ascii="Times New Roman" w:eastAsia="Times New Roman" w:hAnsi="Times New Roman"/>
                <w:bCs/>
                <w:kern w:val="36"/>
                <w:sz w:val="24"/>
                <w:szCs w:val="24"/>
                <w:lang w:eastAsia="x-none"/>
              </w:rPr>
            </w:pPr>
            <w:r w:rsidRPr="002F1D1A">
              <w:rPr>
                <w:rFonts w:ascii="Times New Roman" w:eastAsia="Times New Roman" w:hAnsi="Times New Roman"/>
                <w:bCs/>
                <w:kern w:val="36"/>
                <w:sz w:val="24"/>
                <w:szCs w:val="24"/>
                <w:lang w:eastAsia="x-none"/>
              </w:rPr>
              <w:t>lubinė</w:t>
            </w:r>
          </w:p>
        </w:tc>
      </w:tr>
      <w:tr w:rsidR="002F1D1A" w:rsidTr="002F1D1A">
        <w:tc>
          <w:tcPr>
            <w:tcW w:w="2477" w:type="dxa"/>
          </w:tcPr>
          <w:p w:rsidR="002F1D1A" w:rsidRPr="000579FC" w:rsidRDefault="002F1D1A" w:rsidP="002F1D1A">
            <w:pPr>
              <w:widowControl w:val="0"/>
              <w:spacing w:after="0"/>
              <w:jc w:val="center"/>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PB</w:t>
            </w:r>
          </w:p>
        </w:tc>
        <w:tc>
          <w:tcPr>
            <w:tcW w:w="2477" w:type="dxa"/>
          </w:tcPr>
          <w:p w:rsidR="002F1D1A" w:rsidRPr="000579FC" w:rsidRDefault="002F1D1A" w:rsidP="002F1D1A">
            <w:pPr>
              <w:widowControl w:val="0"/>
              <w:spacing w:after="0"/>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žemutinė</w:t>
            </w:r>
          </w:p>
        </w:tc>
        <w:tc>
          <w:tcPr>
            <w:tcW w:w="2477" w:type="dxa"/>
          </w:tcPr>
          <w:p w:rsidR="002F1D1A" w:rsidRPr="002F1D1A" w:rsidRDefault="002F1D1A" w:rsidP="002F1D1A">
            <w:pPr>
              <w:widowControl w:val="0"/>
              <w:spacing w:after="0"/>
              <w:jc w:val="center"/>
              <w:outlineLvl w:val="0"/>
              <w:rPr>
                <w:rFonts w:ascii="Times New Roman" w:eastAsia="Times New Roman" w:hAnsi="Times New Roman"/>
                <w:bCs/>
                <w:kern w:val="36"/>
                <w:sz w:val="24"/>
                <w:szCs w:val="24"/>
                <w:lang w:eastAsia="x-none"/>
              </w:rPr>
            </w:pPr>
            <w:r w:rsidRPr="002F1D1A">
              <w:rPr>
                <w:rFonts w:ascii="Times New Roman" w:eastAsia="Times New Roman" w:hAnsi="Times New Roman"/>
                <w:bCs/>
                <w:kern w:val="36"/>
                <w:sz w:val="24"/>
                <w:szCs w:val="24"/>
                <w:lang w:eastAsia="x-none"/>
              </w:rPr>
              <w:t>PF</w:t>
            </w:r>
          </w:p>
        </w:tc>
        <w:tc>
          <w:tcPr>
            <w:tcW w:w="2477" w:type="dxa"/>
          </w:tcPr>
          <w:p w:rsidR="002F1D1A" w:rsidRPr="002F1D1A" w:rsidRDefault="002F1D1A" w:rsidP="002F1D1A">
            <w:pPr>
              <w:widowControl w:val="0"/>
              <w:spacing w:after="0"/>
              <w:outlineLvl w:val="0"/>
              <w:rPr>
                <w:rFonts w:ascii="Times New Roman" w:eastAsia="Times New Roman" w:hAnsi="Times New Roman"/>
                <w:bCs/>
                <w:kern w:val="36"/>
                <w:sz w:val="24"/>
                <w:szCs w:val="24"/>
                <w:lang w:eastAsia="x-none"/>
              </w:rPr>
            </w:pPr>
            <w:r w:rsidRPr="002F1D1A">
              <w:rPr>
                <w:rFonts w:ascii="Times New Roman" w:eastAsia="Times New Roman" w:hAnsi="Times New Roman"/>
                <w:bCs/>
                <w:kern w:val="36"/>
                <w:sz w:val="24"/>
                <w:szCs w:val="24"/>
                <w:lang w:eastAsia="x-none"/>
              </w:rPr>
              <w:t>vertikali</w:t>
            </w:r>
          </w:p>
        </w:tc>
      </w:tr>
      <w:tr w:rsidR="002F1D1A" w:rsidTr="002F1D1A">
        <w:tc>
          <w:tcPr>
            <w:tcW w:w="2477" w:type="dxa"/>
          </w:tcPr>
          <w:p w:rsidR="002F1D1A" w:rsidRPr="000579FC" w:rsidRDefault="002F1D1A" w:rsidP="002F1D1A">
            <w:pPr>
              <w:widowControl w:val="0"/>
              <w:spacing w:after="0"/>
              <w:jc w:val="center"/>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PC</w:t>
            </w:r>
          </w:p>
        </w:tc>
        <w:tc>
          <w:tcPr>
            <w:tcW w:w="2477" w:type="dxa"/>
          </w:tcPr>
          <w:p w:rsidR="002F1D1A" w:rsidRPr="000579FC" w:rsidRDefault="002F1D1A" w:rsidP="002F1D1A">
            <w:pPr>
              <w:widowControl w:val="0"/>
              <w:spacing w:after="0"/>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horizontali</w:t>
            </w:r>
          </w:p>
        </w:tc>
        <w:tc>
          <w:tcPr>
            <w:tcW w:w="2477" w:type="dxa"/>
          </w:tcPr>
          <w:p w:rsidR="002F1D1A" w:rsidRPr="002F1D1A" w:rsidRDefault="002F1D1A" w:rsidP="002F1D1A">
            <w:pPr>
              <w:widowControl w:val="0"/>
              <w:spacing w:after="0"/>
              <w:jc w:val="center"/>
              <w:outlineLvl w:val="0"/>
              <w:rPr>
                <w:rFonts w:ascii="Times New Roman" w:eastAsia="Times New Roman" w:hAnsi="Times New Roman"/>
                <w:bCs/>
                <w:kern w:val="36"/>
                <w:sz w:val="24"/>
                <w:szCs w:val="24"/>
                <w:lang w:eastAsia="x-none"/>
              </w:rPr>
            </w:pPr>
            <w:r w:rsidRPr="002F1D1A">
              <w:rPr>
                <w:rFonts w:ascii="Times New Roman" w:eastAsia="Times New Roman" w:hAnsi="Times New Roman"/>
                <w:bCs/>
                <w:kern w:val="36"/>
                <w:sz w:val="24"/>
                <w:szCs w:val="24"/>
                <w:lang w:eastAsia="x-none"/>
              </w:rPr>
              <w:t>PG</w:t>
            </w:r>
          </w:p>
        </w:tc>
        <w:tc>
          <w:tcPr>
            <w:tcW w:w="2477" w:type="dxa"/>
          </w:tcPr>
          <w:p w:rsidR="002F1D1A" w:rsidRPr="002F1D1A" w:rsidRDefault="002F1D1A" w:rsidP="002F1D1A">
            <w:pPr>
              <w:widowControl w:val="0"/>
              <w:spacing w:after="0"/>
              <w:outlineLvl w:val="0"/>
              <w:rPr>
                <w:rFonts w:ascii="Times New Roman" w:eastAsia="Times New Roman" w:hAnsi="Times New Roman"/>
                <w:bCs/>
                <w:kern w:val="36"/>
                <w:sz w:val="24"/>
                <w:szCs w:val="24"/>
                <w:lang w:eastAsia="x-none"/>
              </w:rPr>
            </w:pPr>
            <w:r w:rsidRPr="002F1D1A">
              <w:rPr>
                <w:rFonts w:ascii="Times New Roman" w:eastAsia="Times New Roman" w:hAnsi="Times New Roman"/>
                <w:bCs/>
                <w:kern w:val="36"/>
                <w:sz w:val="24"/>
                <w:szCs w:val="24"/>
                <w:lang w:eastAsia="x-none"/>
              </w:rPr>
              <w:t>vertikali</w:t>
            </w:r>
          </w:p>
        </w:tc>
      </w:tr>
      <w:tr w:rsidR="002F1D1A" w:rsidTr="002F1D1A">
        <w:tc>
          <w:tcPr>
            <w:tcW w:w="2477" w:type="dxa"/>
          </w:tcPr>
          <w:p w:rsidR="002F1D1A" w:rsidRPr="000579FC" w:rsidRDefault="002F1D1A" w:rsidP="002F1D1A">
            <w:pPr>
              <w:widowControl w:val="0"/>
              <w:spacing w:after="0"/>
              <w:jc w:val="center"/>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PD</w:t>
            </w:r>
          </w:p>
        </w:tc>
        <w:tc>
          <w:tcPr>
            <w:tcW w:w="2477" w:type="dxa"/>
          </w:tcPr>
          <w:p w:rsidR="002F1D1A" w:rsidRPr="000579FC" w:rsidRDefault="002F1D1A" w:rsidP="002F1D1A">
            <w:pPr>
              <w:widowControl w:val="0"/>
              <w:spacing w:after="0"/>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lubinė</w:t>
            </w:r>
          </w:p>
        </w:tc>
        <w:tc>
          <w:tcPr>
            <w:tcW w:w="2477" w:type="dxa"/>
          </w:tcPr>
          <w:p w:rsidR="002F1D1A" w:rsidRDefault="002F1D1A" w:rsidP="002F1D1A">
            <w:pPr>
              <w:widowControl w:val="0"/>
              <w:spacing w:after="0"/>
              <w:rPr>
                <w:rFonts w:ascii="Times New Roman" w:hAnsi="Times New Roman"/>
                <w:sz w:val="24"/>
              </w:rPr>
            </w:pPr>
          </w:p>
        </w:tc>
        <w:tc>
          <w:tcPr>
            <w:tcW w:w="2477" w:type="dxa"/>
          </w:tcPr>
          <w:p w:rsidR="002F1D1A" w:rsidRDefault="002F1D1A" w:rsidP="002F1D1A">
            <w:pPr>
              <w:widowControl w:val="0"/>
              <w:spacing w:after="0"/>
              <w:rPr>
                <w:rFonts w:ascii="Times New Roman" w:hAnsi="Times New Roman"/>
                <w:sz w:val="24"/>
              </w:rPr>
            </w:pPr>
          </w:p>
        </w:tc>
      </w:tr>
    </w:tbl>
    <w:p w:rsidR="000579FC" w:rsidRDefault="000579FC" w:rsidP="006E1059">
      <w:pPr>
        <w:widowControl w:val="0"/>
        <w:spacing w:after="0"/>
        <w:rPr>
          <w:rFonts w:ascii="Times New Roman" w:hAnsi="Times New Roman"/>
          <w:sz w:val="24"/>
        </w:rPr>
      </w:pPr>
    </w:p>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Asmeninės apsaugos priemonės:</w:t>
      </w:r>
    </w:p>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 – suvirintojo kombinezonas; 2 – suvirintojo šalmas; 3 – paminkštinta kojų apsauga;</w:t>
      </w:r>
    </w:p>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4 – suvirintojo batai; 5 – suvirintojo pirštinės; 6 – galvos (plaukų) apsauga.</w:t>
      </w:r>
    </w:p>
    <w:p w:rsidR="00623B17" w:rsidRPr="002F1D1A" w:rsidRDefault="00623B17" w:rsidP="006E1059">
      <w:pPr>
        <w:widowControl w:val="0"/>
        <w:spacing w:after="0"/>
        <w:rPr>
          <w:rFonts w:ascii="Times New Roman" w:hAnsi="Times New Roman"/>
          <w:sz w:val="24"/>
        </w:rPr>
      </w:pPr>
    </w:p>
    <w:p w:rsidR="00623B17" w:rsidRPr="00EC2FC1" w:rsidRDefault="00623B17" w:rsidP="006E1059">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Suvirinimo elementai: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3134"/>
        <w:gridCol w:w="2268"/>
        <w:gridCol w:w="3396"/>
      </w:tblGrid>
      <w:tr w:rsidR="00623B17" w:rsidRPr="002F1D1A" w:rsidTr="00A24D2D">
        <w:tc>
          <w:tcPr>
            <w:tcW w:w="562" w:type="pct"/>
            <w:shd w:val="clear" w:color="auto" w:fill="auto"/>
          </w:tcPr>
          <w:p w:rsidR="00623B17" w:rsidRPr="002F1D1A" w:rsidRDefault="00623B17" w:rsidP="006E1059">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Eil. Nr.</w:t>
            </w:r>
          </w:p>
        </w:tc>
        <w:tc>
          <w:tcPr>
            <w:tcW w:w="1581" w:type="pct"/>
            <w:shd w:val="clear" w:color="auto" w:fill="auto"/>
          </w:tcPr>
          <w:p w:rsidR="00623B17" w:rsidRPr="002F1D1A" w:rsidRDefault="00623B17" w:rsidP="006E1059">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Elemento pavadinimas</w:t>
            </w:r>
          </w:p>
        </w:tc>
        <w:tc>
          <w:tcPr>
            <w:tcW w:w="1144" w:type="pct"/>
            <w:shd w:val="clear" w:color="auto" w:fill="auto"/>
          </w:tcPr>
          <w:p w:rsidR="00623B17" w:rsidRPr="002F1D1A" w:rsidRDefault="00623B17" w:rsidP="006E1059">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bCs/>
                <w:kern w:val="36"/>
                <w:sz w:val="24"/>
                <w:szCs w:val="24"/>
                <w:lang w:eastAsia="lt-LT"/>
              </w:rPr>
              <w:t>Darbo priemonė</w:t>
            </w:r>
          </w:p>
        </w:tc>
        <w:tc>
          <w:tcPr>
            <w:tcW w:w="1713" w:type="pct"/>
            <w:shd w:val="clear" w:color="auto" w:fill="auto"/>
          </w:tcPr>
          <w:p w:rsidR="00623B17" w:rsidRPr="002F1D1A"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2F1D1A">
              <w:rPr>
                <w:rFonts w:ascii="Times New Roman" w:eastAsia="Times New Roman" w:hAnsi="Times New Roman"/>
                <w:bCs/>
                <w:kern w:val="36"/>
                <w:sz w:val="24"/>
                <w:szCs w:val="24"/>
                <w:lang w:eastAsia="lt-LT"/>
              </w:rPr>
              <w:t>Asmeninės apsaugos priemonė</w:t>
            </w:r>
          </w:p>
        </w:tc>
      </w:tr>
      <w:tr w:rsidR="00623B17" w:rsidRPr="002F1D1A" w:rsidTr="00A24D2D">
        <w:tc>
          <w:tcPr>
            <w:tcW w:w="562" w:type="pct"/>
            <w:shd w:val="clear" w:color="auto" w:fill="auto"/>
          </w:tcPr>
          <w:p w:rsidR="00623B17" w:rsidRPr="002F1D1A" w:rsidRDefault="00623B17" w:rsidP="00EB386F">
            <w:pPr>
              <w:widowControl w:val="0"/>
              <w:numPr>
                <w:ilvl w:val="0"/>
                <w:numId w:val="348"/>
              </w:numPr>
              <w:spacing w:after="0"/>
              <w:ind w:left="0" w:firstLine="0"/>
              <w:jc w:val="both"/>
              <w:outlineLvl w:val="0"/>
              <w:rPr>
                <w:rFonts w:ascii="Times New Roman" w:eastAsia="Times New Roman" w:hAnsi="Times New Roman"/>
                <w:kern w:val="36"/>
                <w:sz w:val="24"/>
                <w:szCs w:val="24"/>
                <w:lang w:eastAsia="x-none"/>
              </w:rPr>
            </w:pPr>
          </w:p>
        </w:tc>
        <w:tc>
          <w:tcPr>
            <w:tcW w:w="1581" w:type="pct"/>
            <w:shd w:val="clear" w:color="auto" w:fill="auto"/>
          </w:tcPr>
          <w:p w:rsidR="00623B17" w:rsidRPr="002F1D1A" w:rsidRDefault="00623B17" w:rsidP="006E1059">
            <w:pPr>
              <w:widowControl w:val="0"/>
              <w:spacing w:after="0"/>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Suvirintojo skydelis</w:t>
            </w:r>
          </w:p>
        </w:tc>
        <w:tc>
          <w:tcPr>
            <w:tcW w:w="1144" w:type="pct"/>
            <w:shd w:val="clear" w:color="auto" w:fill="auto"/>
          </w:tcPr>
          <w:p w:rsidR="00623B17" w:rsidRPr="002F1D1A" w:rsidRDefault="00623B17" w:rsidP="006E1059">
            <w:pPr>
              <w:widowControl w:val="0"/>
              <w:spacing w:after="0"/>
              <w:jc w:val="center"/>
              <w:outlineLvl w:val="0"/>
              <w:rPr>
                <w:rFonts w:ascii="Times New Roman" w:eastAsia="Times New Roman" w:hAnsi="Times New Roman"/>
                <w:kern w:val="36"/>
                <w:sz w:val="24"/>
                <w:szCs w:val="24"/>
                <w:lang w:eastAsia="x-none"/>
              </w:rPr>
            </w:pPr>
          </w:p>
        </w:tc>
        <w:tc>
          <w:tcPr>
            <w:tcW w:w="1713" w:type="pct"/>
            <w:shd w:val="clear" w:color="auto" w:fill="auto"/>
          </w:tcPr>
          <w:p w:rsidR="00623B17" w:rsidRPr="002F1D1A" w:rsidRDefault="00623B17" w:rsidP="006E1059">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w:t>
            </w:r>
          </w:p>
        </w:tc>
      </w:tr>
      <w:tr w:rsidR="00623B17" w:rsidRPr="002F1D1A" w:rsidTr="00A24D2D">
        <w:tc>
          <w:tcPr>
            <w:tcW w:w="562" w:type="pct"/>
            <w:shd w:val="clear" w:color="auto" w:fill="auto"/>
          </w:tcPr>
          <w:p w:rsidR="00623B17" w:rsidRPr="002F1D1A" w:rsidRDefault="00623B17" w:rsidP="00EB386F">
            <w:pPr>
              <w:widowControl w:val="0"/>
              <w:numPr>
                <w:ilvl w:val="0"/>
                <w:numId w:val="348"/>
              </w:numPr>
              <w:spacing w:after="0"/>
              <w:ind w:left="0" w:firstLine="0"/>
              <w:jc w:val="both"/>
              <w:outlineLvl w:val="0"/>
              <w:rPr>
                <w:rFonts w:ascii="Times New Roman" w:eastAsia="Times New Roman" w:hAnsi="Times New Roman"/>
                <w:kern w:val="36"/>
                <w:sz w:val="24"/>
                <w:szCs w:val="24"/>
                <w:lang w:eastAsia="x-none"/>
              </w:rPr>
            </w:pPr>
          </w:p>
        </w:tc>
        <w:tc>
          <w:tcPr>
            <w:tcW w:w="1581" w:type="pct"/>
            <w:shd w:val="clear" w:color="auto" w:fill="auto"/>
          </w:tcPr>
          <w:p w:rsidR="00623B17" w:rsidRPr="002F1D1A" w:rsidRDefault="00623B17" w:rsidP="006E1059">
            <w:pPr>
              <w:widowControl w:val="0"/>
              <w:spacing w:after="0"/>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Suvirintojo pirštinės</w:t>
            </w:r>
          </w:p>
        </w:tc>
        <w:tc>
          <w:tcPr>
            <w:tcW w:w="1144" w:type="pct"/>
            <w:shd w:val="clear" w:color="auto" w:fill="auto"/>
          </w:tcPr>
          <w:p w:rsidR="00623B17" w:rsidRPr="002F1D1A" w:rsidRDefault="00623B17" w:rsidP="006E1059">
            <w:pPr>
              <w:widowControl w:val="0"/>
              <w:spacing w:after="0"/>
              <w:jc w:val="center"/>
              <w:outlineLvl w:val="0"/>
              <w:rPr>
                <w:rFonts w:ascii="Times New Roman" w:eastAsia="Times New Roman" w:hAnsi="Times New Roman"/>
                <w:kern w:val="36"/>
                <w:sz w:val="24"/>
                <w:szCs w:val="24"/>
                <w:lang w:eastAsia="x-none"/>
              </w:rPr>
            </w:pPr>
          </w:p>
        </w:tc>
        <w:tc>
          <w:tcPr>
            <w:tcW w:w="1713" w:type="pct"/>
            <w:shd w:val="clear" w:color="auto" w:fill="auto"/>
          </w:tcPr>
          <w:p w:rsidR="00623B17" w:rsidRPr="002F1D1A" w:rsidRDefault="00623B17" w:rsidP="006E1059">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w:t>
            </w:r>
          </w:p>
        </w:tc>
      </w:tr>
      <w:tr w:rsidR="00623B17" w:rsidRPr="002F1D1A" w:rsidTr="00A24D2D">
        <w:tc>
          <w:tcPr>
            <w:tcW w:w="562" w:type="pct"/>
            <w:shd w:val="clear" w:color="auto" w:fill="auto"/>
          </w:tcPr>
          <w:p w:rsidR="00623B17" w:rsidRPr="002F1D1A" w:rsidRDefault="00623B17" w:rsidP="00EB386F">
            <w:pPr>
              <w:widowControl w:val="0"/>
              <w:numPr>
                <w:ilvl w:val="0"/>
                <w:numId w:val="348"/>
              </w:numPr>
              <w:spacing w:after="0"/>
              <w:ind w:left="0" w:firstLine="0"/>
              <w:jc w:val="both"/>
              <w:outlineLvl w:val="0"/>
              <w:rPr>
                <w:rFonts w:ascii="Times New Roman" w:eastAsia="Times New Roman" w:hAnsi="Times New Roman"/>
                <w:kern w:val="36"/>
                <w:sz w:val="24"/>
                <w:szCs w:val="24"/>
                <w:lang w:eastAsia="x-none"/>
              </w:rPr>
            </w:pPr>
          </w:p>
        </w:tc>
        <w:tc>
          <w:tcPr>
            <w:tcW w:w="1581" w:type="pct"/>
            <w:shd w:val="clear" w:color="auto" w:fill="auto"/>
          </w:tcPr>
          <w:p w:rsidR="00623B17" w:rsidRPr="002F1D1A" w:rsidRDefault="00623B17" w:rsidP="006E1059">
            <w:pPr>
              <w:widowControl w:val="0"/>
              <w:spacing w:after="0"/>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Glaistyti elektrodai</w:t>
            </w:r>
          </w:p>
        </w:tc>
        <w:tc>
          <w:tcPr>
            <w:tcW w:w="1144" w:type="pct"/>
            <w:shd w:val="clear" w:color="auto" w:fill="auto"/>
          </w:tcPr>
          <w:p w:rsidR="00623B17" w:rsidRPr="002F1D1A" w:rsidRDefault="00623B17" w:rsidP="006E1059">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w:t>
            </w:r>
          </w:p>
        </w:tc>
        <w:tc>
          <w:tcPr>
            <w:tcW w:w="1713" w:type="pct"/>
            <w:shd w:val="clear" w:color="auto" w:fill="auto"/>
          </w:tcPr>
          <w:p w:rsidR="00623B17" w:rsidRPr="002F1D1A" w:rsidRDefault="00623B17" w:rsidP="006E1059">
            <w:pPr>
              <w:widowControl w:val="0"/>
              <w:spacing w:after="0"/>
              <w:jc w:val="center"/>
              <w:outlineLvl w:val="0"/>
              <w:rPr>
                <w:rFonts w:ascii="Times New Roman" w:eastAsia="Times New Roman" w:hAnsi="Times New Roman"/>
                <w:kern w:val="36"/>
                <w:sz w:val="24"/>
                <w:szCs w:val="24"/>
                <w:lang w:eastAsia="x-none"/>
              </w:rPr>
            </w:pPr>
          </w:p>
        </w:tc>
      </w:tr>
      <w:tr w:rsidR="00623B17" w:rsidRPr="002F1D1A" w:rsidTr="00A24D2D">
        <w:tc>
          <w:tcPr>
            <w:tcW w:w="562" w:type="pct"/>
            <w:shd w:val="clear" w:color="auto" w:fill="auto"/>
          </w:tcPr>
          <w:p w:rsidR="00623B17" w:rsidRPr="002F1D1A" w:rsidRDefault="00623B17" w:rsidP="00EB386F">
            <w:pPr>
              <w:widowControl w:val="0"/>
              <w:numPr>
                <w:ilvl w:val="0"/>
                <w:numId w:val="348"/>
              </w:numPr>
              <w:spacing w:after="0"/>
              <w:ind w:left="0" w:firstLine="0"/>
              <w:jc w:val="both"/>
              <w:outlineLvl w:val="0"/>
              <w:rPr>
                <w:rFonts w:ascii="Times New Roman" w:eastAsia="Times New Roman" w:hAnsi="Times New Roman"/>
                <w:kern w:val="36"/>
                <w:sz w:val="24"/>
                <w:szCs w:val="24"/>
                <w:lang w:eastAsia="x-none"/>
              </w:rPr>
            </w:pPr>
          </w:p>
        </w:tc>
        <w:tc>
          <w:tcPr>
            <w:tcW w:w="1581" w:type="pct"/>
            <w:shd w:val="clear" w:color="auto" w:fill="auto"/>
          </w:tcPr>
          <w:p w:rsidR="00623B17" w:rsidRPr="002F1D1A" w:rsidRDefault="00623B17" w:rsidP="006E1059">
            <w:pPr>
              <w:widowControl w:val="0"/>
              <w:spacing w:after="0"/>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Metalinis šepetys</w:t>
            </w:r>
          </w:p>
        </w:tc>
        <w:tc>
          <w:tcPr>
            <w:tcW w:w="1144" w:type="pct"/>
            <w:shd w:val="clear" w:color="auto" w:fill="auto"/>
          </w:tcPr>
          <w:p w:rsidR="00623B17" w:rsidRPr="002F1D1A" w:rsidRDefault="00623B17" w:rsidP="006E1059">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w:t>
            </w:r>
          </w:p>
        </w:tc>
        <w:tc>
          <w:tcPr>
            <w:tcW w:w="1713" w:type="pct"/>
            <w:shd w:val="clear" w:color="auto" w:fill="auto"/>
          </w:tcPr>
          <w:p w:rsidR="00623B17" w:rsidRPr="002F1D1A" w:rsidRDefault="00623B17" w:rsidP="006E1059">
            <w:pPr>
              <w:widowControl w:val="0"/>
              <w:spacing w:after="0"/>
              <w:jc w:val="center"/>
              <w:outlineLvl w:val="0"/>
              <w:rPr>
                <w:rFonts w:ascii="Times New Roman" w:eastAsia="Times New Roman" w:hAnsi="Times New Roman"/>
                <w:kern w:val="36"/>
                <w:sz w:val="24"/>
                <w:szCs w:val="24"/>
                <w:lang w:eastAsia="x-none"/>
              </w:rPr>
            </w:pPr>
          </w:p>
        </w:tc>
      </w:tr>
      <w:tr w:rsidR="00623B17" w:rsidRPr="002F1D1A" w:rsidTr="00A24D2D">
        <w:tc>
          <w:tcPr>
            <w:tcW w:w="562" w:type="pct"/>
            <w:shd w:val="clear" w:color="auto" w:fill="auto"/>
          </w:tcPr>
          <w:p w:rsidR="00623B17" w:rsidRPr="002F1D1A" w:rsidRDefault="00623B17" w:rsidP="00EB386F">
            <w:pPr>
              <w:widowControl w:val="0"/>
              <w:numPr>
                <w:ilvl w:val="0"/>
                <w:numId w:val="348"/>
              </w:numPr>
              <w:spacing w:after="0"/>
              <w:ind w:left="0" w:firstLine="0"/>
              <w:jc w:val="both"/>
              <w:outlineLvl w:val="0"/>
              <w:rPr>
                <w:rFonts w:ascii="Times New Roman" w:eastAsia="Times New Roman" w:hAnsi="Times New Roman"/>
                <w:kern w:val="36"/>
                <w:sz w:val="24"/>
                <w:szCs w:val="24"/>
                <w:lang w:eastAsia="x-none"/>
              </w:rPr>
            </w:pPr>
          </w:p>
        </w:tc>
        <w:tc>
          <w:tcPr>
            <w:tcW w:w="1581" w:type="pct"/>
            <w:shd w:val="clear" w:color="auto" w:fill="auto"/>
          </w:tcPr>
          <w:p w:rsidR="00623B17" w:rsidRPr="002F1D1A" w:rsidRDefault="00623B17" w:rsidP="006E1059">
            <w:pPr>
              <w:widowControl w:val="0"/>
              <w:spacing w:after="0"/>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Suvirintojo plaktukas</w:t>
            </w:r>
          </w:p>
        </w:tc>
        <w:tc>
          <w:tcPr>
            <w:tcW w:w="1144" w:type="pct"/>
            <w:shd w:val="clear" w:color="auto" w:fill="auto"/>
          </w:tcPr>
          <w:p w:rsidR="00623B17" w:rsidRPr="002F1D1A" w:rsidRDefault="00623B17" w:rsidP="006E1059">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w:t>
            </w:r>
          </w:p>
        </w:tc>
        <w:tc>
          <w:tcPr>
            <w:tcW w:w="1713" w:type="pct"/>
            <w:shd w:val="clear" w:color="auto" w:fill="auto"/>
          </w:tcPr>
          <w:p w:rsidR="00623B17" w:rsidRPr="002F1D1A" w:rsidRDefault="00623B17" w:rsidP="006E1059">
            <w:pPr>
              <w:widowControl w:val="0"/>
              <w:spacing w:after="0"/>
              <w:jc w:val="center"/>
              <w:outlineLvl w:val="0"/>
              <w:rPr>
                <w:rFonts w:ascii="Times New Roman" w:eastAsia="Times New Roman" w:hAnsi="Times New Roman"/>
                <w:kern w:val="36"/>
                <w:sz w:val="24"/>
                <w:szCs w:val="24"/>
                <w:lang w:eastAsia="x-none"/>
              </w:rPr>
            </w:pPr>
          </w:p>
        </w:tc>
      </w:tr>
      <w:tr w:rsidR="00623B17" w:rsidRPr="002F1D1A" w:rsidTr="00A24D2D">
        <w:tc>
          <w:tcPr>
            <w:tcW w:w="562" w:type="pct"/>
            <w:shd w:val="clear" w:color="auto" w:fill="auto"/>
          </w:tcPr>
          <w:p w:rsidR="00623B17" w:rsidRPr="002F1D1A" w:rsidRDefault="00623B17" w:rsidP="00EB386F">
            <w:pPr>
              <w:widowControl w:val="0"/>
              <w:numPr>
                <w:ilvl w:val="0"/>
                <w:numId w:val="348"/>
              </w:numPr>
              <w:spacing w:after="0"/>
              <w:ind w:left="0" w:firstLine="0"/>
              <w:jc w:val="both"/>
              <w:outlineLvl w:val="0"/>
              <w:rPr>
                <w:rFonts w:ascii="Times New Roman" w:eastAsia="Times New Roman" w:hAnsi="Times New Roman"/>
                <w:kern w:val="36"/>
                <w:sz w:val="24"/>
                <w:szCs w:val="24"/>
                <w:lang w:eastAsia="x-none"/>
              </w:rPr>
            </w:pPr>
          </w:p>
        </w:tc>
        <w:tc>
          <w:tcPr>
            <w:tcW w:w="1581" w:type="pct"/>
            <w:shd w:val="clear" w:color="auto" w:fill="auto"/>
          </w:tcPr>
          <w:p w:rsidR="00623B17" w:rsidRPr="002F1D1A" w:rsidRDefault="00623B17" w:rsidP="006E1059">
            <w:pPr>
              <w:widowControl w:val="0"/>
              <w:spacing w:after="0"/>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Elektrodo laikiklis su kabeliu</w:t>
            </w:r>
          </w:p>
        </w:tc>
        <w:tc>
          <w:tcPr>
            <w:tcW w:w="1144" w:type="pct"/>
            <w:shd w:val="clear" w:color="auto" w:fill="auto"/>
          </w:tcPr>
          <w:p w:rsidR="00623B17" w:rsidRPr="002F1D1A" w:rsidRDefault="00623B17" w:rsidP="006E1059">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w:t>
            </w:r>
          </w:p>
        </w:tc>
        <w:tc>
          <w:tcPr>
            <w:tcW w:w="1713" w:type="pct"/>
            <w:shd w:val="clear" w:color="auto" w:fill="auto"/>
          </w:tcPr>
          <w:p w:rsidR="00623B17" w:rsidRPr="002F1D1A" w:rsidRDefault="00623B17" w:rsidP="006E1059">
            <w:pPr>
              <w:widowControl w:val="0"/>
              <w:spacing w:after="0"/>
              <w:jc w:val="center"/>
              <w:outlineLvl w:val="0"/>
              <w:rPr>
                <w:rFonts w:ascii="Times New Roman" w:eastAsia="Times New Roman" w:hAnsi="Times New Roman"/>
                <w:kern w:val="36"/>
                <w:sz w:val="24"/>
                <w:szCs w:val="24"/>
                <w:lang w:eastAsia="x-none"/>
              </w:rPr>
            </w:pPr>
          </w:p>
        </w:tc>
      </w:tr>
      <w:tr w:rsidR="00623B17" w:rsidRPr="002F1D1A" w:rsidTr="00A24D2D">
        <w:tc>
          <w:tcPr>
            <w:tcW w:w="562" w:type="pct"/>
            <w:shd w:val="clear" w:color="auto" w:fill="auto"/>
          </w:tcPr>
          <w:p w:rsidR="00623B17" w:rsidRPr="002F1D1A" w:rsidRDefault="00623B17" w:rsidP="00EB386F">
            <w:pPr>
              <w:widowControl w:val="0"/>
              <w:numPr>
                <w:ilvl w:val="0"/>
                <w:numId w:val="348"/>
              </w:numPr>
              <w:spacing w:after="0"/>
              <w:ind w:left="0" w:firstLine="0"/>
              <w:jc w:val="both"/>
              <w:outlineLvl w:val="0"/>
              <w:rPr>
                <w:rFonts w:ascii="Times New Roman" w:eastAsia="Times New Roman" w:hAnsi="Times New Roman"/>
                <w:kern w:val="36"/>
                <w:sz w:val="24"/>
                <w:szCs w:val="24"/>
                <w:lang w:eastAsia="x-none"/>
              </w:rPr>
            </w:pPr>
          </w:p>
        </w:tc>
        <w:tc>
          <w:tcPr>
            <w:tcW w:w="1581" w:type="pct"/>
            <w:shd w:val="clear" w:color="auto" w:fill="auto"/>
          </w:tcPr>
          <w:p w:rsidR="00623B17" w:rsidRPr="002F1D1A" w:rsidRDefault="00623B17" w:rsidP="006E1059">
            <w:pPr>
              <w:widowControl w:val="0"/>
              <w:spacing w:after="0"/>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Masės gnybtas su kabeliu</w:t>
            </w:r>
          </w:p>
        </w:tc>
        <w:tc>
          <w:tcPr>
            <w:tcW w:w="1144" w:type="pct"/>
            <w:shd w:val="clear" w:color="auto" w:fill="auto"/>
          </w:tcPr>
          <w:p w:rsidR="00623B17" w:rsidRPr="002F1D1A" w:rsidRDefault="00623B17" w:rsidP="006E1059">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w:t>
            </w:r>
          </w:p>
        </w:tc>
        <w:tc>
          <w:tcPr>
            <w:tcW w:w="1713" w:type="pct"/>
            <w:shd w:val="clear" w:color="auto" w:fill="auto"/>
          </w:tcPr>
          <w:p w:rsidR="00623B17" w:rsidRPr="002F1D1A" w:rsidRDefault="00623B17" w:rsidP="006E1059">
            <w:pPr>
              <w:widowControl w:val="0"/>
              <w:spacing w:after="0"/>
              <w:jc w:val="center"/>
              <w:outlineLvl w:val="0"/>
              <w:rPr>
                <w:rFonts w:ascii="Times New Roman" w:eastAsia="Times New Roman" w:hAnsi="Times New Roman"/>
                <w:kern w:val="36"/>
                <w:sz w:val="24"/>
                <w:szCs w:val="24"/>
                <w:lang w:eastAsia="x-none"/>
              </w:rPr>
            </w:pPr>
          </w:p>
        </w:tc>
      </w:tr>
    </w:tbl>
    <w:p w:rsidR="00623B17" w:rsidRPr="002F1D1A" w:rsidRDefault="00623B17" w:rsidP="006E1059">
      <w:pPr>
        <w:widowControl w:val="0"/>
        <w:spacing w:after="0"/>
        <w:rPr>
          <w:rFonts w:ascii="Times New Roman" w:hAnsi="Times New Roman"/>
          <w:sz w:val="24"/>
        </w:rPr>
      </w:pPr>
    </w:p>
    <w:tbl>
      <w:tblPr>
        <w:tblW w:w="40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3117"/>
        <w:gridCol w:w="3968"/>
      </w:tblGrid>
      <w:tr w:rsidR="00623B17" w:rsidRPr="00EC2FC1" w:rsidTr="00A24D2D">
        <w:tc>
          <w:tcPr>
            <w:tcW w:w="613"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930"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sutartinis žymėjimas</w:t>
            </w:r>
          </w:p>
        </w:tc>
        <w:tc>
          <w:tcPr>
            <w:tcW w:w="2457"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623B17" w:rsidRPr="00EC2FC1" w:rsidTr="00A24D2D">
        <w:tc>
          <w:tcPr>
            <w:tcW w:w="613" w:type="pct"/>
            <w:shd w:val="clear" w:color="auto" w:fill="auto"/>
          </w:tcPr>
          <w:p w:rsidR="00623B17" w:rsidRPr="00EC2FC1" w:rsidRDefault="00623B17" w:rsidP="00EB386F">
            <w:pPr>
              <w:widowControl w:val="0"/>
              <w:numPr>
                <w:ilvl w:val="0"/>
                <w:numId w:val="349"/>
              </w:numPr>
              <w:spacing w:after="0"/>
              <w:ind w:left="0" w:firstLine="0"/>
              <w:jc w:val="both"/>
              <w:outlineLvl w:val="0"/>
              <w:rPr>
                <w:rFonts w:ascii="Times New Roman" w:eastAsia="Times New Roman" w:hAnsi="Times New Roman"/>
                <w:bCs/>
                <w:kern w:val="36"/>
                <w:sz w:val="24"/>
                <w:szCs w:val="24"/>
                <w:lang w:eastAsia="lt-LT"/>
              </w:rPr>
            </w:pPr>
          </w:p>
        </w:tc>
        <w:tc>
          <w:tcPr>
            <w:tcW w:w="1930"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w:t>
            </w:r>
          </w:p>
        </w:tc>
        <w:tc>
          <w:tcPr>
            <w:tcW w:w="245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Konstrukcinis plienas</w:t>
            </w:r>
          </w:p>
        </w:tc>
      </w:tr>
      <w:tr w:rsidR="00623B17" w:rsidRPr="00EC2FC1" w:rsidTr="00A24D2D">
        <w:tc>
          <w:tcPr>
            <w:tcW w:w="613" w:type="pct"/>
            <w:shd w:val="clear" w:color="auto" w:fill="auto"/>
          </w:tcPr>
          <w:p w:rsidR="00623B17" w:rsidRPr="00EC2FC1" w:rsidRDefault="00623B17" w:rsidP="00EB386F">
            <w:pPr>
              <w:widowControl w:val="0"/>
              <w:numPr>
                <w:ilvl w:val="0"/>
                <w:numId w:val="349"/>
              </w:numPr>
              <w:spacing w:after="0"/>
              <w:ind w:left="0" w:firstLine="0"/>
              <w:jc w:val="both"/>
              <w:outlineLvl w:val="0"/>
              <w:rPr>
                <w:rFonts w:ascii="Times New Roman" w:eastAsia="Times New Roman" w:hAnsi="Times New Roman"/>
                <w:bCs/>
                <w:kern w:val="36"/>
                <w:sz w:val="24"/>
                <w:szCs w:val="24"/>
                <w:lang w:eastAsia="lt-LT"/>
              </w:rPr>
            </w:pPr>
          </w:p>
        </w:tc>
        <w:tc>
          <w:tcPr>
            <w:tcW w:w="1930"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w:t>
            </w:r>
          </w:p>
        </w:tc>
        <w:tc>
          <w:tcPr>
            <w:tcW w:w="245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slėginiams indams</w:t>
            </w:r>
          </w:p>
        </w:tc>
      </w:tr>
      <w:tr w:rsidR="00623B17" w:rsidRPr="00EC2FC1" w:rsidTr="00A24D2D">
        <w:tc>
          <w:tcPr>
            <w:tcW w:w="613" w:type="pct"/>
            <w:shd w:val="clear" w:color="auto" w:fill="auto"/>
          </w:tcPr>
          <w:p w:rsidR="00623B17" w:rsidRPr="00EC2FC1" w:rsidRDefault="00623B17" w:rsidP="00EB386F">
            <w:pPr>
              <w:widowControl w:val="0"/>
              <w:numPr>
                <w:ilvl w:val="0"/>
                <w:numId w:val="349"/>
              </w:numPr>
              <w:spacing w:after="0"/>
              <w:ind w:left="0" w:firstLine="0"/>
              <w:jc w:val="both"/>
              <w:outlineLvl w:val="0"/>
              <w:rPr>
                <w:rFonts w:ascii="Times New Roman" w:eastAsia="Times New Roman" w:hAnsi="Times New Roman"/>
                <w:bCs/>
                <w:kern w:val="36"/>
                <w:sz w:val="24"/>
                <w:szCs w:val="24"/>
                <w:lang w:eastAsia="lt-LT"/>
              </w:rPr>
            </w:pPr>
          </w:p>
        </w:tc>
        <w:tc>
          <w:tcPr>
            <w:tcW w:w="1930"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245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magistraliniams vamzdynams</w:t>
            </w:r>
          </w:p>
        </w:tc>
      </w:tr>
      <w:tr w:rsidR="00623B17" w:rsidRPr="00EC2FC1" w:rsidTr="00A24D2D">
        <w:tc>
          <w:tcPr>
            <w:tcW w:w="613" w:type="pct"/>
            <w:shd w:val="clear" w:color="auto" w:fill="auto"/>
          </w:tcPr>
          <w:p w:rsidR="00623B17" w:rsidRPr="00EC2FC1" w:rsidRDefault="00623B17" w:rsidP="00EB386F">
            <w:pPr>
              <w:widowControl w:val="0"/>
              <w:numPr>
                <w:ilvl w:val="0"/>
                <w:numId w:val="349"/>
              </w:numPr>
              <w:spacing w:after="0"/>
              <w:ind w:left="0" w:firstLine="0"/>
              <w:jc w:val="both"/>
              <w:outlineLvl w:val="0"/>
              <w:rPr>
                <w:rFonts w:ascii="Times New Roman" w:eastAsia="Times New Roman" w:hAnsi="Times New Roman"/>
                <w:bCs/>
                <w:kern w:val="36"/>
                <w:sz w:val="24"/>
                <w:szCs w:val="24"/>
                <w:lang w:eastAsia="lt-LT"/>
              </w:rPr>
            </w:pPr>
          </w:p>
        </w:tc>
        <w:tc>
          <w:tcPr>
            <w:tcW w:w="1930"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E </w:t>
            </w:r>
          </w:p>
        </w:tc>
        <w:tc>
          <w:tcPr>
            <w:tcW w:w="245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mašinų gamybai</w:t>
            </w:r>
          </w:p>
        </w:tc>
      </w:tr>
      <w:tr w:rsidR="00623B17" w:rsidRPr="00EC2FC1" w:rsidTr="00A24D2D">
        <w:tc>
          <w:tcPr>
            <w:tcW w:w="613" w:type="pct"/>
            <w:shd w:val="clear" w:color="auto" w:fill="auto"/>
          </w:tcPr>
          <w:p w:rsidR="00623B17" w:rsidRPr="00EC2FC1" w:rsidRDefault="00623B17" w:rsidP="00EB386F">
            <w:pPr>
              <w:widowControl w:val="0"/>
              <w:numPr>
                <w:ilvl w:val="0"/>
                <w:numId w:val="349"/>
              </w:numPr>
              <w:spacing w:after="0"/>
              <w:ind w:left="0" w:firstLine="0"/>
              <w:jc w:val="both"/>
              <w:outlineLvl w:val="0"/>
              <w:rPr>
                <w:rFonts w:ascii="Times New Roman" w:eastAsia="Times New Roman" w:hAnsi="Times New Roman"/>
                <w:bCs/>
                <w:kern w:val="36"/>
                <w:sz w:val="24"/>
                <w:szCs w:val="24"/>
                <w:lang w:eastAsia="lt-LT"/>
              </w:rPr>
            </w:pPr>
          </w:p>
        </w:tc>
        <w:tc>
          <w:tcPr>
            <w:tcW w:w="1930"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w:t>
            </w:r>
          </w:p>
        </w:tc>
        <w:tc>
          <w:tcPr>
            <w:tcW w:w="245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geležinkelių bėgiams</w:t>
            </w:r>
          </w:p>
        </w:tc>
      </w:tr>
    </w:tbl>
    <w:p w:rsidR="00623B17" w:rsidRPr="002F1D1A" w:rsidRDefault="00623B17" w:rsidP="006E1059">
      <w:pPr>
        <w:widowControl w:val="0"/>
        <w:spacing w:after="0"/>
        <w:rPr>
          <w:rFonts w:ascii="Times New Roman" w:hAnsi="Times New Roman"/>
          <w:sz w:val="24"/>
        </w:rPr>
      </w:pPr>
    </w:p>
    <w:tbl>
      <w:tblPr>
        <w:tblW w:w="38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116"/>
        <w:gridCol w:w="3545"/>
      </w:tblGrid>
      <w:tr w:rsidR="00623B17" w:rsidRPr="00EC2FC1" w:rsidTr="00A24D2D">
        <w:tc>
          <w:tcPr>
            <w:tcW w:w="646"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2037"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suvirinamumas</w:t>
            </w:r>
          </w:p>
        </w:tc>
        <w:tc>
          <w:tcPr>
            <w:tcW w:w="2317"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Anglies kiekis pliene, procentais </w:t>
            </w:r>
          </w:p>
        </w:tc>
      </w:tr>
      <w:tr w:rsidR="00623B17" w:rsidRPr="00EC2FC1" w:rsidTr="00A24D2D">
        <w:tc>
          <w:tcPr>
            <w:tcW w:w="646" w:type="pct"/>
            <w:shd w:val="clear" w:color="auto" w:fill="auto"/>
          </w:tcPr>
          <w:p w:rsidR="00623B17" w:rsidRPr="00EC2FC1" w:rsidRDefault="00623B17" w:rsidP="00EB386F">
            <w:pPr>
              <w:widowControl w:val="0"/>
              <w:numPr>
                <w:ilvl w:val="0"/>
                <w:numId w:val="350"/>
              </w:numPr>
              <w:spacing w:after="0"/>
              <w:ind w:left="0" w:firstLine="0"/>
              <w:jc w:val="both"/>
              <w:outlineLvl w:val="0"/>
              <w:rPr>
                <w:rFonts w:ascii="Times New Roman" w:eastAsia="Times New Roman" w:hAnsi="Times New Roman"/>
                <w:bCs/>
                <w:kern w:val="36"/>
                <w:sz w:val="24"/>
                <w:szCs w:val="24"/>
                <w:lang w:eastAsia="lt-LT"/>
              </w:rPr>
            </w:pPr>
          </w:p>
        </w:tc>
        <w:tc>
          <w:tcPr>
            <w:tcW w:w="203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Geras suvirinamumas</w:t>
            </w:r>
          </w:p>
        </w:tc>
        <w:tc>
          <w:tcPr>
            <w:tcW w:w="231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Iki 0,25 proc.</w:t>
            </w:r>
          </w:p>
        </w:tc>
      </w:tr>
      <w:tr w:rsidR="00623B17" w:rsidRPr="00EC2FC1" w:rsidTr="00A24D2D">
        <w:tc>
          <w:tcPr>
            <w:tcW w:w="646" w:type="pct"/>
            <w:shd w:val="clear" w:color="auto" w:fill="auto"/>
          </w:tcPr>
          <w:p w:rsidR="00623B17" w:rsidRPr="00EC2FC1" w:rsidRDefault="00623B17" w:rsidP="00EB386F">
            <w:pPr>
              <w:widowControl w:val="0"/>
              <w:numPr>
                <w:ilvl w:val="0"/>
                <w:numId w:val="350"/>
              </w:numPr>
              <w:spacing w:after="0"/>
              <w:ind w:left="0" w:firstLine="0"/>
              <w:jc w:val="both"/>
              <w:outlineLvl w:val="0"/>
              <w:rPr>
                <w:rFonts w:ascii="Times New Roman" w:eastAsia="Times New Roman" w:hAnsi="Times New Roman"/>
                <w:bCs/>
                <w:kern w:val="36"/>
                <w:sz w:val="24"/>
                <w:szCs w:val="24"/>
                <w:lang w:eastAsia="lt-LT"/>
              </w:rPr>
            </w:pPr>
          </w:p>
        </w:tc>
        <w:tc>
          <w:tcPr>
            <w:tcW w:w="203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Patenkinamas suvirinamumas</w:t>
            </w:r>
          </w:p>
        </w:tc>
        <w:tc>
          <w:tcPr>
            <w:tcW w:w="231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Nuo 0,25 proc.</w:t>
            </w:r>
            <w:r w:rsidR="003A6713" w:rsidRPr="00EC2FC1">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iki 0,35 proc.</w:t>
            </w:r>
          </w:p>
        </w:tc>
      </w:tr>
      <w:tr w:rsidR="00623B17" w:rsidRPr="00EC2FC1" w:rsidTr="00A24D2D">
        <w:tc>
          <w:tcPr>
            <w:tcW w:w="646" w:type="pct"/>
            <w:shd w:val="clear" w:color="auto" w:fill="auto"/>
          </w:tcPr>
          <w:p w:rsidR="00623B17" w:rsidRPr="00EC2FC1" w:rsidRDefault="00623B17" w:rsidP="00EB386F">
            <w:pPr>
              <w:widowControl w:val="0"/>
              <w:numPr>
                <w:ilvl w:val="0"/>
                <w:numId w:val="350"/>
              </w:numPr>
              <w:spacing w:after="0"/>
              <w:ind w:left="0" w:firstLine="0"/>
              <w:jc w:val="both"/>
              <w:outlineLvl w:val="0"/>
              <w:rPr>
                <w:rFonts w:ascii="Times New Roman" w:eastAsia="Times New Roman" w:hAnsi="Times New Roman"/>
                <w:bCs/>
                <w:kern w:val="36"/>
                <w:sz w:val="24"/>
                <w:szCs w:val="24"/>
                <w:lang w:eastAsia="lt-LT"/>
              </w:rPr>
            </w:pPr>
          </w:p>
        </w:tc>
        <w:tc>
          <w:tcPr>
            <w:tcW w:w="203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Ribotas suvirinamumas</w:t>
            </w:r>
          </w:p>
        </w:tc>
        <w:tc>
          <w:tcPr>
            <w:tcW w:w="231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Nuo 0,35 proc. iki 0,45 proc.</w:t>
            </w:r>
          </w:p>
        </w:tc>
      </w:tr>
      <w:tr w:rsidR="00623B17" w:rsidRPr="00EC2FC1" w:rsidTr="00A24D2D">
        <w:tc>
          <w:tcPr>
            <w:tcW w:w="646" w:type="pct"/>
            <w:shd w:val="clear" w:color="auto" w:fill="auto"/>
          </w:tcPr>
          <w:p w:rsidR="00623B17" w:rsidRPr="00EC2FC1" w:rsidRDefault="00623B17" w:rsidP="00EB386F">
            <w:pPr>
              <w:widowControl w:val="0"/>
              <w:numPr>
                <w:ilvl w:val="0"/>
                <w:numId w:val="350"/>
              </w:numPr>
              <w:spacing w:after="0"/>
              <w:ind w:left="0" w:firstLine="0"/>
              <w:jc w:val="both"/>
              <w:outlineLvl w:val="0"/>
              <w:rPr>
                <w:rFonts w:ascii="Times New Roman" w:eastAsia="Times New Roman" w:hAnsi="Times New Roman"/>
                <w:bCs/>
                <w:kern w:val="36"/>
                <w:sz w:val="24"/>
                <w:szCs w:val="24"/>
                <w:lang w:eastAsia="lt-LT"/>
              </w:rPr>
            </w:pPr>
          </w:p>
        </w:tc>
        <w:tc>
          <w:tcPr>
            <w:tcW w:w="203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Blogas suvirinamumas</w:t>
            </w:r>
          </w:p>
        </w:tc>
        <w:tc>
          <w:tcPr>
            <w:tcW w:w="231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Daugiau kaip 0,45 proc.</w:t>
            </w:r>
          </w:p>
        </w:tc>
      </w:tr>
    </w:tbl>
    <w:p w:rsidR="00623B17" w:rsidRPr="002F1D1A" w:rsidRDefault="00623B17" w:rsidP="006E1059">
      <w:pPr>
        <w:widowControl w:val="0"/>
        <w:spacing w:after="0"/>
        <w:rPr>
          <w:rFonts w:ascii="Times New Roman" w:hAnsi="Times New Roman"/>
          <w:sz w:val="24"/>
        </w:rPr>
      </w:pPr>
    </w:p>
    <w:p w:rsidR="00623B17" w:rsidRPr="00EC2FC1" w:rsidRDefault="00623B17" w:rsidP="006E1059">
      <w:pPr>
        <w:widowControl w:val="0"/>
        <w:spacing w:after="0"/>
        <w:rPr>
          <w:rFonts w:ascii="Times New Roman" w:hAnsi="Times New Roman"/>
          <w:sz w:val="24"/>
          <w:szCs w:val="24"/>
          <w:lang w:eastAsia="lt-LT"/>
        </w:rPr>
      </w:pPr>
      <w:r w:rsidRPr="00EC2FC1">
        <w:rPr>
          <w:rFonts w:ascii="Times New Roman" w:hAnsi="Times New Roman"/>
          <w:sz w:val="24"/>
          <w:szCs w:val="24"/>
          <w:lang w:eastAsia="lt-LT"/>
        </w:rPr>
        <w:t>Suvirinimo jungčių tipai: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
        <w:gridCol w:w="2637"/>
      </w:tblGrid>
      <w:tr w:rsidR="00623B17" w:rsidRPr="00EC2FC1" w:rsidTr="00606EB1">
        <w:tc>
          <w:tcPr>
            <w:tcW w:w="623"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p>
        </w:tc>
        <w:tc>
          <w:tcPr>
            <w:tcW w:w="2637"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Jungties pavadinimas</w:t>
            </w:r>
          </w:p>
        </w:tc>
      </w:tr>
      <w:tr w:rsidR="00623B17" w:rsidRPr="00EC2FC1" w:rsidTr="00606EB1">
        <w:tc>
          <w:tcPr>
            <w:tcW w:w="623"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1A</w:t>
            </w:r>
          </w:p>
        </w:tc>
        <w:tc>
          <w:tcPr>
            <w:tcW w:w="2637" w:type="dxa"/>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w:t>
            </w:r>
          </w:p>
        </w:tc>
      </w:tr>
      <w:tr w:rsidR="00623B17" w:rsidRPr="00EC2FC1" w:rsidTr="00606EB1">
        <w:tc>
          <w:tcPr>
            <w:tcW w:w="623"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1B</w:t>
            </w:r>
          </w:p>
        </w:tc>
        <w:tc>
          <w:tcPr>
            <w:tcW w:w="2637" w:type="dxa"/>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 (su nuožula)</w:t>
            </w:r>
          </w:p>
        </w:tc>
      </w:tr>
      <w:tr w:rsidR="00623B17" w:rsidRPr="00EC2FC1" w:rsidTr="00606EB1">
        <w:tc>
          <w:tcPr>
            <w:tcW w:w="623"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2</w:t>
            </w:r>
          </w:p>
        </w:tc>
        <w:tc>
          <w:tcPr>
            <w:tcW w:w="2637" w:type="dxa"/>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užleistinė</w:t>
            </w:r>
            <w:proofErr w:type="spellEnd"/>
          </w:p>
        </w:tc>
      </w:tr>
      <w:tr w:rsidR="00623B17" w:rsidRPr="00EC2FC1" w:rsidTr="00606EB1">
        <w:tc>
          <w:tcPr>
            <w:tcW w:w="623"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w:t>
            </w:r>
          </w:p>
        </w:tc>
        <w:tc>
          <w:tcPr>
            <w:tcW w:w="2637" w:type="dxa"/>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užleistinė</w:t>
            </w:r>
            <w:proofErr w:type="spellEnd"/>
          </w:p>
        </w:tc>
      </w:tr>
      <w:tr w:rsidR="00623B17" w:rsidRPr="00EC2FC1" w:rsidTr="00606EB1">
        <w:tc>
          <w:tcPr>
            <w:tcW w:w="623"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4</w:t>
            </w:r>
          </w:p>
        </w:tc>
        <w:tc>
          <w:tcPr>
            <w:tcW w:w="2637" w:type="dxa"/>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tėjinė</w:t>
            </w:r>
            <w:proofErr w:type="spellEnd"/>
          </w:p>
        </w:tc>
      </w:tr>
      <w:tr w:rsidR="00623B17" w:rsidRPr="00EC2FC1" w:rsidTr="00606EB1">
        <w:tc>
          <w:tcPr>
            <w:tcW w:w="623"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5</w:t>
            </w:r>
          </w:p>
        </w:tc>
        <w:tc>
          <w:tcPr>
            <w:tcW w:w="2637" w:type="dxa"/>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w:t>
            </w:r>
          </w:p>
        </w:tc>
      </w:tr>
      <w:tr w:rsidR="00623B17" w:rsidRPr="00EC2FC1" w:rsidTr="00606EB1">
        <w:tc>
          <w:tcPr>
            <w:tcW w:w="623"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6</w:t>
            </w:r>
          </w:p>
        </w:tc>
        <w:tc>
          <w:tcPr>
            <w:tcW w:w="2637" w:type="dxa"/>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w:t>
            </w:r>
          </w:p>
        </w:tc>
      </w:tr>
    </w:tbl>
    <w:p w:rsidR="00623B17" w:rsidRPr="002F1D1A" w:rsidRDefault="00623B17" w:rsidP="006E1059">
      <w:pPr>
        <w:widowControl w:val="0"/>
        <w:spacing w:after="0"/>
        <w:rPr>
          <w:rFonts w:ascii="Times New Roman" w:hAnsi="Times New Roman"/>
          <w:sz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1"/>
        <w:gridCol w:w="5520"/>
      </w:tblGrid>
      <w:tr w:rsidR="00623B17" w:rsidRPr="00B750CE" w:rsidTr="00D77455">
        <w:tc>
          <w:tcPr>
            <w:tcW w:w="2215" w:type="pct"/>
            <w:shd w:val="clear" w:color="auto" w:fill="auto"/>
          </w:tcPr>
          <w:p w:rsidR="00623B17" w:rsidRPr="00B750CE"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B750CE">
              <w:rPr>
                <w:rFonts w:ascii="Times New Roman" w:eastAsia="Times New Roman" w:hAnsi="Times New Roman"/>
                <w:bCs/>
                <w:kern w:val="36"/>
                <w:sz w:val="24"/>
                <w:szCs w:val="24"/>
                <w:lang w:eastAsia="lt-LT"/>
              </w:rPr>
              <w:t>Mechaninio apdirbimo įrankių grupės</w:t>
            </w:r>
          </w:p>
        </w:tc>
        <w:tc>
          <w:tcPr>
            <w:tcW w:w="2785" w:type="pct"/>
            <w:shd w:val="clear" w:color="auto" w:fill="auto"/>
          </w:tcPr>
          <w:p w:rsidR="00623B17" w:rsidRPr="00B750CE"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B750CE">
              <w:rPr>
                <w:rFonts w:ascii="Times New Roman" w:eastAsia="Times New Roman" w:hAnsi="Times New Roman"/>
                <w:bCs/>
                <w:kern w:val="36"/>
                <w:sz w:val="24"/>
                <w:szCs w:val="24"/>
                <w:lang w:eastAsia="lt-LT"/>
              </w:rPr>
              <w:t>Įrankių ir įrenginių pavadinimai</w:t>
            </w:r>
          </w:p>
        </w:tc>
      </w:tr>
      <w:tr w:rsidR="00623B17" w:rsidRPr="00EC2FC1" w:rsidTr="00D77455">
        <w:tc>
          <w:tcPr>
            <w:tcW w:w="2215"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Pjovimo įrankiai -</w:t>
            </w:r>
          </w:p>
        </w:tc>
        <w:tc>
          <w:tcPr>
            <w:tcW w:w="2785"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Rankiniai pjūklai, juostiniai pjūklai, diskiniai pjūklai</w:t>
            </w:r>
          </w:p>
        </w:tc>
      </w:tr>
      <w:tr w:rsidR="00623B17" w:rsidRPr="00EC2FC1" w:rsidTr="00D77455">
        <w:tc>
          <w:tcPr>
            <w:tcW w:w="2215"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Gręžimo įrankiai -</w:t>
            </w:r>
          </w:p>
        </w:tc>
        <w:tc>
          <w:tcPr>
            <w:tcW w:w="2785"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Rankiniai ir elektriniai grąžtai</w:t>
            </w:r>
          </w:p>
        </w:tc>
      </w:tr>
      <w:tr w:rsidR="00623B17" w:rsidRPr="00EC2FC1" w:rsidTr="00D77455">
        <w:tc>
          <w:tcPr>
            <w:tcW w:w="2215"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Paviršių apdirbimo įrankiai - </w:t>
            </w:r>
          </w:p>
        </w:tc>
        <w:tc>
          <w:tcPr>
            <w:tcW w:w="2785"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Frezos, šlifavimo įrankiai </w:t>
            </w:r>
          </w:p>
        </w:tc>
      </w:tr>
    </w:tbl>
    <w:p w:rsidR="00623B17" w:rsidRPr="00D77455" w:rsidRDefault="00623B17" w:rsidP="006E1059">
      <w:pPr>
        <w:widowControl w:val="0"/>
        <w:spacing w:after="0"/>
        <w:outlineLvl w:val="0"/>
        <w:rPr>
          <w:rFonts w:ascii="Times New Roman" w:eastAsia="Times New Roman" w:hAnsi="Times New Roman"/>
          <w:kern w:val="36"/>
          <w:sz w:val="24"/>
          <w:szCs w:val="24"/>
          <w:lang w:val="en-GB" w:eastAsia="x-none"/>
        </w:rPr>
      </w:pPr>
    </w:p>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2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ELEKTROLANKINIO SUVIRINIMO ĮRANGA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3859"/>
        <w:gridCol w:w="5378"/>
      </w:tblGrid>
      <w:tr w:rsidR="00623B17" w:rsidRPr="00B750CE" w:rsidTr="00D77455">
        <w:tc>
          <w:tcPr>
            <w:tcW w:w="340" w:type="pct"/>
            <w:shd w:val="clear" w:color="auto" w:fill="auto"/>
          </w:tcPr>
          <w:p w:rsidR="00623B17" w:rsidRPr="00B750CE" w:rsidRDefault="00623B17" w:rsidP="006E1059">
            <w:pPr>
              <w:widowControl w:val="0"/>
              <w:spacing w:after="0"/>
              <w:jc w:val="center"/>
              <w:outlineLvl w:val="0"/>
              <w:rPr>
                <w:rFonts w:ascii="Times New Roman" w:eastAsia="Times New Roman" w:hAnsi="Times New Roman"/>
                <w:kern w:val="36"/>
                <w:sz w:val="24"/>
                <w:szCs w:val="24"/>
                <w:lang w:eastAsia="x-none"/>
              </w:rPr>
            </w:pPr>
            <w:r w:rsidRPr="00B750CE">
              <w:rPr>
                <w:rFonts w:ascii="Times New Roman" w:eastAsia="Times New Roman" w:hAnsi="Times New Roman"/>
                <w:kern w:val="36"/>
                <w:sz w:val="24"/>
                <w:szCs w:val="24"/>
                <w:lang w:eastAsia="x-none"/>
              </w:rPr>
              <w:t>Eil. Nr.</w:t>
            </w:r>
          </w:p>
        </w:tc>
        <w:tc>
          <w:tcPr>
            <w:tcW w:w="1947" w:type="pct"/>
            <w:shd w:val="clear" w:color="auto" w:fill="auto"/>
          </w:tcPr>
          <w:p w:rsidR="00623B17" w:rsidRPr="00B750CE" w:rsidRDefault="00623B17" w:rsidP="006E1059">
            <w:pPr>
              <w:widowControl w:val="0"/>
              <w:spacing w:after="0"/>
              <w:jc w:val="center"/>
              <w:outlineLvl w:val="0"/>
              <w:rPr>
                <w:rFonts w:ascii="Times New Roman" w:eastAsia="Times New Roman" w:hAnsi="Times New Roman"/>
                <w:kern w:val="36"/>
                <w:sz w:val="24"/>
                <w:szCs w:val="24"/>
                <w:lang w:eastAsia="x-none"/>
              </w:rPr>
            </w:pPr>
            <w:r w:rsidRPr="00B750CE">
              <w:rPr>
                <w:rFonts w:ascii="Times New Roman" w:eastAsia="Times New Roman" w:hAnsi="Times New Roman"/>
                <w:kern w:val="36"/>
                <w:sz w:val="24"/>
                <w:szCs w:val="24"/>
                <w:lang w:eastAsia="x-none"/>
              </w:rPr>
              <w:t>Įrangos pavadinimas</w:t>
            </w:r>
          </w:p>
        </w:tc>
        <w:tc>
          <w:tcPr>
            <w:tcW w:w="2713" w:type="pct"/>
            <w:shd w:val="clear" w:color="auto" w:fill="auto"/>
          </w:tcPr>
          <w:p w:rsidR="00623B17" w:rsidRPr="00B750CE" w:rsidRDefault="00623B17" w:rsidP="006E1059">
            <w:pPr>
              <w:widowControl w:val="0"/>
              <w:spacing w:after="0"/>
              <w:jc w:val="center"/>
              <w:outlineLvl w:val="0"/>
              <w:rPr>
                <w:rFonts w:ascii="Times New Roman" w:eastAsia="Times New Roman" w:hAnsi="Times New Roman"/>
                <w:kern w:val="36"/>
                <w:sz w:val="24"/>
                <w:szCs w:val="24"/>
                <w:lang w:eastAsia="x-none"/>
              </w:rPr>
            </w:pPr>
            <w:r w:rsidRPr="00B750CE">
              <w:rPr>
                <w:rFonts w:ascii="Times New Roman" w:eastAsia="Times New Roman" w:hAnsi="Times New Roman"/>
                <w:kern w:val="36"/>
                <w:sz w:val="24"/>
                <w:szCs w:val="24"/>
                <w:lang w:eastAsia="x-none"/>
              </w:rPr>
              <w:t>Įrangos apibūdinimas</w:t>
            </w:r>
          </w:p>
        </w:tc>
      </w:tr>
      <w:tr w:rsidR="00623B17" w:rsidRPr="00EC2FC1" w:rsidTr="00D77455">
        <w:tc>
          <w:tcPr>
            <w:tcW w:w="340" w:type="pct"/>
            <w:shd w:val="clear" w:color="auto" w:fill="auto"/>
          </w:tcPr>
          <w:p w:rsidR="00623B17" w:rsidRPr="00EC2FC1" w:rsidRDefault="00623B17" w:rsidP="00EB386F">
            <w:pPr>
              <w:widowControl w:val="0"/>
              <w:numPr>
                <w:ilvl w:val="0"/>
                <w:numId w:val="351"/>
              </w:numPr>
              <w:spacing w:after="0"/>
              <w:ind w:left="0" w:firstLine="0"/>
              <w:jc w:val="both"/>
              <w:outlineLvl w:val="0"/>
              <w:rPr>
                <w:rFonts w:ascii="Times New Roman" w:eastAsia="Times New Roman" w:hAnsi="Times New Roman"/>
                <w:kern w:val="36"/>
                <w:sz w:val="24"/>
                <w:szCs w:val="24"/>
                <w:lang w:eastAsia="x-none"/>
              </w:rPr>
            </w:pPr>
          </w:p>
        </w:tc>
        <w:tc>
          <w:tcPr>
            <w:tcW w:w="1947" w:type="pct"/>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Suvirinimo srovės šaltinis transformatorius</w:t>
            </w:r>
          </w:p>
        </w:tc>
        <w:tc>
          <w:tcPr>
            <w:tcW w:w="2713" w:type="pct"/>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Skirtas suvirinti glaistytais elektrodais kintama srove</w:t>
            </w:r>
          </w:p>
        </w:tc>
      </w:tr>
      <w:tr w:rsidR="00623B17" w:rsidRPr="00EC2FC1" w:rsidTr="00D77455">
        <w:tc>
          <w:tcPr>
            <w:tcW w:w="340" w:type="pct"/>
            <w:shd w:val="clear" w:color="auto" w:fill="auto"/>
          </w:tcPr>
          <w:p w:rsidR="00623B17" w:rsidRPr="00EC2FC1" w:rsidRDefault="00623B17" w:rsidP="00EB386F">
            <w:pPr>
              <w:widowControl w:val="0"/>
              <w:numPr>
                <w:ilvl w:val="0"/>
                <w:numId w:val="351"/>
              </w:numPr>
              <w:spacing w:after="0"/>
              <w:ind w:left="0" w:firstLine="0"/>
              <w:jc w:val="both"/>
              <w:outlineLvl w:val="0"/>
              <w:rPr>
                <w:rFonts w:ascii="Times New Roman" w:eastAsia="Times New Roman" w:hAnsi="Times New Roman"/>
                <w:kern w:val="36"/>
                <w:sz w:val="24"/>
                <w:szCs w:val="24"/>
                <w:lang w:eastAsia="x-none"/>
              </w:rPr>
            </w:pPr>
          </w:p>
        </w:tc>
        <w:tc>
          <w:tcPr>
            <w:tcW w:w="1947" w:type="pct"/>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Suvirinimo srovės šaltinis lygintuvas</w:t>
            </w:r>
          </w:p>
        </w:tc>
        <w:tc>
          <w:tcPr>
            <w:tcW w:w="2713" w:type="pct"/>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Skirtas suvirinti glaistytais elektrodais nuolatine srove</w:t>
            </w:r>
          </w:p>
        </w:tc>
      </w:tr>
      <w:tr w:rsidR="00623B17" w:rsidRPr="00EC2FC1" w:rsidTr="00D77455">
        <w:tc>
          <w:tcPr>
            <w:tcW w:w="340" w:type="pct"/>
            <w:shd w:val="clear" w:color="auto" w:fill="auto"/>
          </w:tcPr>
          <w:p w:rsidR="00623B17" w:rsidRPr="00EC2FC1" w:rsidRDefault="00623B17" w:rsidP="00EB386F">
            <w:pPr>
              <w:widowControl w:val="0"/>
              <w:numPr>
                <w:ilvl w:val="0"/>
                <w:numId w:val="351"/>
              </w:numPr>
              <w:spacing w:after="0"/>
              <w:ind w:left="0" w:firstLine="0"/>
              <w:jc w:val="both"/>
              <w:outlineLvl w:val="0"/>
              <w:rPr>
                <w:rFonts w:ascii="Times New Roman" w:eastAsia="Times New Roman" w:hAnsi="Times New Roman"/>
                <w:kern w:val="36"/>
                <w:sz w:val="24"/>
                <w:szCs w:val="24"/>
                <w:lang w:eastAsia="x-none"/>
              </w:rPr>
            </w:pPr>
          </w:p>
        </w:tc>
        <w:tc>
          <w:tcPr>
            <w:tcW w:w="1947" w:type="pct"/>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Inverterinis</w:t>
            </w:r>
            <w:proofErr w:type="spellEnd"/>
            <w:r w:rsidRPr="00EC2FC1">
              <w:rPr>
                <w:rFonts w:ascii="Times New Roman" w:eastAsia="Times New Roman" w:hAnsi="Times New Roman"/>
                <w:kern w:val="36"/>
                <w:sz w:val="24"/>
                <w:szCs w:val="24"/>
                <w:lang w:eastAsia="x-none"/>
              </w:rPr>
              <w:t xml:space="preserve"> suvirinimo srovės šaltinis </w:t>
            </w:r>
          </w:p>
        </w:tc>
        <w:tc>
          <w:tcPr>
            <w:tcW w:w="2713" w:type="pct"/>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Skirtas suvirinti glaistytais elektrodais nuolatine ir kintama srove</w:t>
            </w:r>
          </w:p>
        </w:tc>
      </w:tr>
      <w:tr w:rsidR="00623B17" w:rsidRPr="00EC2FC1" w:rsidTr="00D77455">
        <w:tc>
          <w:tcPr>
            <w:tcW w:w="340" w:type="pct"/>
            <w:shd w:val="clear" w:color="auto" w:fill="auto"/>
          </w:tcPr>
          <w:p w:rsidR="00623B17" w:rsidRPr="00EC2FC1" w:rsidRDefault="00623B17" w:rsidP="00EB386F">
            <w:pPr>
              <w:widowControl w:val="0"/>
              <w:numPr>
                <w:ilvl w:val="0"/>
                <w:numId w:val="351"/>
              </w:numPr>
              <w:spacing w:after="0"/>
              <w:ind w:left="0" w:firstLine="0"/>
              <w:jc w:val="both"/>
              <w:outlineLvl w:val="0"/>
              <w:rPr>
                <w:rFonts w:ascii="Times New Roman" w:eastAsia="Times New Roman" w:hAnsi="Times New Roman"/>
                <w:kern w:val="36"/>
                <w:sz w:val="24"/>
                <w:szCs w:val="24"/>
                <w:lang w:eastAsia="x-none"/>
              </w:rPr>
            </w:pPr>
          </w:p>
        </w:tc>
        <w:tc>
          <w:tcPr>
            <w:tcW w:w="1947" w:type="pct"/>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Suvirinimo generatorius</w:t>
            </w:r>
          </w:p>
        </w:tc>
        <w:tc>
          <w:tcPr>
            <w:tcW w:w="2713" w:type="pct"/>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Skirtas suvirinti glaistytais elektrodais nuolatine ir kintama srove</w:t>
            </w:r>
          </w:p>
        </w:tc>
      </w:tr>
    </w:tbl>
    <w:p w:rsidR="00623B17" w:rsidRPr="00D77455" w:rsidRDefault="00623B17" w:rsidP="006E1059">
      <w:pPr>
        <w:widowControl w:val="0"/>
        <w:spacing w:after="0"/>
        <w:rPr>
          <w:rFonts w:ascii="Times New Roman" w:hAnsi="Times New Roman"/>
          <w:sz w:val="24"/>
        </w:rPr>
      </w:pPr>
    </w:p>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3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RANKINIS ELEKTROLANKINIS SUVIRINIMAS GLAISTYTU ELEKTRODU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8"/>
        <w:gridCol w:w="1647"/>
        <w:gridCol w:w="1661"/>
        <w:gridCol w:w="1647"/>
        <w:gridCol w:w="1661"/>
        <w:gridCol w:w="1647"/>
      </w:tblGrid>
      <w:tr w:rsidR="00623B17" w:rsidRPr="00EC2FC1" w:rsidTr="00D77455">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w:t>
            </w:r>
          </w:p>
        </w:tc>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8"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8"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623B17" w:rsidRPr="00EC2FC1" w:rsidTr="00D77455">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623B17" w:rsidRPr="00EC2FC1" w:rsidTr="00D77455">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lastRenderedPageBreak/>
              <w:t>3</w:t>
            </w:r>
          </w:p>
        </w:tc>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8"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623B17" w:rsidRPr="00EC2FC1" w:rsidTr="00D77455">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8"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8"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623B17" w:rsidRPr="00EC2FC1" w:rsidTr="00D77455">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8"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831"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bl>
    <w:p w:rsidR="00D77455" w:rsidRDefault="00D77455" w:rsidP="00D77455">
      <w:pPr>
        <w:widowControl w:val="0"/>
        <w:spacing w:after="0"/>
        <w:outlineLvl w:val="0"/>
        <w:rPr>
          <w:rFonts w:ascii="Times New Roman" w:eastAsia="Times New Roman" w:hAnsi="Times New Roman"/>
          <w:bCs/>
          <w:kern w:val="36"/>
          <w:sz w:val="24"/>
          <w:szCs w:val="24"/>
          <w:lang w:eastAsia="x-none"/>
        </w:rPr>
      </w:pPr>
    </w:p>
    <w:p w:rsidR="00D77455" w:rsidRDefault="00D77455" w:rsidP="00D77455">
      <w:pPr>
        <w:widowControl w:val="0"/>
        <w:spacing w:after="0"/>
        <w:outlineLvl w:val="0"/>
        <w:rPr>
          <w:rFonts w:ascii="Times New Roman" w:eastAsia="Times New Roman" w:hAnsi="Times New Roman"/>
          <w:bCs/>
          <w:kern w:val="36"/>
          <w:sz w:val="24"/>
          <w:szCs w:val="24"/>
          <w:lang w:eastAsia="x-none"/>
        </w:rPr>
      </w:pPr>
    </w:p>
    <w:p w:rsidR="00623B17" w:rsidRPr="00EC2FC1" w:rsidRDefault="00623B17" w:rsidP="006E1059">
      <w:pPr>
        <w:widowControl w:val="0"/>
        <w:spacing w:after="0"/>
        <w:jc w:val="center"/>
        <w:outlineLvl w:val="0"/>
        <w:rPr>
          <w:rFonts w:ascii="Times New Roman" w:eastAsia="Times New Roman" w:hAnsi="Times New Roman"/>
          <w:b/>
          <w:bCs/>
          <w:kern w:val="36"/>
          <w:sz w:val="28"/>
          <w:szCs w:val="28"/>
          <w:lang w:eastAsia="x-none"/>
        </w:rPr>
      </w:pPr>
      <w:r w:rsidRPr="00EC2FC1">
        <w:rPr>
          <w:rFonts w:ascii="Times New Roman" w:eastAsia="Times New Roman" w:hAnsi="Times New Roman"/>
          <w:b/>
          <w:bCs/>
          <w:kern w:val="36"/>
          <w:sz w:val="28"/>
          <w:szCs w:val="28"/>
          <w:lang w:val="x-none" w:eastAsia="lt-LT"/>
        </w:rPr>
        <w:t>Modulis</w:t>
      </w:r>
      <w:r w:rsidRPr="00EC2FC1">
        <w:rPr>
          <w:rFonts w:ascii="Times New Roman" w:eastAsia="Times New Roman" w:hAnsi="Times New Roman"/>
          <w:b/>
          <w:bCs/>
          <w:kern w:val="36"/>
          <w:sz w:val="28"/>
          <w:szCs w:val="28"/>
          <w:lang w:eastAsia="lt-LT"/>
        </w:rPr>
        <w:t xml:space="preserve"> „Metalų pjovimas dujomis ir plazma</w:t>
      </w:r>
      <w:r w:rsidRPr="00EC2FC1">
        <w:rPr>
          <w:rFonts w:ascii="Times New Roman" w:eastAsia="Times New Roman" w:hAnsi="Times New Roman"/>
          <w:b/>
          <w:bCs/>
          <w:kern w:val="36"/>
          <w:sz w:val="28"/>
          <w:szCs w:val="28"/>
          <w:lang w:eastAsia="x-none"/>
        </w:rPr>
        <w:t>“</w:t>
      </w:r>
    </w:p>
    <w:p w:rsidR="00D77455" w:rsidRPr="00EC2FC1" w:rsidRDefault="00D77455" w:rsidP="00D77455">
      <w:pPr>
        <w:widowControl w:val="0"/>
        <w:spacing w:after="0"/>
        <w:outlineLvl w:val="0"/>
        <w:rPr>
          <w:rFonts w:ascii="Times New Roman" w:eastAsia="Times New Roman" w:hAnsi="Times New Roman"/>
          <w:bCs/>
          <w:kern w:val="36"/>
          <w:sz w:val="24"/>
          <w:szCs w:val="24"/>
          <w:lang w:eastAsia="x-none"/>
        </w:rPr>
      </w:pPr>
    </w:p>
    <w:p w:rsidR="003A6713" w:rsidRPr="00EC2FC1" w:rsidRDefault="00623B17"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METALŲ PJOVIMAS DUJOMIS</w:t>
      </w:r>
    </w:p>
    <w:tbl>
      <w:tblPr>
        <w:tblStyle w:val="TableGrid"/>
        <w:tblW w:w="0" w:type="auto"/>
        <w:tblLook w:val="04A0" w:firstRow="1" w:lastRow="0" w:firstColumn="1" w:lastColumn="0" w:noHBand="0" w:noVBand="1"/>
      </w:tblPr>
      <w:tblGrid>
        <w:gridCol w:w="988"/>
        <w:gridCol w:w="3967"/>
        <w:gridCol w:w="994"/>
        <w:gridCol w:w="3962"/>
      </w:tblGrid>
      <w:tr w:rsidR="00D77455" w:rsidRPr="00B750CE" w:rsidTr="00D77455">
        <w:tc>
          <w:tcPr>
            <w:tcW w:w="988" w:type="dxa"/>
          </w:tcPr>
          <w:p w:rsidR="00D77455" w:rsidRPr="00B750CE" w:rsidRDefault="00D77455" w:rsidP="00D77455">
            <w:pPr>
              <w:widowControl w:val="0"/>
              <w:spacing w:after="0"/>
              <w:outlineLvl w:val="0"/>
              <w:rPr>
                <w:rFonts w:ascii="Times New Roman" w:eastAsia="Times New Roman" w:hAnsi="Times New Roman"/>
                <w:bCs/>
                <w:kern w:val="36"/>
                <w:sz w:val="24"/>
                <w:szCs w:val="24"/>
                <w:lang w:eastAsia="lt-LT"/>
              </w:rPr>
            </w:pPr>
            <w:r w:rsidRPr="00B750CE">
              <w:rPr>
                <w:rFonts w:ascii="Times New Roman" w:eastAsia="Times New Roman" w:hAnsi="Times New Roman"/>
                <w:bCs/>
                <w:kern w:val="36"/>
                <w:sz w:val="24"/>
                <w:szCs w:val="24"/>
                <w:lang w:eastAsia="lt-LT"/>
              </w:rPr>
              <w:t>Eil. Nr.</w:t>
            </w:r>
          </w:p>
        </w:tc>
        <w:tc>
          <w:tcPr>
            <w:tcW w:w="3967" w:type="dxa"/>
          </w:tcPr>
          <w:p w:rsidR="00D77455" w:rsidRPr="00B750CE" w:rsidRDefault="00D77455" w:rsidP="00D77455">
            <w:pPr>
              <w:widowControl w:val="0"/>
              <w:spacing w:after="0"/>
              <w:jc w:val="center"/>
              <w:outlineLvl w:val="0"/>
              <w:rPr>
                <w:rFonts w:ascii="Times New Roman" w:eastAsia="Times New Roman" w:hAnsi="Times New Roman"/>
                <w:bCs/>
                <w:kern w:val="36"/>
                <w:sz w:val="24"/>
                <w:szCs w:val="24"/>
                <w:lang w:eastAsia="lt-LT"/>
              </w:rPr>
            </w:pPr>
            <w:r w:rsidRPr="00B750CE">
              <w:rPr>
                <w:rFonts w:ascii="Times New Roman" w:eastAsia="Times New Roman" w:hAnsi="Times New Roman"/>
                <w:bCs/>
                <w:kern w:val="36"/>
                <w:sz w:val="24"/>
                <w:szCs w:val="24"/>
                <w:lang w:eastAsia="lt-LT"/>
              </w:rPr>
              <w:t>Dujinio pjovimo posto elemento pavadinimas</w:t>
            </w:r>
          </w:p>
        </w:tc>
        <w:tc>
          <w:tcPr>
            <w:tcW w:w="994" w:type="dxa"/>
          </w:tcPr>
          <w:p w:rsidR="00D77455" w:rsidRPr="00B750CE" w:rsidRDefault="00D77455" w:rsidP="00D77455">
            <w:pPr>
              <w:widowControl w:val="0"/>
              <w:spacing w:after="0"/>
              <w:outlineLvl w:val="0"/>
              <w:rPr>
                <w:rFonts w:ascii="Times New Roman" w:eastAsia="Times New Roman" w:hAnsi="Times New Roman"/>
                <w:bCs/>
                <w:kern w:val="36"/>
                <w:sz w:val="24"/>
                <w:szCs w:val="24"/>
                <w:lang w:eastAsia="lt-LT"/>
              </w:rPr>
            </w:pPr>
            <w:r w:rsidRPr="00B750CE">
              <w:rPr>
                <w:rFonts w:ascii="Times New Roman" w:eastAsia="Times New Roman" w:hAnsi="Times New Roman"/>
                <w:bCs/>
                <w:kern w:val="36"/>
                <w:sz w:val="24"/>
                <w:szCs w:val="24"/>
                <w:lang w:eastAsia="lt-LT"/>
              </w:rPr>
              <w:t>Eil. Nr.</w:t>
            </w:r>
          </w:p>
        </w:tc>
        <w:tc>
          <w:tcPr>
            <w:tcW w:w="3962" w:type="dxa"/>
          </w:tcPr>
          <w:p w:rsidR="00D77455" w:rsidRPr="00B750CE" w:rsidRDefault="00D77455" w:rsidP="00D77455">
            <w:pPr>
              <w:widowControl w:val="0"/>
              <w:spacing w:after="0"/>
              <w:jc w:val="center"/>
              <w:outlineLvl w:val="0"/>
              <w:rPr>
                <w:rFonts w:ascii="Times New Roman" w:eastAsia="Times New Roman" w:hAnsi="Times New Roman"/>
                <w:bCs/>
                <w:kern w:val="36"/>
                <w:sz w:val="24"/>
                <w:szCs w:val="24"/>
                <w:lang w:eastAsia="lt-LT"/>
              </w:rPr>
            </w:pPr>
            <w:r w:rsidRPr="00B750CE">
              <w:rPr>
                <w:rFonts w:ascii="Times New Roman" w:eastAsia="Times New Roman" w:hAnsi="Times New Roman"/>
                <w:bCs/>
                <w:kern w:val="36"/>
                <w:sz w:val="24"/>
                <w:szCs w:val="24"/>
                <w:lang w:eastAsia="lt-LT"/>
              </w:rPr>
              <w:t>Dujinio pjovimo posto elemento pavadinimas</w:t>
            </w:r>
          </w:p>
        </w:tc>
      </w:tr>
      <w:tr w:rsidR="00D77455" w:rsidTr="00D77455">
        <w:tc>
          <w:tcPr>
            <w:tcW w:w="988" w:type="dxa"/>
          </w:tcPr>
          <w:p w:rsidR="00D77455" w:rsidRPr="00D77455" w:rsidRDefault="00D77455" w:rsidP="0049346A">
            <w:pPr>
              <w:pStyle w:val="ListParagraph"/>
              <w:widowControl w:val="0"/>
              <w:numPr>
                <w:ilvl w:val="0"/>
                <w:numId w:val="391"/>
              </w:numPr>
              <w:spacing w:after="0"/>
              <w:outlineLvl w:val="0"/>
              <w:rPr>
                <w:rFonts w:ascii="Times New Roman" w:eastAsia="Times New Roman" w:hAnsi="Times New Roman"/>
                <w:bCs/>
                <w:kern w:val="36"/>
                <w:sz w:val="24"/>
                <w:szCs w:val="24"/>
                <w:lang w:eastAsia="x-none"/>
              </w:rPr>
            </w:pPr>
          </w:p>
        </w:tc>
        <w:tc>
          <w:tcPr>
            <w:tcW w:w="3967" w:type="dxa"/>
          </w:tcPr>
          <w:p w:rsidR="00D77455" w:rsidRPr="00EC2FC1" w:rsidRDefault="00D77455" w:rsidP="00D77455">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Dūmų ištraukimo įrenginys</w:t>
            </w:r>
          </w:p>
        </w:tc>
        <w:tc>
          <w:tcPr>
            <w:tcW w:w="994" w:type="dxa"/>
          </w:tcPr>
          <w:p w:rsidR="00D77455" w:rsidRPr="00D77455" w:rsidRDefault="00D77455" w:rsidP="0049346A">
            <w:pPr>
              <w:pStyle w:val="ListParagraph"/>
              <w:widowControl w:val="0"/>
              <w:numPr>
                <w:ilvl w:val="0"/>
                <w:numId w:val="392"/>
              </w:numPr>
              <w:spacing w:after="0"/>
              <w:outlineLvl w:val="0"/>
              <w:rPr>
                <w:rFonts w:ascii="Times New Roman" w:eastAsia="Times New Roman" w:hAnsi="Times New Roman"/>
                <w:bCs/>
                <w:kern w:val="36"/>
                <w:sz w:val="24"/>
                <w:szCs w:val="24"/>
                <w:lang w:eastAsia="x-none"/>
              </w:rPr>
            </w:pPr>
          </w:p>
        </w:tc>
        <w:tc>
          <w:tcPr>
            <w:tcW w:w="3962" w:type="dxa"/>
          </w:tcPr>
          <w:p w:rsidR="00D77455" w:rsidRPr="00EC2FC1" w:rsidRDefault="00D77455" w:rsidP="00D77455">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batai</w:t>
            </w:r>
          </w:p>
        </w:tc>
      </w:tr>
      <w:tr w:rsidR="00D77455" w:rsidTr="00D77455">
        <w:tc>
          <w:tcPr>
            <w:tcW w:w="988" w:type="dxa"/>
          </w:tcPr>
          <w:p w:rsidR="00D77455" w:rsidRPr="00D77455" w:rsidRDefault="00D77455" w:rsidP="0049346A">
            <w:pPr>
              <w:pStyle w:val="ListParagraph"/>
              <w:widowControl w:val="0"/>
              <w:numPr>
                <w:ilvl w:val="0"/>
                <w:numId w:val="391"/>
              </w:numPr>
              <w:spacing w:after="0"/>
              <w:outlineLvl w:val="0"/>
              <w:rPr>
                <w:rFonts w:ascii="Times New Roman" w:eastAsia="Times New Roman" w:hAnsi="Times New Roman"/>
                <w:bCs/>
                <w:kern w:val="36"/>
                <w:sz w:val="24"/>
                <w:szCs w:val="24"/>
                <w:lang w:eastAsia="x-none"/>
              </w:rPr>
            </w:pPr>
          </w:p>
        </w:tc>
        <w:tc>
          <w:tcPr>
            <w:tcW w:w="3967" w:type="dxa"/>
          </w:tcPr>
          <w:p w:rsidR="00D77455" w:rsidRPr="00EC2FC1" w:rsidRDefault="00D77455" w:rsidP="00D77455">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akiniai</w:t>
            </w:r>
          </w:p>
        </w:tc>
        <w:tc>
          <w:tcPr>
            <w:tcW w:w="994" w:type="dxa"/>
          </w:tcPr>
          <w:p w:rsidR="00D77455" w:rsidRPr="00D77455" w:rsidRDefault="00D77455" w:rsidP="0049346A">
            <w:pPr>
              <w:pStyle w:val="ListParagraph"/>
              <w:widowControl w:val="0"/>
              <w:numPr>
                <w:ilvl w:val="0"/>
                <w:numId w:val="392"/>
              </w:numPr>
              <w:spacing w:after="0"/>
              <w:outlineLvl w:val="0"/>
              <w:rPr>
                <w:rFonts w:ascii="Times New Roman" w:eastAsia="Times New Roman" w:hAnsi="Times New Roman"/>
                <w:bCs/>
                <w:kern w:val="36"/>
                <w:sz w:val="24"/>
                <w:szCs w:val="24"/>
                <w:lang w:eastAsia="x-none"/>
              </w:rPr>
            </w:pPr>
          </w:p>
        </w:tc>
        <w:tc>
          <w:tcPr>
            <w:tcW w:w="3962" w:type="dxa"/>
          </w:tcPr>
          <w:p w:rsidR="00D77455" w:rsidRPr="00EC2FC1" w:rsidRDefault="00D77455" w:rsidP="00D77455">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Deguonies ir degiųjų dujų žarnos</w:t>
            </w:r>
          </w:p>
        </w:tc>
      </w:tr>
      <w:tr w:rsidR="00D77455" w:rsidTr="00D77455">
        <w:tc>
          <w:tcPr>
            <w:tcW w:w="988" w:type="dxa"/>
          </w:tcPr>
          <w:p w:rsidR="00D77455" w:rsidRPr="00D77455" w:rsidRDefault="00D77455" w:rsidP="0049346A">
            <w:pPr>
              <w:pStyle w:val="ListParagraph"/>
              <w:widowControl w:val="0"/>
              <w:numPr>
                <w:ilvl w:val="0"/>
                <w:numId w:val="391"/>
              </w:numPr>
              <w:spacing w:after="0"/>
              <w:outlineLvl w:val="0"/>
              <w:rPr>
                <w:rFonts w:ascii="Times New Roman" w:eastAsia="Times New Roman" w:hAnsi="Times New Roman"/>
                <w:bCs/>
                <w:kern w:val="36"/>
                <w:sz w:val="24"/>
                <w:szCs w:val="24"/>
                <w:lang w:eastAsia="x-none"/>
              </w:rPr>
            </w:pPr>
          </w:p>
        </w:tc>
        <w:tc>
          <w:tcPr>
            <w:tcW w:w="3967" w:type="dxa"/>
          </w:tcPr>
          <w:p w:rsidR="00D77455" w:rsidRPr="00EC2FC1" w:rsidRDefault="00D77455" w:rsidP="00D77455">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Ausų kištukai</w:t>
            </w:r>
          </w:p>
        </w:tc>
        <w:tc>
          <w:tcPr>
            <w:tcW w:w="994" w:type="dxa"/>
          </w:tcPr>
          <w:p w:rsidR="00D77455" w:rsidRPr="00D77455" w:rsidRDefault="00D77455" w:rsidP="0049346A">
            <w:pPr>
              <w:pStyle w:val="ListParagraph"/>
              <w:widowControl w:val="0"/>
              <w:numPr>
                <w:ilvl w:val="0"/>
                <w:numId w:val="392"/>
              </w:numPr>
              <w:spacing w:after="0"/>
              <w:outlineLvl w:val="0"/>
              <w:rPr>
                <w:rFonts w:ascii="Times New Roman" w:eastAsia="Times New Roman" w:hAnsi="Times New Roman"/>
                <w:bCs/>
                <w:kern w:val="36"/>
                <w:sz w:val="24"/>
                <w:szCs w:val="24"/>
                <w:lang w:eastAsia="x-none"/>
              </w:rPr>
            </w:pPr>
          </w:p>
        </w:tc>
        <w:tc>
          <w:tcPr>
            <w:tcW w:w="3962" w:type="dxa"/>
          </w:tcPr>
          <w:p w:rsidR="00D77455" w:rsidRPr="00EC2FC1" w:rsidRDefault="00D77455" w:rsidP="00D77455">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Greita jungtis</w:t>
            </w:r>
          </w:p>
        </w:tc>
      </w:tr>
      <w:tr w:rsidR="00D77455" w:rsidTr="00D77455">
        <w:tc>
          <w:tcPr>
            <w:tcW w:w="988" w:type="dxa"/>
          </w:tcPr>
          <w:p w:rsidR="00D77455" w:rsidRPr="00D77455" w:rsidRDefault="00D77455" w:rsidP="0049346A">
            <w:pPr>
              <w:pStyle w:val="ListParagraph"/>
              <w:widowControl w:val="0"/>
              <w:numPr>
                <w:ilvl w:val="0"/>
                <w:numId w:val="391"/>
              </w:numPr>
              <w:spacing w:after="0"/>
              <w:outlineLvl w:val="0"/>
              <w:rPr>
                <w:rFonts w:ascii="Times New Roman" w:eastAsia="Times New Roman" w:hAnsi="Times New Roman"/>
                <w:bCs/>
                <w:kern w:val="36"/>
                <w:sz w:val="24"/>
                <w:szCs w:val="24"/>
                <w:lang w:eastAsia="x-none"/>
              </w:rPr>
            </w:pPr>
          </w:p>
        </w:tc>
        <w:tc>
          <w:tcPr>
            <w:tcW w:w="3967" w:type="dxa"/>
          </w:tcPr>
          <w:p w:rsidR="00D77455" w:rsidRPr="00EC2FC1" w:rsidRDefault="00D77455" w:rsidP="00D77455">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apranga</w:t>
            </w:r>
          </w:p>
        </w:tc>
        <w:tc>
          <w:tcPr>
            <w:tcW w:w="994" w:type="dxa"/>
          </w:tcPr>
          <w:p w:rsidR="00D77455" w:rsidRPr="00D77455" w:rsidRDefault="00D77455" w:rsidP="0049346A">
            <w:pPr>
              <w:pStyle w:val="ListParagraph"/>
              <w:widowControl w:val="0"/>
              <w:numPr>
                <w:ilvl w:val="0"/>
                <w:numId w:val="392"/>
              </w:numPr>
              <w:spacing w:after="0"/>
              <w:outlineLvl w:val="0"/>
              <w:rPr>
                <w:rFonts w:ascii="Times New Roman" w:eastAsia="Times New Roman" w:hAnsi="Times New Roman"/>
                <w:bCs/>
                <w:kern w:val="36"/>
                <w:sz w:val="24"/>
                <w:szCs w:val="24"/>
                <w:lang w:eastAsia="x-none"/>
              </w:rPr>
            </w:pPr>
          </w:p>
        </w:tc>
        <w:tc>
          <w:tcPr>
            <w:tcW w:w="3962" w:type="dxa"/>
          </w:tcPr>
          <w:p w:rsidR="00D77455" w:rsidRPr="00EC2FC1" w:rsidRDefault="00D77455" w:rsidP="00D77455">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Deguonies ir degiųjų dujų balionai</w:t>
            </w:r>
          </w:p>
        </w:tc>
      </w:tr>
      <w:tr w:rsidR="00D77455" w:rsidTr="00D77455">
        <w:tc>
          <w:tcPr>
            <w:tcW w:w="988" w:type="dxa"/>
          </w:tcPr>
          <w:p w:rsidR="00D77455" w:rsidRPr="00D77455" w:rsidRDefault="00D77455" w:rsidP="0049346A">
            <w:pPr>
              <w:pStyle w:val="ListParagraph"/>
              <w:widowControl w:val="0"/>
              <w:numPr>
                <w:ilvl w:val="0"/>
                <w:numId w:val="391"/>
              </w:numPr>
              <w:spacing w:after="0"/>
              <w:outlineLvl w:val="0"/>
              <w:rPr>
                <w:rFonts w:ascii="Times New Roman" w:eastAsia="Times New Roman" w:hAnsi="Times New Roman"/>
                <w:bCs/>
                <w:kern w:val="36"/>
                <w:sz w:val="24"/>
                <w:szCs w:val="24"/>
                <w:lang w:eastAsia="x-none"/>
              </w:rPr>
            </w:pPr>
          </w:p>
        </w:tc>
        <w:tc>
          <w:tcPr>
            <w:tcW w:w="3967" w:type="dxa"/>
          </w:tcPr>
          <w:p w:rsidR="00D77455" w:rsidRPr="00EC2FC1" w:rsidRDefault="00D77455" w:rsidP="00D77455">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pirštinės</w:t>
            </w:r>
          </w:p>
        </w:tc>
        <w:tc>
          <w:tcPr>
            <w:tcW w:w="994" w:type="dxa"/>
          </w:tcPr>
          <w:p w:rsidR="00D77455" w:rsidRPr="00D77455" w:rsidRDefault="00D77455" w:rsidP="0049346A">
            <w:pPr>
              <w:pStyle w:val="ListParagraph"/>
              <w:widowControl w:val="0"/>
              <w:numPr>
                <w:ilvl w:val="0"/>
                <w:numId w:val="392"/>
              </w:numPr>
              <w:spacing w:after="0"/>
              <w:outlineLvl w:val="0"/>
              <w:rPr>
                <w:rFonts w:ascii="Times New Roman" w:eastAsia="Times New Roman" w:hAnsi="Times New Roman"/>
                <w:bCs/>
                <w:kern w:val="36"/>
                <w:sz w:val="24"/>
                <w:szCs w:val="24"/>
                <w:lang w:eastAsia="x-none"/>
              </w:rPr>
            </w:pPr>
          </w:p>
        </w:tc>
        <w:tc>
          <w:tcPr>
            <w:tcW w:w="3962" w:type="dxa"/>
          </w:tcPr>
          <w:p w:rsidR="00D77455" w:rsidRPr="00EC2FC1" w:rsidRDefault="00D77455" w:rsidP="00D77455">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Reduktoriai</w:t>
            </w:r>
          </w:p>
        </w:tc>
      </w:tr>
      <w:tr w:rsidR="00D77455" w:rsidTr="00D77455">
        <w:tc>
          <w:tcPr>
            <w:tcW w:w="988" w:type="dxa"/>
          </w:tcPr>
          <w:p w:rsidR="00D77455" w:rsidRPr="00D77455" w:rsidRDefault="00D77455" w:rsidP="0049346A">
            <w:pPr>
              <w:pStyle w:val="ListParagraph"/>
              <w:widowControl w:val="0"/>
              <w:numPr>
                <w:ilvl w:val="0"/>
                <w:numId w:val="391"/>
              </w:numPr>
              <w:spacing w:after="0"/>
              <w:outlineLvl w:val="0"/>
              <w:rPr>
                <w:rFonts w:ascii="Times New Roman" w:eastAsia="Times New Roman" w:hAnsi="Times New Roman"/>
                <w:bCs/>
                <w:kern w:val="36"/>
                <w:sz w:val="24"/>
                <w:szCs w:val="24"/>
                <w:lang w:eastAsia="x-none"/>
              </w:rPr>
            </w:pPr>
          </w:p>
        </w:tc>
        <w:tc>
          <w:tcPr>
            <w:tcW w:w="3967" w:type="dxa"/>
          </w:tcPr>
          <w:p w:rsidR="00D77455" w:rsidRPr="00EC2FC1" w:rsidRDefault="00D77455" w:rsidP="00D77455">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Dujinis </w:t>
            </w:r>
            <w:proofErr w:type="spellStart"/>
            <w:r w:rsidRPr="00EC2FC1">
              <w:rPr>
                <w:rFonts w:ascii="Times New Roman" w:eastAsia="Times New Roman" w:hAnsi="Times New Roman"/>
                <w:bCs/>
                <w:kern w:val="36"/>
                <w:sz w:val="24"/>
                <w:szCs w:val="24"/>
                <w:lang w:eastAsia="lt-LT"/>
              </w:rPr>
              <w:t>pjoviklis</w:t>
            </w:r>
            <w:proofErr w:type="spellEnd"/>
          </w:p>
        </w:tc>
        <w:tc>
          <w:tcPr>
            <w:tcW w:w="994" w:type="dxa"/>
          </w:tcPr>
          <w:p w:rsidR="00D77455" w:rsidRPr="00D77455" w:rsidRDefault="00D77455" w:rsidP="0049346A">
            <w:pPr>
              <w:pStyle w:val="ListParagraph"/>
              <w:widowControl w:val="0"/>
              <w:numPr>
                <w:ilvl w:val="0"/>
                <w:numId w:val="392"/>
              </w:numPr>
              <w:spacing w:after="0"/>
              <w:outlineLvl w:val="0"/>
              <w:rPr>
                <w:rFonts w:ascii="Times New Roman" w:eastAsia="Times New Roman" w:hAnsi="Times New Roman"/>
                <w:bCs/>
                <w:kern w:val="36"/>
                <w:sz w:val="24"/>
                <w:szCs w:val="24"/>
                <w:lang w:eastAsia="x-none"/>
              </w:rPr>
            </w:pPr>
          </w:p>
        </w:tc>
        <w:tc>
          <w:tcPr>
            <w:tcW w:w="3962" w:type="dxa"/>
          </w:tcPr>
          <w:p w:rsidR="00D77455" w:rsidRPr="00EC2FC1" w:rsidRDefault="00D77455" w:rsidP="00D77455">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Uždoriai</w:t>
            </w:r>
          </w:p>
        </w:tc>
      </w:tr>
      <w:tr w:rsidR="00D77455" w:rsidTr="00D77455">
        <w:tc>
          <w:tcPr>
            <w:tcW w:w="988" w:type="dxa"/>
          </w:tcPr>
          <w:p w:rsidR="00D77455" w:rsidRPr="00D77455" w:rsidRDefault="00D77455" w:rsidP="0049346A">
            <w:pPr>
              <w:pStyle w:val="ListParagraph"/>
              <w:widowControl w:val="0"/>
              <w:numPr>
                <w:ilvl w:val="0"/>
                <w:numId w:val="391"/>
              </w:numPr>
              <w:spacing w:after="0"/>
              <w:outlineLvl w:val="0"/>
              <w:rPr>
                <w:rFonts w:ascii="Times New Roman" w:eastAsia="Times New Roman" w:hAnsi="Times New Roman"/>
                <w:bCs/>
                <w:kern w:val="36"/>
                <w:sz w:val="24"/>
                <w:szCs w:val="24"/>
                <w:lang w:eastAsia="x-none"/>
              </w:rPr>
            </w:pPr>
          </w:p>
        </w:tc>
        <w:tc>
          <w:tcPr>
            <w:tcW w:w="3967" w:type="dxa"/>
          </w:tcPr>
          <w:p w:rsidR="00D77455" w:rsidRPr="00EC2FC1" w:rsidRDefault="00D77455" w:rsidP="00D77455">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Uždoriai</w:t>
            </w:r>
          </w:p>
        </w:tc>
        <w:tc>
          <w:tcPr>
            <w:tcW w:w="994" w:type="dxa"/>
          </w:tcPr>
          <w:p w:rsidR="00D77455" w:rsidRPr="00D77455" w:rsidRDefault="00D77455" w:rsidP="0049346A">
            <w:pPr>
              <w:pStyle w:val="ListParagraph"/>
              <w:widowControl w:val="0"/>
              <w:numPr>
                <w:ilvl w:val="0"/>
                <w:numId w:val="392"/>
              </w:numPr>
              <w:spacing w:after="0"/>
              <w:outlineLvl w:val="0"/>
              <w:rPr>
                <w:rFonts w:ascii="Times New Roman" w:eastAsia="Times New Roman" w:hAnsi="Times New Roman"/>
                <w:bCs/>
                <w:kern w:val="36"/>
                <w:sz w:val="24"/>
                <w:szCs w:val="24"/>
                <w:lang w:eastAsia="x-none"/>
              </w:rPr>
            </w:pPr>
          </w:p>
        </w:tc>
        <w:tc>
          <w:tcPr>
            <w:tcW w:w="3962" w:type="dxa"/>
          </w:tcPr>
          <w:p w:rsidR="00D77455" w:rsidRPr="00EC2FC1" w:rsidRDefault="00D77455" w:rsidP="00D77455">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Pjaunama detalė</w:t>
            </w:r>
          </w:p>
        </w:tc>
      </w:tr>
      <w:tr w:rsidR="00D77455" w:rsidTr="00D77455">
        <w:tc>
          <w:tcPr>
            <w:tcW w:w="988" w:type="dxa"/>
          </w:tcPr>
          <w:p w:rsidR="00D77455" w:rsidRPr="00D77455" w:rsidRDefault="00D77455" w:rsidP="0049346A">
            <w:pPr>
              <w:pStyle w:val="ListParagraph"/>
              <w:widowControl w:val="0"/>
              <w:numPr>
                <w:ilvl w:val="0"/>
                <w:numId w:val="391"/>
              </w:numPr>
              <w:spacing w:after="0"/>
              <w:outlineLvl w:val="0"/>
              <w:rPr>
                <w:rFonts w:ascii="Times New Roman" w:eastAsia="Times New Roman" w:hAnsi="Times New Roman"/>
                <w:bCs/>
                <w:kern w:val="36"/>
                <w:sz w:val="24"/>
                <w:szCs w:val="24"/>
                <w:lang w:eastAsia="x-none"/>
              </w:rPr>
            </w:pPr>
          </w:p>
        </w:tc>
        <w:tc>
          <w:tcPr>
            <w:tcW w:w="3967" w:type="dxa"/>
          </w:tcPr>
          <w:p w:rsidR="00D77455" w:rsidRPr="00EC2FC1" w:rsidRDefault="00D77455" w:rsidP="00D77455">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Odinė prijuostė</w:t>
            </w:r>
          </w:p>
        </w:tc>
        <w:tc>
          <w:tcPr>
            <w:tcW w:w="994" w:type="dxa"/>
          </w:tcPr>
          <w:p w:rsidR="00D77455" w:rsidRDefault="00D77455" w:rsidP="00D77455">
            <w:pPr>
              <w:widowControl w:val="0"/>
              <w:spacing w:after="0"/>
              <w:outlineLvl w:val="0"/>
              <w:rPr>
                <w:rFonts w:ascii="Times New Roman" w:eastAsia="Times New Roman" w:hAnsi="Times New Roman"/>
                <w:bCs/>
                <w:kern w:val="36"/>
                <w:sz w:val="24"/>
                <w:szCs w:val="24"/>
                <w:lang w:eastAsia="x-none"/>
              </w:rPr>
            </w:pPr>
          </w:p>
        </w:tc>
        <w:tc>
          <w:tcPr>
            <w:tcW w:w="3962" w:type="dxa"/>
          </w:tcPr>
          <w:p w:rsidR="00D77455" w:rsidRDefault="00D77455" w:rsidP="00D77455">
            <w:pPr>
              <w:widowControl w:val="0"/>
              <w:spacing w:after="0"/>
              <w:outlineLvl w:val="0"/>
              <w:rPr>
                <w:rFonts w:ascii="Times New Roman" w:eastAsia="Times New Roman" w:hAnsi="Times New Roman"/>
                <w:bCs/>
                <w:kern w:val="36"/>
                <w:sz w:val="24"/>
                <w:szCs w:val="24"/>
                <w:lang w:eastAsia="x-none"/>
              </w:rPr>
            </w:pPr>
          </w:p>
        </w:tc>
      </w:tr>
    </w:tbl>
    <w:p w:rsidR="00D77455" w:rsidRDefault="00D77455" w:rsidP="006E1059">
      <w:pPr>
        <w:widowControl w:val="0"/>
        <w:spacing w:after="0"/>
        <w:outlineLvl w:val="0"/>
        <w:rPr>
          <w:rFonts w:ascii="Times New Roman" w:eastAsia="Times New Roman" w:hAnsi="Times New Roman"/>
          <w:bCs/>
          <w:kern w:val="36"/>
          <w:sz w:val="24"/>
          <w:szCs w:val="24"/>
          <w:lang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623B17" w:rsidRPr="00EC2FC1" w:rsidTr="00425D0F">
        <w:tc>
          <w:tcPr>
            <w:tcW w:w="2500"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Dujų rūšis</w:t>
            </w:r>
          </w:p>
        </w:tc>
        <w:tc>
          <w:tcPr>
            <w:tcW w:w="2500"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Viršutinės dujų baliono dalies spalva</w:t>
            </w:r>
          </w:p>
        </w:tc>
      </w:tr>
      <w:tr w:rsidR="00623B17" w:rsidRPr="00EC2FC1" w:rsidTr="00425D0F">
        <w:tc>
          <w:tcPr>
            <w:tcW w:w="2500"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Deguonis </w:t>
            </w:r>
          </w:p>
        </w:tc>
        <w:tc>
          <w:tcPr>
            <w:tcW w:w="2500"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balta</w:t>
            </w:r>
          </w:p>
        </w:tc>
      </w:tr>
      <w:tr w:rsidR="00623B17" w:rsidRPr="00EC2FC1" w:rsidTr="00425D0F">
        <w:tc>
          <w:tcPr>
            <w:tcW w:w="2500"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Acetilenas </w:t>
            </w:r>
          </w:p>
        </w:tc>
        <w:tc>
          <w:tcPr>
            <w:tcW w:w="2500"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kaštoninė</w:t>
            </w:r>
          </w:p>
        </w:tc>
      </w:tr>
      <w:tr w:rsidR="00623B17" w:rsidRPr="00EC2FC1" w:rsidTr="00425D0F">
        <w:tc>
          <w:tcPr>
            <w:tcW w:w="2500"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Propanas - butanas</w:t>
            </w:r>
          </w:p>
        </w:tc>
        <w:tc>
          <w:tcPr>
            <w:tcW w:w="2500"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raudona</w:t>
            </w:r>
          </w:p>
        </w:tc>
      </w:tr>
    </w:tbl>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623B17" w:rsidRPr="00EC2FC1" w:rsidTr="00425D0F">
        <w:tc>
          <w:tcPr>
            <w:tcW w:w="2500" w:type="pct"/>
            <w:shd w:val="clear" w:color="auto" w:fill="auto"/>
          </w:tcPr>
          <w:p w:rsidR="00623B17" w:rsidRPr="00EC2FC1" w:rsidRDefault="00623B17" w:rsidP="006E1059">
            <w:pPr>
              <w:widowControl w:val="0"/>
              <w:spacing w:after="0"/>
              <w:jc w:val="center"/>
              <w:outlineLvl w:val="0"/>
              <w:rPr>
                <w:rFonts w:ascii="Times New Roman" w:hAnsi="Times New Roman"/>
                <w:sz w:val="24"/>
                <w:szCs w:val="24"/>
                <w:lang w:eastAsia="lt-LT"/>
              </w:rPr>
            </w:pPr>
            <w:r w:rsidRPr="00EC2FC1">
              <w:rPr>
                <w:rFonts w:ascii="Times New Roman" w:eastAsia="Times New Roman" w:hAnsi="Times New Roman"/>
                <w:bCs/>
                <w:kern w:val="36"/>
                <w:sz w:val="24"/>
                <w:szCs w:val="24"/>
                <w:lang w:eastAsia="lt-LT"/>
              </w:rPr>
              <w:t>Dujų rūšis</w:t>
            </w:r>
          </w:p>
        </w:tc>
        <w:tc>
          <w:tcPr>
            <w:tcW w:w="2500" w:type="pct"/>
            <w:shd w:val="clear" w:color="auto" w:fill="auto"/>
          </w:tcPr>
          <w:p w:rsidR="00623B17" w:rsidRPr="00EC2FC1" w:rsidRDefault="00623B17" w:rsidP="006E1059">
            <w:pPr>
              <w:widowControl w:val="0"/>
              <w:spacing w:after="0"/>
              <w:jc w:val="center"/>
              <w:outlineLvl w:val="0"/>
              <w:rPr>
                <w:rFonts w:ascii="Times New Roman" w:hAnsi="Times New Roman"/>
                <w:sz w:val="24"/>
                <w:szCs w:val="24"/>
                <w:lang w:eastAsia="lt-LT"/>
              </w:rPr>
            </w:pPr>
            <w:r w:rsidRPr="00EC2FC1">
              <w:rPr>
                <w:rFonts w:ascii="Times New Roman" w:hAnsi="Times New Roman"/>
                <w:sz w:val="24"/>
                <w:szCs w:val="24"/>
                <w:lang w:eastAsia="lt-LT"/>
              </w:rPr>
              <w:t>Dujų laikymo balionuose būdas</w:t>
            </w:r>
          </w:p>
        </w:tc>
      </w:tr>
      <w:tr w:rsidR="00623B17" w:rsidRPr="00EC2FC1" w:rsidTr="00425D0F">
        <w:tc>
          <w:tcPr>
            <w:tcW w:w="2500"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Deguonis </w:t>
            </w:r>
          </w:p>
        </w:tc>
        <w:tc>
          <w:tcPr>
            <w:tcW w:w="2500" w:type="pct"/>
            <w:shd w:val="clear" w:color="auto" w:fill="auto"/>
          </w:tcPr>
          <w:p w:rsidR="00623B17" w:rsidRPr="00EC2FC1" w:rsidRDefault="00623B17" w:rsidP="006E1059">
            <w:pPr>
              <w:widowControl w:val="0"/>
              <w:spacing w:after="0"/>
              <w:outlineLvl w:val="0"/>
              <w:rPr>
                <w:rFonts w:ascii="Times New Roman" w:hAnsi="Times New Roman"/>
                <w:sz w:val="24"/>
                <w:szCs w:val="24"/>
                <w:lang w:eastAsia="lt-LT"/>
              </w:rPr>
            </w:pPr>
            <w:r w:rsidRPr="00EC2FC1">
              <w:rPr>
                <w:rFonts w:ascii="Times New Roman" w:hAnsi="Times New Roman"/>
                <w:sz w:val="24"/>
                <w:szCs w:val="24"/>
                <w:lang w:eastAsia="lt-LT"/>
              </w:rPr>
              <w:t xml:space="preserve">Suspaustas </w:t>
            </w:r>
          </w:p>
        </w:tc>
      </w:tr>
      <w:tr w:rsidR="00623B17" w:rsidRPr="00EC2FC1" w:rsidTr="00425D0F">
        <w:tc>
          <w:tcPr>
            <w:tcW w:w="2500"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Acetilenas </w:t>
            </w:r>
          </w:p>
        </w:tc>
        <w:tc>
          <w:tcPr>
            <w:tcW w:w="2500" w:type="pct"/>
            <w:shd w:val="clear" w:color="auto" w:fill="auto"/>
          </w:tcPr>
          <w:p w:rsidR="00623B17" w:rsidRPr="00EC2FC1" w:rsidRDefault="00623B17" w:rsidP="006E1059">
            <w:pPr>
              <w:widowControl w:val="0"/>
              <w:spacing w:after="0"/>
              <w:outlineLvl w:val="0"/>
              <w:rPr>
                <w:rFonts w:ascii="Times New Roman" w:hAnsi="Times New Roman"/>
                <w:sz w:val="24"/>
                <w:szCs w:val="24"/>
                <w:lang w:eastAsia="lt-LT"/>
              </w:rPr>
            </w:pPr>
            <w:r w:rsidRPr="00EC2FC1">
              <w:rPr>
                <w:rFonts w:ascii="Times New Roman" w:hAnsi="Times New Roman"/>
                <w:sz w:val="24"/>
                <w:szCs w:val="24"/>
                <w:lang w:eastAsia="lt-LT"/>
              </w:rPr>
              <w:t>Ištirpintas acetone</w:t>
            </w:r>
          </w:p>
        </w:tc>
      </w:tr>
      <w:tr w:rsidR="00623B17" w:rsidRPr="00EC2FC1" w:rsidTr="00425D0F">
        <w:tc>
          <w:tcPr>
            <w:tcW w:w="2500"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Propanas - butanas</w:t>
            </w:r>
          </w:p>
        </w:tc>
        <w:tc>
          <w:tcPr>
            <w:tcW w:w="2500" w:type="pct"/>
            <w:shd w:val="clear" w:color="auto" w:fill="auto"/>
          </w:tcPr>
          <w:p w:rsidR="00623B17" w:rsidRPr="00EC2FC1" w:rsidRDefault="00623B17" w:rsidP="006E1059">
            <w:pPr>
              <w:widowControl w:val="0"/>
              <w:spacing w:after="0"/>
              <w:outlineLvl w:val="0"/>
              <w:rPr>
                <w:rFonts w:ascii="Times New Roman" w:hAnsi="Times New Roman"/>
                <w:sz w:val="24"/>
                <w:szCs w:val="24"/>
                <w:lang w:eastAsia="lt-LT"/>
              </w:rPr>
            </w:pPr>
            <w:r w:rsidRPr="00EC2FC1">
              <w:rPr>
                <w:rFonts w:ascii="Times New Roman" w:hAnsi="Times New Roman"/>
                <w:sz w:val="24"/>
                <w:szCs w:val="24"/>
                <w:lang w:eastAsia="lt-LT"/>
              </w:rPr>
              <w:t xml:space="preserve">Suskystintos </w:t>
            </w:r>
          </w:p>
        </w:tc>
      </w:tr>
    </w:tbl>
    <w:p w:rsidR="00623B17" w:rsidRPr="00D77455" w:rsidRDefault="00623B17" w:rsidP="006E1059">
      <w:pPr>
        <w:widowControl w:val="0"/>
        <w:spacing w:after="0"/>
        <w:rPr>
          <w:rFonts w:ascii="Times New Roman" w:hAnsi="Times New Roman"/>
          <w:sz w:val="24"/>
        </w:rPr>
      </w:pPr>
    </w:p>
    <w:p w:rsidR="003A6713" w:rsidRPr="00EC2FC1" w:rsidRDefault="00623B17" w:rsidP="006E1059">
      <w:pPr>
        <w:widowControl w:val="0"/>
        <w:spacing w:after="0"/>
        <w:rPr>
          <w:rFonts w:ascii="Times New Roman" w:eastAsia="Times New Roman" w:hAnsi="Times New Roman"/>
          <w:bCs/>
          <w:kern w:val="36"/>
          <w:sz w:val="24"/>
          <w:szCs w:val="24"/>
          <w:lang w:val="en-GB" w:eastAsia="x-none"/>
        </w:rPr>
      </w:pPr>
      <w:r w:rsidRPr="00EC2FC1">
        <w:rPr>
          <w:rFonts w:ascii="Times New Roman" w:hAnsi="Times New Roman"/>
          <w:sz w:val="24"/>
          <w:szCs w:val="24"/>
        </w:rPr>
        <w:t>Dujų liepsna</w:t>
      </w:r>
      <w:r w:rsidRPr="00EC2FC1">
        <w:rPr>
          <w:rFonts w:ascii="Times New Roman" w:hAnsi="Times New Roman"/>
        </w:rPr>
        <w:t xml:space="preserve">: </w:t>
      </w:r>
      <w:proofErr w:type="spellStart"/>
      <w:r w:rsidRPr="00EC2FC1">
        <w:rPr>
          <w:rFonts w:ascii="Times New Roman" w:eastAsia="Times New Roman" w:hAnsi="Times New Roman"/>
          <w:bCs/>
          <w:kern w:val="36"/>
          <w:sz w:val="24"/>
          <w:szCs w:val="24"/>
          <w:lang w:val="en-GB" w:eastAsia="x-none"/>
        </w:rPr>
        <w:t>aukščiausia</w:t>
      </w:r>
      <w:proofErr w:type="spellEnd"/>
      <w:r w:rsidRPr="00EC2FC1">
        <w:rPr>
          <w:rFonts w:ascii="Times New Roman" w:eastAsia="Times New Roman" w:hAnsi="Times New Roman"/>
          <w:bCs/>
          <w:kern w:val="36"/>
          <w:sz w:val="24"/>
          <w:szCs w:val="24"/>
          <w:lang w:val="en-GB" w:eastAsia="x-none"/>
        </w:rPr>
        <w:t xml:space="preserve"> </w:t>
      </w:r>
      <w:proofErr w:type="spellStart"/>
      <w:r w:rsidRPr="00EC2FC1">
        <w:rPr>
          <w:rFonts w:ascii="Times New Roman" w:eastAsia="Times New Roman" w:hAnsi="Times New Roman"/>
          <w:bCs/>
          <w:kern w:val="36"/>
          <w:sz w:val="24"/>
          <w:szCs w:val="24"/>
          <w:lang w:val="en-GB" w:eastAsia="x-none"/>
        </w:rPr>
        <w:t>temperatūra</w:t>
      </w:r>
      <w:proofErr w:type="spellEnd"/>
      <w:r w:rsidRPr="00EC2FC1">
        <w:rPr>
          <w:rFonts w:ascii="Times New Roman" w:eastAsia="Times New Roman" w:hAnsi="Times New Roman"/>
          <w:bCs/>
          <w:kern w:val="36"/>
          <w:sz w:val="24"/>
          <w:szCs w:val="24"/>
          <w:lang w:val="en-GB" w:eastAsia="x-none"/>
        </w:rPr>
        <w:t xml:space="preserve"> </w:t>
      </w:r>
      <w:proofErr w:type="spellStart"/>
      <w:r w:rsidRPr="00EC2FC1">
        <w:rPr>
          <w:rFonts w:ascii="Times New Roman" w:eastAsia="Times New Roman" w:hAnsi="Times New Roman"/>
          <w:bCs/>
          <w:kern w:val="36"/>
          <w:sz w:val="24"/>
          <w:szCs w:val="24"/>
          <w:lang w:val="en-GB" w:eastAsia="x-none"/>
        </w:rPr>
        <w:t>yra</w:t>
      </w:r>
      <w:proofErr w:type="spellEnd"/>
      <w:r w:rsidRPr="00EC2FC1">
        <w:rPr>
          <w:rFonts w:ascii="Times New Roman" w:eastAsia="Times New Roman" w:hAnsi="Times New Roman"/>
          <w:bCs/>
          <w:kern w:val="36"/>
          <w:sz w:val="24"/>
          <w:szCs w:val="24"/>
          <w:lang w:val="en-GB" w:eastAsia="x-none"/>
        </w:rPr>
        <w:t xml:space="preserve"> </w:t>
      </w:r>
      <w:proofErr w:type="spellStart"/>
      <w:r w:rsidRPr="00EC2FC1">
        <w:rPr>
          <w:rFonts w:ascii="Times New Roman" w:eastAsia="Times New Roman" w:hAnsi="Times New Roman"/>
          <w:bCs/>
          <w:kern w:val="36"/>
          <w:sz w:val="24"/>
          <w:szCs w:val="24"/>
          <w:lang w:val="en-GB" w:eastAsia="x-none"/>
        </w:rPr>
        <w:t>redukcijos</w:t>
      </w:r>
      <w:proofErr w:type="spellEnd"/>
      <w:r w:rsidRPr="00EC2FC1">
        <w:rPr>
          <w:rFonts w:ascii="Times New Roman" w:eastAsia="Times New Roman" w:hAnsi="Times New Roman"/>
          <w:bCs/>
          <w:kern w:val="36"/>
          <w:sz w:val="24"/>
          <w:szCs w:val="24"/>
          <w:lang w:val="en-GB" w:eastAsia="x-none"/>
        </w:rPr>
        <w:t xml:space="preserve"> </w:t>
      </w:r>
      <w:proofErr w:type="spellStart"/>
      <w:r w:rsidRPr="00EC2FC1">
        <w:rPr>
          <w:rFonts w:ascii="Times New Roman" w:eastAsia="Times New Roman" w:hAnsi="Times New Roman"/>
          <w:bCs/>
          <w:kern w:val="36"/>
          <w:sz w:val="24"/>
          <w:szCs w:val="24"/>
          <w:lang w:val="en-GB" w:eastAsia="x-none"/>
        </w:rPr>
        <w:t>srities</w:t>
      </w:r>
      <w:proofErr w:type="spellEnd"/>
      <w:r w:rsidRPr="00EC2FC1">
        <w:rPr>
          <w:rFonts w:ascii="Times New Roman" w:eastAsia="Times New Roman" w:hAnsi="Times New Roman"/>
          <w:bCs/>
          <w:kern w:val="36"/>
          <w:sz w:val="24"/>
          <w:szCs w:val="24"/>
          <w:lang w:val="en-GB" w:eastAsia="x-none"/>
        </w:rPr>
        <w:t xml:space="preserve"> (2) </w:t>
      </w:r>
      <w:proofErr w:type="spellStart"/>
      <w:r w:rsidRPr="00EC2FC1">
        <w:rPr>
          <w:rFonts w:ascii="Times New Roman" w:eastAsia="Times New Roman" w:hAnsi="Times New Roman"/>
          <w:bCs/>
          <w:kern w:val="36"/>
          <w:sz w:val="24"/>
          <w:szCs w:val="24"/>
          <w:lang w:val="en-GB" w:eastAsia="x-none"/>
        </w:rPr>
        <w:t>pradžioje</w:t>
      </w:r>
      <w:proofErr w:type="spellEnd"/>
      <w:r w:rsidRPr="00EC2FC1">
        <w:rPr>
          <w:rFonts w:ascii="Times New Roman" w:eastAsia="Times New Roman" w:hAnsi="Times New Roman"/>
          <w:bCs/>
          <w:kern w:val="36"/>
          <w:sz w:val="24"/>
          <w:szCs w:val="24"/>
          <w:lang w:val="en-GB" w:eastAsia="x-none"/>
        </w:rPr>
        <w:t>.</w:t>
      </w:r>
    </w:p>
    <w:p w:rsidR="00623B17" w:rsidRPr="00EC2FC1" w:rsidRDefault="00623B17" w:rsidP="006E1059">
      <w:pPr>
        <w:widowControl w:val="0"/>
        <w:spacing w:after="0"/>
        <w:rPr>
          <w:rFonts w:ascii="Times New Roman" w:hAnsi="Times New Roman"/>
        </w:rPr>
      </w:pPr>
      <w:proofErr w:type="spellStart"/>
      <w:r w:rsidRPr="00EC2FC1">
        <w:rPr>
          <w:rFonts w:ascii="Times New Roman" w:eastAsia="Times New Roman" w:hAnsi="Times New Roman"/>
          <w:bCs/>
          <w:kern w:val="36"/>
          <w:sz w:val="24"/>
          <w:szCs w:val="24"/>
          <w:lang w:val="en-GB" w:eastAsia="x-none"/>
        </w:rPr>
        <w:t>Dujų</w:t>
      </w:r>
      <w:proofErr w:type="spellEnd"/>
      <w:r w:rsidRPr="00EC2FC1">
        <w:rPr>
          <w:rFonts w:ascii="Times New Roman" w:eastAsia="Times New Roman" w:hAnsi="Times New Roman"/>
          <w:bCs/>
          <w:kern w:val="36"/>
          <w:sz w:val="24"/>
          <w:szCs w:val="24"/>
          <w:lang w:val="en-GB" w:eastAsia="x-none"/>
        </w:rPr>
        <w:t xml:space="preserve"> </w:t>
      </w:r>
      <w:proofErr w:type="spellStart"/>
      <w:r w:rsidRPr="00EC2FC1">
        <w:rPr>
          <w:rFonts w:ascii="Times New Roman" w:eastAsia="Times New Roman" w:hAnsi="Times New Roman"/>
          <w:bCs/>
          <w:kern w:val="36"/>
          <w:sz w:val="24"/>
          <w:szCs w:val="24"/>
          <w:lang w:val="en-GB" w:eastAsia="x-none"/>
        </w:rPr>
        <w:t>liepsnos</w:t>
      </w:r>
      <w:proofErr w:type="spellEnd"/>
      <w:r w:rsidRPr="00EC2FC1">
        <w:rPr>
          <w:rFonts w:ascii="Times New Roman" w:eastAsia="Times New Roman" w:hAnsi="Times New Roman"/>
          <w:bCs/>
          <w:kern w:val="36"/>
          <w:sz w:val="24"/>
          <w:szCs w:val="24"/>
          <w:lang w:val="en-GB" w:eastAsia="x-none"/>
        </w:rPr>
        <w:t xml:space="preserve"> </w:t>
      </w:r>
      <w:proofErr w:type="spellStart"/>
      <w:r w:rsidRPr="00EC2FC1">
        <w:rPr>
          <w:rFonts w:ascii="Times New Roman" w:eastAsia="Times New Roman" w:hAnsi="Times New Roman"/>
          <w:bCs/>
          <w:kern w:val="36"/>
          <w:sz w:val="24"/>
          <w:szCs w:val="24"/>
          <w:lang w:val="en-GB" w:eastAsia="x-none"/>
        </w:rPr>
        <w:t>dalys</w:t>
      </w:r>
      <w:proofErr w:type="spellEnd"/>
      <w:r w:rsidRPr="00EC2FC1">
        <w:rPr>
          <w:rFonts w:ascii="Times New Roman" w:eastAsia="Times New Roman" w:hAnsi="Times New Roman"/>
          <w:bCs/>
          <w:kern w:val="36"/>
          <w:sz w:val="24"/>
          <w:szCs w:val="24"/>
          <w:lang w:val="en-GB" w:eastAsia="x-none"/>
        </w:rPr>
        <w:t xml:space="preserve">: </w:t>
      </w:r>
      <w:r w:rsidRPr="00EC2FC1">
        <w:rPr>
          <w:rFonts w:ascii="Times New Roman" w:hAnsi="Times New Roman"/>
          <w:sz w:val="24"/>
          <w:szCs w:val="24"/>
          <w:lang w:eastAsia="lt-LT"/>
        </w:rPr>
        <w:t>1 – branduolys, 2-redukcijos sritis, 3 - fakelas</w:t>
      </w:r>
    </w:p>
    <w:p w:rsidR="00EB386F" w:rsidRPr="00D77455" w:rsidRDefault="00EB386F" w:rsidP="00EB386F">
      <w:pPr>
        <w:widowControl w:val="0"/>
        <w:spacing w:after="0"/>
        <w:rPr>
          <w:rFonts w:ascii="Times New Roman" w:hAnsi="Times New Roman"/>
          <w:sz w:val="24"/>
        </w:rPr>
      </w:pPr>
    </w:p>
    <w:p w:rsidR="003A6713" w:rsidRPr="00EC2FC1" w:rsidRDefault="00623B17"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2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METALŲ PJOVIMAS PLAZMA</w:t>
      </w:r>
    </w:p>
    <w:p w:rsidR="00623B17" w:rsidRPr="00EC2FC1" w:rsidRDefault="00623B17" w:rsidP="006E1059">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Priklausomai nuo pjaunamo metalo storio reikia reguliuoti plazmos srovę.</w:t>
      </w:r>
    </w:p>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p>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4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DUJINIO PJOVIMO ĮRANGA</w:t>
      </w:r>
    </w:p>
    <w:tbl>
      <w:tblPr>
        <w:tblW w:w="3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2268"/>
      </w:tblGrid>
      <w:tr w:rsidR="00623B17" w:rsidRPr="00EC2FC1" w:rsidTr="00EB386F">
        <w:tc>
          <w:tcPr>
            <w:tcW w:w="993" w:type="dxa"/>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2268"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r>
      <w:tr w:rsidR="00623B17" w:rsidRPr="00EC2FC1" w:rsidTr="00EB386F">
        <w:tc>
          <w:tcPr>
            <w:tcW w:w="993" w:type="dxa"/>
            <w:shd w:val="clear" w:color="auto" w:fill="auto"/>
          </w:tcPr>
          <w:p w:rsidR="00623B17" w:rsidRPr="00EC2FC1" w:rsidRDefault="00623B17" w:rsidP="00EB386F">
            <w:pPr>
              <w:widowControl w:val="0"/>
              <w:numPr>
                <w:ilvl w:val="0"/>
                <w:numId w:val="352"/>
              </w:numPr>
              <w:spacing w:after="0"/>
              <w:ind w:left="0" w:firstLine="0"/>
              <w:jc w:val="both"/>
              <w:outlineLvl w:val="0"/>
              <w:rPr>
                <w:rFonts w:ascii="Times New Roman" w:eastAsia="Times New Roman" w:hAnsi="Times New Roman"/>
                <w:kern w:val="36"/>
                <w:sz w:val="24"/>
                <w:szCs w:val="24"/>
                <w:lang w:eastAsia="x-none"/>
              </w:rPr>
            </w:pPr>
          </w:p>
        </w:tc>
        <w:tc>
          <w:tcPr>
            <w:tcW w:w="2268" w:type="dxa"/>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Dujinis </w:t>
            </w:r>
            <w:proofErr w:type="spellStart"/>
            <w:r w:rsidRPr="00EC2FC1">
              <w:rPr>
                <w:rFonts w:ascii="Times New Roman" w:eastAsia="Times New Roman" w:hAnsi="Times New Roman"/>
                <w:kern w:val="36"/>
                <w:sz w:val="24"/>
                <w:szCs w:val="24"/>
                <w:lang w:eastAsia="x-none"/>
              </w:rPr>
              <w:t>pjoviklis</w:t>
            </w:r>
            <w:proofErr w:type="spellEnd"/>
          </w:p>
        </w:tc>
      </w:tr>
      <w:tr w:rsidR="00623B17" w:rsidRPr="00EC2FC1" w:rsidTr="00EB386F">
        <w:tc>
          <w:tcPr>
            <w:tcW w:w="993" w:type="dxa"/>
            <w:shd w:val="clear" w:color="auto" w:fill="auto"/>
          </w:tcPr>
          <w:p w:rsidR="00623B17" w:rsidRPr="00EC2FC1" w:rsidRDefault="00623B17" w:rsidP="00EB386F">
            <w:pPr>
              <w:widowControl w:val="0"/>
              <w:numPr>
                <w:ilvl w:val="0"/>
                <w:numId w:val="352"/>
              </w:numPr>
              <w:spacing w:after="0"/>
              <w:ind w:left="0" w:firstLine="0"/>
              <w:jc w:val="both"/>
              <w:outlineLvl w:val="0"/>
              <w:rPr>
                <w:rFonts w:ascii="Times New Roman" w:eastAsia="Times New Roman" w:hAnsi="Times New Roman"/>
                <w:kern w:val="36"/>
                <w:sz w:val="24"/>
                <w:szCs w:val="24"/>
                <w:lang w:eastAsia="x-none"/>
              </w:rPr>
            </w:pPr>
          </w:p>
        </w:tc>
        <w:tc>
          <w:tcPr>
            <w:tcW w:w="2268" w:type="dxa"/>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Reduktorius </w:t>
            </w:r>
          </w:p>
        </w:tc>
      </w:tr>
      <w:tr w:rsidR="00623B17" w:rsidRPr="00EC2FC1" w:rsidTr="00EB386F">
        <w:tc>
          <w:tcPr>
            <w:tcW w:w="993" w:type="dxa"/>
            <w:shd w:val="clear" w:color="auto" w:fill="auto"/>
          </w:tcPr>
          <w:p w:rsidR="00623B17" w:rsidRPr="00EC2FC1" w:rsidRDefault="00623B17" w:rsidP="00EB386F">
            <w:pPr>
              <w:widowControl w:val="0"/>
              <w:numPr>
                <w:ilvl w:val="0"/>
                <w:numId w:val="352"/>
              </w:numPr>
              <w:spacing w:after="0"/>
              <w:ind w:left="0" w:firstLine="0"/>
              <w:jc w:val="both"/>
              <w:outlineLvl w:val="0"/>
              <w:rPr>
                <w:rFonts w:ascii="Times New Roman" w:eastAsia="Times New Roman" w:hAnsi="Times New Roman"/>
                <w:kern w:val="36"/>
                <w:sz w:val="24"/>
                <w:szCs w:val="24"/>
                <w:lang w:eastAsia="x-none"/>
              </w:rPr>
            </w:pPr>
          </w:p>
        </w:tc>
        <w:tc>
          <w:tcPr>
            <w:tcW w:w="2268" w:type="dxa"/>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Uždoriai </w:t>
            </w:r>
          </w:p>
        </w:tc>
      </w:tr>
      <w:tr w:rsidR="00623B17" w:rsidRPr="00EC2FC1" w:rsidTr="00EB386F">
        <w:tc>
          <w:tcPr>
            <w:tcW w:w="993" w:type="dxa"/>
            <w:tcBorders>
              <w:top w:val="single" w:sz="4" w:space="0" w:color="auto"/>
              <w:left w:val="single" w:sz="4" w:space="0" w:color="auto"/>
              <w:bottom w:val="single" w:sz="4" w:space="0" w:color="auto"/>
              <w:right w:val="single" w:sz="4" w:space="0" w:color="auto"/>
            </w:tcBorders>
            <w:shd w:val="clear" w:color="auto" w:fill="auto"/>
          </w:tcPr>
          <w:p w:rsidR="00623B17" w:rsidRPr="00EC2FC1" w:rsidRDefault="00623B17" w:rsidP="00EB386F">
            <w:pPr>
              <w:widowControl w:val="0"/>
              <w:numPr>
                <w:ilvl w:val="0"/>
                <w:numId w:val="352"/>
              </w:numPr>
              <w:spacing w:after="0"/>
              <w:ind w:left="0" w:firstLine="0"/>
              <w:jc w:val="both"/>
              <w:outlineLvl w:val="0"/>
              <w:rPr>
                <w:rFonts w:ascii="Times New Roman" w:eastAsia="Times New Roman" w:hAnsi="Times New Roman"/>
                <w:kern w:val="36"/>
                <w:sz w:val="24"/>
                <w:szCs w:val="24"/>
                <w:lang w:eastAsia="x-none"/>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Atbulinis vožtuvas</w:t>
            </w:r>
          </w:p>
        </w:tc>
      </w:tr>
      <w:tr w:rsidR="00623B17" w:rsidRPr="00EC2FC1" w:rsidTr="00EB386F">
        <w:tc>
          <w:tcPr>
            <w:tcW w:w="993" w:type="dxa"/>
            <w:shd w:val="clear" w:color="auto" w:fill="auto"/>
          </w:tcPr>
          <w:p w:rsidR="00623B17" w:rsidRPr="00EC2FC1" w:rsidRDefault="00623B17" w:rsidP="00EB386F">
            <w:pPr>
              <w:widowControl w:val="0"/>
              <w:numPr>
                <w:ilvl w:val="0"/>
                <w:numId w:val="352"/>
              </w:numPr>
              <w:spacing w:after="0"/>
              <w:ind w:left="0" w:firstLine="0"/>
              <w:jc w:val="both"/>
              <w:outlineLvl w:val="0"/>
              <w:rPr>
                <w:rFonts w:ascii="Times New Roman" w:eastAsia="Times New Roman" w:hAnsi="Times New Roman"/>
                <w:kern w:val="36"/>
                <w:sz w:val="24"/>
                <w:szCs w:val="24"/>
                <w:lang w:eastAsia="x-none"/>
              </w:rPr>
            </w:pPr>
          </w:p>
        </w:tc>
        <w:tc>
          <w:tcPr>
            <w:tcW w:w="2268" w:type="dxa"/>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Dujų žarnos</w:t>
            </w:r>
          </w:p>
        </w:tc>
      </w:tr>
    </w:tbl>
    <w:p w:rsidR="00623B17" w:rsidRPr="00EB386F" w:rsidRDefault="00623B17" w:rsidP="006E1059">
      <w:pPr>
        <w:widowControl w:val="0"/>
        <w:spacing w:after="0"/>
        <w:rPr>
          <w:rFonts w:ascii="Times New Roman" w:hAnsi="Times New Roman"/>
          <w:sz w:val="24"/>
        </w:rPr>
      </w:pPr>
    </w:p>
    <w:p w:rsidR="00623B17" w:rsidRPr="00EC2FC1" w:rsidRDefault="00623B17" w:rsidP="006E1059">
      <w:pPr>
        <w:widowControl w:val="0"/>
        <w:spacing w:after="0"/>
        <w:rPr>
          <w:rFonts w:ascii="Times New Roman" w:eastAsia="Times New Roman" w:hAnsi="Times New Roman"/>
          <w:i/>
          <w:kern w:val="36"/>
          <w:sz w:val="24"/>
          <w:szCs w:val="24"/>
          <w:lang w:eastAsia="x-none"/>
        </w:rPr>
      </w:pPr>
      <w:r w:rsidRPr="00EC2FC1">
        <w:rPr>
          <w:rFonts w:ascii="Times New Roman" w:eastAsia="Times New Roman" w:hAnsi="Times New Roman"/>
          <w:i/>
          <w:kern w:val="36"/>
          <w:sz w:val="24"/>
          <w:szCs w:val="24"/>
          <w:lang w:eastAsia="x-none"/>
        </w:rPr>
        <w:t>5 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PLAZMINIO PJOVIMO ĮRANGA</w:t>
      </w:r>
    </w:p>
    <w:tbl>
      <w:tblPr>
        <w:tblW w:w="6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5415"/>
      </w:tblGrid>
      <w:tr w:rsidR="00623B17" w:rsidRPr="00EC2FC1" w:rsidTr="00EB386F">
        <w:tc>
          <w:tcPr>
            <w:tcW w:w="1101" w:type="dxa"/>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5415" w:type="dxa"/>
            <w:shd w:val="clear" w:color="auto" w:fill="auto"/>
          </w:tcPr>
          <w:p w:rsidR="00623B17" w:rsidRPr="00EC2FC1" w:rsidRDefault="00623B17" w:rsidP="006E1059">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r>
      <w:tr w:rsidR="00623B17" w:rsidRPr="00EC2FC1" w:rsidTr="00EB386F">
        <w:tc>
          <w:tcPr>
            <w:tcW w:w="1101" w:type="dxa"/>
            <w:tcBorders>
              <w:top w:val="single" w:sz="4" w:space="0" w:color="auto"/>
              <w:left w:val="single" w:sz="4" w:space="0" w:color="auto"/>
              <w:bottom w:val="single" w:sz="4" w:space="0" w:color="auto"/>
              <w:right w:val="single" w:sz="4" w:space="0" w:color="auto"/>
            </w:tcBorders>
            <w:shd w:val="clear" w:color="auto" w:fill="auto"/>
          </w:tcPr>
          <w:p w:rsidR="00623B17" w:rsidRPr="00EC2FC1" w:rsidRDefault="00623B17" w:rsidP="00EB386F">
            <w:pPr>
              <w:widowControl w:val="0"/>
              <w:numPr>
                <w:ilvl w:val="0"/>
                <w:numId w:val="353"/>
              </w:numPr>
              <w:spacing w:after="0"/>
              <w:ind w:left="0" w:firstLine="0"/>
              <w:jc w:val="both"/>
              <w:outlineLvl w:val="0"/>
              <w:rPr>
                <w:rFonts w:ascii="Times New Roman" w:eastAsia="Times New Roman" w:hAnsi="Times New Roman"/>
                <w:kern w:val="36"/>
                <w:sz w:val="24"/>
                <w:szCs w:val="24"/>
                <w:lang w:eastAsia="x-none"/>
              </w:rPr>
            </w:pPr>
          </w:p>
        </w:tc>
        <w:tc>
          <w:tcPr>
            <w:tcW w:w="5415" w:type="dxa"/>
            <w:tcBorders>
              <w:top w:val="single" w:sz="4" w:space="0" w:color="auto"/>
              <w:left w:val="single" w:sz="4" w:space="0" w:color="auto"/>
              <w:bottom w:val="single" w:sz="4" w:space="0" w:color="auto"/>
              <w:right w:val="single" w:sz="4" w:space="0" w:color="auto"/>
            </w:tcBorders>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Plazminio pjovimo šaltinis</w:t>
            </w:r>
          </w:p>
        </w:tc>
      </w:tr>
      <w:tr w:rsidR="00623B17" w:rsidRPr="00EC2FC1" w:rsidTr="00EB386F">
        <w:tc>
          <w:tcPr>
            <w:tcW w:w="1101" w:type="dxa"/>
            <w:tcBorders>
              <w:top w:val="single" w:sz="4" w:space="0" w:color="auto"/>
              <w:left w:val="single" w:sz="4" w:space="0" w:color="auto"/>
              <w:bottom w:val="single" w:sz="4" w:space="0" w:color="auto"/>
              <w:right w:val="single" w:sz="4" w:space="0" w:color="auto"/>
            </w:tcBorders>
            <w:shd w:val="clear" w:color="auto" w:fill="auto"/>
          </w:tcPr>
          <w:p w:rsidR="00623B17" w:rsidRPr="00EC2FC1" w:rsidRDefault="00623B17" w:rsidP="00EB386F">
            <w:pPr>
              <w:widowControl w:val="0"/>
              <w:numPr>
                <w:ilvl w:val="0"/>
                <w:numId w:val="353"/>
              </w:numPr>
              <w:spacing w:after="0"/>
              <w:ind w:left="0" w:firstLine="0"/>
              <w:jc w:val="both"/>
              <w:outlineLvl w:val="0"/>
              <w:rPr>
                <w:rFonts w:ascii="Times New Roman" w:eastAsia="Times New Roman" w:hAnsi="Times New Roman"/>
                <w:kern w:val="36"/>
                <w:sz w:val="24"/>
                <w:szCs w:val="24"/>
                <w:lang w:eastAsia="x-none"/>
              </w:rPr>
            </w:pPr>
          </w:p>
        </w:tc>
        <w:tc>
          <w:tcPr>
            <w:tcW w:w="5415" w:type="dxa"/>
            <w:tcBorders>
              <w:top w:val="single" w:sz="4" w:space="0" w:color="auto"/>
              <w:left w:val="single" w:sz="4" w:space="0" w:color="auto"/>
              <w:bottom w:val="single" w:sz="4" w:space="0" w:color="auto"/>
              <w:right w:val="single" w:sz="4" w:space="0" w:color="auto"/>
            </w:tcBorders>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Kompresorius</w:t>
            </w:r>
          </w:p>
        </w:tc>
      </w:tr>
      <w:tr w:rsidR="00623B17" w:rsidRPr="00EC2FC1" w:rsidTr="00EB386F">
        <w:tc>
          <w:tcPr>
            <w:tcW w:w="1101" w:type="dxa"/>
            <w:tcBorders>
              <w:top w:val="single" w:sz="4" w:space="0" w:color="auto"/>
              <w:left w:val="single" w:sz="4" w:space="0" w:color="auto"/>
              <w:bottom w:val="single" w:sz="4" w:space="0" w:color="auto"/>
              <w:right w:val="single" w:sz="4" w:space="0" w:color="auto"/>
            </w:tcBorders>
            <w:shd w:val="clear" w:color="auto" w:fill="auto"/>
          </w:tcPr>
          <w:p w:rsidR="00623B17" w:rsidRPr="00EC2FC1" w:rsidRDefault="00623B17" w:rsidP="00EB386F">
            <w:pPr>
              <w:widowControl w:val="0"/>
              <w:numPr>
                <w:ilvl w:val="0"/>
                <w:numId w:val="353"/>
              </w:numPr>
              <w:spacing w:after="0"/>
              <w:ind w:left="0" w:firstLine="0"/>
              <w:jc w:val="both"/>
              <w:outlineLvl w:val="0"/>
              <w:rPr>
                <w:rFonts w:ascii="Times New Roman" w:eastAsia="Times New Roman" w:hAnsi="Times New Roman"/>
                <w:kern w:val="36"/>
                <w:sz w:val="24"/>
                <w:szCs w:val="24"/>
                <w:lang w:eastAsia="x-none"/>
              </w:rPr>
            </w:pPr>
          </w:p>
        </w:tc>
        <w:tc>
          <w:tcPr>
            <w:tcW w:w="5415" w:type="dxa"/>
            <w:tcBorders>
              <w:top w:val="single" w:sz="4" w:space="0" w:color="auto"/>
              <w:left w:val="single" w:sz="4" w:space="0" w:color="auto"/>
              <w:bottom w:val="single" w:sz="4" w:space="0" w:color="auto"/>
              <w:right w:val="single" w:sz="4" w:space="0" w:color="auto"/>
            </w:tcBorders>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Pjovimo degiklis</w:t>
            </w:r>
          </w:p>
        </w:tc>
      </w:tr>
      <w:tr w:rsidR="00623B17" w:rsidRPr="00EC2FC1" w:rsidTr="00EB386F">
        <w:tc>
          <w:tcPr>
            <w:tcW w:w="1101" w:type="dxa"/>
            <w:tcBorders>
              <w:top w:val="single" w:sz="4" w:space="0" w:color="auto"/>
              <w:left w:val="single" w:sz="4" w:space="0" w:color="auto"/>
              <w:bottom w:val="single" w:sz="4" w:space="0" w:color="auto"/>
              <w:right w:val="single" w:sz="4" w:space="0" w:color="auto"/>
            </w:tcBorders>
            <w:shd w:val="clear" w:color="auto" w:fill="auto"/>
          </w:tcPr>
          <w:p w:rsidR="00623B17" w:rsidRPr="00EC2FC1" w:rsidRDefault="00623B17" w:rsidP="00EB386F">
            <w:pPr>
              <w:widowControl w:val="0"/>
              <w:numPr>
                <w:ilvl w:val="0"/>
                <w:numId w:val="353"/>
              </w:numPr>
              <w:spacing w:after="0"/>
              <w:ind w:left="0" w:firstLine="0"/>
              <w:jc w:val="both"/>
              <w:outlineLvl w:val="0"/>
              <w:rPr>
                <w:rFonts w:ascii="Times New Roman" w:eastAsia="Times New Roman" w:hAnsi="Times New Roman"/>
                <w:kern w:val="36"/>
                <w:sz w:val="24"/>
                <w:szCs w:val="24"/>
                <w:lang w:eastAsia="x-none"/>
              </w:rPr>
            </w:pPr>
          </w:p>
        </w:tc>
        <w:tc>
          <w:tcPr>
            <w:tcW w:w="5415" w:type="dxa"/>
            <w:tcBorders>
              <w:top w:val="single" w:sz="4" w:space="0" w:color="auto"/>
              <w:left w:val="single" w:sz="4" w:space="0" w:color="auto"/>
              <w:bottom w:val="single" w:sz="4" w:space="0" w:color="auto"/>
              <w:right w:val="single" w:sz="4" w:space="0" w:color="auto"/>
            </w:tcBorders>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Suspausto oro slėgio matuoklis ir vandens surinkėjas</w:t>
            </w:r>
          </w:p>
        </w:tc>
      </w:tr>
      <w:tr w:rsidR="00623B17" w:rsidRPr="00EC2FC1" w:rsidTr="00EB386F">
        <w:tc>
          <w:tcPr>
            <w:tcW w:w="1101" w:type="dxa"/>
            <w:tcBorders>
              <w:top w:val="single" w:sz="4" w:space="0" w:color="auto"/>
              <w:left w:val="single" w:sz="4" w:space="0" w:color="auto"/>
              <w:bottom w:val="single" w:sz="4" w:space="0" w:color="auto"/>
              <w:right w:val="single" w:sz="4" w:space="0" w:color="auto"/>
            </w:tcBorders>
            <w:shd w:val="clear" w:color="auto" w:fill="auto"/>
          </w:tcPr>
          <w:p w:rsidR="00623B17" w:rsidRPr="00EC2FC1" w:rsidRDefault="00623B17" w:rsidP="00EB386F">
            <w:pPr>
              <w:widowControl w:val="0"/>
              <w:numPr>
                <w:ilvl w:val="0"/>
                <w:numId w:val="353"/>
              </w:numPr>
              <w:spacing w:after="0"/>
              <w:ind w:left="0" w:firstLine="0"/>
              <w:jc w:val="both"/>
              <w:outlineLvl w:val="0"/>
              <w:rPr>
                <w:rFonts w:ascii="Times New Roman" w:eastAsia="Times New Roman" w:hAnsi="Times New Roman"/>
                <w:kern w:val="36"/>
                <w:sz w:val="24"/>
                <w:szCs w:val="24"/>
                <w:lang w:eastAsia="x-none"/>
              </w:rPr>
            </w:pPr>
          </w:p>
        </w:tc>
        <w:tc>
          <w:tcPr>
            <w:tcW w:w="5415" w:type="dxa"/>
            <w:tcBorders>
              <w:top w:val="single" w:sz="4" w:space="0" w:color="auto"/>
              <w:left w:val="single" w:sz="4" w:space="0" w:color="auto"/>
              <w:bottom w:val="single" w:sz="4" w:space="0" w:color="auto"/>
              <w:right w:val="single" w:sz="4" w:space="0" w:color="auto"/>
            </w:tcBorders>
            <w:shd w:val="clear" w:color="auto" w:fill="auto"/>
          </w:tcPr>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Suspausto oro žarnos </w:t>
            </w:r>
          </w:p>
        </w:tc>
      </w:tr>
    </w:tbl>
    <w:p w:rsidR="00623B17" w:rsidRPr="00D77455" w:rsidRDefault="00623B17" w:rsidP="006E1059">
      <w:pPr>
        <w:widowControl w:val="0"/>
        <w:spacing w:after="0"/>
        <w:rPr>
          <w:rFonts w:ascii="Times New Roman" w:hAnsi="Times New Roman"/>
          <w:sz w:val="24"/>
        </w:rPr>
      </w:pPr>
    </w:p>
    <w:p w:rsidR="00623B17"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6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METALŲ PJOVIMAS DUJOMIS IR PLAZMA</w:t>
      </w:r>
    </w:p>
    <w:tbl>
      <w:tblPr>
        <w:tblStyle w:val="TableGrid"/>
        <w:tblW w:w="0" w:type="auto"/>
        <w:tblLook w:val="04A0" w:firstRow="1" w:lastRow="0" w:firstColumn="1" w:lastColumn="0" w:noHBand="0" w:noVBand="1"/>
      </w:tblPr>
      <w:tblGrid>
        <w:gridCol w:w="1238"/>
        <w:gridCol w:w="1239"/>
        <w:gridCol w:w="1239"/>
        <w:gridCol w:w="1239"/>
        <w:gridCol w:w="1239"/>
        <w:gridCol w:w="1239"/>
        <w:gridCol w:w="1239"/>
        <w:gridCol w:w="1239"/>
      </w:tblGrid>
      <w:tr w:rsidR="00A24D2D" w:rsidTr="00A24D2D">
        <w:tc>
          <w:tcPr>
            <w:tcW w:w="1238"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16</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A24D2D" w:rsidTr="00A24D2D">
        <w:tc>
          <w:tcPr>
            <w:tcW w:w="1238"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17</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A24D2D" w:rsidTr="00A24D2D">
        <w:tc>
          <w:tcPr>
            <w:tcW w:w="1238"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18</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A24D2D" w:rsidTr="00A24D2D">
        <w:tc>
          <w:tcPr>
            <w:tcW w:w="1238"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19</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A24D2D" w:rsidTr="00A24D2D">
        <w:tc>
          <w:tcPr>
            <w:tcW w:w="1238"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20</w:t>
            </w:r>
          </w:p>
        </w:tc>
        <w:tc>
          <w:tcPr>
            <w:tcW w:w="1239" w:type="dxa"/>
          </w:tcPr>
          <w:p w:rsidR="00A24D2D" w:rsidRPr="00EC2FC1" w:rsidRDefault="00A24D2D" w:rsidP="00A24D2D">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bl>
    <w:p w:rsidR="00A24D2D" w:rsidRDefault="00A24D2D" w:rsidP="006E1059">
      <w:pPr>
        <w:widowControl w:val="0"/>
        <w:spacing w:after="0"/>
        <w:outlineLvl w:val="0"/>
        <w:rPr>
          <w:rFonts w:ascii="Times New Roman" w:eastAsia="Times New Roman" w:hAnsi="Times New Roman"/>
          <w:kern w:val="36"/>
          <w:sz w:val="24"/>
          <w:szCs w:val="24"/>
          <w:lang w:eastAsia="x-none"/>
        </w:rPr>
      </w:pPr>
    </w:p>
    <w:p w:rsidR="00EB386F" w:rsidRDefault="00EB386F" w:rsidP="00D77455">
      <w:pPr>
        <w:widowControl w:val="0"/>
        <w:spacing w:after="0"/>
        <w:outlineLvl w:val="0"/>
        <w:rPr>
          <w:rFonts w:ascii="Times New Roman" w:eastAsia="Times New Roman" w:hAnsi="Times New Roman"/>
          <w:bCs/>
          <w:kern w:val="36"/>
          <w:sz w:val="24"/>
          <w:szCs w:val="24"/>
          <w:lang w:eastAsia="lt-LT"/>
        </w:rPr>
      </w:pPr>
    </w:p>
    <w:p w:rsidR="00623B17" w:rsidRPr="00EC2FC1" w:rsidRDefault="00623B17" w:rsidP="006E1059">
      <w:pPr>
        <w:widowControl w:val="0"/>
        <w:spacing w:after="0"/>
        <w:jc w:val="center"/>
        <w:outlineLvl w:val="0"/>
        <w:rPr>
          <w:rFonts w:ascii="Times New Roman" w:eastAsia="Times New Roman" w:hAnsi="Times New Roman"/>
          <w:b/>
          <w:bCs/>
          <w:kern w:val="36"/>
          <w:sz w:val="28"/>
          <w:szCs w:val="28"/>
          <w:lang w:eastAsia="x-none"/>
        </w:rPr>
      </w:pPr>
      <w:r w:rsidRPr="00EC2FC1">
        <w:rPr>
          <w:rFonts w:ascii="Times New Roman" w:eastAsia="Times New Roman" w:hAnsi="Times New Roman"/>
          <w:b/>
          <w:bCs/>
          <w:kern w:val="36"/>
          <w:sz w:val="28"/>
          <w:szCs w:val="28"/>
          <w:lang w:val="x-none" w:eastAsia="lt-LT"/>
        </w:rPr>
        <w:t>Modulis</w:t>
      </w:r>
      <w:r w:rsidRPr="00EC2FC1">
        <w:rPr>
          <w:rFonts w:ascii="Times New Roman" w:eastAsia="Times New Roman" w:hAnsi="Times New Roman"/>
          <w:b/>
          <w:bCs/>
          <w:kern w:val="36"/>
          <w:sz w:val="28"/>
          <w:szCs w:val="28"/>
          <w:lang w:eastAsia="lt-LT"/>
        </w:rPr>
        <w:t xml:space="preserve"> „Laivo korpuso paruošimas laivo sistemų montavimo darbams</w:t>
      </w:r>
      <w:r w:rsidRPr="00EC2FC1">
        <w:rPr>
          <w:rFonts w:ascii="Times New Roman" w:eastAsia="Times New Roman" w:hAnsi="Times New Roman"/>
          <w:b/>
          <w:bCs/>
          <w:kern w:val="36"/>
          <w:sz w:val="28"/>
          <w:szCs w:val="28"/>
          <w:lang w:eastAsia="x-none"/>
        </w:rPr>
        <w:t>“</w:t>
      </w:r>
    </w:p>
    <w:p w:rsidR="00EB386F" w:rsidRPr="00EC2FC1" w:rsidRDefault="00EB386F" w:rsidP="00EB386F">
      <w:pPr>
        <w:widowControl w:val="0"/>
        <w:spacing w:after="0"/>
        <w:outlineLvl w:val="0"/>
        <w:rPr>
          <w:rFonts w:ascii="Times New Roman" w:eastAsia="Times New Roman" w:hAnsi="Times New Roman"/>
          <w:bCs/>
          <w:kern w:val="36"/>
          <w:sz w:val="24"/>
          <w:szCs w:val="24"/>
          <w:lang w:eastAsia="lt-LT"/>
        </w:rPr>
      </w:pPr>
    </w:p>
    <w:p w:rsidR="00623B17" w:rsidRDefault="00623B17"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LAIVO SISTEMŲ MONTAVIMO DARBO VIETA</w:t>
      </w:r>
    </w:p>
    <w:p w:rsidR="00EB386F" w:rsidRPr="00EC2FC1" w:rsidRDefault="00EB386F"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hAnsi="Times New Roman"/>
          <w:sz w:val="24"/>
          <w:szCs w:val="24"/>
        </w:rPr>
        <w:t>Montavimo įrankiai:</w:t>
      </w:r>
    </w:p>
    <w:tbl>
      <w:tblPr>
        <w:tblStyle w:val="TableGrid"/>
        <w:tblW w:w="0" w:type="auto"/>
        <w:tblLook w:val="04A0" w:firstRow="1" w:lastRow="0" w:firstColumn="1" w:lastColumn="0" w:noHBand="0" w:noVBand="1"/>
      </w:tblPr>
      <w:tblGrid>
        <w:gridCol w:w="988"/>
        <w:gridCol w:w="4819"/>
        <w:gridCol w:w="992"/>
        <w:gridCol w:w="3112"/>
      </w:tblGrid>
      <w:tr w:rsidR="00EB386F" w:rsidTr="00EB386F">
        <w:tc>
          <w:tcPr>
            <w:tcW w:w="988" w:type="dxa"/>
          </w:tcPr>
          <w:p w:rsidR="00EB386F" w:rsidRPr="00EC2FC1" w:rsidRDefault="00EB386F" w:rsidP="00EB386F">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4819" w:type="dxa"/>
          </w:tcPr>
          <w:p w:rsidR="00EB386F" w:rsidRPr="00EC2FC1" w:rsidRDefault="00EB386F" w:rsidP="00EB386F">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992" w:type="dxa"/>
          </w:tcPr>
          <w:p w:rsidR="00EB386F" w:rsidRPr="00EC2FC1" w:rsidRDefault="00EB386F" w:rsidP="00EB386F">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3112" w:type="dxa"/>
          </w:tcPr>
          <w:p w:rsidR="00EB386F" w:rsidRPr="00EC2FC1" w:rsidRDefault="00EB386F" w:rsidP="00EB386F">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r>
      <w:tr w:rsidR="00EB386F" w:rsidTr="00EB386F">
        <w:tc>
          <w:tcPr>
            <w:tcW w:w="988" w:type="dxa"/>
          </w:tcPr>
          <w:p w:rsidR="00EB386F" w:rsidRPr="00D77455" w:rsidRDefault="00EB386F" w:rsidP="0049346A">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Raktai </w:t>
            </w:r>
          </w:p>
        </w:tc>
        <w:tc>
          <w:tcPr>
            <w:tcW w:w="992" w:type="dxa"/>
          </w:tcPr>
          <w:p w:rsidR="00EB386F" w:rsidRPr="00D77455" w:rsidRDefault="00EB386F" w:rsidP="0049346A">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Šekelis </w:t>
            </w:r>
          </w:p>
        </w:tc>
      </w:tr>
      <w:tr w:rsidR="00EB386F" w:rsidTr="00EB386F">
        <w:tc>
          <w:tcPr>
            <w:tcW w:w="988" w:type="dxa"/>
          </w:tcPr>
          <w:p w:rsidR="00EB386F" w:rsidRPr="00D77455" w:rsidRDefault="00EB386F" w:rsidP="0049346A">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Fiksuojančios replės</w:t>
            </w:r>
          </w:p>
        </w:tc>
        <w:tc>
          <w:tcPr>
            <w:tcW w:w="992" w:type="dxa"/>
          </w:tcPr>
          <w:p w:rsidR="00EB386F" w:rsidRPr="00D77455" w:rsidRDefault="00EB386F" w:rsidP="0049346A">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Kėlimo griebtuvas </w:t>
            </w:r>
          </w:p>
        </w:tc>
      </w:tr>
      <w:tr w:rsidR="00EB386F" w:rsidTr="00EB386F">
        <w:tc>
          <w:tcPr>
            <w:tcW w:w="988" w:type="dxa"/>
          </w:tcPr>
          <w:p w:rsidR="00EB386F" w:rsidRPr="00D77455" w:rsidRDefault="00EB386F" w:rsidP="0049346A">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Replės </w:t>
            </w:r>
          </w:p>
        </w:tc>
        <w:tc>
          <w:tcPr>
            <w:tcW w:w="992" w:type="dxa"/>
          </w:tcPr>
          <w:p w:rsidR="00EB386F" w:rsidRPr="00D77455" w:rsidRDefault="00EB386F" w:rsidP="0049346A">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Lynas </w:t>
            </w:r>
          </w:p>
        </w:tc>
      </w:tr>
      <w:tr w:rsidR="00EB386F" w:rsidTr="00EB386F">
        <w:tc>
          <w:tcPr>
            <w:tcW w:w="988" w:type="dxa"/>
          </w:tcPr>
          <w:p w:rsidR="00EB386F" w:rsidRPr="00D77455" w:rsidRDefault="00EB386F" w:rsidP="0049346A">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Plaktukas </w:t>
            </w:r>
          </w:p>
        </w:tc>
        <w:tc>
          <w:tcPr>
            <w:tcW w:w="992" w:type="dxa"/>
          </w:tcPr>
          <w:p w:rsidR="00EB386F" w:rsidRPr="00D77455" w:rsidRDefault="00EB386F" w:rsidP="0049346A">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Apkaba </w:t>
            </w:r>
          </w:p>
        </w:tc>
      </w:tr>
      <w:tr w:rsidR="00EB386F" w:rsidTr="00EB386F">
        <w:tc>
          <w:tcPr>
            <w:tcW w:w="988" w:type="dxa"/>
          </w:tcPr>
          <w:p w:rsidR="00EB386F" w:rsidRPr="00D77455" w:rsidRDefault="00EB386F" w:rsidP="0049346A">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Grandininis keltuvas (rankinė grandininė </w:t>
            </w:r>
            <w:proofErr w:type="spellStart"/>
            <w:r w:rsidRPr="00EC2FC1">
              <w:rPr>
                <w:rFonts w:ascii="Times New Roman" w:eastAsia="Times New Roman" w:hAnsi="Times New Roman"/>
                <w:kern w:val="36"/>
                <w:sz w:val="24"/>
                <w:szCs w:val="24"/>
                <w:lang w:eastAsia="x-none"/>
              </w:rPr>
              <w:t>talė</w:t>
            </w:r>
            <w:proofErr w:type="spellEnd"/>
            <w:r w:rsidRPr="00EC2FC1">
              <w:rPr>
                <w:rFonts w:ascii="Times New Roman" w:eastAsia="Times New Roman" w:hAnsi="Times New Roman"/>
                <w:kern w:val="36"/>
                <w:sz w:val="24"/>
                <w:szCs w:val="24"/>
                <w:lang w:eastAsia="x-none"/>
              </w:rPr>
              <w:t>)</w:t>
            </w:r>
          </w:p>
        </w:tc>
        <w:tc>
          <w:tcPr>
            <w:tcW w:w="992" w:type="dxa"/>
          </w:tcPr>
          <w:p w:rsidR="00EB386F" w:rsidRPr="00D77455" w:rsidRDefault="00EB386F" w:rsidP="0049346A">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Grandinė </w:t>
            </w:r>
          </w:p>
        </w:tc>
      </w:tr>
      <w:tr w:rsidR="00EB386F" w:rsidTr="00EB386F">
        <w:tc>
          <w:tcPr>
            <w:tcW w:w="988" w:type="dxa"/>
          </w:tcPr>
          <w:p w:rsidR="00EB386F" w:rsidRPr="00D77455" w:rsidRDefault="00EB386F" w:rsidP="0049346A">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Hidraulinis keltuvas</w:t>
            </w:r>
          </w:p>
        </w:tc>
        <w:tc>
          <w:tcPr>
            <w:tcW w:w="992" w:type="dxa"/>
          </w:tcPr>
          <w:p w:rsidR="00EB386F" w:rsidRPr="00D77455" w:rsidRDefault="00EB386F" w:rsidP="0049346A">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Kablys </w:t>
            </w:r>
          </w:p>
        </w:tc>
      </w:tr>
      <w:tr w:rsidR="00EB386F" w:rsidTr="00EB386F">
        <w:tc>
          <w:tcPr>
            <w:tcW w:w="988" w:type="dxa"/>
          </w:tcPr>
          <w:p w:rsidR="00EB386F" w:rsidRPr="00D77455" w:rsidRDefault="00EB386F" w:rsidP="0049346A">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Mechaninis keltuvas</w:t>
            </w:r>
          </w:p>
        </w:tc>
        <w:tc>
          <w:tcPr>
            <w:tcW w:w="992" w:type="dxa"/>
          </w:tcPr>
          <w:p w:rsidR="00EB386F" w:rsidRPr="00D77455" w:rsidRDefault="00EB386F" w:rsidP="0049346A">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Kilpinis varžtas</w:t>
            </w:r>
          </w:p>
        </w:tc>
      </w:tr>
      <w:tr w:rsidR="00EB386F" w:rsidTr="00EB386F">
        <w:tc>
          <w:tcPr>
            <w:tcW w:w="988" w:type="dxa"/>
          </w:tcPr>
          <w:p w:rsidR="00EB386F" w:rsidRPr="00D77455" w:rsidRDefault="00EB386F" w:rsidP="0049346A">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Svertinė </w:t>
            </w:r>
            <w:proofErr w:type="spellStart"/>
            <w:r w:rsidRPr="00EC2FC1">
              <w:rPr>
                <w:rFonts w:ascii="Times New Roman" w:eastAsia="Times New Roman" w:hAnsi="Times New Roman"/>
                <w:kern w:val="36"/>
                <w:sz w:val="24"/>
                <w:szCs w:val="24"/>
                <w:lang w:eastAsia="x-none"/>
              </w:rPr>
              <w:t>talė</w:t>
            </w:r>
            <w:proofErr w:type="spellEnd"/>
            <w:r w:rsidRPr="00EC2FC1">
              <w:rPr>
                <w:rFonts w:ascii="Times New Roman" w:eastAsia="Times New Roman" w:hAnsi="Times New Roman"/>
                <w:kern w:val="36"/>
                <w:sz w:val="24"/>
                <w:szCs w:val="24"/>
                <w:lang w:eastAsia="x-none"/>
              </w:rPr>
              <w:t xml:space="preserve"> </w:t>
            </w:r>
          </w:p>
        </w:tc>
        <w:tc>
          <w:tcPr>
            <w:tcW w:w="992" w:type="dxa"/>
          </w:tcPr>
          <w:p w:rsidR="00EB386F" w:rsidRPr="00D77455" w:rsidRDefault="00EB386F" w:rsidP="0049346A">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Karabinas </w:t>
            </w:r>
          </w:p>
        </w:tc>
      </w:tr>
      <w:tr w:rsidR="00EB386F" w:rsidTr="00EB386F">
        <w:tc>
          <w:tcPr>
            <w:tcW w:w="988" w:type="dxa"/>
          </w:tcPr>
          <w:p w:rsidR="00EB386F" w:rsidRPr="00D77455" w:rsidRDefault="00EB386F" w:rsidP="0049346A">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Telferis</w:t>
            </w:r>
            <w:proofErr w:type="spellEnd"/>
            <w:r w:rsidRPr="00EC2FC1">
              <w:rPr>
                <w:rFonts w:ascii="Times New Roman" w:eastAsia="Times New Roman" w:hAnsi="Times New Roman"/>
                <w:kern w:val="36"/>
                <w:sz w:val="24"/>
                <w:szCs w:val="24"/>
                <w:lang w:eastAsia="x-none"/>
              </w:rPr>
              <w:t xml:space="preserve"> (elektrinis </w:t>
            </w:r>
            <w:proofErr w:type="spellStart"/>
            <w:r w:rsidRPr="00EC2FC1">
              <w:rPr>
                <w:rFonts w:ascii="Times New Roman" w:eastAsia="Times New Roman" w:hAnsi="Times New Roman"/>
                <w:kern w:val="36"/>
                <w:sz w:val="24"/>
                <w:szCs w:val="24"/>
                <w:lang w:eastAsia="x-none"/>
              </w:rPr>
              <w:t>pakėlėjas</w:t>
            </w:r>
            <w:proofErr w:type="spellEnd"/>
            <w:r w:rsidRPr="00EC2FC1">
              <w:rPr>
                <w:rFonts w:ascii="Times New Roman" w:eastAsia="Times New Roman" w:hAnsi="Times New Roman"/>
                <w:kern w:val="36"/>
                <w:sz w:val="24"/>
                <w:szCs w:val="24"/>
                <w:lang w:eastAsia="x-none"/>
              </w:rPr>
              <w:t>)</w:t>
            </w:r>
          </w:p>
        </w:tc>
        <w:tc>
          <w:tcPr>
            <w:tcW w:w="992" w:type="dxa"/>
          </w:tcPr>
          <w:p w:rsidR="00EB386F" w:rsidRPr="00D77455" w:rsidRDefault="00EB386F" w:rsidP="0049346A">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Suktukas </w:t>
            </w:r>
          </w:p>
        </w:tc>
      </w:tr>
      <w:tr w:rsidR="00EB386F" w:rsidTr="00EB386F">
        <w:tc>
          <w:tcPr>
            <w:tcW w:w="988" w:type="dxa"/>
          </w:tcPr>
          <w:p w:rsidR="00EB386F" w:rsidRPr="00D77455" w:rsidRDefault="00EB386F" w:rsidP="0049346A">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Rankinė gervė </w:t>
            </w:r>
          </w:p>
        </w:tc>
        <w:tc>
          <w:tcPr>
            <w:tcW w:w="992" w:type="dxa"/>
          </w:tcPr>
          <w:p w:rsidR="00EB386F" w:rsidRPr="00EB386F" w:rsidRDefault="00EB386F" w:rsidP="0049346A">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Montažiniai tempikliai</w:t>
            </w:r>
          </w:p>
        </w:tc>
      </w:tr>
    </w:tbl>
    <w:p w:rsidR="00623B17" w:rsidRPr="00EB386F" w:rsidRDefault="00623B17" w:rsidP="006E1059">
      <w:pPr>
        <w:widowControl w:val="0"/>
        <w:spacing w:after="0"/>
        <w:rPr>
          <w:rFonts w:ascii="Times New Roman" w:hAnsi="Times New Roman"/>
          <w:sz w:val="24"/>
        </w:rPr>
      </w:pPr>
    </w:p>
    <w:p w:rsidR="003A6713"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2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BORTO IR DENIO ĮRANGOS KONSTRUKCINIAI ELEMENTAI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3725"/>
        <w:gridCol w:w="5622"/>
      </w:tblGrid>
      <w:tr w:rsidR="00623B17" w:rsidRPr="00EC2FC1" w:rsidTr="00EB386F">
        <w:tc>
          <w:tcPr>
            <w:tcW w:w="285"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879"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korpuso elemento pavadinimas</w:t>
            </w:r>
          </w:p>
        </w:tc>
        <w:tc>
          <w:tcPr>
            <w:tcW w:w="2836"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korpuso elemento apibūdinimas</w:t>
            </w:r>
          </w:p>
        </w:tc>
      </w:tr>
      <w:tr w:rsidR="00623B17" w:rsidRPr="00EC2FC1" w:rsidTr="00EB386F">
        <w:tc>
          <w:tcPr>
            <w:tcW w:w="285" w:type="pct"/>
            <w:shd w:val="clear" w:color="auto" w:fill="auto"/>
          </w:tcPr>
          <w:p w:rsidR="00623B17" w:rsidRPr="00EC2FC1" w:rsidRDefault="00623B17" w:rsidP="00EB386F">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879"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kaminas, išmetimo sistema</w:t>
            </w:r>
          </w:p>
        </w:tc>
        <w:tc>
          <w:tcPr>
            <w:tcW w:w="2836"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variklių išmetimo dujų surinkimui ir pašalinimui</w:t>
            </w:r>
          </w:p>
        </w:tc>
      </w:tr>
      <w:tr w:rsidR="00623B17" w:rsidRPr="00EC2FC1" w:rsidTr="00EB386F">
        <w:tc>
          <w:tcPr>
            <w:tcW w:w="285" w:type="pct"/>
            <w:shd w:val="clear" w:color="auto" w:fill="auto"/>
          </w:tcPr>
          <w:p w:rsidR="00623B17" w:rsidRPr="00EC2FC1" w:rsidRDefault="00623B17" w:rsidP="00EB386F">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879"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laivagalis (</w:t>
            </w:r>
            <w:proofErr w:type="spellStart"/>
            <w:r w:rsidRPr="00EC2FC1">
              <w:rPr>
                <w:rFonts w:ascii="Times New Roman" w:eastAsia="Times New Roman" w:hAnsi="Times New Roman"/>
                <w:bCs/>
                <w:kern w:val="36"/>
                <w:sz w:val="24"/>
                <w:szCs w:val="24"/>
                <w:lang w:eastAsia="lt-LT"/>
              </w:rPr>
              <w:t>achterštevenis</w:t>
            </w:r>
            <w:proofErr w:type="spellEnd"/>
            <w:r w:rsidRPr="00EC2FC1">
              <w:rPr>
                <w:rFonts w:ascii="Times New Roman" w:eastAsia="Times New Roman" w:hAnsi="Times New Roman"/>
                <w:bCs/>
                <w:kern w:val="36"/>
                <w:sz w:val="24"/>
                <w:szCs w:val="24"/>
                <w:lang w:eastAsia="lt-LT"/>
              </w:rPr>
              <w:t>)</w:t>
            </w:r>
          </w:p>
        </w:tc>
        <w:tc>
          <w:tcPr>
            <w:tcW w:w="2836"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galinė laivo dalis nuo </w:t>
            </w:r>
            <w:proofErr w:type="spellStart"/>
            <w:r w:rsidRPr="00EC2FC1">
              <w:rPr>
                <w:rFonts w:ascii="Times New Roman" w:eastAsia="Times New Roman" w:hAnsi="Times New Roman"/>
                <w:bCs/>
                <w:kern w:val="36"/>
                <w:sz w:val="24"/>
                <w:szCs w:val="24"/>
                <w:lang w:eastAsia="lt-LT"/>
              </w:rPr>
              <w:t>midelinio</w:t>
            </w:r>
            <w:proofErr w:type="spellEnd"/>
            <w:r w:rsidRPr="00EC2FC1">
              <w:rPr>
                <w:rFonts w:ascii="Times New Roman" w:eastAsia="Times New Roman" w:hAnsi="Times New Roman"/>
                <w:bCs/>
                <w:kern w:val="36"/>
                <w:sz w:val="24"/>
                <w:szCs w:val="24"/>
                <w:lang w:eastAsia="lt-LT"/>
              </w:rPr>
              <w:t xml:space="preserve"> </w:t>
            </w:r>
            <w:proofErr w:type="spellStart"/>
            <w:r w:rsidRPr="00EC2FC1">
              <w:rPr>
                <w:rFonts w:ascii="Times New Roman" w:eastAsia="Times New Roman" w:hAnsi="Times New Roman"/>
                <w:bCs/>
                <w:kern w:val="36"/>
                <w:sz w:val="24"/>
                <w:szCs w:val="24"/>
                <w:lang w:eastAsia="lt-LT"/>
              </w:rPr>
              <w:t>španhauto</w:t>
            </w:r>
            <w:proofErr w:type="spellEnd"/>
            <w:r w:rsidRPr="00EC2FC1">
              <w:rPr>
                <w:rFonts w:ascii="Times New Roman" w:eastAsia="Times New Roman" w:hAnsi="Times New Roman"/>
                <w:bCs/>
                <w:kern w:val="36"/>
                <w:sz w:val="24"/>
                <w:szCs w:val="24"/>
                <w:lang w:eastAsia="lt-LT"/>
              </w:rPr>
              <w:t xml:space="preserve"> plokštumos</w:t>
            </w:r>
          </w:p>
        </w:tc>
      </w:tr>
      <w:tr w:rsidR="00623B17" w:rsidRPr="00EC2FC1" w:rsidTr="00EB386F">
        <w:tc>
          <w:tcPr>
            <w:tcW w:w="285" w:type="pct"/>
            <w:shd w:val="clear" w:color="auto" w:fill="auto"/>
          </w:tcPr>
          <w:p w:rsidR="00623B17" w:rsidRPr="00EC2FC1" w:rsidRDefault="00623B17" w:rsidP="00EB386F">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879"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sraigtas</w:t>
            </w:r>
          </w:p>
        </w:tc>
        <w:tc>
          <w:tcPr>
            <w:tcW w:w="2836"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laivo varytuvas </w:t>
            </w:r>
          </w:p>
        </w:tc>
      </w:tr>
      <w:tr w:rsidR="00623B17" w:rsidRPr="00EC2FC1" w:rsidTr="00EB386F">
        <w:tc>
          <w:tcPr>
            <w:tcW w:w="285" w:type="pct"/>
            <w:shd w:val="clear" w:color="auto" w:fill="auto"/>
          </w:tcPr>
          <w:p w:rsidR="00623B17" w:rsidRPr="00EC2FC1" w:rsidRDefault="00623B17" w:rsidP="00EB386F">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879"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bortas</w:t>
            </w:r>
          </w:p>
        </w:tc>
        <w:tc>
          <w:tcPr>
            <w:tcW w:w="2836"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laivo korpuso kairioji arba dešinioji dalys, skiriamos </w:t>
            </w:r>
            <w:proofErr w:type="spellStart"/>
            <w:r w:rsidRPr="00EC2FC1">
              <w:rPr>
                <w:rFonts w:ascii="Times New Roman" w:eastAsia="Times New Roman" w:hAnsi="Times New Roman"/>
                <w:bCs/>
                <w:kern w:val="36"/>
                <w:sz w:val="24"/>
                <w:szCs w:val="24"/>
                <w:lang w:eastAsia="lt-LT"/>
              </w:rPr>
              <w:t>diametraline</w:t>
            </w:r>
            <w:proofErr w:type="spellEnd"/>
            <w:r w:rsidRPr="00EC2FC1">
              <w:rPr>
                <w:rFonts w:ascii="Times New Roman" w:eastAsia="Times New Roman" w:hAnsi="Times New Roman"/>
                <w:bCs/>
                <w:kern w:val="36"/>
                <w:sz w:val="24"/>
                <w:szCs w:val="24"/>
                <w:lang w:eastAsia="lt-LT"/>
              </w:rPr>
              <w:t xml:space="preserve"> plokštuma</w:t>
            </w:r>
          </w:p>
        </w:tc>
      </w:tr>
      <w:tr w:rsidR="00623B17" w:rsidRPr="00EC2FC1" w:rsidTr="00EB386F">
        <w:tc>
          <w:tcPr>
            <w:tcW w:w="285" w:type="pct"/>
            <w:shd w:val="clear" w:color="auto" w:fill="auto"/>
          </w:tcPr>
          <w:p w:rsidR="00623B17" w:rsidRPr="00EC2FC1" w:rsidRDefault="00623B17" w:rsidP="00EB386F">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879"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inkaras</w:t>
            </w:r>
          </w:p>
        </w:tc>
        <w:tc>
          <w:tcPr>
            <w:tcW w:w="2836"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stovėjimo fiksavimui ar laivo greitam stabdymui</w:t>
            </w:r>
          </w:p>
        </w:tc>
      </w:tr>
      <w:tr w:rsidR="00623B17" w:rsidRPr="00EC2FC1" w:rsidTr="00EB386F">
        <w:tc>
          <w:tcPr>
            <w:tcW w:w="285" w:type="pct"/>
            <w:shd w:val="clear" w:color="auto" w:fill="auto"/>
          </w:tcPr>
          <w:p w:rsidR="00623B17" w:rsidRPr="00EC2FC1" w:rsidRDefault="00623B17" w:rsidP="00EB386F">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879"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priekio (</w:t>
            </w:r>
            <w:proofErr w:type="spellStart"/>
            <w:r w:rsidRPr="00EC2FC1">
              <w:rPr>
                <w:rFonts w:ascii="Times New Roman" w:eastAsia="Times New Roman" w:hAnsi="Times New Roman"/>
                <w:bCs/>
                <w:kern w:val="36"/>
                <w:sz w:val="24"/>
                <w:szCs w:val="24"/>
                <w:lang w:eastAsia="lt-LT"/>
              </w:rPr>
              <w:t>forštevenio</w:t>
            </w:r>
            <w:proofErr w:type="spellEnd"/>
            <w:r w:rsidRPr="00EC2FC1">
              <w:rPr>
                <w:rFonts w:ascii="Times New Roman" w:eastAsia="Times New Roman" w:hAnsi="Times New Roman"/>
                <w:bCs/>
                <w:kern w:val="36"/>
                <w:sz w:val="24"/>
                <w:szCs w:val="24"/>
                <w:lang w:eastAsia="lt-LT"/>
              </w:rPr>
              <w:t>) gumbas</w:t>
            </w:r>
          </w:p>
        </w:tc>
        <w:tc>
          <w:tcPr>
            <w:tcW w:w="2836"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mažinimui vandens pasipriešinimo laivo judėjimui</w:t>
            </w:r>
          </w:p>
        </w:tc>
      </w:tr>
      <w:tr w:rsidR="00623B17" w:rsidRPr="00EC2FC1" w:rsidTr="00EB386F">
        <w:tc>
          <w:tcPr>
            <w:tcW w:w="285" w:type="pct"/>
            <w:shd w:val="clear" w:color="auto" w:fill="auto"/>
          </w:tcPr>
          <w:p w:rsidR="00623B17" w:rsidRPr="00EC2FC1" w:rsidRDefault="00623B17" w:rsidP="00EB386F">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879"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priekis (</w:t>
            </w:r>
            <w:proofErr w:type="spellStart"/>
            <w:r w:rsidRPr="00EC2FC1">
              <w:rPr>
                <w:rFonts w:ascii="Times New Roman" w:eastAsia="Times New Roman" w:hAnsi="Times New Roman"/>
                <w:bCs/>
                <w:kern w:val="36"/>
                <w:sz w:val="24"/>
                <w:szCs w:val="24"/>
                <w:lang w:eastAsia="lt-LT"/>
              </w:rPr>
              <w:t>forštevenis</w:t>
            </w:r>
            <w:proofErr w:type="spellEnd"/>
            <w:r w:rsidRPr="00EC2FC1">
              <w:rPr>
                <w:rFonts w:ascii="Times New Roman" w:eastAsia="Times New Roman" w:hAnsi="Times New Roman"/>
                <w:bCs/>
                <w:kern w:val="36"/>
                <w:sz w:val="24"/>
                <w:szCs w:val="24"/>
                <w:lang w:eastAsia="lt-LT"/>
              </w:rPr>
              <w:t>)</w:t>
            </w:r>
          </w:p>
        </w:tc>
        <w:tc>
          <w:tcPr>
            <w:tcW w:w="2836"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priekinė laivo dalis nuo </w:t>
            </w:r>
            <w:proofErr w:type="spellStart"/>
            <w:r w:rsidRPr="00EC2FC1">
              <w:rPr>
                <w:rFonts w:ascii="Times New Roman" w:eastAsia="Times New Roman" w:hAnsi="Times New Roman"/>
                <w:bCs/>
                <w:kern w:val="36"/>
                <w:sz w:val="24"/>
                <w:szCs w:val="24"/>
                <w:lang w:eastAsia="lt-LT"/>
              </w:rPr>
              <w:t>midelinio</w:t>
            </w:r>
            <w:proofErr w:type="spellEnd"/>
            <w:r w:rsidRPr="00EC2FC1">
              <w:rPr>
                <w:rFonts w:ascii="Times New Roman" w:eastAsia="Times New Roman" w:hAnsi="Times New Roman"/>
                <w:bCs/>
                <w:kern w:val="36"/>
                <w:sz w:val="24"/>
                <w:szCs w:val="24"/>
                <w:lang w:eastAsia="lt-LT"/>
              </w:rPr>
              <w:t xml:space="preserve"> </w:t>
            </w:r>
            <w:proofErr w:type="spellStart"/>
            <w:r w:rsidRPr="00EC2FC1">
              <w:rPr>
                <w:rFonts w:ascii="Times New Roman" w:eastAsia="Times New Roman" w:hAnsi="Times New Roman"/>
                <w:bCs/>
                <w:kern w:val="36"/>
                <w:sz w:val="24"/>
                <w:szCs w:val="24"/>
                <w:lang w:eastAsia="lt-LT"/>
              </w:rPr>
              <w:t>španhauto</w:t>
            </w:r>
            <w:proofErr w:type="spellEnd"/>
            <w:r w:rsidRPr="00EC2FC1">
              <w:rPr>
                <w:rFonts w:ascii="Times New Roman" w:eastAsia="Times New Roman" w:hAnsi="Times New Roman"/>
                <w:bCs/>
                <w:kern w:val="36"/>
                <w:sz w:val="24"/>
                <w:szCs w:val="24"/>
                <w:lang w:eastAsia="lt-LT"/>
              </w:rPr>
              <w:t xml:space="preserve"> plokštumos</w:t>
            </w:r>
          </w:p>
        </w:tc>
      </w:tr>
      <w:tr w:rsidR="00623B17" w:rsidRPr="00EC2FC1" w:rsidTr="00EB386F">
        <w:tc>
          <w:tcPr>
            <w:tcW w:w="285" w:type="pct"/>
            <w:shd w:val="clear" w:color="auto" w:fill="auto"/>
          </w:tcPr>
          <w:p w:rsidR="00623B17" w:rsidRPr="00EC2FC1" w:rsidRDefault="00623B17" w:rsidP="00EB386F">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879"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denis</w:t>
            </w:r>
          </w:p>
        </w:tc>
        <w:tc>
          <w:tcPr>
            <w:tcW w:w="2836"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struktūrinei bei apsauginei žmonių ir įrangos apsaugai nuo oro sąlygų ir bangų</w:t>
            </w:r>
          </w:p>
        </w:tc>
      </w:tr>
      <w:tr w:rsidR="00623B17" w:rsidRPr="00EC2FC1" w:rsidTr="00EB386F">
        <w:tc>
          <w:tcPr>
            <w:tcW w:w="285" w:type="pct"/>
            <w:shd w:val="clear" w:color="auto" w:fill="auto"/>
          </w:tcPr>
          <w:p w:rsidR="00623B17" w:rsidRPr="00EC2FC1" w:rsidRDefault="00623B17" w:rsidP="00EB386F">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879"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antstatas</w:t>
            </w:r>
          </w:p>
        </w:tc>
        <w:tc>
          <w:tcPr>
            <w:tcW w:w="2836"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dalis, skirta įgulos gyvenimui ir laivo valdymui: gyvenamosioms ir tarnybinėms patalpoms, įvairiems įrengimams ir mechanizmams, vairinei ir šturmanų kabinoms</w:t>
            </w:r>
          </w:p>
        </w:tc>
      </w:tr>
    </w:tbl>
    <w:p w:rsidR="00623B17" w:rsidRPr="00EC2FC1" w:rsidRDefault="00623B17" w:rsidP="006E1059">
      <w:pPr>
        <w:widowControl w:val="0"/>
        <w:spacing w:after="0"/>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3671"/>
        <w:gridCol w:w="5683"/>
      </w:tblGrid>
      <w:tr w:rsidR="00623B17" w:rsidRPr="00EC2FC1" w:rsidTr="00EB386F">
        <w:tc>
          <w:tcPr>
            <w:tcW w:w="281"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Eil. </w:t>
            </w:r>
            <w:r w:rsidRPr="00EC2FC1">
              <w:rPr>
                <w:rFonts w:ascii="Times New Roman" w:eastAsia="Times New Roman" w:hAnsi="Times New Roman"/>
                <w:bCs/>
                <w:kern w:val="36"/>
                <w:sz w:val="24"/>
                <w:szCs w:val="24"/>
                <w:lang w:eastAsia="lt-LT"/>
              </w:rPr>
              <w:lastRenderedPageBreak/>
              <w:t>Nr.</w:t>
            </w:r>
          </w:p>
        </w:tc>
        <w:tc>
          <w:tcPr>
            <w:tcW w:w="1852"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lastRenderedPageBreak/>
              <w:t>Laivo sistemos pavadinimas</w:t>
            </w:r>
          </w:p>
        </w:tc>
        <w:tc>
          <w:tcPr>
            <w:tcW w:w="2867" w:type="pct"/>
            <w:shd w:val="clear" w:color="auto" w:fill="auto"/>
          </w:tcPr>
          <w:p w:rsidR="00623B17" w:rsidRPr="00EC2FC1" w:rsidRDefault="00623B17"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sistemos apibūdinimas</w:t>
            </w:r>
          </w:p>
        </w:tc>
      </w:tr>
      <w:tr w:rsidR="00623B17" w:rsidRPr="00EC2FC1" w:rsidTr="00EB386F">
        <w:tc>
          <w:tcPr>
            <w:tcW w:w="281" w:type="pct"/>
            <w:shd w:val="clear" w:color="auto" w:fill="auto"/>
          </w:tcPr>
          <w:p w:rsidR="00623B17" w:rsidRPr="00EC2FC1" w:rsidRDefault="00623B17" w:rsidP="00EB386F">
            <w:pPr>
              <w:widowControl w:val="0"/>
              <w:numPr>
                <w:ilvl w:val="0"/>
                <w:numId w:val="355"/>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Triuminės</w:t>
            </w:r>
            <w:proofErr w:type="spellEnd"/>
            <w:r w:rsidR="003A6713" w:rsidRPr="00EC2FC1">
              <w:rPr>
                <w:rFonts w:ascii="Times New Roman" w:eastAsia="Times New Roman" w:hAnsi="Times New Roman"/>
                <w:bCs/>
                <w:kern w:val="36"/>
                <w:sz w:val="24"/>
                <w:szCs w:val="24"/>
                <w:lang w:eastAsia="lt-LT"/>
              </w:rPr>
              <w:t xml:space="preserve"> </w:t>
            </w:r>
          </w:p>
        </w:tc>
        <w:tc>
          <w:tcPr>
            <w:tcW w:w="286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sausinimui, vandens išpylimui iš triumų</w:t>
            </w:r>
          </w:p>
        </w:tc>
      </w:tr>
      <w:tr w:rsidR="00623B17" w:rsidRPr="00EC2FC1" w:rsidTr="00EB386F">
        <w:tc>
          <w:tcPr>
            <w:tcW w:w="281" w:type="pct"/>
            <w:shd w:val="clear" w:color="auto" w:fill="auto"/>
          </w:tcPr>
          <w:p w:rsidR="00623B17" w:rsidRPr="00EC2FC1" w:rsidRDefault="00623B17" w:rsidP="00EB386F">
            <w:pPr>
              <w:widowControl w:val="0"/>
              <w:numPr>
                <w:ilvl w:val="0"/>
                <w:numId w:val="355"/>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Balastinės</w:t>
            </w:r>
            <w:r w:rsidR="003A6713" w:rsidRPr="00EC2FC1">
              <w:rPr>
                <w:rFonts w:ascii="Times New Roman" w:eastAsia="Times New Roman" w:hAnsi="Times New Roman"/>
                <w:bCs/>
                <w:kern w:val="36"/>
                <w:sz w:val="24"/>
                <w:szCs w:val="24"/>
                <w:lang w:eastAsia="lt-LT"/>
              </w:rPr>
              <w:t xml:space="preserve"> </w:t>
            </w:r>
          </w:p>
        </w:tc>
        <w:tc>
          <w:tcPr>
            <w:tcW w:w="286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balastui ir/ar šoninio posvyrio reguliavimui</w:t>
            </w:r>
          </w:p>
        </w:tc>
      </w:tr>
      <w:tr w:rsidR="00623B17" w:rsidRPr="00EC2FC1" w:rsidTr="00EB386F">
        <w:tc>
          <w:tcPr>
            <w:tcW w:w="281" w:type="pct"/>
            <w:shd w:val="clear" w:color="auto" w:fill="auto"/>
          </w:tcPr>
          <w:p w:rsidR="00623B17" w:rsidRPr="00EC2FC1" w:rsidRDefault="00623B17" w:rsidP="00EB386F">
            <w:pPr>
              <w:widowControl w:val="0"/>
              <w:numPr>
                <w:ilvl w:val="0"/>
                <w:numId w:val="355"/>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Priešgaisrinės </w:t>
            </w:r>
          </w:p>
        </w:tc>
        <w:tc>
          <w:tcPr>
            <w:tcW w:w="286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priešgaisrinei apsaugai ir gaisro gesinimui</w:t>
            </w:r>
          </w:p>
        </w:tc>
      </w:tr>
      <w:tr w:rsidR="00623B17" w:rsidRPr="00EC2FC1" w:rsidTr="00EB386F">
        <w:tc>
          <w:tcPr>
            <w:tcW w:w="281" w:type="pct"/>
            <w:shd w:val="clear" w:color="auto" w:fill="auto"/>
          </w:tcPr>
          <w:p w:rsidR="00623B17" w:rsidRPr="00EC2FC1" w:rsidRDefault="00623B17" w:rsidP="00EB386F">
            <w:pPr>
              <w:widowControl w:val="0"/>
              <w:numPr>
                <w:ilvl w:val="0"/>
                <w:numId w:val="355"/>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Buitinio</w:t>
            </w:r>
            <w:r w:rsidR="003A6713" w:rsidRPr="00EC2FC1">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 xml:space="preserve">vandens tiekimo </w:t>
            </w:r>
          </w:p>
        </w:tc>
        <w:tc>
          <w:tcPr>
            <w:tcW w:w="286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buitiniam gėlam, geriamam ir karštam vandeniui tiekti</w:t>
            </w:r>
          </w:p>
        </w:tc>
      </w:tr>
      <w:tr w:rsidR="00623B17" w:rsidRPr="00EC2FC1" w:rsidTr="00EB386F">
        <w:tc>
          <w:tcPr>
            <w:tcW w:w="281" w:type="pct"/>
            <w:shd w:val="clear" w:color="auto" w:fill="auto"/>
          </w:tcPr>
          <w:p w:rsidR="00623B17" w:rsidRPr="00EC2FC1" w:rsidRDefault="00623B17" w:rsidP="00EB386F">
            <w:pPr>
              <w:widowControl w:val="0"/>
              <w:numPr>
                <w:ilvl w:val="0"/>
                <w:numId w:val="355"/>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Šildymo, garo tiekimo, pašildymo</w:t>
            </w:r>
          </w:p>
        </w:tc>
        <w:tc>
          <w:tcPr>
            <w:tcW w:w="286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garo, vandeniniam ar oriniam atšildymui, skysčių pašildymui, kuro sistemų išgarinimui</w:t>
            </w:r>
          </w:p>
        </w:tc>
      </w:tr>
      <w:tr w:rsidR="00623B17" w:rsidRPr="00EC2FC1" w:rsidTr="00EB386F">
        <w:tc>
          <w:tcPr>
            <w:tcW w:w="281" w:type="pct"/>
            <w:shd w:val="clear" w:color="auto" w:fill="auto"/>
          </w:tcPr>
          <w:p w:rsidR="00623B17" w:rsidRPr="00EC2FC1" w:rsidRDefault="00623B17" w:rsidP="00EB386F">
            <w:pPr>
              <w:widowControl w:val="0"/>
              <w:numPr>
                <w:ilvl w:val="0"/>
                <w:numId w:val="355"/>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Ventiliavimo ir oro kondicionavimo</w:t>
            </w:r>
          </w:p>
        </w:tc>
        <w:tc>
          <w:tcPr>
            <w:tcW w:w="286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Ventiliavimui, vėdinimui ir oro kondicionavimui</w:t>
            </w:r>
          </w:p>
        </w:tc>
      </w:tr>
      <w:tr w:rsidR="00623B17" w:rsidRPr="00EC2FC1" w:rsidTr="00EB386F">
        <w:tc>
          <w:tcPr>
            <w:tcW w:w="281" w:type="pct"/>
            <w:shd w:val="clear" w:color="auto" w:fill="auto"/>
          </w:tcPr>
          <w:p w:rsidR="00623B17" w:rsidRPr="00EC2FC1" w:rsidRDefault="00623B17" w:rsidP="00EB386F">
            <w:pPr>
              <w:widowControl w:val="0"/>
              <w:numPr>
                <w:ilvl w:val="0"/>
                <w:numId w:val="355"/>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Šaldymo </w:t>
            </w:r>
          </w:p>
        </w:tc>
        <w:tc>
          <w:tcPr>
            <w:tcW w:w="286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Šaldymo agento šalčio perdavimui</w:t>
            </w:r>
          </w:p>
        </w:tc>
      </w:tr>
      <w:tr w:rsidR="00623B17" w:rsidRPr="00EC2FC1" w:rsidTr="00EB386F">
        <w:tc>
          <w:tcPr>
            <w:tcW w:w="281" w:type="pct"/>
            <w:shd w:val="clear" w:color="auto" w:fill="auto"/>
          </w:tcPr>
          <w:p w:rsidR="00623B17" w:rsidRPr="00EC2FC1" w:rsidRDefault="00623B17" w:rsidP="00EB386F">
            <w:pPr>
              <w:widowControl w:val="0"/>
              <w:numPr>
                <w:ilvl w:val="0"/>
                <w:numId w:val="355"/>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Suspausto oro ir dujų </w:t>
            </w:r>
          </w:p>
        </w:tc>
        <w:tc>
          <w:tcPr>
            <w:tcW w:w="286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Aukšto, vidutinio ir </w:t>
            </w:r>
            <w:proofErr w:type="spellStart"/>
            <w:r w:rsidRPr="00EC2FC1">
              <w:rPr>
                <w:rFonts w:ascii="Times New Roman" w:eastAsia="Times New Roman" w:hAnsi="Times New Roman"/>
                <w:bCs/>
                <w:kern w:val="36"/>
                <w:sz w:val="24"/>
                <w:szCs w:val="24"/>
                <w:lang w:eastAsia="lt-LT"/>
              </w:rPr>
              <w:t>žėmo</w:t>
            </w:r>
            <w:proofErr w:type="spellEnd"/>
            <w:r w:rsidRPr="00EC2FC1">
              <w:rPr>
                <w:rFonts w:ascii="Times New Roman" w:eastAsia="Times New Roman" w:hAnsi="Times New Roman"/>
                <w:bCs/>
                <w:kern w:val="36"/>
                <w:sz w:val="24"/>
                <w:szCs w:val="24"/>
                <w:lang w:eastAsia="lt-LT"/>
              </w:rPr>
              <w:t xml:space="preserve"> slėgio orui ir dujų tiekimui</w:t>
            </w:r>
          </w:p>
        </w:tc>
      </w:tr>
      <w:tr w:rsidR="00623B17" w:rsidRPr="00EC2FC1" w:rsidTr="00EB386F">
        <w:tc>
          <w:tcPr>
            <w:tcW w:w="281" w:type="pct"/>
            <w:shd w:val="clear" w:color="auto" w:fill="auto"/>
          </w:tcPr>
          <w:p w:rsidR="00623B17" w:rsidRPr="00EC2FC1" w:rsidRDefault="00623B17" w:rsidP="00EB386F">
            <w:pPr>
              <w:widowControl w:val="0"/>
              <w:numPr>
                <w:ilvl w:val="0"/>
                <w:numId w:val="355"/>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Išmetimo </w:t>
            </w:r>
          </w:p>
        </w:tc>
        <w:tc>
          <w:tcPr>
            <w:tcW w:w="286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Variklių išmetimo dujų surinkimui ir pašalinimui</w:t>
            </w:r>
          </w:p>
        </w:tc>
      </w:tr>
      <w:tr w:rsidR="00623B17" w:rsidRPr="00EC2FC1" w:rsidTr="00EB386F">
        <w:tc>
          <w:tcPr>
            <w:tcW w:w="281" w:type="pct"/>
            <w:shd w:val="clear" w:color="auto" w:fill="auto"/>
          </w:tcPr>
          <w:p w:rsidR="00623B17" w:rsidRPr="00EC2FC1" w:rsidRDefault="00623B17" w:rsidP="00EB386F">
            <w:pPr>
              <w:widowControl w:val="0"/>
              <w:numPr>
                <w:ilvl w:val="0"/>
                <w:numId w:val="355"/>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Kitos specializuotos sistemos, priklausomai nuo laivo paskirties</w:t>
            </w:r>
          </w:p>
        </w:tc>
        <w:tc>
          <w:tcPr>
            <w:tcW w:w="2867" w:type="pct"/>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Tanklaivių, gelbėjimo laivų, žvejybinių laivų specializuotos sistemos</w:t>
            </w:r>
          </w:p>
        </w:tc>
      </w:tr>
    </w:tbl>
    <w:p w:rsidR="00623B17" w:rsidRPr="00EC2FC1" w:rsidRDefault="00623B17" w:rsidP="006E1059">
      <w:pPr>
        <w:widowControl w:val="0"/>
        <w:spacing w:after="0"/>
        <w:rPr>
          <w:rFonts w:ascii="Times New Roman" w:hAnsi="Times New Roman"/>
          <w:sz w:val="24"/>
          <w:szCs w:val="24"/>
        </w:rPr>
      </w:pPr>
    </w:p>
    <w:p w:rsidR="00623B17" w:rsidRPr="00EC2FC1" w:rsidRDefault="00623B17" w:rsidP="006E1059">
      <w:pPr>
        <w:widowControl w:val="0"/>
        <w:spacing w:after="0"/>
        <w:rPr>
          <w:rFonts w:ascii="Times New Roman" w:hAnsi="Times New Roman"/>
          <w:sz w:val="24"/>
          <w:szCs w:val="24"/>
        </w:rPr>
      </w:pPr>
      <w:r w:rsidRPr="00EC2FC1">
        <w:rPr>
          <w:rFonts w:ascii="Times New Roman" w:hAnsi="Times New Roman"/>
          <w:sz w:val="24"/>
          <w:szCs w:val="24"/>
        </w:rPr>
        <w:t>Išardomųjų sujungimų tipai:</w:t>
      </w:r>
    </w:p>
    <w:tbl>
      <w:tblPr>
        <w:tblW w:w="8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7207"/>
      </w:tblGrid>
      <w:tr w:rsidR="00623B17" w:rsidRPr="00EC2FC1" w:rsidTr="00623B17">
        <w:tc>
          <w:tcPr>
            <w:tcW w:w="1101" w:type="dxa"/>
            <w:shd w:val="clear" w:color="auto" w:fill="auto"/>
          </w:tcPr>
          <w:p w:rsidR="00623B17" w:rsidRPr="00EC2FC1" w:rsidRDefault="00623B17" w:rsidP="006E1059">
            <w:pPr>
              <w:widowControl w:val="0"/>
              <w:spacing w:after="0"/>
              <w:jc w:val="center"/>
              <w:rPr>
                <w:rFonts w:ascii="Times New Roman" w:hAnsi="Times New Roman"/>
                <w:sz w:val="24"/>
                <w:szCs w:val="24"/>
              </w:rPr>
            </w:pPr>
            <w:r w:rsidRPr="00EC2FC1">
              <w:rPr>
                <w:rFonts w:ascii="Times New Roman" w:hAnsi="Times New Roman"/>
                <w:sz w:val="24"/>
                <w:szCs w:val="24"/>
              </w:rPr>
              <w:t>Eil. Nr.</w:t>
            </w:r>
          </w:p>
        </w:tc>
        <w:tc>
          <w:tcPr>
            <w:tcW w:w="7207" w:type="dxa"/>
            <w:shd w:val="clear" w:color="auto" w:fill="auto"/>
          </w:tcPr>
          <w:p w:rsidR="00623B17" w:rsidRPr="00EC2FC1" w:rsidRDefault="00623B17"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Apibūdinimas </w:t>
            </w:r>
          </w:p>
        </w:tc>
      </w:tr>
      <w:tr w:rsidR="00623B17" w:rsidRPr="00EC2FC1" w:rsidTr="00623B17">
        <w:tc>
          <w:tcPr>
            <w:tcW w:w="1101" w:type="dxa"/>
            <w:shd w:val="clear" w:color="auto" w:fill="auto"/>
          </w:tcPr>
          <w:p w:rsidR="00623B17" w:rsidRPr="00EC2FC1" w:rsidRDefault="00623B17" w:rsidP="006E1059">
            <w:pPr>
              <w:widowControl w:val="0"/>
              <w:spacing w:after="0"/>
              <w:jc w:val="center"/>
              <w:rPr>
                <w:rFonts w:ascii="Times New Roman" w:hAnsi="Times New Roman"/>
                <w:sz w:val="24"/>
                <w:szCs w:val="24"/>
              </w:rPr>
            </w:pPr>
            <w:r w:rsidRPr="00EC2FC1">
              <w:rPr>
                <w:rFonts w:ascii="Times New Roman" w:hAnsi="Times New Roman"/>
                <w:sz w:val="24"/>
                <w:szCs w:val="24"/>
              </w:rPr>
              <w:t>1.</w:t>
            </w:r>
          </w:p>
        </w:tc>
        <w:tc>
          <w:tcPr>
            <w:tcW w:w="7207" w:type="dxa"/>
            <w:shd w:val="clear" w:color="auto" w:fill="auto"/>
          </w:tcPr>
          <w:p w:rsidR="00623B17" w:rsidRPr="00EC2FC1" w:rsidRDefault="00623B17"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Srieginis sujungimas varžtu, veržle ir poveržle - Varžtas neįsriegiamas</w:t>
            </w:r>
          </w:p>
        </w:tc>
      </w:tr>
      <w:tr w:rsidR="00623B17" w:rsidRPr="00EC2FC1" w:rsidTr="00623B17">
        <w:tc>
          <w:tcPr>
            <w:tcW w:w="1101" w:type="dxa"/>
            <w:shd w:val="clear" w:color="auto" w:fill="auto"/>
          </w:tcPr>
          <w:p w:rsidR="00623B17" w:rsidRPr="00EC2FC1" w:rsidRDefault="00623B17" w:rsidP="006E1059">
            <w:pPr>
              <w:widowControl w:val="0"/>
              <w:spacing w:after="0"/>
              <w:jc w:val="center"/>
              <w:rPr>
                <w:rFonts w:ascii="Times New Roman" w:hAnsi="Times New Roman"/>
                <w:sz w:val="24"/>
                <w:szCs w:val="24"/>
              </w:rPr>
            </w:pPr>
            <w:r w:rsidRPr="00EC2FC1">
              <w:rPr>
                <w:rFonts w:ascii="Times New Roman" w:hAnsi="Times New Roman"/>
                <w:sz w:val="24"/>
                <w:szCs w:val="24"/>
              </w:rPr>
              <w:t>2.</w:t>
            </w:r>
          </w:p>
        </w:tc>
        <w:tc>
          <w:tcPr>
            <w:tcW w:w="7207" w:type="dxa"/>
            <w:shd w:val="clear" w:color="auto" w:fill="auto"/>
          </w:tcPr>
          <w:p w:rsidR="00623B17" w:rsidRPr="00EC2FC1" w:rsidRDefault="00623B17"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Srieginis sujungimas varžtu – Varžtas įsriegiamas</w:t>
            </w:r>
          </w:p>
        </w:tc>
      </w:tr>
      <w:tr w:rsidR="00623B17" w:rsidRPr="00EC2FC1" w:rsidTr="00623B17">
        <w:tc>
          <w:tcPr>
            <w:tcW w:w="1101" w:type="dxa"/>
            <w:shd w:val="clear" w:color="auto" w:fill="auto"/>
          </w:tcPr>
          <w:p w:rsidR="00623B17" w:rsidRPr="00EC2FC1" w:rsidRDefault="00623B17" w:rsidP="006E1059">
            <w:pPr>
              <w:widowControl w:val="0"/>
              <w:spacing w:after="0"/>
              <w:jc w:val="center"/>
              <w:rPr>
                <w:rFonts w:ascii="Times New Roman" w:hAnsi="Times New Roman"/>
                <w:sz w:val="24"/>
                <w:szCs w:val="24"/>
              </w:rPr>
            </w:pPr>
            <w:r w:rsidRPr="00EC2FC1">
              <w:rPr>
                <w:rFonts w:ascii="Times New Roman" w:hAnsi="Times New Roman"/>
                <w:sz w:val="24"/>
                <w:szCs w:val="24"/>
              </w:rPr>
              <w:t>3.</w:t>
            </w:r>
          </w:p>
        </w:tc>
        <w:tc>
          <w:tcPr>
            <w:tcW w:w="7207" w:type="dxa"/>
            <w:shd w:val="clear" w:color="auto" w:fill="auto"/>
          </w:tcPr>
          <w:p w:rsidR="00623B17" w:rsidRPr="00EC2FC1" w:rsidRDefault="00623B17"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Srieginis sujungimas smeige </w:t>
            </w:r>
          </w:p>
        </w:tc>
      </w:tr>
      <w:tr w:rsidR="00623B17" w:rsidRPr="00EC2FC1" w:rsidTr="00623B17">
        <w:tc>
          <w:tcPr>
            <w:tcW w:w="1101" w:type="dxa"/>
            <w:shd w:val="clear" w:color="auto" w:fill="auto"/>
          </w:tcPr>
          <w:p w:rsidR="00623B17" w:rsidRPr="00EC2FC1" w:rsidRDefault="00623B17" w:rsidP="006E1059">
            <w:pPr>
              <w:widowControl w:val="0"/>
              <w:spacing w:after="0"/>
              <w:jc w:val="center"/>
              <w:rPr>
                <w:rFonts w:ascii="Times New Roman" w:hAnsi="Times New Roman"/>
                <w:sz w:val="24"/>
                <w:szCs w:val="24"/>
              </w:rPr>
            </w:pPr>
            <w:r w:rsidRPr="00EC2FC1">
              <w:rPr>
                <w:rFonts w:ascii="Times New Roman" w:hAnsi="Times New Roman"/>
                <w:sz w:val="24"/>
                <w:szCs w:val="24"/>
              </w:rPr>
              <w:t>4.</w:t>
            </w:r>
          </w:p>
        </w:tc>
        <w:tc>
          <w:tcPr>
            <w:tcW w:w="7207" w:type="dxa"/>
            <w:shd w:val="clear" w:color="auto" w:fill="auto"/>
          </w:tcPr>
          <w:p w:rsidR="00623B17" w:rsidRPr="00EC2FC1" w:rsidRDefault="00623B17"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Pleištinis</w:t>
            </w:r>
            <w:r w:rsidR="003A6713" w:rsidRPr="00EC2FC1">
              <w:rPr>
                <w:rFonts w:ascii="Times New Roman" w:eastAsia="Times New Roman" w:hAnsi="Times New Roman"/>
                <w:bCs/>
                <w:kern w:val="36"/>
                <w:sz w:val="24"/>
                <w:szCs w:val="24"/>
                <w:lang w:val="es-ES" w:eastAsia="x-none"/>
              </w:rPr>
              <w:t xml:space="preserve"> </w:t>
            </w:r>
            <w:r w:rsidRPr="00EC2FC1">
              <w:rPr>
                <w:rFonts w:ascii="Times New Roman" w:eastAsia="Times New Roman" w:hAnsi="Times New Roman"/>
                <w:bCs/>
                <w:kern w:val="36"/>
                <w:sz w:val="24"/>
                <w:szCs w:val="24"/>
                <w:lang w:val="es-ES" w:eastAsia="x-none"/>
              </w:rPr>
              <w:t>sujungimas</w:t>
            </w:r>
          </w:p>
        </w:tc>
      </w:tr>
      <w:tr w:rsidR="00623B17" w:rsidRPr="00EC2FC1" w:rsidTr="00623B17">
        <w:tc>
          <w:tcPr>
            <w:tcW w:w="1101" w:type="dxa"/>
            <w:shd w:val="clear" w:color="auto" w:fill="auto"/>
          </w:tcPr>
          <w:p w:rsidR="00623B17" w:rsidRPr="00EC2FC1" w:rsidRDefault="00623B17" w:rsidP="006E1059">
            <w:pPr>
              <w:widowControl w:val="0"/>
              <w:spacing w:after="0"/>
              <w:jc w:val="center"/>
              <w:rPr>
                <w:rFonts w:ascii="Times New Roman" w:hAnsi="Times New Roman"/>
                <w:sz w:val="24"/>
                <w:szCs w:val="24"/>
              </w:rPr>
            </w:pPr>
            <w:r w:rsidRPr="00EC2FC1">
              <w:rPr>
                <w:rFonts w:ascii="Times New Roman" w:hAnsi="Times New Roman"/>
                <w:sz w:val="24"/>
                <w:szCs w:val="24"/>
              </w:rPr>
              <w:t>5.</w:t>
            </w:r>
          </w:p>
        </w:tc>
        <w:tc>
          <w:tcPr>
            <w:tcW w:w="7207" w:type="dxa"/>
            <w:shd w:val="clear" w:color="auto" w:fill="auto"/>
          </w:tcPr>
          <w:p w:rsidR="00623B17" w:rsidRPr="00EC2FC1" w:rsidRDefault="00623B17"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Kaištinis sujungimas </w:t>
            </w:r>
          </w:p>
        </w:tc>
      </w:tr>
    </w:tbl>
    <w:p w:rsidR="00623B17" w:rsidRPr="00EC2FC1" w:rsidRDefault="00623B17" w:rsidP="006E1059">
      <w:pPr>
        <w:widowControl w:val="0"/>
        <w:spacing w:after="0"/>
        <w:rPr>
          <w:rFonts w:ascii="Times New Roman" w:hAnsi="Times New Roman"/>
          <w:sz w:val="24"/>
          <w:szCs w:val="24"/>
        </w:rPr>
      </w:pPr>
    </w:p>
    <w:p w:rsidR="00623B17" w:rsidRPr="00EC2FC1" w:rsidRDefault="00623B17" w:rsidP="006E1059">
      <w:pPr>
        <w:widowControl w:val="0"/>
        <w:spacing w:after="0"/>
        <w:rPr>
          <w:rFonts w:ascii="Times New Roman" w:hAnsi="Times New Roman"/>
          <w:sz w:val="24"/>
          <w:szCs w:val="24"/>
        </w:rPr>
      </w:pPr>
      <w:r w:rsidRPr="00EC2FC1">
        <w:rPr>
          <w:rFonts w:ascii="Times New Roman" w:hAnsi="Times New Roman"/>
          <w:sz w:val="24"/>
          <w:szCs w:val="24"/>
        </w:rPr>
        <w:t xml:space="preserve">Neišardomųjų sujungimų tipai: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4423"/>
      </w:tblGrid>
      <w:tr w:rsidR="00623B17" w:rsidRPr="00EC2FC1" w:rsidTr="00EB386F">
        <w:tc>
          <w:tcPr>
            <w:tcW w:w="1384" w:type="dxa"/>
            <w:shd w:val="clear" w:color="auto" w:fill="auto"/>
          </w:tcPr>
          <w:p w:rsidR="00623B17" w:rsidRPr="00EC2FC1" w:rsidRDefault="00623B17" w:rsidP="006E1059">
            <w:pPr>
              <w:widowControl w:val="0"/>
              <w:spacing w:after="0"/>
              <w:jc w:val="center"/>
              <w:rPr>
                <w:rFonts w:ascii="Times New Roman" w:hAnsi="Times New Roman"/>
                <w:sz w:val="24"/>
                <w:szCs w:val="24"/>
              </w:rPr>
            </w:pPr>
            <w:r w:rsidRPr="00EC2FC1">
              <w:rPr>
                <w:rFonts w:ascii="Times New Roman" w:hAnsi="Times New Roman"/>
                <w:sz w:val="24"/>
                <w:szCs w:val="24"/>
              </w:rPr>
              <w:t>Eil. Nr.</w:t>
            </w:r>
          </w:p>
        </w:tc>
        <w:tc>
          <w:tcPr>
            <w:tcW w:w="4423" w:type="dxa"/>
            <w:shd w:val="clear" w:color="auto" w:fill="auto"/>
          </w:tcPr>
          <w:p w:rsidR="00623B17" w:rsidRPr="00EC2FC1" w:rsidRDefault="00623B17"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Neiš</w:t>
            </w:r>
            <w:r w:rsidR="00EB386F">
              <w:rPr>
                <w:rFonts w:ascii="Times New Roman" w:eastAsia="Times New Roman" w:hAnsi="Times New Roman"/>
                <w:bCs/>
                <w:kern w:val="36"/>
                <w:sz w:val="24"/>
                <w:szCs w:val="24"/>
                <w:lang w:val="es-ES" w:eastAsia="x-none"/>
              </w:rPr>
              <w:t>ardomojo sujungimo apibūdinimas</w:t>
            </w:r>
          </w:p>
        </w:tc>
      </w:tr>
      <w:tr w:rsidR="00623B17" w:rsidRPr="00EC2FC1" w:rsidTr="00EB386F">
        <w:tc>
          <w:tcPr>
            <w:tcW w:w="1384" w:type="dxa"/>
            <w:shd w:val="clear" w:color="auto" w:fill="auto"/>
          </w:tcPr>
          <w:p w:rsidR="00623B17" w:rsidRPr="00EC2FC1" w:rsidRDefault="00623B17" w:rsidP="006E1059">
            <w:pPr>
              <w:widowControl w:val="0"/>
              <w:spacing w:after="0"/>
              <w:jc w:val="center"/>
              <w:rPr>
                <w:rFonts w:ascii="Times New Roman" w:hAnsi="Times New Roman"/>
                <w:sz w:val="24"/>
                <w:szCs w:val="24"/>
              </w:rPr>
            </w:pPr>
            <w:r w:rsidRPr="00EC2FC1">
              <w:rPr>
                <w:rFonts w:ascii="Times New Roman" w:hAnsi="Times New Roman"/>
                <w:sz w:val="24"/>
                <w:szCs w:val="24"/>
              </w:rPr>
              <w:t>1.</w:t>
            </w:r>
          </w:p>
        </w:tc>
        <w:tc>
          <w:tcPr>
            <w:tcW w:w="4423" w:type="dxa"/>
            <w:shd w:val="clear" w:color="auto" w:fill="auto"/>
          </w:tcPr>
          <w:p w:rsidR="00623B17" w:rsidRPr="00EC2FC1" w:rsidRDefault="00623B17"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Kniedijimas užleistinis</w:t>
            </w:r>
          </w:p>
        </w:tc>
      </w:tr>
      <w:tr w:rsidR="00623B17" w:rsidRPr="00EC2FC1" w:rsidTr="00EB386F">
        <w:tc>
          <w:tcPr>
            <w:tcW w:w="1384" w:type="dxa"/>
            <w:shd w:val="clear" w:color="auto" w:fill="auto"/>
          </w:tcPr>
          <w:p w:rsidR="00623B17" w:rsidRPr="00EC2FC1" w:rsidRDefault="00623B17" w:rsidP="006E1059">
            <w:pPr>
              <w:widowControl w:val="0"/>
              <w:spacing w:after="0"/>
              <w:jc w:val="center"/>
              <w:rPr>
                <w:rFonts w:ascii="Times New Roman" w:hAnsi="Times New Roman"/>
                <w:sz w:val="24"/>
                <w:szCs w:val="24"/>
              </w:rPr>
            </w:pPr>
            <w:r w:rsidRPr="00EC2FC1">
              <w:rPr>
                <w:rFonts w:ascii="Times New Roman" w:hAnsi="Times New Roman"/>
                <w:sz w:val="24"/>
                <w:szCs w:val="24"/>
              </w:rPr>
              <w:t>2.</w:t>
            </w:r>
          </w:p>
        </w:tc>
        <w:tc>
          <w:tcPr>
            <w:tcW w:w="4423" w:type="dxa"/>
            <w:shd w:val="clear" w:color="auto" w:fill="auto"/>
          </w:tcPr>
          <w:p w:rsidR="00623B17" w:rsidRPr="00EC2FC1" w:rsidRDefault="00623B17"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Kniedijimas sudurtinis</w:t>
            </w:r>
          </w:p>
        </w:tc>
      </w:tr>
      <w:tr w:rsidR="00623B17" w:rsidRPr="00EC2FC1" w:rsidTr="00EB386F">
        <w:tc>
          <w:tcPr>
            <w:tcW w:w="1384" w:type="dxa"/>
            <w:shd w:val="clear" w:color="auto" w:fill="auto"/>
          </w:tcPr>
          <w:p w:rsidR="00623B17" w:rsidRPr="00EC2FC1" w:rsidRDefault="00623B17" w:rsidP="006E1059">
            <w:pPr>
              <w:widowControl w:val="0"/>
              <w:spacing w:after="0"/>
              <w:jc w:val="center"/>
              <w:rPr>
                <w:rFonts w:ascii="Times New Roman" w:hAnsi="Times New Roman"/>
                <w:sz w:val="24"/>
                <w:szCs w:val="24"/>
              </w:rPr>
            </w:pPr>
            <w:r w:rsidRPr="00EC2FC1">
              <w:rPr>
                <w:rFonts w:ascii="Times New Roman" w:hAnsi="Times New Roman"/>
                <w:sz w:val="24"/>
                <w:szCs w:val="24"/>
              </w:rPr>
              <w:t>3.</w:t>
            </w:r>
          </w:p>
        </w:tc>
        <w:tc>
          <w:tcPr>
            <w:tcW w:w="4423" w:type="dxa"/>
            <w:shd w:val="clear" w:color="auto" w:fill="auto"/>
          </w:tcPr>
          <w:p w:rsidR="00623B17" w:rsidRPr="00EC2FC1" w:rsidRDefault="00623B17"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Presavimas </w:t>
            </w:r>
          </w:p>
        </w:tc>
      </w:tr>
      <w:tr w:rsidR="00623B17" w:rsidRPr="00EC2FC1" w:rsidTr="00EB386F">
        <w:tc>
          <w:tcPr>
            <w:tcW w:w="1384" w:type="dxa"/>
            <w:shd w:val="clear" w:color="auto" w:fill="auto"/>
          </w:tcPr>
          <w:p w:rsidR="00623B17" w:rsidRPr="00EC2FC1" w:rsidRDefault="00623B17" w:rsidP="006E1059">
            <w:pPr>
              <w:widowControl w:val="0"/>
              <w:spacing w:after="0"/>
              <w:jc w:val="center"/>
              <w:rPr>
                <w:rFonts w:ascii="Times New Roman" w:hAnsi="Times New Roman"/>
                <w:sz w:val="24"/>
                <w:szCs w:val="24"/>
              </w:rPr>
            </w:pPr>
            <w:r w:rsidRPr="00EC2FC1">
              <w:rPr>
                <w:rFonts w:ascii="Times New Roman" w:hAnsi="Times New Roman"/>
                <w:sz w:val="24"/>
                <w:szCs w:val="24"/>
              </w:rPr>
              <w:t>4.</w:t>
            </w:r>
          </w:p>
        </w:tc>
        <w:tc>
          <w:tcPr>
            <w:tcW w:w="4423" w:type="dxa"/>
            <w:shd w:val="clear" w:color="auto" w:fill="auto"/>
          </w:tcPr>
          <w:p w:rsidR="00623B17" w:rsidRPr="00EC2FC1" w:rsidRDefault="00623B17"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Litavimas </w:t>
            </w:r>
          </w:p>
        </w:tc>
      </w:tr>
      <w:tr w:rsidR="00623B17" w:rsidRPr="00EC2FC1" w:rsidTr="00EB386F">
        <w:tc>
          <w:tcPr>
            <w:tcW w:w="1384" w:type="dxa"/>
            <w:shd w:val="clear" w:color="auto" w:fill="auto"/>
          </w:tcPr>
          <w:p w:rsidR="00623B17" w:rsidRPr="00EC2FC1" w:rsidRDefault="00623B17" w:rsidP="006E1059">
            <w:pPr>
              <w:widowControl w:val="0"/>
              <w:spacing w:after="0"/>
              <w:jc w:val="center"/>
              <w:rPr>
                <w:rFonts w:ascii="Times New Roman" w:hAnsi="Times New Roman"/>
                <w:sz w:val="24"/>
                <w:szCs w:val="24"/>
              </w:rPr>
            </w:pPr>
            <w:r w:rsidRPr="00EC2FC1">
              <w:rPr>
                <w:rFonts w:ascii="Times New Roman" w:hAnsi="Times New Roman"/>
                <w:sz w:val="24"/>
                <w:szCs w:val="24"/>
              </w:rPr>
              <w:t>5.</w:t>
            </w:r>
          </w:p>
        </w:tc>
        <w:tc>
          <w:tcPr>
            <w:tcW w:w="4423" w:type="dxa"/>
            <w:shd w:val="clear" w:color="auto" w:fill="auto"/>
          </w:tcPr>
          <w:p w:rsidR="00623B17" w:rsidRPr="00EC2FC1" w:rsidRDefault="00623B17"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Suvirinimas </w:t>
            </w:r>
          </w:p>
        </w:tc>
      </w:tr>
    </w:tbl>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p>
    <w:p w:rsidR="00623B17" w:rsidRPr="00EC2FC1" w:rsidRDefault="00623B17"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3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MONTAVIMO DETALIŲ ĮVIRINIMAS LAIVO KORPUSE</w:t>
      </w:r>
    </w:p>
    <w:p w:rsidR="00623B17" w:rsidRPr="00EC2FC1" w:rsidRDefault="00623B17"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Įvirinamosios montavimo detalės:</w:t>
      </w:r>
    </w:p>
    <w:tbl>
      <w:tblPr>
        <w:tblW w:w="58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4706"/>
      </w:tblGrid>
      <w:tr w:rsidR="00623B17" w:rsidRPr="00EC2FC1" w:rsidTr="00A24D2D">
        <w:tc>
          <w:tcPr>
            <w:tcW w:w="1101" w:type="dxa"/>
            <w:shd w:val="clear" w:color="auto" w:fill="auto"/>
          </w:tcPr>
          <w:p w:rsidR="00623B17" w:rsidRPr="00EC2FC1" w:rsidRDefault="00623B17" w:rsidP="00EB386F">
            <w:pPr>
              <w:widowControl w:val="0"/>
              <w:spacing w:after="0"/>
              <w:jc w:val="center"/>
              <w:rPr>
                <w:rFonts w:ascii="Times New Roman" w:hAnsi="Times New Roman"/>
                <w:sz w:val="24"/>
                <w:szCs w:val="24"/>
              </w:rPr>
            </w:pPr>
            <w:r w:rsidRPr="00EC2FC1">
              <w:rPr>
                <w:rFonts w:ascii="Times New Roman" w:hAnsi="Times New Roman"/>
                <w:sz w:val="24"/>
                <w:szCs w:val="24"/>
              </w:rPr>
              <w:t>Eil. Nr.</w:t>
            </w:r>
          </w:p>
        </w:tc>
        <w:tc>
          <w:tcPr>
            <w:tcW w:w="4706" w:type="dxa"/>
            <w:shd w:val="clear" w:color="auto" w:fill="auto"/>
          </w:tcPr>
          <w:p w:rsidR="00623B17" w:rsidRPr="00EC2FC1" w:rsidRDefault="00623B17" w:rsidP="006E1059">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Apibūdinimas </w:t>
            </w:r>
          </w:p>
        </w:tc>
      </w:tr>
      <w:tr w:rsidR="00623B17" w:rsidRPr="00EC2FC1" w:rsidTr="00A24D2D">
        <w:tc>
          <w:tcPr>
            <w:tcW w:w="1101" w:type="dxa"/>
            <w:shd w:val="clear" w:color="auto" w:fill="auto"/>
          </w:tcPr>
          <w:p w:rsidR="00623B17" w:rsidRPr="00EC2FC1" w:rsidRDefault="00623B17" w:rsidP="00EB386F">
            <w:pPr>
              <w:widowControl w:val="0"/>
              <w:numPr>
                <w:ilvl w:val="0"/>
                <w:numId w:val="356"/>
              </w:numPr>
              <w:spacing w:after="0"/>
              <w:ind w:left="0" w:firstLine="0"/>
              <w:jc w:val="center"/>
              <w:rPr>
                <w:rFonts w:ascii="Times New Roman" w:hAnsi="Times New Roman"/>
                <w:sz w:val="24"/>
                <w:szCs w:val="24"/>
              </w:rPr>
            </w:pPr>
          </w:p>
        </w:tc>
        <w:tc>
          <w:tcPr>
            <w:tcW w:w="4706" w:type="dxa"/>
            <w:shd w:val="clear" w:color="auto" w:fill="auto"/>
          </w:tcPr>
          <w:p w:rsidR="00623B17" w:rsidRPr="00EC2FC1" w:rsidRDefault="00623B17"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Flanšas su kakleliu</w:t>
            </w:r>
          </w:p>
        </w:tc>
      </w:tr>
      <w:tr w:rsidR="00623B17" w:rsidRPr="00EC2FC1" w:rsidTr="00A24D2D">
        <w:tc>
          <w:tcPr>
            <w:tcW w:w="1101" w:type="dxa"/>
            <w:shd w:val="clear" w:color="auto" w:fill="auto"/>
          </w:tcPr>
          <w:p w:rsidR="00623B17" w:rsidRPr="00EC2FC1" w:rsidRDefault="00623B17" w:rsidP="00EB386F">
            <w:pPr>
              <w:widowControl w:val="0"/>
              <w:numPr>
                <w:ilvl w:val="0"/>
                <w:numId w:val="356"/>
              </w:numPr>
              <w:spacing w:after="0"/>
              <w:ind w:left="0" w:firstLine="0"/>
              <w:jc w:val="center"/>
              <w:rPr>
                <w:rFonts w:ascii="Times New Roman" w:hAnsi="Times New Roman"/>
                <w:sz w:val="24"/>
                <w:szCs w:val="24"/>
              </w:rPr>
            </w:pPr>
          </w:p>
        </w:tc>
        <w:tc>
          <w:tcPr>
            <w:tcW w:w="4706" w:type="dxa"/>
            <w:shd w:val="clear" w:color="auto" w:fill="auto"/>
          </w:tcPr>
          <w:p w:rsidR="00623B17" w:rsidRPr="00EC2FC1" w:rsidRDefault="00623B17"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Flanšas be kaklelio</w:t>
            </w:r>
          </w:p>
        </w:tc>
      </w:tr>
      <w:tr w:rsidR="00623B17" w:rsidRPr="00EC2FC1" w:rsidTr="00A24D2D">
        <w:tc>
          <w:tcPr>
            <w:tcW w:w="1101" w:type="dxa"/>
            <w:shd w:val="clear" w:color="auto" w:fill="auto"/>
          </w:tcPr>
          <w:p w:rsidR="00623B17" w:rsidRPr="00EC2FC1" w:rsidRDefault="00623B17" w:rsidP="00EB386F">
            <w:pPr>
              <w:widowControl w:val="0"/>
              <w:numPr>
                <w:ilvl w:val="0"/>
                <w:numId w:val="356"/>
              </w:numPr>
              <w:spacing w:after="0"/>
              <w:ind w:left="0" w:firstLine="0"/>
              <w:jc w:val="center"/>
              <w:rPr>
                <w:rFonts w:ascii="Times New Roman" w:hAnsi="Times New Roman"/>
                <w:sz w:val="24"/>
                <w:szCs w:val="24"/>
              </w:rPr>
            </w:pPr>
          </w:p>
        </w:tc>
        <w:tc>
          <w:tcPr>
            <w:tcW w:w="4706" w:type="dxa"/>
            <w:shd w:val="clear" w:color="auto" w:fill="auto"/>
          </w:tcPr>
          <w:p w:rsidR="00623B17" w:rsidRPr="00EC2FC1" w:rsidRDefault="00623B17"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Flanšas su kakleliu</w:t>
            </w:r>
          </w:p>
        </w:tc>
      </w:tr>
      <w:tr w:rsidR="00623B17" w:rsidRPr="00EC2FC1" w:rsidTr="00A24D2D">
        <w:tc>
          <w:tcPr>
            <w:tcW w:w="1101" w:type="dxa"/>
            <w:shd w:val="clear" w:color="auto" w:fill="auto"/>
          </w:tcPr>
          <w:p w:rsidR="00623B17" w:rsidRPr="00EC2FC1" w:rsidRDefault="00623B17" w:rsidP="00EB386F">
            <w:pPr>
              <w:widowControl w:val="0"/>
              <w:numPr>
                <w:ilvl w:val="0"/>
                <w:numId w:val="356"/>
              </w:numPr>
              <w:spacing w:after="0"/>
              <w:ind w:left="0" w:firstLine="0"/>
              <w:jc w:val="center"/>
              <w:rPr>
                <w:rFonts w:ascii="Times New Roman" w:hAnsi="Times New Roman"/>
                <w:sz w:val="24"/>
                <w:szCs w:val="24"/>
              </w:rPr>
            </w:pPr>
          </w:p>
        </w:tc>
        <w:tc>
          <w:tcPr>
            <w:tcW w:w="4706" w:type="dxa"/>
            <w:shd w:val="clear" w:color="auto" w:fill="auto"/>
          </w:tcPr>
          <w:p w:rsidR="00623B17" w:rsidRPr="00EC2FC1" w:rsidRDefault="00623B17"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Kliuzas (panamos)</w:t>
            </w:r>
          </w:p>
        </w:tc>
      </w:tr>
      <w:tr w:rsidR="00623B17" w:rsidRPr="00EC2FC1" w:rsidTr="00A24D2D">
        <w:tc>
          <w:tcPr>
            <w:tcW w:w="1101" w:type="dxa"/>
            <w:shd w:val="clear" w:color="auto" w:fill="auto"/>
          </w:tcPr>
          <w:p w:rsidR="00623B17" w:rsidRPr="00EC2FC1" w:rsidRDefault="00623B17" w:rsidP="00EB386F">
            <w:pPr>
              <w:widowControl w:val="0"/>
              <w:numPr>
                <w:ilvl w:val="0"/>
                <w:numId w:val="356"/>
              </w:numPr>
              <w:spacing w:after="0"/>
              <w:ind w:left="0" w:firstLine="0"/>
              <w:jc w:val="center"/>
              <w:rPr>
                <w:rFonts w:ascii="Times New Roman" w:hAnsi="Times New Roman"/>
                <w:sz w:val="24"/>
                <w:szCs w:val="24"/>
              </w:rPr>
            </w:pPr>
          </w:p>
        </w:tc>
        <w:tc>
          <w:tcPr>
            <w:tcW w:w="4706" w:type="dxa"/>
            <w:shd w:val="clear" w:color="auto" w:fill="auto"/>
          </w:tcPr>
          <w:p w:rsidR="00623B17" w:rsidRPr="00EC2FC1" w:rsidRDefault="00623B17" w:rsidP="006E105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Knechtas</w:t>
            </w:r>
            <w:r w:rsidR="003A6713" w:rsidRPr="00EC2FC1">
              <w:rPr>
                <w:rFonts w:ascii="Times New Roman" w:eastAsia="Times New Roman" w:hAnsi="Times New Roman"/>
                <w:bCs/>
                <w:kern w:val="36"/>
                <w:sz w:val="24"/>
                <w:szCs w:val="24"/>
                <w:lang w:val="es-ES" w:eastAsia="x-none"/>
              </w:rPr>
              <w:t xml:space="preserve"> </w:t>
            </w:r>
          </w:p>
        </w:tc>
      </w:tr>
      <w:tr w:rsidR="00623B17" w:rsidRPr="00EC2FC1" w:rsidTr="00A24D2D">
        <w:tc>
          <w:tcPr>
            <w:tcW w:w="1101" w:type="dxa"/>
            <w:shd w:val="clear" w:color="auto" w:fill="auto"/>
          </w:tcPr>
          <w:p w:rsidR="00623B17" w:rsidRPr="00EC2FC1" w:rsidRDefault="00623B17" w:rsidP="00EB386F">
            <w:pPr>
              <w:widowControl w:val="0"/>
              <w:numPr>
                <w:ilvl w:val="0"/>
                <w:numId w:val="356"/>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Nukreipiantysis ritinėlis universalus </w:t>
            </w:r>
            <w:proofErr w:type="spellStart"/>
            <w:r w:rsidRPr="00EC2FC1">
              <w:rPr>
                <w:rFonts w:ascii="Times New Roman" w:eastAsia="Times New Roman" w:hAnsi="Times New Roman"/>
                <w:bCs/>
                <w:kern w:val="36"/>
                <w:sz w:val="24"/>
                <w:szCs w:val="24"/>
                <w:lang w:eastAsia="lt-LT"/>
              </w:rPr>
              <w:t>kliuzas</w:t>
            </w:r>
            <w:proofErr w:type="spellEnd"/>
          </w:p>
        </w:tc>
      </w:tr>
      <w:tr w:rsidR="00623B17" w:rsidRPr="00EC2FC1" w:rsidTr="00A24D2D">
        <w:tc>
          <w:tcPr>
            <w:tcW w:w="1101" w:type="dxa"/>
            <w:shd w:val="clear" w:color="auto" w:fill="auto"/>
          </w:tcPr>
          <w:p w:rsidR="00623B17" w:rsidRPr="00EC2FC1" w:rsidRDefault="00623B17" w:rsidP="00EB386F">
            <w:pPr>
              <w:widowControl w:val="0"/>
              <w:numPr>
                <w:ilvl w:val="0"/>
                <w:numId w:val="356"/>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Švartavimo įranga</w:t>
            </w:r>
          </w:p>
        </w:tc>
      </w:tr>
      <w:tr w:rsidR="00623B17" w:rsidRPr="00EC2FC1" w:rsidTr="00A24D2D">
        <w:tc>
          <w:tcPr>
            <w:tcW w:w="1101" w:type="dxa"/>
            <w:shd w:val="clear" w:color="auto" w:fill="auto"/>
          </w:tcPr>
          <w:p w:rsidR="00623B17" w:rsidRPr="00EC2FC1" w:rsidRDefault="00623B17" w:rsidP="00EB386F">
            <w:pPr>
              <w:widowControl w:val="0"/>
              <w:numPr>
                <w:ilvl w:val="0"/>
                <w:numId w:val="356"/>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623B17" w:rsidRPr="00EC2FC1" w:rsidRDefault="004D56B4"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Švartavimo įranga</w:t>
            </w:r>
          </w:p>
        </w:tc>
      </w:tr>
      <w:tr w:rsidR="00623B17" w:rsidRPr="00EC2FC1" w:rsidTr="00A24D2D">
        <w:tc>
          <w:tcPr>
            <w:tcW w:w="1101" w:type="dxa"/>
            <w:shd w:val="clear" w:color="auto" w:fill="auto"/>
          </w:tcPr>
          <w:p w:rsidR="00623B17" w:rsidRPr="00EC2FC1" w:rsidRDefault="00623B17" w:rsidP="00EB386F">
            <w:pPr>
              <w:widowControl w:val="0"/>
              <w:numPr>
                <w:ilvl w:val="0"/>
                <w:numId w:val="356"/>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623B17" w:rsidRPr="00EC2FC1" w:rsidRDefault="004D56B4"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Švartavimo įranga</w:t>
            </w:r>
          </w:p>
        </w:tc>
      </w:tr>
      <w:tr w:rsidR="00623B17" w:rsidRPr="00EC2FC1" w:rsidTr="00A24D2D">
        <w:tc>
          <w:tcPr>
            <w:tcW w:w="1101" w:type="dxa"/>
            <w:shd w:val="clear" w:color="auto" w:fill="auto"/>
          </w:tcPr>
          <w:p w:rsidR="00623B17" w:rsidRPr="00EC2FC1" w:rsidRDefault="00623B17" w:rsidP="00EB386F">
            <w:pPr>
              <w:widowControl w:val="0"/>
              <w:numPr>
                <w:ilvl w:val="0"/>
                <w:numId w:val="356"/>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Komingsas</w:t>
            </w:r>
            <w:proofErr w:type="spellEnd"/>
            <w:r w:rsidRPr="00EC2FC1">
              <w:rPr>
                <w:rFonts w:ascii="Times New Roman" w:eastAsia="Times New Roman" w:hAnsi="Times New Roman"/>
                <w:bCs/>
                <w:kern w:val="36"/>
                <w:sz w:val="24"/>
                <w:szCs w:val="24"/>
                <w:lang w:eastAsia="lt-LT"/>
              </w:rPr>
              <w:t xml:space="preserve"> </w:t>
            </w:r>
          </w:p>
        </w:tc>
      </w:tr>
      <w:tr w:rsidR="00623B17" w:rsidRPr="00EC2FC1" w:rsidTr="00A24D2D">
        <w:tc>
          <w:tcPr>
            <w:tcW w:w="1101" w:type="dxa"/>
            <w:shd w:val="clear" w:color="auto" w:fill="auto"/>
          </w:tcPr>
          <w:p w:rsidR="00623B17" w:rsidRPr="00EC2FC1" w:rsidRDefault="00623B17" w:rsidP="00EB386F">
            <w:pPr>
              <w:widowControl w:val="0"/>
              <w:numPr>
                <w:ilvl w:val="0"/>
                <w:numId w:val="356"/>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Denio liukas</w:t>
            </w:r>
          </w:p>
        </w:tc>
      </w:tr>
      <w:tr w:rsidR="00623B17" w:rsidRPr="00EC2FC1" w:rsidTr="00A24D2D">
        <w:tc>
          <w:tcPr>
            <w:tcW w:w="1101" w:type="dxa"/>
            <w:shd w:val="clear" w:color="auto" w:fill="auto"/>
          </w:tcPr>
          <w:p w:rsidR="00623B17" w:rsidRPr="00EC2FC1" w:rsidRDefault="00623B17" w:rsidP="00EB386F">
            <w:pPr>
              <w:widowControl w:val="0"/>
              <w:numPr>
                <w:ilvl w:val="0"/>
                <w:numId w:val="356"/>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Durys liukas</w:t>
            </w:r>
          </w:p>
        </w:tc>
      </w:tr>
      <w:tr w:rsidR="00623B17" w:rsidRPr="00EC2FC1" w:rsidTr="00A24D2D">
        <w:tc>
          <w:tcPr>
            <w:tcW w:w="1101" w:type="dxa"/>
            <w:shd w:val="clear" w:color="auto" w:fill="auto"/>
          </w:tcPr>
          <w:p w:rsidR="00623B17" w:rsidRPr="00EC2FC1" w:rsidRDefault="00623B17" w:rsidP="00EB386F">
            <w:pPr>
              <w:widowControl w:val="0"/>
              <w:numPr>
                <w:ilvl w:val="0"/>
                <w:numId w:val="356"/>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Iliuminatorius </w:t>
            </w:r>
          </w:p>
        </w:tc>
      </w:tr>
      <w:tr w:rsidR="00623B17" w:rsidRPr="00EC2FC1" w:rsidTr="00A24D2D">
        <w:tc>
          <w:tcPr>
            <w:tcW w:w="1101" w:type="dxa"/>
            <w:shd w:val="clear" w:color="auto" w:fill="auto"/>
          </w:tcPr>
          <w:p w:rsidR="00623B17" w:rsidRPr="00EC2FC1" w:rsidRDefault="00623B17" w:rsidP="00EB386F">
            <w:pPr>
              <w:widowControl w:val="0"/>
              <w:numPr>
                <w:ilvl w:val="0"/>
                <w:numId w:val="356"/>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Kingstonas paėmimo išleidimo</w:t>
            </w:r>
          </w:p>
        </w:tc>
      </w:tr>
      <w:tr w:rsidR="00623B17" w:rsidRPr="00EC2FC1" w:rsidTr="00A24D2D">
        <w:tc>
          <w:tcPr>
            <w:tcW w:w="1101" w:type="dxa"/>
            <w:shd w:val="clear" w:color="auto" w:fill="auto"/>
          </w:tcPr>
          <w:p w:rsidR="00623B17" w:rsidRPr="00EC2FC1" w:rsidRDefault="00623B17" w:rsidP="00EB386F">
            <w:pPr>
              <w:widowControl w:val="0"/>
              <w:numPr>
                <w:ilvl w:val="0"/>
                <w:numId w:val="356"/>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623B17" w:rsidRPr="00EC2FC1" w:rsidRDefault="00623B17"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Trapas</w:t>
            </w:r>
            <w:r w:rsidR="003A6713" w:rsidRPr="00EC2FC1">
              <w:rPr>
                <w:rFonts w:ascii="Times New Roman" w:eastAsia="Times New Roman" w:hAnsi="Times New Roman"/>
                <w:bCs/>
                <w:kern w:val="36"/>
                <w:sz w:val="24"/>
                <w:szCs w:val="24"/>
                <w:lang w:eastAsia="lt-LT"/>
              </w:rPr>
              <w:t xml:space="preserve"> </w:t>
            </w:r>
          </w:p>
        </w:tc>
      </w:tr>
    </w:tbl>
    <w:p w:rsidR="00C41740" w:rsidRPr="00EC2FC1" w:rsidRDefault="00C41740" w:rsidP="006E1059">
      <w:pPr>
        <w:widowControl w:val="0"/>
        <w:spacing w:after="0"/>
        <w:outlineLvl w:val="0"/>
        <w:rPr>
          <w:rFonts w:ascii="Times New Roman" w:hAnsi="Times New Roman"/>
          <w:sz w:val="24"/>
          <w:szCs w:val="24"/>
        </w:rPr>
      </w:pPr>
    </w:p>
    <w:p w:rsidR="00623B17" w:rsidRPr="00EC2FC1" w:rsidRDefault="00623B17" w:rsidP="006E1059">
      <w:pPr>
        <w:widowControl w:val="0"/>
        <w:spacing w:after="0"/>
        <w:outlineLvl w:val="0"/>
        <w:rPr>
          <w:rFonts w:ascii="Times New Roman" w:hAnsi="Times New Roman"/>
          <w:sz w:val="24"/>
          <w:szCs w:val="24"/>
        </w:rPr>
      </w:pPr>
      <w:r w:rsidRPr="00EC2FC1">
        <w:rPr>
          <w:rFonts w:ascii="Times New Roman" w:hAnsi="Times New Roman"/>
          <w:sz w:val="24"/>
          <w:szCs w:val="24"/>
        </w:rPr>
        <w:t>Laivo plokštumos:</w:t>
      </w:r>
      <w:r w:rsidR="003A6713" w:rsidRPr="00EC2FC1">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 xml:space="preserve">1-diametralinė; 2- </w:t>
      </w:r>
      <w:proofErr w:type="spellStart"/>
      <w:r w:rsidRPr="00EC2FC1">
        <w:rPr>
          <w:rFonts w:ascii="Times New Roman" w:eastAsia="Times New Roman" w:hAnsi="Times New Roman"/>
          <w:bCs/>
          <w:kern w:val="36"/>
          <w:sz w:val="24"/>
          <w:szCs w:val="24"/>
          <w:lang w:eastAsia="lt-LT"/>
        </w:rPr>
        <w:t>midelinio</w:t>
      </w:r>
      <w:proofErr w:type="spellEnd"/>
      <w:r w:rsidRPr="00EC2FC1">
        <w:rPr>
          <w:rFonts w:ascii="Times New Roman" w:eastAsia="Times New Roman" w:hAnsi="Times New Roman"/>
          <w:bCs/>
          <w:kern w:val="36"/>
          <w:sz w:val="24"/>
          <w:szCs w:val="24"/>
          <w:lang w:eastAsia="lt-LT"/>
        </w:rPr>
        <w:t xml:space="preserve"> </w:t>
      </w:r>
      <w:proofErr w:type="spellStart"/>
      <w:r w:rsidRPr="00EC2FC1">
        <w:rPr>
          <w:rFonts w:ascii="Times New Roman" w:eastAsia="Times New Roman" w:hAnsi="Times New Roman"/>
          <w:bCs/>
          <w:kern w:val="36"/>
          <w:sz w:val="24"/>
          <w:szCs w:val="24"/>
          <w:lang w:eastAsia="lt-LT"/>
        </w:rPr>
        <w:t>španhauto</w:t>
      </w:r>
      <w:proofErr w:type="spellEnd"/>
      <w:r w:rsidRPr="00EC2FC1">
        <w:rPr>
          <w:rFonts w:ascii="Times New Roman" w:eastAsia="Times New Roman" w:hAnsi="Times New Roman"/>
          <w:bCs/>
          <w:kern w:val="36"/>
          <w:sz w:val="24"/>
          <w:szCs w:val="24"/>
          <w:lang w:eastAsia="lt-LT"/>
        </w:rPr>
        <w:t xml:space="preserve">; 3 – konstrukcinės </w:t>
      </w:r>
      <w:proofErr w:type="spellStart"/>
      <w:r w:rsidRPr="00EC2FC1">
        <w:rPr>
          <w:rFonts w:ascii="Times New Roman" w:eastAsia="Times New Roman" w:hAnsi="Times New Roman"/>
          <w:bCs/>
          <w:kern w:val="36"/>
          <w:sz w:val="24"/>
          <w:szCs w:val="24"/>
          <w:lang w:eastAsia="lt-LT"/>
        </w:rPr>
        <w:t>vaterlinijos</w:t>
      </w:r>
      <w:proofErr w:type="spellEnd"/>
      <w:r w:rsidRPr="00EC2FC1">
        <w:rPr>
          <w:rFonts w:ascii="Times New Roman" w:eastAsia="Times New Roman" w:hAnsi="Times New Roman"/>
          <w:bCs/>
          <w:kern w:val="36"/>
          <w:sz w:val="24"/>
          <w:szCs w:val="24"/>
          <w:lang w:eastAsia="lt-LT"/>
        </w:rPr>
        <w:t xml:space="preserve"> plokštuma.</w:t>
      </w:r>
    </w:p>
    <w:p w:rsidR="00623B17" w:rsidRPr="00EC2FC1" w:rsidRDefault="00623B17" w:rsidP="006E1059">
      <w:pPr>
        <w:widowControl w:val="0"/>
        <w:spacing w:after="0"/>
        <w:rPr>
          <w:rFonts w:ascii="Times New Roman" w:hAnsi="Times New Roman"/>
          <w:sz w:val="24"/>
          <w:szCs w:val="24"/>
        </w:rPr>
      </w:pPr>
    </w:p>
    <w:p w:rsidR="00623B17" w:rsidRPr="00EC2FC1" w:rsidRDefault="00B750CE" w:rsidP="006E1059">
      <w:pPr>
        <w:widowControl w:val="0"/>
        <w:spacing w:after="0"/>
        <w:outlineLvl w:val="0"/>
        <w:rPr>
          <w:rFonts w:ascii="Times New Roman" w:eastAsia="Times New Roman" w:hAnsi="Times New Roman"/>
          <w:kern w:val="36"/>
          <w:sz w:val="24"/>
          <w:szCs w:val="24"/>
          <w:lang w:eastAsia="x-none"/>
        </w:rPr>
      </w:pPr>
      <w:r>
        <w:rPr>
          <w:rFonts w:ascii="Times New Roman" w:eastAsia="Times New Roman" w:hAnsi="Times New Roman"/>
          <w:bCs/>
          <w:i/>
          <w:kern w:val="36"/>
          <w:sz w:val="24"/>
          <w:szCs w:val="24"/>
          <w:lang w:val="en-GB" w:eastAsia="x-none"/>
        </w:rPr>
        <w:t>5</w:t>
      </w:r>
      <w:r w:rsidR="00623B17" w:rsidRPr="00EC2FC1">
        <w:rPr>
          <w:rFonts w:ascii="Times New Roman" w:eastAsia="Times New Roman" w:hAnsi="Times New Roman"/>
          <w:bCs/>
          <w:i/>
          <w:kern w:val="36"/>
          <w:sz w:val="24"/>
          <w:szCs w:val="24"/>
          <w:lang w:val="en-GB" w:eastAsia="x-none"/>
        </w:rPr>
        <w:t xml:space="preserve"> </w:t>
      </w:r>
      <w:r w:rsidR="00623B17" w:rsidRPr="00EC2FC1">
        <w:rPr>
          <w:rFonts w:ascii="Times New Roman" w:eastAsia="Times New Roman" w:hAnsi="Times New Roman"/>
          <w:bCs/>
          <w:i/>
          <w:kern w:val="36"/>
          <w:sz w:val="24"/>
          <w:szCs w:val="24"/>
          <w:lang w:eastAsia="x-none"/>
        </w:rPr>
        <w:t>užduotis.</w:t>
      </w:r>
      <w:r w:rsidR="00623B17" w:rsidRPr="00EC2FC1">
        <w:rPr>
          <w:rFonts w:ascii="Times New Roman" w:eastAsia="Times New Roman" w:hAnsi="Times New Roman"/>
          <w:bCs/>
          <w:i/>
          <w:kern w:val="36"/>
          <w:sz w:val="28"/>
          <w:szCs w:val="28"/>
          <w:lang w:eastAsia="x-none"/>
        </w:rPr>
        <w:t xml:space="preserve"> </w:t>
      </w:r>
      <w:r w:rsidR="00623B17" w:rsidRPr="00EC2FC1">
        <w:rPr>
          <w:rFonts w:ascii="Times New Roman" w:eastAsia="Times New Roman" w:hAnsi="Times New Roman"/>
          <w:kern w:val="36"/>
          <w:sz w:val="24"/>
          <w:szCs w:val="24"/>
          <w:lang w:eastAsia="x-none"/>
        </w:rPr>
        <w:t>ŽINIŲ PATIKRINIMO TESTAS – LAIVO KORPUSO PARUOŠIMAS LAIVO SISTEMŲ MONTAVIMO DARBAMS</w:t>
      </w:r>
    </w:p>
    <w:tbl>
      <w:tblPr>
        <w:tblStyle w:val="TableGrid"/>
        <w:tblW w:w="0" w:type="auto"/>
        <w:tblLook w:val="04A0" w:firstRow="1" w:lastRow="0" w:firstColumn="1" w:lastColumn="0" w:noHBand="0" w:noVBand="1"/>
      </w:tblPr>
      <w:tblGrid>
        <w:gridCol w:w="1238"/>
        <w:gridCol w:w="1239"/>
        <w:gridCol w:w="1239"/>
        <w:gridCol w:w="1239"/>
        <w:gridCol w:w="1239"/>
        <w:gridCol w:w="1239"/>
        <w:gridCol w:w="1239"/>
        <w:gridCol w:w="1239"/>
      </w:tblGrid>
      <w:tr w:rsidR="00EB386F" w:rsidTr="00EB386F">
        <w:tc>
          <w:tcPr>
            <w:tcW w:w="1238"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16</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EB386F" w:rsidTr="00EB386F">
        <w:tc>
          <w:tcPr>
            <w:tcW w:w="1238"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17</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EB386F" w:rsidTr="00EB386F">
        <w:tc>
          <w:tcPr>
            <w:tcW w:w="1238"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18</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EB386F" w:rsidTr="00EB386F">
        <w:tc>
          <w:tcPr>
            <w:tcW w:w="1238"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19</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EB386F" w:rsidTr="00EB386F">
        <w:tc>
          <w:tcPr>
            <w:tcW w:w="1238"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20</w:t>
            </w:r>
          </w:p>
        </w:tc>
        <w:tc>
          <w:tcPr>
            <w:tcW w:w="1239" w:type="dxa"/>
          </w:tcPr>
          <w:p w:rsidR="00EB386F" w:rsidRPr="00EC2FC1" w:rsidRDefault="00EB386F" w:rsidP="00EB386F">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bl>
    <w:p w:rsidR="00EB386F" w:rsidRDefault="00EB386F" w:rsidP="006E1059">
      <w:pPr>
        <w:widowControl w:val="0"/>
        <w:spacing w:after="0"/>
        <w:outlineLvl w:val="0"/>
        <w:rPr>
          <w:rFonts w:ascii="Times New Roman" w:eastAsia="Times New Roman" w:hAnsi="Times New Roman"/>
          <w:kern w:val="36"/>
          <w:sz w:val="24"/>
          <w:szCs w:val="24"/>
          <w:lang w:eastAsia="x-none"/>
        </w:rPr>
      </w:pPr>
    </w:p>
    <w:p w:rsidR="00EB386F" w:rsidRDefault="00EB386F" w:rsidP="006E1059">
      <w:pPr>
        <w:widowControl w:val="0"/>
        <w:spacing w:after="0"/>
        <w:outlineLvl w:val="0"/>
        <w:rPr>
          <w:rFonts w:ascii="Times New Roman" w:eastAsia="Times New Roman" w:hAnsi="Times New Roman"/>
          <w:kern w:val="36"/>
          <w:sz w:val="24"/>
          <w:szCs w:val="24"/>
          <w:lang w:eastAsia="x-none"/>
        </w:rPr>
      </w:pPr>
    </w:p>
    <w:p w:rsidR="00C41740" w:rsidRPr="00EC2FC1" w:rsidRDefault="00C41740" w:rsidP="006E1059">
      <w:pPr>
        <w:widowControl w:val="0"/>
        <w:spacing w:after="0"/>
        <w:jc w:val="center"/>
        <w:outlineLvl w:val="0"/>
        <w:rPr>
          <w:rFonts w:ascii="Times New Roman" w:eastAsia="Times New Roman" w:hAnsi="Times New Roman"/>
          <w:b/>
          <w:bCs/>
          <w:kern w:val="36"/>
          <w:sz w:val="28"/>
          <w:szCs w:val="28"/>
          <w:lang w:eastAsia="x-none"/>
        </w:rPr>
      </w:pPr>
      <w:r w:rsidRPr="00EC2FC1">
        <w:rPr>
          <w:rFonts w:ascii="Times New Roman" w:eastAsia="Times New Roman" w:hAnsi="Times New Roman"/>
          <w:b/>
          <w:bCs/>
          <w:kern w:val="36"/>
          <w:sz w:val="28"/>
          <w:szCs w:val="28"/>
          <w:lang w:val="x-none" w:eastAsia="lt-LT"/>
        </w:rPr>
        <w:t>Modulis</w:t>
      </w:r>
      <w:r w:rsidRPr="00EC2FC1">
        <w:rPr>
          <w:rFonts w:ascii="Times New Roman" w:eastAsia="Times New Roman" w:hAnsi="Times New Roman"/>
          <w:b/>
          <w:bCs/>
          <w:kern w:val="36"/>
          <w:sz w:val="28"/>
          <w:szCs w:val="28"/>
          <w:lang w:eastAsia="lt-LT"/>
        </w:rPr>
        <w:t xml:space="preserve"> „Laivų sistemų vamzdžių paruošimas ir mazgų surinkimas</w:t>
      </w:r>
      <w:r w:rsidRPr="00EC2FC1">
        <w:rPr>
          <w:rFonts w:ascii="Times New Roman" w:eastAsia="Times New Roman" w:hAnsi="Times New Roman"/>
          <w:b/>
          <w:bCs/>
          <w:kern w:val="36"/>
          <w:sz w:val="28"/>
          <w:szCs w:val="28"/>
          <w:lang w:eastAsia="x-none"/>
        </w:rPr>
        <w:t>“</w:t>
      </w:r>
    </w:p>
    <w:p w:rsidR="00EB386F" w:rsidRPr="00EC2FC1" w:rsidRDefault="00EB386F" w:rsidP="00EB386F">
      <w:pPr>
        <w:widowControl w:val="0"/>
        <w:spacing w:after="0"/>
        <w:outlineLvl w:val="0"/>
        <w:rPr>
          <w:rFonts w:ascii="Times New Roman" w:eastAsia="Times New Roman" w:hAnsi="Times New Roman"/>
          <w:kern w:val="36"/>
          <w:sz w:val="24"/>
          <w:szCs w:val="24"/>
          <w:lang w:eastAsia="x-none"/>
        </w:rPr>
      </w:pPr>
    </w:p>
    <w:p w:rsidR="003A6713" w:rsidRPr="00EC2FC1" w:rsidRDefault="00C41740"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s-ES"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VAMZDŽIŲ PARUOŠIMO IR MAZGŲ SURINKIMO DARBO VIETA</w:t>
      </w:r>
    </w:p>
    <w:p w:rsidR="00C41740" w:rsidRDefault="00334102" w:rsidP="006E1059">
      <w:pPr>
        <w:widowControl w:val="0"/>
        <w:spacing w:after="0"/>
        <w:rPr>
          <w:rFonts w:ascii="Times New Roman" w:hAnsi="Times New Roman"/>
          <w:sz w:val="24"/>
          <w:szCs w:val="24"/>
        </w:rPr>
      </w:pPr>
      <w:r w:rsidRPr="00EC2FC1">
        <w:rPr>
          <w:rFonts w:ascii="Times New Roman" w:hAnsi="Times New Roman"/>
          <w:sz w:val="24"/>
          <w:szCs w:val="24"/>
        </w:rPr>
        <w:t>Vamzdžių paruošimo ir mazgų surinkimo įrankiai:</w:t>
      </w:r>
    </w:p>
    <w:tbl>
      <w:tblPr>
        <w:tblStyle w:val="TableGrid"/>
        <w:tblW w:w="0" w:type="auto"/>
        <w:tblLook w:val="04A0" w:firstRow="1" w:lastRow="0" w:firstColumn="1" w:lastColumn="0" w:noHBand="0" w:noVBand="1"/>
      </w:tblPr>
      <w:tblGrid>
        <w:gridCol w:w="988"/>
        <w:gridCol w:w="3967"/>
        <w:gridCol w:w="994"/>
        <w:gridCol w:w="3962"/>
      </w:tblGrid>
      <w:tr w:rsidR="00334102" w:rsidTr="00334102">
        <w:tc>
          <w:tcPr>
            <w:tcW w:w="988"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3967" w:type="dxa"/>
          </w:tcPr>
          <w:p w:rsidR="00334102" w:rsidRPr="00EC2FC1" w:rsidRDefault="00334102" w:rsidP="00334102">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994"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3962" w:type="dxa"/>
          </w:tcPr>
          <w:p w:rsidR="00334102" w:rsidRPr="00EC2FC1" w:rsidRDefault="00334102" w:rsidP="00334102">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r>
      <w:tr w:rsidR="00334102" w:rsidTr="00334102">
        <w:tc>
          <w:tcPr>
            <w:tcW w:w="988" w:type="dxa"/>
          </w:tcPr>
          <w:p w:rsidR="00334102" w:rsidRPr="00334102" w:rsidRDefault="00334102" w:rsidP="0049346A">
            <w:pPr>
              <w:pStyle w:val="ListParagraph"/>
              <w:widowControl w:val="0"/>
              <w:numPr>
                <w:ilvl w:val="0"/>
                <w:numId w:val="395"/>
              </w:numPr>
              <w:spacing w:after="0"/>
              <w:rPr>
                <w:rFonts w:ascii="Times New Roman" w:hAnsi="Times New Roman"/>
                <w:sz w:val="24"/>
                <w:szCs w:val="24"/>
              </w:rPr>
            </w:pPr>
          </w:p>
        </w:tc>
        <w:tc>
          <w:tcPr>
            <w:tcW w:w="3967"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Rankinis pjūklas metalui</w:t>
            </w:r>
          </w:p>
        </w:tc>
        <w:tc>
          <w:tcPr>
            <w:tcW w:w="994" w:type="dxa"/>
          </w:tcPr>
          <w:p w:rsidR="00334102" w:rsidRPr="001C15C1" w:rsidRDefault="00334102" w:rsidP="0049346A">
            <w:pPr>
              <w:pStyle w:val="ListParagraph"/>
              <w:widowControl w:val="0"/>
              <w:numPr>
                <w:ilvl w:val="0"/>
                <w:numId w:val="396"/>
              </w:numPr>
              <w:spacing w:after="0"/>
              <w:rPr>
                <w:rFonts w:ascii="Times New Roman" w:hAnsi="Times New Roman"/>
                <w:sz w:val="24"/>
                <w:szCs w:val="24"/>
              </w:rPr>
            </w:pPr>
          </w:p>
        </w:tc>
        <w:tc>
          <w:tcPr>
            <w:tcW w:w="3962"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Freza</w:t>
            </w:r>
          </w:p>
        </w:tc>
      </w:tr>
      <w:tr w:rsidR="00334102" w:rsidTr="00334102">
        <w:tc>
          <w:tcPr>
            <w:tcW w:w="988" w:type="dxa"/>
          </w:tcPr>
          <w:p w:rsidR="00334102" w:rsidRPr="00334102" w:rsidRDefault="00334102" w:rsidP="0049346A">
            <w:pPr>
              <w:pStyle w:val="ListParagraph"/>
              <w:widowControl w:val="0"/>
              <w:numPr>
                <w:ilvl w:val="0"/>
                <w:numId w:val="395"/>
              </w:numPr>
              <w:spacing w:after="0"/>
              <w:rPr>
                <w:rFonts w:ascii="Times New Roman" w:hAnsi="Times New Roman"/>
                <w:sz w:val="24"/>
                <w:szCs w:val="24"/>
              </w:rPr>
            </w:pPr>
          </w:p>
        </w:tc>
        <w:tc>
          <w:tcPr>
            <w:tcW w:w="3967"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Juostinis pjūklas metalui</w:t>
            </w:r>
          </w:p>
        </w:tc>
        <w:tc>
          <w:tcPr>
            <w:tcW w:w="994" w:type="dxa"/>
          </w:tcPr>
          <w:p w:rsidR="00334102" w:rsidRPr="001C15C1" w:rsidRDefault="00334102" w:rsidP="0049346A">
            <w:pPr>
              <w:pStyle w:val="ListParagraph"/>
              <w:widowControl w:val="0"/>
              <w:numPr>
                <w:ilvl w:val="0"/>
                <w:numId w:val="396"/>
              </w:numPr>
              <w:spacing w:after="0"/>
              <w:rPr>
                <w:rFonts w:ascii="Times New Roman" w:hAnsi="Times New Roman"/>
                <w:sz w:val="24"/>
                <w:szCs w:val="24"/>
              </w:rPr>
            </w:pPr>
          </w:p>
        </w:tc>
        <w:tc>
          <w:tcPr>
            <w:tcW w:w="3962"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Raktai, veržliarakčiai</w:t>
            </w:r>
          </w:p>
        </w:tc>
      </w:tr>
      <w:tr w:rsidR="00334102" w:rsidTr="00334102">
        <w:tc>
          <w:tcPr>
            <w:tcW w:w="988" w:type="dxa"/>
          </w:tcPr>
          <w:p w:rsidR="00334102" w:rsidRPr="00334102" w:rsidRDefault="00334102" w:rsidP="0049346A">
            <w:pPr>
              <w:pStyle w:val="ListParagraph"/>
              <w:widowControl w:val="0"/>
              <w:numPr>
                <w:ilvl w:val="0"/>
                <w:numId w:val="395"/>
              </w:numPr>
              <w:spacing w:after="0"/>
              <w:rPr>
                <w:rFonts w:ascii="Times New Roman" w:hAnsi="Times New Roman"/>
                <w:sz w:val="24"/>
                <w:szCs w:val="24"/>
              </w:rPr>
            </w:pPr>
          </w:p>
        </w:tc>
        <w:tc>
          <w:tcPr>
            <w:tcW w:w="3967"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Diskinis pjūklas metalui</w:t>
            </w:r>
          </w:p>
        </w:tc>
        <w:tc>
          <w:tcPr>
            <w:tcW w:w="994" w:type="dxa"/>
          </w:tcPr>
          <w:p w:rsidR="00334102" w:rsidRPr="001C15C1" w:rsidRDefault="00334102" w:rsidP="0049346A">
            <w:pPr>
              <w:pStyle w:val="ListParagraph"/>
              <w:widowControl w:val="0"/>
              <w:numPr>
                <w:ilvl w:val="0"/>
                <w:numId w:val="396"/>
              </w:numPr>
              <w:spacing w:after="0"/>
              <w:rPr>
                <w:rFonts w:ascii="Times New Roman" w:hAnsi="Times New Roman"/>
                <w:sz w:val="24"/>
                <w:szCs w:val="24"/>
              </w:rPr>
            </w:pPr>
          </w:p>
        </w:tc>
        <w:tc>
          <w:tcPr>
            <w:tcW w:w="3962"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galų paruošimo įtaisas</w:t>
            </w:r>
          </w:p>
        </w:tc>
      </w:tr>
      <w:tr w:rsidR="00334102" w:rsidTr="00334102">
        <w:tc>
          <w:tcPr>
            <w:tcW w:w="988" w:type="dxa"/>
          </w:tcPr>
          <w:p w:rsidR="00334102" w:rsidRPr="00334102" w:rsidRDefault="00334102" w:rsidP="0049346A">
            <w:pPr>
              <w:pStyle w:val="ListParagraph"/>
              <w:widowControl w:val="0"/>
              <w:numPr>
                <w:ilvl w:val="0"/>
                <w:numId w:val="395"/>
              </w:numPr>
              <w:spacing w:after="0"/>
              <w:rPr>
                <w:rFonts w:ascii="Times New Roman" w:hAnsi="Times New Roman"/>
                <w:sz w:val="24"/>
                <w:szCs w:val="24"/>
              </w:rPr>
            </w:pPr>
          </w:p>
        </w:tc>
        <w:tc>
          <w:tcPr>
            <w:tcW w:w="3967"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Kampinis šlifuoklis</w:t>
            </w:r>
          </w:p>
        </w:tc>
        <w:tc>
          <w:tcPr>
            <w:tcW w:w="994" w:type="dxa"/>
          </w:tcPr>
          <w:p w:rsidR="00334102" w:rsidRPr="001C15C1" w:rsidRDefault="00334102" w:rsidP="0049346A">
            <w:pPr>
              <w:pStyle w:val="ListParagraph"/>
              <w:widowControl w:val="0"/>
              <w:numPr>
                <w:ilvl w:val="0"/>
                <w:numId w:val="396"/>
              </w:numPr>
              <w:spacing w:after="0"/>
              <w:rPr>
                <w:rFonts w:ascii="Times New Roman" w:hAnsi="Times New Roman"/>
                <w:sz w:val="24"/>
                <w:szCs w:val="24"/>
              </w:rPr>
            </w:pPr>
          </w:p>
        </w:tc>
        <w:tc>
          <w:tcPr>
            <w:tcW w:w="3962"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pozicionavimo įrenginys</w:t>
            </w:r>
          </w:p>
        </w:tc>
      </w:tr>
      <w:tr w:rsidR="00334102" w:rsidTr="00334102">
        <w:tc>
          <w:tcPr>
            <w:tcW w:w="988" w:type="dxa"/>
          </w:tcPr>
          <w:p w:rsidR="00334102" w:rsidRPr="00334102" w:rsidRDefault="00334102" w:rsidP="0049346A">
            <w:pPr>
              <w:pStyle w:val="ListParagraph"/>
              <w:widowControl w:val="0"/>
              <w:numPr>
                <w:ilvl w:val="0"/>
                <w:numId w:val="395"/>
              </w:numPr>
              <w:spacing w:after="0"/>
              <w:rPr>
                <w:rFonts w:ascii="Times New Roman" w:hAnsi="Times New Roman"/>
                <w:sz w:val="24"/>
                <w:szCs w:val="24"/>
              </w:rPr>
            </w:pPr>
          </w:p>
        </w:tc>
        <w:tc>
          <w:tcPr>
            <w:tcW w:w="3967"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Švitrinis popierius prilimpantis kampiniam šlifuokliui</w:t>
            </w:r>
          </w:p>
        </w:tc>
        <w:tc>
          <w:tcPr>
            <w:tcW w:w="994" w:type="dxa"/>
          </w:tcPr>
          <w:p w:rsidR="00334102" w:rsidRPr="001C15C1" w:rsidRDefault="00334102" w:rsidP="0049346A">
            <w:pPr>
              <w:pStyle w:val="ListParagraph"/>
              <w:widowControl w:val="0"/>
              <w:numPr>
                <w:ilvl w:val="0"/>
                <w:numId w:val="396"/>
              </w:numPr>
              <w:spacing w:after="0"/>
              <w:rPr>
                <w:rFonts w:ascii="Times New Roman" w:hAnsi="Times New Roman"/>
                <w:sz w:val="24"/>
                <w:szCs w:val="24"/>
              </w:rPr>
            </w:pPr>
          </w:p>
        </w:tc>
        <w:tc>
          <w:tcPr>
            <w:tcW w:w="3962"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galų sriegimo įranga</w:t>
            </w:r>
          </w:p>
        </w:tc>
      </w:tr>
      <w:tr w:rsidR="00334102" w:rsidTr="00334102">
        <w:tc>
          <w:tcPr>
            <w:tcW w:w="988" w:type="dxa"/>
          </w:tcPr>
          <w:p w:rsidR="00334102" w:rsidRPr="00334102" w:rsidRDefault="00334102" w:rsidP="0049346A">
            <w:pPr>
              <w:pStyle w:val="ListParagraph"/>
              <w:widowControl w:val="0"/>
              <w:numPr>
                <w:ilvl w:val="0"/>
                <w:numId w:val="395"/>
              </w:numPr>
              <w:spacing w:after="0"/>
              <w:rPr>
                <w:rFonts w:ascii="Times New Roman" w:hAnsi="Times New Roman"/>
                <w:sz w:val="24"/>
                <w:szCs w:val="24"/>
              </w:rPr>
            </w:pPr>
          </w:p>
        </w:tc>
        <w:tc>
          <w:tcPr>
            <w:tcW w:w="3967"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Švitrinis popierius juostinis</w:t>
            </w:r>
          </w:p>
        </w:tc>
        <w:tc>
          <w:tcPr>
            <w:tcW w:w="994" w:type="dxa"/>
          </w:tcPr>
          <w:p w:rsidR="00334102" w:rsidRPr="001C15C1" w:rsidRDefault="00334102" w:rsidP="0049346A">
            <w:pPr>
              <w:pStyle w:val="ListParagraph"/>
              <w:widowControl w:val="0"/>
              <w:numPr>
                <w:ilvl w:val="0"/>
                <w:numId w:val="396"/>
              </w:numPr>
              <w:spacing w:after="0"/>
              <w:rPr>
                <w:rFonts w:ascii="Times New Roman" w:hAnsi="Times New Roman"/>
                <w:sz w:val="24"/>
                <w:szCs w:val="24"/>
              </w:rPr>
            </w:pPr>
          </w:p>
        </w:tc>
        <w:tc>
          <w:tcPr>
            <w:tcW w:w="3962"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Metalinių vamzdžių hidraulinis lenkimo įrenginys</w:t>
            </w:r>
          </w:p>
        </w:tc>
      </w:tr>
      <w:tr w:rsidR="00334102" w:rsidTr="00334102">
        <w:tc>
          <w:tcPr>
            <w:tcW w:w="988" w:type="dxa"/>
          </w:tcPr>
          <w:p w:rsidR="00334102" w:rsidRPr="00334102" w:rsidRDefault="00334102" w:rsidP="0049346A">
            <w:pPr>
              <w:pStyle w:val="ListParagraph"/>
              <w:widowControl w:val="0"/>
              <w:numPr>
                <w:ilvl w:val="0"/>
                <w:numId w:val="395"/>
              </w:numPr>
              <w:spacing w:after="0"/>
              <w:rPr>
                <w:rFonts w:ascii="Times New Roman" w:hAnsi="Times New Roman"/>
                <w:sz w:val="24"/>
                <w:szCs w:val="24"/>
              </w:rPr>
            </w:pPr>
          </w:p>
        </w:tc>
        <w:tc>
          <w:tcPr>
            <w:tcW w:w="3967"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Vibracinis šlifuoklis</w:t>
            </w:r>
          </w:p>
        </w:tc>
        <w:tc>
          <w:tcPr>
            <w:tcW w:w="994" w:type="dxa"/>
          </w:tcPr>
          <w:p w:rsidR="00334102" w:rsidRPr="001C15C1" w:rsidRDefault="00334102" w:rsidP="0049346A">
            <w:pPr>
              <w:pStyle w:val="ListParagraph"/>
              <w:widowControl w:val="0"/>
              <w:numPr>
                <w:ilvl w:val="0"/>
                <w:numId w:val="396"/>
              </w:numPr>
              <w:spacing w:after="0"/>
              <w:rPr>
                <w:rFonts w:ascii="Times New Roman" w:hAnsi="Times New Roman"/>
                <w:sz w:val="24"/>
                <w:szCs w:val="24"/>
              </w:rPr>
            </w:pPr>
          </w:p>
        </w:tc>
        <w:tc>
          <w:tcPr>
            <w:tcW w:w="3962"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Rankinis metalinių vamzdžių lenkimo įrenginys</w:t>
            </w:r>
          </w:p>
        </w:tc>
      </w:tr>
      <w:tr w:rsidR="00334102" w:rsidTr="00334102">
        <w:tc>
          <w:tcPr>
            <w:tcW w:w="988" w:type="dxa"/>
          </w:tcPr>
          <w:p w:rsidR="00334102" w:rsidRPr="00334102" w:rsidRDefault="00334102" w:rsidP="0049346A">
            <w:pPr>
              <w:pStyle w:val="ListParagraph"/>
              <w:widowControl w:val="0"/>
              <w:numPr>
                <w:ilvl w:val="0"/>
                <w:numId w:val="395"/>
              </w:numPr>
              <w:spacing w:after="0"/>
              <w:rPr>
                <w:rFonts w:ascii="Times New Roman" w:hAnsi="Times New Roman"/>
                <w:sz w:val="24"/>
                <w:szCs w:val="24"/>
              </w:rPr>
            </w:pPr>
          </w:p>
        </w:tc>
        <w:tc>
          <w:tcPr>
            <w:tcW w:w="3967"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Juostinis šlifuoklis</w:t>
            </w:r>
          </w:p>
        </w:tc>
        <w:tc>
          <w:tcPr>
            <w:tcW w:w="994" w:type="dxa"/>
          </w:tcPr>
          <w:p w:rsidR="00334102" w:rsidRPr="001C15C1" w:rsidRDefault="00334102" w:rsidP="0049346A">
            <w:pPr>
              <w:pStyle w:val="ListParagraph"/>
              <w:widowControl w:val="0"/>
              <w:numPr>
                <w:ilvl w:val="0"/>
                <w:numId w:val="396"/>
              </w:numPr>
              <w:spacing w:after="0"/>
              <w:rPr>
                <w:rFonts w:ascii="Times New Roman" w:hAnsi="Times New Roman"/>
                <w:sz w:val="24"/>
                <w:szCs w:val="24"/>
              </w:rPr>
            </w:pPr>
          </w:p>
        </w:tc>
        <w:tc>
          <w:tcPr>
            <w:tcW w:w="3962"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Vamzdžių </w:t>
            </w:r>
            <w:proofErr w:type="spellStart"/>
            <w:r w:rsidRPr="00EC2FC1">
              <w:rPr>
                <w:rFonts w:ascii="Times New Roman" w:eastAsia="Times New Roman" w:hAnsi="Times New Roman"/>
                <w:kern w:val="36"/>
                <w:sz w:val="24"/>
                <w:szCs w:val="24"/>
                <w:lang w:eastAsia="x-none"/>
              </w:rPr>
              <w:t>pjoviklis</w:t>
            </w:r>
            <w:proofErr w:type="spellEnd"/>
            <w:r w:rsidRPr="00EC2FC1">
              <w:rPr>
                <w:rFonts w:ascii="Times New Roman" w:eastAsia="Times New Roman" w:hAnsi="Times New Roman"/>
                <w:kern w:val="36"/>
                <w:sz w:val="24"/>
                <w:szCs w:val="24"/>
                <w:lang w:eastAsia="x-none"/>
              </w:rPr>
              <w:t xml:space="preserve"> variniams ir vario lydinių vamzdžiams</w:t>
            </w:r>
          </w:p>
        </w:tc>
      </w:tr>
      <w:tr w:rsidR="00334102" w:rsidTr="00334102">
        <w:tc>
          <w:tcPr>
            <w:tcW w:w="988" w:type="dxa"/>
          </w:tcPr>
          <w:p w:rsidR="00334102" w:rsidRPr="00334102" w:rsidRDefault="00334102" w:rsidP="0049346A">
            <w:pPr>
              <w:pStyle w:val="ListParagraph"/>
              <w:widowControl w:val="0"/>
              <w:numPr>
                <w:ilvl w:val="0"/>
                <w:numId w:val="395"/>
              </w:numPr>
              <w:spacing w:after="0"/>
              <w:rPr>
                <w:rFonts w:ascii="Times New Roman" w:hAnsi="Times New Roman"/>
                <w:sz w:val="24"/>
                <w:szCs w:val="24"/>
              </w:rPr>
            </w:pPr>
          </w:p>
        </w:tc>
        <w:tc>
          <w:tcPr>
            <w:tcW w:w="3967"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Dildės metalui</w:t>
            </w:r>
          </w:p>
        </w:tc>
        <w:tc>
          <w:tcPr>
            <w:tcW w:w="994" w:type="dxa"/>
          </w:tcPr>
          <w:p w:rsidR="00334102" w:rsidRPr="001C15C1" w:rsidRDefault="00334102" w:rsidP="0049346A">
            <w:pPr>
              <w:pStyle w:val="ListParagraph"/>
              <w:widowControl w:val="0"/>
              <w:numPr>
                <w:ilvl w:val="0"/>
                <w:numId w:val="396"/>
              </w:numPr>
              <w:spacing w:after="0"/>
              <w:rPr>
                <w:rFonts w:ascii="Times New Roman" w:hAnsi="Times New Roman"/>
                <w:sz w:val="24"/>
                <w:szCs w:val="24"/>
              </w:rPr>
            </w:pPr>
          </w:p>
        </w:tc>
        <w:tc>
          <w:tcPr>
            <w:tcW w:w="3962"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centravimo įrenginys išorinis</w:t>
            </w:r>
          </w:p>
        </w:tc>
      </w:tr>
      <w:tr w:rsidR="00334102" w:rsidTr="00334102">
        <w:tc>
          <w:tcPr>
            <w:tcW w:w="988" w:type="dxa"/>
          </w:tcPr>
          <w:p w:rsidR="00334102" w:rsidRPr="00334102" w:rsidRDefault="00334102" w:rsidP="0049346A">
            <w:pPr>
              <w:pStyle w:val="ListParagraph"/>
              <w:widowControl w:val="0"/>
              <w:numPr>
                <w:ilvl w:val="0"/>
                <w:numId w:val="395"/>
              </w:numPr>
              <w:spacing w:after="0"/>
              <w:rPr>
                <w:rFonts w:ascii="Times New Roman" w:hAnsi="Times New Roman"/>
                <w:sz w:val="24"/>
                <w:szCs w:val="24"/>
              </w:rPr>
            </w:pPr>
          </w:p>
        </w:tc>
        <w:tc>
          <w:tcPr>
            <w:tcW w:w="3967"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Freza</w:t>
            </w:r>
          </w:p>
        </w:tc>
        <w:tc>
          <w:tcPr>
            <w:tcW w:w="994" w:type="dxa"/>
          </w:tcPr>
          <w:p w:rsidR="00334102" w:rsidRPr="001C15C1" w:rsidRDefault="00334102" w:rsidP="0049346A">
            <w:pPr>
              <w:pStyle w:val="ListParagraph"/>
              <w:widowControl w:val="0"/>
              <w:numPr>
                <w:ilvl w:val="0"/>
                <w:numId w:val="396"/>
              </w:numPr>
              <w:spacing w:after="0"/>
              <w:rPr>
                <w:rFonts w:ascii="Times New Roman" w:hAnsi="Times New Roman"/>
                <w:sz w:val="24"/>
                <w:szCs w:val="24"/>
              </w:rPr>
            </w:pPr>
          </w:p>
        </w:tc>
        <w:tc>
          <w:tcPr>
            <w:tcW w:w="3962" w:type="dxa"/>
          </w:tcPr>
          <w:p w:rsidR="00334102" w:rsidRPr="00EC2FC1" w:rsidRDefault="00334102" w:rsidP="0033410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centravimo įrenginys vidiniam centravimui</w:t>
            </w:r>
          </w:p>
        </w:tc>
      </w:tr>
    </w:tbl>
    <w:p w:rsidR="00334102" w:rsidRDefault="00334102" w:rsidP="006E1059">
      <w:pPr>
        <w:widowControl w:val="0"/>
        <w:spacing w:after="0"/>
        <w:rPr>
          <w:rFonts w:ascii="Times New Roman" w:hAnsi="Times New Roman"/>
          <w:sz w:val="24"/>
          <w:szCs w:val="24"/>
        </w:rPr>
      </w:pPr>
    </w:p>
    <w:p w:rsidR="00334102" w:rsidRDefault="001C15C1" w:rsidP="006E1059">
      <w:pPr>
        <w:widowControl w:val="0"/>
        <w:spacing w:after="0"/>
        <w:rPr>
          <w:rFonts w:ascii="Times New Roman" w:hAnsi="Times New Roman"/>
          <w:sz w:val="24"/>
          <w:szCs w:val="24"/>
        </w:rPr>
      </w:pPr>
      <w:r w:rsidRPr="00EC2FC1">
        <w:rPr>
          <w:rFonts w:ascii="Times New Roman" w:hAnsi="Times New Roman"/>
          <w:sz w:val="24"/>
          <w:szCs w:val="24"/>
        </w:rPr>
        <w:t>Matavimo priemonės:</w:t>
      </w:r>
    </w:p>
    <w:tbl>
      <w:tblPr>
        <w:tblStyle w:val="TableGrid"/>
        <w:tblW w:w="0" w:type="auto"/>
        <w:tblLook w:val="04A0" w:firstRow="1" w:lastRow="0" w:firstColumn="1" w:lastColumn="0" w:noHBand="0" w:noVBand="1"/>
      </w:tblPr>
      <w:tblGrid>
        <w:gridCol w:w="988"/>
        <w:gridCol w:w="3967"/>
        <w:gridCol w:w="994"/>
        <w:gridCol w:w="3962"/>
      </w:tblGrid>
      <w:tr w:rsidR="001C15C1" w:rsidRPr="001C15C1" w:rsidTr="001C15C1">
        <w:tc>
          <w:tcPr>
            <w:tcW w:w="988" w:type="dxa"/>
          </w:tcPr>
          <w:p w:rsidR="001C15C1" w:rsidRPr="001C15C1" w:rsidRDefault="001C15C1" w:rsidP="001C15C1">
            <w:pPr>
              <w:widowControl w:val="0"/>
              <w:spacing w:after="0"/>
              <w:rPr>
                <w:rFonts w:ascii="Times New Roman" w:hAnsi="Times New Roman"/>
                <w:sz w:val="24"/>
                <w:szCs w:val="24"/>
              </w:rPr>
            </w:pPr>
            <w:r w:rsidRPr="001C15C1">
              <w:rPr>
                <w:rFonts w:ascii="Times New Roman" w:hAnsi="Times New Roman"/>
                <w:sz w:val="24"/>
                <w:szCs w:val="24"/>
              </w:rPr>
              <w:t>Eil. Nr.</w:t>
            </w:r>
          </w:p>
        </w:tc>
        <w:tc>
          <w:tcPr>
            <w:tcW w:w="3967" w:type="dxa"/>
          </w:tcPr>
          <w:p w:rsidR="001C15C1" w:rsidRPr="001C15C1" w:rsidRDefault="001C15C1" w:rsidP="001C15C1">
            <w:pPr>
              <w:widowControl w:val="0"/>
              <w:spacing w:after="0"/>
              <w:rPr>
                <w:rFonts w:ascii="Times New Roman" w:hAnsi="Times New Roman"/>
                <w:sz w:val="24"/>
                <w:szCs w:val="24"/>
              </w:rPr>
            </w:pPr>
            <w:r w:rsidRPr="001C15C1">
              <w:rPr>
                <w:rFonts w:ascii="Times New Roman" w:hAnsi="Times New Roman"/>
                <w:sz w:val="24"/>
                <w:szCs w:val="24"/>
              </w:rPr>
              <w:t>Įrankio pavadinimas</w:t>
            </w:r>
          </w:p>
        </w:tc>
        <w:tc>
          <w:tcPr>
            <w:tcW w:w="994" w:type="dxa"/>
          </w:tcPr>
          <w:p w:rsidR="001C15C1" w:rsidRPr="001C15C1" w:rsidRDefault="001C15C1" w:rsidP="001C15C1">
            <w:pPr>
              <w:widowControl w:val="0"/>
              <w:spacing w:after="0"/>
              <w:rPr>
                <w:rFonts w:ascii="Times New Roman" w:hAnsi="Times New Roman"/>
                <w:sz w:val="24"/>
                <w:szCs w:val="24"/>
              </w:rPr>
            </w:pPr>
            <w:r w:rsidRPr="001C15C1">
              <w:rPr>
                <w:rFonts w:ascii="Times New Roman" w:hAnsi="Times New Roman"/>
                <w:sz w:val="24"/>
                <w:szCs w:val="24"/>
              </w:rPr>
              <w:t>Eil. Nr.</w:t>
            </w:r>
          </w:p>
        </w:tc>
        <w:tc>
          <w:tcPr>
            <w:tcW w:w="3962" w:type="dxa"/>
          </w:tcPr>
          <w:p w:rsidR="001C15C1" w:rsidRPr="001C15C1" w:rsidRDefault="001C15C1" w:rsidP="001C15C1">
            <w:pPr>
              <w:widowControl w:val="0"/>
              <w:spacing w:after="0"/>
              <w:rPr>
                <w:rFonts w:ascii="Times New Roman" w:hAnsi="Times New Roman"/>
                <w:sz w:val="24"/>
                <w:szCs w:val="24"/>
              </w:rPr>
            </w:pPr>
            <w:r w:rsidRPr="001C15C1">
              <w:rPr>
                <w:rFonts w:ascii="Times New Roman" w:hAnsi="Times New Roman"/>
                <w:sz w:val="24"/>
                <w:szCs w:val="24"/>
              </w:rPr>
              <w:t>Įrankio pavadinimas</w:t>
            </w:r>
          </w:p>
        </w:tc>
      </w:tr>
      <w:tr w:rsidR="001C15C1" w:rsidRPr="001C15C1" w:rsidTr="001C15C1">
        <w:tc>
          <w:tcPr>
            <w:tcW w:w="988" w:type="dxa"/>
          </w:tcPr>
          <w:p w:rsidR="001C15C1" w:rsidRPr="001C15C1" w:rsidRDefault="001C15C1" w:rsidP="0049346A">
            <w:pPr>
              <w:widowControl w:val="0"/>
              <w:numPr>
                <w:ilvl w:val="0"/>
                <w:numId w:val="397"/>
              </w:numPr>
              <w:spacing w:after="0"/>
              <w:rPr>
                <w:rFonts w:ascii="Times New Roman" w:hAnsi="Times New Roman"/>
                <w:sz w:val="24"/>
                <w:szCs w:val="24"/>
              </w:rPr>
            </w:pPr>
          </w:p>
        </w:tc>
        <w:tc>
          <w:tcPr>
            <w:tcW w:w="3967" w:type="dxa"/>
          </w:tcPr>
          <w:p w:rsidR="001C15C1" w:rsidRPr="00EC2FC1" w:rsidRDefault="001C15C1" w:rsidP="001C15C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Slankmatis </w:t>
            </w:r>
          </w:p>
        </w:tc>
        <w:tc>
          <w:tcPr>
            <w:tcW w:w="994" w:type="dxa"/>
          </w:tcPr>
          <w:p w:rsidR="001C15C1" w:rsidRPr="001C15C1" w:rsidRDefault="001C15C1" w:rsidP="0049346A">
            <w:pPr>
              <w:widowControl w:val="0"/>
              <w:numPr>
                <w:ilvl w:val="0"/>
                <w:numId w:val="398"/>
              </w:numPr>
              <w:spacing w:after="0"/>
              <w:rPr>
                <w:rFonts w:ascii="Times New Roman" w:hAnsi="Times New Roman"/>
                <w:sz w:val="24"/>
                <w:szCs w:val="24"/>
              </w:rPr>
            </w:pPr>
          </w:p>
        </w:tc>
        <w:tc>
          <w:tcPr>
            <w:tcW w:w="3962" w:type="dxa"/>
          </w:tcPr>
          <w:p w:rsidR="001C15C1" w:rsidRPr="00EC2FC1" w:rsidRDefault="001C15C1" w:rsidP="001C15C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Gulsčiukas </w:t>
            </w:r>
          </w:p>
        </w:tc>
      </w:tr>
      <w:tr w:rsidR="001C15C1" w:rsidRPr="001C15C1" w:rsidTr="001C15C1">
        <w:tc>
          <w:tcPr>
            <w:tcW w:w="988" w:type="dxa"/>
          </w:tcPr>
          <w:p w:rsidR="001C15C1" w:rsidRPr="001C15C1" w:rsidRDefault="001C15C1" w:rsidP="0049346A">
            <w:pPr>
              <w:widowControl w:val="0"/>
              <w:numPr>
                <w:ilvl w:val="0"/>
                <w:numId w:val="397"/>
              </w:numPr>
              <w:spacing w:after="0"/>
              <w:rPr>
                <w:rFonts w:ascii="Times New Roman" w:hAnsi="Times New Roman"/>
                <w:sz w:val="24"/>
                <w:szCs w:val="24"/>
              </w:rPr>
            </w:pPr>
          </w:p>
        </w:tc>
        <w:tc>
          <w:tcPr>
            <w:tcW w:w="3967" w:type="dxa"/>
          </w:tcPr>
          <w:p w:rsidR="001C15C1" w:rsidRPr="00EC2FC1" w:rsidRDefault="001C15C1" w:rsidP="001C15C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Liniuotė metalinė</w:t>
            </w:r>
          </w:p>
        </w:tc>
        <w:tc>
          <w:tcPr>
            <w:tcW w:w="994" w:type="dxa"/>
          </w:tcPr>
          <w:p w:rsidR="001C15C1" w:rsidRPr="001C15C1" w:rsidRDefault="001C15C1" w:rsidP="0049346A">
            <w:pPr>
              <w:widowControl w:val="0"/>
              <w:numPr>
                <w:ilvl w:val="0"/>
                <w:numId w:val="398"/>
              </w:numPr>
              <w:spacing w:after="0"/>
              <w:rPr>
                <w:rFonts w:ascii="Times New Roman" w:hAnsi="Times New Roman"/>
                <w:sz w:val="24"/>
                <w:szCs w:val="24"/>
              </w:rPr>
            </w:pPr>
          </w:p>
        </w:tc>
        <w:tc>
          <w:tcPr>
            <w:tcW w:w="3962" w:type="dxa"/>
          </w:tcPr>
          <w:p w:rsidR="001C15C1" w:rsidRPr="00EC2FC1" w:rsidRDefault="001C15C1" w:rsidP="001C15C1">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rPr>
              <w:t>Lazerinis gulsčiukas</w:t>
            </w:r>
          </w:p>
        </w:tc>
      </w:tr>
      <w:tr w:rsidR="001C15C1" w:rsidRPr="001C15C1" w:rsidTr="001C15C1">
        <w:tc>
          <w:tcPr>
            <w:tcW w:w="988" w:type="dxa"/>
          </w:tcPr>
          <w:p w:rsidR="001C15C1" w:rsidRPr="001C15C1" w:rsidRDefault="001C15C1" w:rsidP="0049346A">
            <w:pPr>
              <w:widowControl w:val="0"/>
              <w:numPr>
                <w:ilvl w:val="0"/>
                <w:numId w:val="397"/>
              </w:numPr>
              <w:spacing w:after="0"/>
              <w:rPr>
                <w:rFonts w:ascii="Times New Roman" w:hAnsi="Times New Roman"/>
                <w:sz w:val="24"/>
                <w:szCs w:val="24"/>
              </w:rPr>
            </w:pPr>
          </w:p>
        </w:tc>
        <w:tc>
          <w:tcPr>
            <w:tcW w:w="3967" w:type="dxa"/>
          </w:tcPr>
          <w:p w:rsidR="001C15C1" w:rsidRPr="00EC2FC1" w:rsidRDefault="001C15C1" w:rsidP="001C15C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Skriestuvas žymėjimui</w:t>
            </w:r>
          </w:p>
        </w:tc>
        <w:tc>
          <w:tcPr>
            <w:tcW w:w="994" w:type="dxa"/>
          </w:tcPr>
          <w:p w:rsidR="001C15C1" w:rsidRPr="001C15C1" w:rsidRDefault="001C15C1" w:rsidP="0049346A">
            <w:pPr>
              <w:widowControl w:val="0"/>
              <w:numPr>
                <w:ilvl w:val="0"/>
                <w:numId w:val="398"/>
              </w:numPr>
              <w:spacing w:after="0"/>
              <w:rPr>
                <w:rFonts w:ascii="Times New Roman" w:hAnsi="Times New Roman"/>
                <w:sz w:val="24"/>
                <w:szCs w:val="24"/>
              </w:rPr>
            </w:pPr>
          </w:p>
        </w:tc>
        <w:tc>
          <w:tcPr>
            <w:tcW w:w="3962" w:type="dxa"/>
          </w:tcPr>
          <w:p w:rsidR="001C15C1" w:rsidRPr="00EC2FC1" w:rsidRDefault="001C15C1" w:rsidP="001C15C1">
            <w:pPr>
              <w:widowControl w:val="0"/>
              <w:spacing w:after="0"/>
              <w:outlineLvl w:val="0"/>
              <w:rPr>
                <w:rFonts w:ascii="Times New Roman" w:hAnsi="Times New Roman"/>
                <w:sz w:val="24"/>
                <w:szCs w:val="24"/>
              </w:rPr>
            </w:pPr>
            <w:r w:rsidRPr="00EC2FC1">
              <w:rPr>
                <w:rFonts w:ascii="Times New Roman" w:hAnsi="Times New Roman"/>
                <w:sz w:val="24"/>
                <w:szCs w:val="24"/>
              </w:rPr>
              <w:t>Lazerinis termometras</w:t>
            </w:r>
          </w:p>
        </w:tc>
      </w:tr>
      <w:tr w:rsidR="001C15C1" w:rsidRPr="001C15C1" w:rsidTr="001C15C1">
        <w:tc>
          <w:tcPr>
            <w:tcW w:w="988" w:type="dxa"/>
          </w:tcPr>
          <w:p w:rsidR="001C15C1" w:rsidRPr="001C15C1" w:rsidRDefault="001C15C1" w:rsidP="0049346A">
            <w:pPr>
              <w:widowControl w:val="0"/>
              <w:numPr>
                <w:ilvl w:val="0"/>
                <w:numId w:val="397"/>
              </w:numPr>
              <w:spacing w:after="0"/>
              <w:rPr>
                <w:rFonts w:ascii="Times New Roman" w:hAnsi="Times New Roman"/>
                <w:sz w:val="24"/>
                <w:szCs w:val="24"/>
              </w:rPr>
            </w:pPr>
          </w:p>
        </w:tc>
        <w:tc>
          <w:tcPr>
            <w:tcW w:w="3967" w:type="dxa"/>
          </w:tcPr>
          <w:p w:rsidR="001C15C1" w:rsidRPr="00EC2FC1" w:rsidRDefault="001C15C1" w:rsidP="001C15C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Ruletė </w:t>
            </w:r>
          </w:p>
        </w:tc>
        <w:tc>
          <w:tcPr>
            <w:tcW w:w="994" w:type="dxa"/>
          </w:tcPr>
          <w:p w:rsidR="001C15C1" w:rsidRPr="001C15C1" w:rsidRDefault="001C15C1" w:rsidP="0049346A">
            <w:pPr>
              <w:widowControl w:val="0"/>
              <w:numPr>
                <w:ilvl w:val="0"/>
                <w:numId w:val="398"/>
              </w:numPr>
              <w:spacing w:after="0"/>
              <w:rPr>
                <w:rFonts w:ascii="Times New Roman" w:hAnsi="Times New Roman"/>
                <w:sz w:val="24"/>
                <w:szCs w:val="24"/>
              </w:rPr>
            </w:pPr>
          </w:p>
        </w:tc>
        <w:tc>
          <w:tcPr>
            <w:tcW w:w="3962" w:type="dxa"/>
          </w:tcPr>
          <w:p w:rsidR="001C15C1" w:rsidRPr="00EC2FC1" w:rsidRDefault="001C15C1" w:rsidP="001C15C1">
            <w:pPr>
              <w:widowControl w:val="0"/>
              <w:spacing w:after="0"/>
              <w:outlineLvl w:val="0"/>
              <w:rPr>
                <w:rFonts w:ascii="Times New Roman" w:hAnsi="Times New Roman"/>
                <w:sz w:val="24"/>
                <w:szCs w:val="24"/>
              </w:rPr>
            </w:pPr>
            <w:r w:rsidRPr="00EC2FC1">
              <w:rPr>
                <w:rFonts w:ascii="Times New Roman" w:hAnsi="Times New Roman"/>
                <w:sz w:val="24"/>
                <w:szCs w:val="24"/>
              </w:rPr>
              <w:t xml:space="preserve">Prožektorius </w:t>
            </w:r>
          </w:p>
        </w:tc>
      </w:tr>
      <w:tr w:rsidR="001C15C1" w:rsidRPr="001C15C1" w:rsidTr="001C15C1">
        <w:tc>
          <w:tcPr>
            <w:tcW w:w="988" w:type="dxa"/>
          </w:tcPr>
          <w:p w:rsidR="001C15C1" w:rsidRPr="001C15C1" w:rsidRDefault="001C15C1" w:rsidP="0049346A">
            <w:pPr>
              <w:widowControl w:val="0"/>
              <w:numPr>
                <w:ilvl w:val="0"/>
                <w:numId w:val="397"/>
              </w:numPr>
              <w:spacing w:after="0"/>
              <w:rPr>
                <w:rFonts w:ascii="Times New Roman" w:hAnsi="Times New Roman"/>
                <w:sz w:val="24"/>
                <w:szCs w:val="24"/>
              </w:rPr>
            </w:pPr>
          </w:p>
        </w:tc>
        <w:tc>
          <w:tcPr>
            <w:tcW w:w="3967" w:type="dxa"/>
          </w:tcPr>
          <w:p w:rsidR="001C15C1" w:rsidRPr="00EC2FC1" w:rsidRDefault="001C15C1" w:rsidP="001C15C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Matlankis metalinis</w:t>
            </w:r>
          </w:p>
        </w:tc>
        <w:tc>
          <w:tcPr>
            <w:tcW w:w="994" w:type="dxa"/>
          </w:tcPr>
          <w:p w:rsidR="001C15C1" w:rsidRPr="001C15C1" w:rsidRDefault="001C15C1" w:rsidP="0049346A">
            <w:pPr>
              <w:widowControl w:val="0"/>
              <w:numPr>
                <w:ilvl w:val="0"/>
                <w:numId w:val="398"/>
              </w:numPr>
              <w:spacing w:after="0"/>
              <w:rPr>
                <w:rFonts w:ascii="Times New Roman" w:hAnsi="Times New Roman"/>
                <w:sz w:val="24"/>
                <w:szCs w:val="24"/>
              </w:rPr>
            </w:pPr>
          </w:p>
        </w:tc>
        <w:tc>
          <w:tcPr>
            <w:tcW w:w="3962" w:type="dxa"/>
          </w:tcPr>
          <w:p w:rsidR="001C15C1" w:rsidRPr="00EC2FC1" w:rsidRDefault="001C15C1" w:rsidP="001C15C1">
            <w:pPr>
              <w:widowControl w:val="0"/>
              <w:spacing w:after="0"/>
              <w:outlineLvl w:val="0"/>
              <w:rPr>
                <w:rFonts w:ascii="Times New Roman" w:hAnsi="Times New Roman"/>
                <w:sz w:val="24"/>
                <w:szCs w:val="24"/>
              </w:rPr>
            </w:pPr>
            <w:r w:rsidRPr="00EC2FC1">
              <w:rPr>
                <w:rFonts w:ascii="Times New Roman" w:hAnsi="Times New Roman"/>
                <w:sz w:val="24"/>
                <w:szCs w:val="24"/>
              </w:rPr>
              <w:t xml:space="preserve">Padidinimo stiklas </w:t>
            </w:r>
          </w:p>
        </w:tc>
      </w:tr>
      <w:tr w:rsidR="001C15C1" w:rsidRPr="001C15C1" w:rsidTr="001C15C1">
        <w:tc>
          <w:tcPr>
            <w:tcW w:w="988" w:type="dxa"/>
          </w:tcPr>
          <w:p w:rsidR="001C15C1" w:rsidRPr="001C15C1" w:rsidRDefault="001C15C1" w:rsidP="0049346A">
            <w:pPr>
              <w:widowControl w:val="0"/>
              <w:numPr>
                <w:ilvl w:val="0"/>
                <w:numId w:val="397"/>
              </w:numPr>
              <w:spacing w:after="0"/>
              <w:rPr>
                <w:rFonts w:ascii="Times New Roman" w:hAnsi="Times New Roman"/>
                <w:sz w:val="24"/>
                <w:szCs w:val="24"/>
              </w:rPr>
            </w:pPr>
          </w:p>
        </w:tc>
        <w:tc>
          <w:tcPr>
            <w:tcW w:w="3967" w:type="dxa"/>
          </w:tcPr>
          <w:p w:rsidR="001C15C1" w:rsidRPr="00EC2FC1" w:rsidRDefault="001C15C1" w:rsidP="001C15C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Metalo žymėjimo rėžtukas</w:t>
            </w:r>
          </w:p>
        </w:tc>
        <w:tc>
          <w:tcPr>
            <w:tcW w:w="994" w:type="dxa"/>
          </w:tcPr>
          <w:p w:rsidR="001C15C1" w:rsidRPr="001C15C1" w:rsidRDefault="001C15C1" w:rsidP="0049346A">
            <w:pPr>
              <w:widowControl w:val="0"/>
              <w:numPr>
                <w:ilvl w:val="0"/>
                <w:numId w:val="398"/>
              </w:numPr>
              <w:spacing w:after="0"/>
              <w:rPr>
                <w:rFonts w:ascii="Times New Roman" w:hAnsi="Times New Roman"/>
                <w:sz w:val="24"/>
                <w:szCs w:val="24"/>
              </w:rPr>
            </w:pPr>
          </w:p>
        </w:tc>
        <w:tc>
          <w:tcPr>
            <w:tcW w:w="3962" w:type="dxa"/>
          </w:tcPr>
          <w:p w:rsidR="001C15C1" w:rsidRPr="00EC2FC1" w:rsidRDefault="001C15C1" w:rsidP="001C15C1">
            <w:pPr>
              <w:widowControl w:val="0"/>
              <w:spacing w:after="0"/>
              <w:outlineLvl w:val="0"/>
              <w:rPr>
                <w:rFonts w:ascii="Times New Roman" w:hAnsi="Times New Roman"/>
                <w:sz w:val="24"/>
                <w:szCs w:val="24"/>
              </w:rPr>
            </w:pPr>
            <w:proofErr w:type="spellStart"/>
            <w:r w:rsidRPr="00EC2FC1">
              <w:rPr>
                <w:rFonts w:ascii="Times New Roman" w:hAnsi="Times New Roman"/>
                <w:sz w:val="24"/>
                <w:szCs w:val="24"/>
              </w:rPr>
              <w:t>Dinamometrinis</w:t>
            </w:r>
            <w:proofErr w:type="spellEnd"/>
            <w:r w:rsidRPr="00EC2FC1">
              <w:rPr>
                <w:rFonts w:ascii="Times New Roman" w:hAnsi="Times New Roman"/>
                <w:sz w:val="24"/>
                <w:szCs w:val="24"/>
              </w:rPr>
              <w:t xml:space="preserve"> raktas</w:t>
            </w:r>
          </w:p>
        </w:tc>
      </w:tr>
      <w:tr w:rsidR="001C15C1" w:rsidRPr="001C15C1" w:rsidTr="001C15C1">
        <w:tc>
          <w:tcPr>
            <w:tcW w:w="988" w:type="dxa"/>
          </w:tcPr>
          <w:p w:rsidR="001C15C1" w:rsidRPr="001C15C1" w:rsidRDefault="001C15C1" w:rsidP="0049346A">
            <w:pPr>
              <w:widowControl w:val="0"/>
              <w:numPr>
                <w:ilvl w:val="0"/>
                <w:numId w:val="397"/>
              </w:numPr>
              <w:spacing w:after="0"/>
              <w:rPr>
                <w:rFonts w:ascii="Times New Roman" w:hAnsi="Times New Roman"/>
                <w:sz w:val="24"/>
                <w:szCs w:val="24"/>
              </w:rPr>
            </w:pPr>
          </w:p>
        </w:tc>
        <w:tc>
          <w:tcPr>
            <w:tcW w:w="3967" w:type="dxa"/>
          </w:tcPr>
          <w:p w:rsidR="001C15C1" w:rsidRPr="00EC2FC1" w:rsidRDefault="001C15C1" w:rsidP="001C15C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Mikrometras </w:t>
            </w:r>
          </w:p>
        </w:tc>
        <w:tc>
          <w:tcPr>
            <w:tcW w:w="994" w:type="dxa"/>
          </w:tcPr>
          <w:p w:rsidR="001C15C1" w:rsidRPr="001C15C1" w:rsidRDefault="001C15C1" w:rsidP="0049346A">
            <w:pPr>
              <w:widowControl w:val="0"/>
              <w:numPr>
                <w:ilvl w:val="0"/>
                <w:numId w:val="398"/>
              </w:numPr>
              <w:spacing w:after="0"/>
              <w:rPr>
                <w:rFonts w:ascii="Times New Roman" w:hAnsi="Times New Roman"/>
                <w:sz w:val="24"/>
                <w:szCs w:val="24"/>
              </w:rPr>
            </w:pPr>
          </w:p>
        </w:tc>
        <w:tc>
          <w:tcPr>
            <w:tcW w:w="3962" w:type="dxa"/>
          </w:tcPr>
          <w:p w:rsidR="001C15C1" w:rsidRPr="00EC2FC1" w:rsidRDefault="001C15C1" w:rsidP="001C15C1">
            <w:pPr>
              <w:widowControl w:val="0"/>
              <w:spacing w:after="0"/>
              <w:outlineLvl w:val="0"/>
              <w:rPr>
                <w:rFonts w:ascii="Times New Roman" w:hAnsi="Times New Roman"/>
                <w:sz w:val="24"/>
                <w:szCs w:val="24"/>
              </w:rPr>
            </w:pPr>
            <w:r w:rsidRPr="00EC2FC1">
              <w:rPr>
                <w:rFonts w:ascii="Times New Roman" w:hAnsi="Times New Roman"/>
                <w:sz w:val="24"/>
                <w:szCs w:val="24"/>
              </w:rPr>
              <w:t>Sriegio matuoklis</w:t>
            </w:r>
          </w:p>
        </w:tc>
      </w:tr>
      <w:tr w:rsidR="001C15C1" w:rsidRPr="001C15C1" w:rsidTr="001C15C1">
        <w:tc>
          <w:tcPr>
            <w:tcW w:w="988" w:type="dxa"/>
          </w:tcPr>
          <w:p w:rsidR="001C15C1" w:rsidRPr="001C15C1" w:rsidRDefault="001C15C1" w:rsidP="0049346A">
            <w:pPr>
              <w:widowControl w:val="0"/>
              <w:numPr>
                <w:ilvl w:val="0"/>
                <w:numId w:val="397"/>
              </w:numPr>
              <w:spacing w:after="0"/>
              <w:rPr>
                <w:rFonts w:ascii="Times New Roman" w:hAnsi="Times New Roman"/>
                <w:sz w:val="24"/>
                <w:szCs w:val="24"/>
              </w:rPr>
            </w:pPr>
          </w:p>
        </w:tc>
        <w:tc>
          <w:tcPr>
            <w:tcW w:w="3967" w:type="dxa"/>
          </w:tcPr>
          <w:p w:rsidR="001C15C1" w:rsidRPr="00EC2FC1" w:rsidRDefault="001C15C1" w:rsidP="001C15C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Kampainis metalinis</w:t>
            </w:r>
          </w:p>
        </w:tc>
        <w:tc>
          <w:tcPr>
            <w:tcW w:w="994" w:type="dxa"/>
          </w:tcPr>
          <w:p w:rsidR="001C15C1" w:rsidRPr="001C15C1" w:rsidRDefault="001C15C1" w:rsidP="001C15C1">
            <w:pPr>
              <w:widowControl w:val="0"/>
              <w:spacing w:after="0"/>
              <w:ind w:left="360"/>
              <w:rPr>
                <w:rFonts w:ascii="Times New Roman" w:hAnsi="Times New Roman"/>
                <w:sz w:val="24"/>
                <w:szCs w:val="24"/>
              </w:rPr>
            </w:pPr>
          </w:p>
        </w:tc>
        <w:tc>
          <w:tcPr>
            <w:tcW w:w="3962" w:type="dxa"/>
          </w:tcPr>
          <w:p w:rsidR="001C15C1" w:rsidRPr="001C15C1" w:rsidRDefault="001C15C1" w:rsidP="001C15C1">
            <w:pPr>
              <w:widowControl w:val="0"/>
              <w:spacing w:after="0"/>
              <w:rPr>
                <w:rFonts w:ascii="Times New Roman" w:hAnsi="Times New Roman"/>
                <w:sz w:val="24"/>
                <w:szCs w:val="24"/>
              </w:rPr>
            </w:pPr>
          </w:p>
        </w:tc>
      </w:tr>
    </w:tbl>
    <w:p w:rsidR="00334102" w:rsidRDefault="00334102" w:rsidP="006E1059">
      <w:pPr>
        <w:widowControl w:val="0"/>
        <w:spacing w:after="0"/>
        <w:rPr>
          <w:rFonts w:ascii="Times New Roman" w:hAnsi="Times New Roman"/>
          <w:sz w:val="24"/>
          <w:szCs w:val="24"/>
        </w:rPr>
      </w:pPr>
    </w:p>
    <w:p w:rsidR="001C15C1" w:rsidRPr="00EC2FC1" w:rsidRDefault="001C15C1" w:rsidP="001C15C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lastRenderedPageBreak/>
        <w:t xml:space="preserve">2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VAMZDŽIŲ ŽYMĖJIMAS IR PJOVIMAS</w:t>
      </w:r>
    </w:p>
    <w:p w:rsidR="001C15C1" w:rsidRPr="00EC2FC1" w:rsidRDefault="001C15C1" w:rsidP="001C15C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Plienų, skirtų vamzdžių gamybai, klasifikavimas:</w:t>
      </w:r>
    </w:p>
    <w:tbl>
      <w:tblPr>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972"/>
        <w:gridCol w:w="3969"/>
      </w:tblGrid>
      <w:tr w:rsidR="001C15C1" w:rsidRPr="00EC2FC1" w:rsidTr="00A24D2D">
        <w:tc>
          <w:tcPr>
            <w:tcW w:w="992" w:type="dxa"/>
            <w:shd w:val="clear" w:color="auto" w:fill="auto"/>
          </w:tcPr>
          <w:p w:rsidR="001C15C1" w:rsidRPr="00EC2FC1" w:rsidRDefault="001C15C1" w:rsidP="001C15C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2972" w:type="dxa"/>
            <w:shd w:val="clear" w:color="auto" w:fill="auto"/>
          </w:tcPr>
          <w:p w:rsidR="001C15C1" w:rsidRPr="00EC2FC1" w:rsidRDefault="001C15C1" w:rsidP="001C15C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sutartinis žymėjimas</w:t>
            </w:r>
          </w:p>
        </w:tc>
        <w:tc>
          <w:tcPr>
            <w:tcW w:w="3969" w:type="dxa"/>
            <w:shd w:val="clear" w:color="auto" w:fill="auto"/>
          </w:tcPr>
          <w:p w:rsidR="001C15C1" w:rsidRPr="00EC2FC1" w:rsidRDefault="001C15C1" w:rsidP="001C15C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1C15C1" w:rsidRPr="00EC2FC1" w:rsidTr="00A24D2D">
        <w:tc>
          <w:tcPr>
            <w:tcW w:w="992" w:type="dxa"/>
            <w:shd w:val="clear" w:color="auto" w:fill="auto"/>
          </w:tcPr>
          <w:p w:rsidR="001C15C1" w:rsidRPr="00EC2FC1" w:rsidRDefault="001C15C1" w:rsidP="0049346A">
            <w:pPr>
              <w:widowControl w:val="0"/>
              <w:numPr>
                <w:ilvl w:val="0"/>
                <w:numId w:val="357"/>
              </w:numPr>
              <w:spacing w:after="0"/>
              <w:ind w:left="0" w:firstLine="0"/>
              <w:jc w:val="center"/>
              <w:outlineLvl w:val="0"/>
              <w:rPr>
                <w:rFonts w:ascii="Times New Roman" w:eastAsia="Times New Roman" w:hAnsi="Times New Roman"/>
                <w:bCs/>
                <w:kern w:val="36"/>
                <w:sz w:val="24"/>
                <w:szCs w:val="24"/>
                <w:lang w:eastAsia="lt-LT"/>
              </w:rPr>
            </w:pPr>
          </w:p>
        </w:tc>
        <w:tc>
          <w:tcPr>
            <w:tcW w:w="2972" w:type="dxa"/>
            <w:shd w:val="clear" w:color="auto" w:fill="auto"/>
          </w:tcPr>
          <w:p w:rsidR="001C15C1" w:rsidRPr="00EC2FC1" w:rsidRDefault="001C15C1" w:rsidP="001C15C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w:t>
            </w:r>
          </w:p>
        </w:tc>
        <w:tc>
          <w:tcPr>
            <w:tcW w:w="3969" w:type="dxa"/>
            <w:shd w:val="clear" w:color="auto" w:fill="auto"/>
          </w:tcPr>
          <w:p w:rsidR="001C15C1" w:rsidRPr="00EC2FC1" w:rsidRDefault="001C15C1" w:rsidP="001C15C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Konstrukcinis plienas</w:t>
            </w:r>
          </w:p>
        </w:tc>
      </w:tr>
      <w:tr w:rsidR="001C15C1" w:rsidRPr="00EC2FC1" w:rsidTr="00A24D2D">
        <w:tc>
          <w:tcPr>
            <w:tcW w:w="992" w:type="dxa"/>
            <w:shd w:val="clear" w:color="auto" w:fill="auto"/>
          </w:tcPr>
          <w:p w:rsidR="001C15C1" w:rsidRPr="00EC2FC1" w:rsidRDefault="001C15C1" w:rsidP="0049346A">
            <w:pPr>
              <w:widowControl w:val="0"/>
              <w:numPr>
                <w:ilvl w:val="0"/>
                <w:numId w:val="357"/>
              </w:numPr>
              <w:spacing w:after="0"/>
              <w:ind w:left="0" w:firstLine="0"/>
              <w:jc w:val="center"/>
              <w:outlineLvl w:val="0"/>
              <w:rPr>
                <w:rFonts w:ascii="Times New Roman" w:eastAsia="Times New Roman" w:hAnsi="Times New Roman"/>
                <w:bCs/>
                <w:kern w:val="36"/>
                <w:sz w:val="24"/>
                <w:szCs w:val="24"/>
                <w:lang w:eastAsia="lt-LT"/>
              </w:rPr>
            </w:pPr>
          </w:p>
        </w:tc>
        <w:tc>
          <w:tcPr>
            <w:tcW w:w="2972" w:type="dxa"/>
            <w:shd w:val="clear" w:color="auto" w:fill="auto"/>
          </w:tcPr>
          <w:p w:rsidR="001C15C1" w:rsidRPr="00EC2FC1" w:rsidRDefault="001C15C1" w:rsidP="001C15C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w:t>
            </w:r>
          </w:p>
        </w:tc>
        <w:tc>
          <w:tcPr>
            <w:tcW w:w="3969" w:type="dxa"/>
            <w:shd w:val="clear" w:color="auto" w:fill="auto"/>
          </w:tcPr>
          <w:p w:rsidR="001C15C1" w:rsidRPr="00EC2FC1" w:rsidRDefault="001C15C1" w:rsidP="001C15C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slėginiams indams</w:t>
            </w:r>
          </w:p>
        </w:tc>
      </w:tr>
      <w:tr w:rsidR="001C15C1" w:rsidRPr="00EC2FC1" w:rsidTr="00A24D2D">
        <w:tc>
          <w:tcPr>
            <w:tcW w:w="992" w:type="dxa"/>
            <w:shd w:val="clear" w:color="auto" w:fill="auto"/>
          </w:tcPr>
          <w:p w:rsidR="001C15C1" w:rsidRPr="00EC2FC1" w:rsidRDefault="001C15C1" w:rsidP="0049346A">
            <w:pPr>
              <w:widowControl w:val="0"/>
              <w:numPr>
                <w:ilvl w:val="0"/>
                <w:numId w:val="357"/>
              </w:numPr>
              <w:spacing w:after="0"/>
              <w:ind w:left="0" w:firstLine="0"/>
              <w:jc w:val="center"/>
              <w:outlineLvl w:val="0"/>
              <w:rPr>
                <w:rFonts w:ascii="Times New Roman" w:eastAsia="Times New Roman" w:hAnsi="Times New Roman"/>
                <w:bCs/>
                <w:kern w:val="36"/>
                <w:sz w:val="24"/>
                <w:szCs w:val="24"/>
                <w:lang w:eastAsia="lt-LT"/>
              </w:rPr>
            </w:pPr>
          </w:p>
        </w:tc>
        <w:tc>
          <w:tcPr>
            <w:tcW w:w="2972" w:type="dxa"/>
            <w:shd w:val="clear" w:color="auto" w:fill="auto"/>
          </w:tcPr>
          <w:p w:rsidR="001C15C1" w:rsidRPr="00EC2FC1" w:rsidRDefault="001C15C1" w:rsidP="001C15C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3969" w:type="dxa"/>
            <w:shd w:val="clear" w:color="auto" w:fill="auto"/>
          </w:tcPr>
          <w:p w:rsidR="001C15C1" w:rsidRPr="00EC2FC1" w:rsidRDefault="001C15C1" w:rsidP="001C15C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magistraliniams vamzdynams</w:t>
            </w:r>
          </w:p>
        </w:tc>
      </w:tr>
      <w:tr w:rsidR="001C15C1" w:rsidRPr="00EC2FC1" w:rsidTr="00A24D2D">
        <w:tc>
          <w:tcPr>
            <w:tcW w:w="992" w:type="dxa"/>
            <w:shd w:val="clear" w:color="auto" w:fill="auto"/>
          </w:tcPr>
          <w:p w:rsidR="001C15C1" w:rsidRPr="00EC2FC1" w:rsidRDefault="001C15C1" w:rsidP="0049346A">
            <w:pPr>
              <w:widowControl w:val="0"/>
              <w:numPr>
                <w:ilvl w:val="0"/>
                <w:numId w:val="357"/>
              </w:numPr>
              <w:spacing w:after="0"/>
              <w:ind w:left="0" w:firstLine="0"/>
              <w:jc w:val="center"/>
              <w:outlineLvl w:val="0"/>
              <w:rPr>
                <w:rFonts w:ascii="Times New Roman" w:eastAsia="Times New Roman" w:hAnsi="Times New Roman"/>
                <w:bCs/>
                <w:kern w:val="36"/>
                <w:sz w:val="24"/>
                <w:szCs w:val="24"/>
                <w:lang w:eastAsia="lt-LT"/>
              </w:rPr>
            </w:pPr>
          </w:p>
        </w:tc>
        <w:tc>
          <w:tcPr>
            <w:tcW w:w="2972" w:type="dxa"/>
            <w:shd w:val="clear" w:color="auto" w:fill="auto"/>
          </w:tcPr>
          <w:p w:rsidR="001C15C1" w:rsidRPr="00EC2FC1" w:rsidRDefault="001C15C1" w:rsidP="001C15C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w:t>
            </w:r>
          </w:p>
        </w:tc>
        <w:tc>
          <w:tcPr>
            <w:tcW w:w="3969" w:type="dxa"/>
            <w:shd w:val="clear" w:color="auto" w:fill="auto"/>
          </w:tcPr>
          <w:p w:rsidR="001C15C1" w:rsidRPr="00EC2FC1" w:rsidRDefault="001C15C1" w:rsidP="001C15C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mašinų gamybai</w:t>
            </w:r>
          </w:p>
        </w:tc>
      </w:tr>
    </w:tbl>
    <w:p w:rsidR="00334102" w:rsidRDefault="00334102" w:rsidP="006E1059">
      <w:pPr>
        <w:widowControl w:val="0"/>
        <w:spacing w:after="0"/>
        <w:rPr>
          <w:rFonts w:ascii="Times New Roman" w:hAnsi="Times New Roman"/>
          <w:sz w:val="24"/>
          <w:szCs w:val="24"/>
        </w:rPr>
      </w:pPr>
    </w:p>
    <w:p w:rsidR="00334102" w:rsidRDefault="001C15C1" w:rsidP="006E1059">
      <w:pPr>
        <w:widowControl w:val="0"/>
        <w:spacing w:after="0"/>
        <w:rPr>
          <w:rFonts w:ascii="Times New Roman" w:hAnsi="Times New Roman"/>
          <w:sz w:val="24"/>
          <w:szCs w:val="24"/>
        </w:rPr>
      </w:pPr>
      <w:r w:rsidRPr="00EC2FC1">
        <w:rPr>
          <w:rFonts w:ascii="Times New Roman" w:hAnsi="Times New Roman"/>
          <w:sz w:val="24"/>
          <w:szCs w:val="24"/>
        </w:rPr>
        <w:t>Mechaniniai bandymai: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3055"/>
        <w:gridCol w:w="6288"/>
      </w:tblGrid>
      <w:tr w:rsidR="001C15C1" w:rsidRPr="00EC2FC1" w:rsidTr="001C15C1">
        <w:tc>
          <w:tcPr>
            <w:tcW w:w="287" w:type="pct"/>
            <w:shd w:val="clear" w:color="auto" w:fill="auto"/>
          </w:tcPr>
          <w:p w:rsidR="001C15C1" w:rsidRPr="00EC2FC1" w:rsidRDefault="001C15C1" w:rsidP="001C15C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541" w:type="pct"/>
            <w:shd w:val="clear" w:color="auto" w:fill="auto"/>
          </w:tcPr>
          <w:p w:rsidR="001C15C1" w:rsidRPr="00EC2FC1" w:rsidRDefault="001C15C1" w:rsidP="001C15C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Mechaninio bandymo pavadinimas</w:t>
            </w:r>
          </w:p>
        </w:tc>
        <w:tc>
          <w:tcPr>
            <w:tcW w:w="3171" w:type="pct"/>
            <w:shd w:val="clear" w:color="auto" w:fill="auto"/>
          </w:tcPr>
          <w:p w:rsidR="001C15C1" w:rsidRPr="00EC2FC1" w:rsidRDefault="001C15C1" w:rsidP="001C15C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Mechaninio bandymo rezultatai</w:t>
            </w:r>
          </w:p>
        </w:tc>
      </w:tr>
      <w:tr w:rsidR="001C15C1" w:rsidRPr="00EC2FC1" w:rsidTr="001C15C1">
        <w:tc>
          <w:tcPr>
            <w:tcW w:w="287" w:type="pct"/>
            <w:shd w:val="clear" w:color="auto" w:fill="auto"/>
          </w:tcPr>
          <w:p w:rsidR="001C15C1" w:rsidRPr="00EC2FC1" w:rsidRDefault="001C15C1" w:rsidP="0049346A">
            <w:pPr>
              <w:widowControl w:val="0"/>
              <w:numPr>
                <w:ilvl w:val="0"/>
                <w:numId w:val="358"/>
              </w:numPr>
              <w:spacing w:after="0"/>
              <w:ind w:left="0" w:firstLine="0"/>
              <w:jc w:val="both"/>
              <w:outlineLvl w:val="0"/>
              <w:rPr>
                <w:rFonts w:ascii="Times New Roman" w:eastAsia="Times New Roman" w:hAnsi="Times New Roman"/>
                <w:bCs/>
                <w:kern w:val="36"/>
                <w:sz w:val="24"/>
                <w:szCs w:val="24"/>
                <w:lang w:eastAsia="lt-LT"/>
              </w:rPr>
            </w:pPr>
          </w:p>
        </w:tc>
        <w:tc>
          <w:tcPr>
            <w:tcW w:w="1541" w:type="pct"/>
            <w:shd w:val="clear" w:color="auto" w:fill="auto"/>
          </w:tcPr>
          <w:p w:rsidR="001C15C1" w:rsidRPr="00EC2FC1" w:rsidRDefault="001C15C1" w:rsidP="001C15C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Tempimo bandymas</w:t>
            </w:r>
          </w:p>
        </w:tc>
        <w:tc>
          <w:tcPr>
            <w:tcW w:w="3171" w:type="pct"/>
            <w:shd w:val="clear" w:color="auto" w:fill="auto"/>
          </w:tcPr>
          <w:p w:rsidR="001C15C1" w:rsidRPr="00EC2FC1" w:rsidRDefault="001C15C1" w:rsidP="001C15C1">
            <w:pPr>
              <w:widowControl w:val="0"/>
              <w:spacing w:after="0"/>
              <w:outlineLvl w:val="0"/>
              <w:rPr>
                <w:rFonts w:ascii="Times New Roman" w:eastAsia="Times New Roman" w:hAnsi="Times New Roman"/>
                <w:bCs/>
                <w:kern w:val="36"/>
                <w:sz w:val="24"/>
                <w:szCs w:val="24"/>
                <w:vertAlign w:val="superscript"/>
                <w:lang w:eastAsia="lt-LT"/>
              </w:rPr>
            </w:pPr>
            <w:r w:rsidRPr="00EC2FC1">
              <w:rPr>
                <w:rFonts w:ascii="Times New Roman" w:eastAsia="Times New Roman" w:hAnsi="Times New Roman"/>
                <w:bCs/>
                <w:kern w:val="36"/>
                <w:sz w:val="24"/>
                <w:szCs w:val="24"/>
                <w:lang w:eastAsia="lt-LT"/>
              </w:rPr>
              <w:t>Stiprumo riba N/mm</w:t>
            </w:r>
            <w:r w:rsidRPr="00EC2FC1">
              <w:rPr>
                <w:rFonts w:ascii="Times New Roman" w:eastAsia="Times New Roman" w:hAnsi="Times New Roman"/>
                <w:bCs/>
                <w:kern w:val="36"/>
                <w:sz w:val="24"/>
                <w:szCs w:val="24"/>
                <w:vertAlign w:val="superscript"/>
                <w:lang w:eastAsia="lt-LT"/>
              </w:rPr>
              <w:t>2</w:t>
            </w:r>
          </w:p>
          <w:p w:rsidR="001C15C1" w:rsidRPr="00EC2FC1" w:rsidRDefault="001C15C1" w:rsidP="001C15C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Takumo riba N/mm</w:t>
            </w:r>
            <w:r w:rsidRPr="00EC2FC1">
              <w:rPr>
                <w:rFonts w:ascii="Times New Roman" w:eastAsia="Times New Roman" w:hAnsi="Times New Roman"/>
                <w:bCs/>
                <w:kern w:val="36"/>
                <w:sz w:val="24"/>
                <w:szCs w:val="24"/>
                <w:vertAlign w:val="superscript"/>
                <w:lang w:eastAsia="lt-LT"/>
              </w:rPr>
              <w:t>2</w:t>
            </w:r>
            <w:r w:rsidR="00DC3A6A">
              <w:rPr>
                <w:rFonts w:ascii="Times New Roman" w:eastAsia="Times New Roman" w:hAnsi="Times New Roman"/>
                <w:bCs/>
                <w:kern w:val="36"/>
                <w:sz w:val="24"/>
                <w:szCs w:val="24"/>
                <w:vertAlign w:val="superscript"/>
                <w:lang w:eastAsia="lt-LT"/>
              </w:rPr>
              <w:t>.</w:t>
            </w:r>
            <w:r w:rsidRPr="00EC2FC1">
              <w:rPr>
                <w:rFonts w:ascii="Times New Roman" w:eastAsia="Times New Roman" w:hAnsi="Times New Roman"/>
                <w:bCs/>
                <w:kern w:val="36"/>
                <w:sz w:val="24"/>
                <w:szCs w:val="24"/>
                <w:lang w:eastAsia="lt-LT"/>
              </w:rPr>
              <w:t xml:space="preserve">Santykinis </w:t>
            </w:r>
            <w:proofErr w:type="spellStart"/>
            <w:r w:rsidRPr="00EC2FC1">
              <w:rPr>
                <w:rFonts w:ascii="Times New Roman" w:eastAsia="Times New Roman" w:hAnsi="Times New Roman"/>
                <w:bCs/>
                <w:kern w:val="36"/>
                <w:sz w:val="24"/>
                <w:szCs w:val="24"/>
                <w:lang w:eastAsia="lt-LT"/>
              </w:rPr>
              <w:t>paildgėjimas</w:t>
            </w:r>
            <w:proofErr w:type="spellEnd"/>
            <w:r w:rsidRPr="00EC2FC1">
              <w:rPr>
                <w:rFonts w:ascii="Times New Roman" w:eastAsia="Times New Roman" w:hAnsi="Times New Roman"/>
                <w:bCs/>
                <w:kern w:val="36"/>
                <w:sz w:val="24"/>
                <w:szCs w:val="24"/>
                <w:lang w:eastAsia="lt-LT"/>
              </w:rPr>
              <w:t xml:space="preserve"> proc.</w:t>
            </w:r>
          </w:p>
          <w:p w:rsidR="001C15C1" w:rsidRPr="00EC2FC1" w:rsidRDefault="001C15C1" w:rsidP="001C15C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Santykinis skerspjūvio susiaurėjimas proc.</w:t>
            </w:r>
          </w:p>
        </w:tc>
      </w:tr>
      <w:tr w:rsidR="001C15C1" w:rsidRPr="00EC2FC1" w:rsidTr="001C15C1">
        <w:tc>
          <w:tcPr>
            <w:tcW w:w="287" w:type="pct"/>
            <w:shd w:val="clear" w:color="auto" w:fill="auto"/>
          </w:tcPr>
          <w:p w:rsidR="001C15C1" w:rsidRPr="00EC2FC1" w:rsidRDefault="001C15C1" w:rsidP="0049346A">
            <w:pPr>
              <w:widowControl w:val="0"/>
              <w:numPr>
                <w:ilvl w:val="0"/>
                <w:numId w:val="358"/>
              </w:numPr>
              <w:spacing w:after="0"/>
              <w:ind w:left="0" w:firstLine="0"/>
              <w:jc w:val="both"/>
              <w:outlineLvl w:val="0"/>
              <w:rPr>
                <w:rFonts w:ascii="Times New Roman" w:eastAsia="Times New Roman" w:hAnsi="Times New Roman"/>
                <w:bCs/>
                <w:kern w:val="36"/>
                <w:sz w:val="24"/>
                <w:szCs w:val="24"/>
                <w:lang w:eastAsia="lt-LT"/>
              </w:rPr>
            </w:pPr>
          </w:p>
        </w:tc>
        <w:tc>
          <w:tcPr>
            <w:tcW w:w="1541" w:type="pct"/>
            <w:shd w:val="clear" w:color="auto" w:fill="auto"/>
          </w:tcPr>
          <w:p w:rsidR="001C15C1" w:rsidRPr="00EC2FC1" w:rsidRDefault="001C15C1" w:rsidP="001C15C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Lenkimo bandymas</w:t>
            </w:r>
          </w:p>
        </w:tc>
        <w:tc>
          <w:tcPr>
            <w:tcW w:w="3171" w:type="pct"/>
            <w:shd w:val="clear" w:color="auto" w:fill="auto"/>
          </w:tcPr>
          <w:p w:rsidR="001C15C1" w:rsidRPr="00EC2FC1" w:rsidRDefault="001C15C1" w:rsidP="001C15C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Plastiškumas. Atsparumas plyšiams</w:t>
            </w:r>
          </w:p>
        </w:tc>
      </w:tr>
      <w:tr w:rsidR="001C15C1" w:rsidRPr="00EC2FC1" w:rsidTr="001C15C1">
        <w:tc>
          <w:tcPr>
            <w:tcW w:w="287" w:type="pct"/>
            <w:shd w:val="clear" w:color="auto" w:fill="auto"/>
          </w:tcPr>
          <w:p w:rsidR="001C15C1" w:rsidRPr="00EC2FC1" w:rsidRDefault="001C15C1" w:rsidP="0049346A">
            <w:pPr>
              <w:widowControl w:val="0"/>
              <w:numPr>
                <w:ilvl w:val="0"/>
                <w:numId w:val="358"/>
              </w:numPr>
              <w:spacing w:after="0"/>
              <w:ind w:left="0" w:firstLine="0"/>
              <w:jc w:val="both"/>
              <w:outlineLvl w:val="0"/>
              <w:rPr>
                <w:rFonts w:ascii="Times New Roman" w:eastAsia="Times New Roman" w:hAnsi="Times New Roman"/>
                <w:bCs/>
                <w:kern w:val="36"/>
                <w:sz w:val="24"/>
                <w:szCs w:val="24"/>
                <w:lang w:eastAsia="lt-LT"/>
              </w:rPr>
            </w:pPr>
          </w:p>
        </w:tc>
        <w:tc>
          <w:tcPr>
            <w:tcW w:w="1541" w:type="pct"/>
            <w:shd w:val="clear" w:color="auto" w:fill="auto"/>
          </w:tcPr>
          <w:p w:rsidR="001C15C1" w:rsidRPr="00EC2FC1" w:rsidRDefault="001C15C1" w:rsidP="001C15C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Smūginio tąsumo bandymas</w:t>
            </w:r>
          </w:p>
        </w:tc>
        <w:tc>
          <w:tcPr>
            <w:tcW w:w="3171" w:type="pct"/>
            <w:shd w:val="clear" w:color="auto" w:fill="auto"/>
          </w:tcPr>
          <w:p w:rsidR="001C15C1" w:rsidRPr="00EC2FC1" w:rsidRDefault="001C15C1" w:rsidP="001C15C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Matuoja metalo suardymo energiją prie skirtingų temperatūrų</w:t>
            </w:r>
          </w:p>
        </w:tc>
      </w:tr>
      <w:tr w:rsidR="001C15C1" w:rsidRPr="00EC2FC1" w:rsidTr="001C15C1">
        <w:tc>
          <w:tcPr>
            <w:tcW w:w="287" w:type="pct"/>
            <w:shd w:val="clear" w:color="auto" w:fill="auto"/>
          </w:tcPr>
          <w:p w:rsidR="001C15C1" w:rsidRPr="00EC2FC1" w:rsidRDefault="001C15C1" w:rsidP="0049346A">
            <w:pPr>
              <w:widowControl w:val="0"/>
              <w:numPr>
                <w:ilvl w:val="0"/>
                <w:numId w:val="358"/>
              </w:numPr>
              <w:spacing w:after="0"/>
              <w:ind w:left="0" w:firstLine="0"/>
              <w:jc w:val="both"/>
              <w:outlineLvl w:val="0"/>
              <w:rPr>
                <w:rFonts w:ascii="Times New Roman" w:eastAsia="Times New Roman" w:hAnsi="Times New Roman"/>
                <w:bCs/>
                <w:kern w:val="36"/>
                <w:sz w:val="24"/>
                <w:szCs w:val="24"/>
                <w:lang w:eastAsia="lt-LT"/>
              </w:rPr>
            </w:pPr>
          </w:p>
        </w:tc>
        <w:tc>
          <w:tcPr>
            <w:tcW w:w="1541" w:type="pct"/>
            <w:shd w:val="clear" w:color="auto" w:fill="auto"/>
          </w:tcPr>
          <w:p w:rsidR="001C15C1" w:rsidRPr="00EC2FC1" w:rsidRDefault="001C15C1" w:rsidP="001C15C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Kietumo bandymas</w:t>
            </w:r>
          </w:p>
        </w:tc>
        <w:tc>
          <w:tcPr>
            <w:tcW w:w="3171" w:type="pct"/>
            <w:shd w:val="clear" w:color="auto" w:fill="auto"/>
          </w:tcPr>
          <w:p w:rsidR="001C15C1" w:rsidRPr="00EC2FC1" w:rsidRDefault="001C15C1" w:rsidP="001C15C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Metalo kietumas</w:t>
            </w:r>
          </w:p>
        </w:tc>
      </w:tr>
      <w:tr w:rsidR="001C15C1" w:rsidRPr="00EC2FC1" w:rsidTr="001C15C1">
        <w:tc>
          <w:tcPr>
            <w:tcW w:w="287" w:type="pct"/>
            <w:shd w:val="clear" w:color="auto" w:fill="auto"/>
          </w:tcPr>
          <w:p w:rsidR="001C15C1" w:rsidRPr="00EC2FC1" w:rsidRDefault="001C15C1" w:rsidP="0049346A">
            <w:pPr>
              <w:widowControl w:val="0"/>
              <w:numPr>
                <w:ilvl w:val="0"/>
                <w:numId w:val="358"/>
              </w:numPr>
              <w:spacing w:after="0"/>
              <w:ind w:left="0" w:firstLine="0"/>
              <w:jc w:val="both"/>
              <w:outlineLvl w:val="0"/>
              <w:rPr>
                <w:rFonts w:ascii="Times New Roman" w:eastAsia="Times New Roman" w:hAnsi="Times New Roman"/>
                <w:bCs/>
                <w:kern w:val="36"/>
                <w:sz w:val="24"/>
                <w:szCs w:val="24"/>
                <w:lang w:eastAsia="lt-LT"/>
              </w:rPr>
            </w:pPr>
          </w:p>
        </w:tc>
        <w:tc>
          <w:tcPr>
            <w:tcW w:w="1541" w:type="pct"/>
            <w:shd w:val="clear" w:color="auto" w:fill="auto"/>
          </w:tcPr>
          <w:p w:rsidR="001C15C1" w:rsidRPr="00EC2FC1" w:rsidRDefault="001C15C1" w:rsidP="001C15C1">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Mikrostruktūros</w:t>
            </w:r>
            <w:proofErr w:type="spellEnd"/>
            <w:r w:rsidRPr="00EC2FC1">
              <w:rPr>
                <w:rFonts w:ascii="Times New Roman" w:eastAsia="Times New Roman" w:hAnsi="Times New Roman"/>
                <w:bCs/>
                <w:kern w:val="36"/>
                <w:sz w:val="24"/>
                <w:szCs w:val="24"/>
                <w:lang w:eastAsia="lt-LT"/>
              </w:rPr>
              <w:t xml:space="preserve"> bandymas</w:t>
            </w:r>
          </w:p>
        </w:tc>
        <w:tc>
          <w:tcPr>
            <w:tcW w:w="3171" w:type="pct"/>
            <w:shd w:val="clear" w:color="auto" w:fill="auto"/>
          </w:tcPr>
          <w:p w:rsidR="001C15C1" w:rsidRPr="00EC2FC1" w:rsidRDefault="001C15C1" w:rsidP="001C15C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Metalo kristalinė struktūra</w:t>
            </w:r>
          </w:p>
        </w:tc>
      </w:tr>
    </w:tbl>
    <w:p w:rsidR="00334102" w:rsidRDefault="00334102" w:rsidP="006E1059">
      <w:pPr>
        <w:widowControl w:val="0"/>
        <w:spacing w:after="0"/>
        <w:rPr>
          <w:rFonts w:ascii="Times New Roman" w:hAnsi="Times New Roman"/>
          <w:sz w:val="24"/>
          <w:szCs w:val="24"/>
        </w:rPr>
      </w:pPr>
    </w:p>
    <w:p w:rsidR="00334102" w:rsidRDefault="001C15C1" w:rsidP="006E1059">
      <w:pPr>
        <w:widowControl w:val="0"/>
        <w:spacing w:after="0"/>
        <w:rPr>
          <w:rFonts w:ascii="Times New Roman" w:hAnsi="Times New Roman"/>
          <w:sz w:val="24"/>
          <w:szCs w:val="24"/>
        </w:rPr>
      </w:pPr>
      <w:r w:rsidRPr="00EC2FC1">
        <w:rPr>
          <w:rFonts w:ascii="Times New Roman" w:hAnsi="Times New Roman"/>
          <w:sz w:val="24"/>
          <w:szCs w:val="24"/>
        </w:rPr>
        <w:t>Vamzdžių žymėjimo įrankiai:</w:t>
      </w:r>
    </w:p>
    <w:tbl>
      <w:tblPr>
        <w:tblStyle w:val="TableGrid"/>
        <w:tblW w:w="0" w:type="auto"/>
        <w:tblLook w:val="04A0" w:firstRow="1" w:lastRow="0" w:firstColumn="1" w:lastColumn="0" w:noHBand="0" w:noVBand="1"/>
      </w:tblPr>
      <w:tblGrid>
        <w:gridCol w:w="988"/>
        <w:gridCol w:w="3967"/>
        <w:gridCol w:w="994"/>
        <w:gridCol w:w="3962"/>
      </w:tblGrid>
      <w:tr w:rsidR="00C26588" w:rsidTr="001C15C1">
        <w:tc>
          <w:tcPr>
            <w:tcW w:w="988" w:type="dxa"/>
          </w:tcPr>
          <w:p w:rsidR="00C26588" w:rsidRPr="001C15C1" w:rsidRDefault="00C26588" w:rsidP="00C26588">
            <w:pPr>
              <w:widowControl w:val="0"/>
              <w:spacing w:after="0"/>
              <w:rPr>
                <w:rFonts w:ascii="Times New Roman" w:hAnsi="Times New Roman"/>
                <w:sz w:val="24"/>
                <w:szCs w:val="24"/>
              </w:rPr>
            </w:pPr>
            <w:r w:rsidRPr="001C15C1">
              <w:rPr>
                <w:rFonts w:ascii="Times New Roman" w:hAnsi="Times New Roman"/>
                <w:sz w:val="24"/>
                <w:szCs w:val="24"/>
              </w:rPr>
              <w:t>Eil. Nr.</w:t>
            </w:r>
          </w:p>
        </w:tc>
        <w:tc>
          <w:tcPr>
            <w:tcW w:w="3967" w:type="dxa"/>
          </w:tcPr>
          <w:p w:rsidR="00C26588" w:rsidRPr="00EC2FC1" w:rsidRDefault="00C26588" w:rsidP="00C26588">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Įrankio pavadinimas</w:t>
            </w:r>
          </w:p>
        </w:tc>
        <w:tc>
          <w:tcPr>
            <w:tcW w:w="994" w:type="dxa"/>
          </w:tcPr>
          <w:p w:rsidR="00C26588" w:rsidRPr="001C15C1" w:rsidRDefault="00C26588" w:rsidP="00C26588">
            <w:pPr>
              <w:widowControl w:val="0"/>
              <w:spacing w:after="0"/>
              <w:rPr>
                <w:rFonts w:ascii="Times New Roman" w:hAnsi="Times New Roman"/>
                <w:sz w:val="24"/>
                <w:szCs w:val="24"/>
              </w:rPr>
            </w:pPr>
            <w:r w:rsidRPr="001C15C1">
              <w:rPr>
                <w:rFonts w:ascii="Times New Roman" w:hAnsi="Times New Roman"/>
                <w:sz w:val="24"/>
                <w:szCs w:val="24"/>
              </w:rPr>
              <w:t>Eil. Nr.</w:t>
            </w:r>
          </w:p>
        </w:tc>
        <w:tc>
          <w:tcPr>
            <w:tcW w:w="3962" w:type="dxa"/>
          </w:tcPr>
          <w:p w:rsidR="00C26588" w:rsidRDefault="00C26588" w:rsidP="00C26588">
            <w:pPr>
              <w:widowControl w:val="0"/>
              <w:spacing w:after="0"/>
              <w:rPr>
                <w:rFonts w:ascii="Times New Roman" w:hAnsi="Times New Roman"/>
                <w:sz w:val="24"/>
                <w:szCs w:val="24"/>
              </w:rPr>
            </w:pPr>
            <w:r w:rsidRPr="00EC2FC1">
              <w:rPr>
                <w:rFonts w:ascii="Times New Roman" w:eastAsia="Times New Roman" w:hAnsi="Times New Roman"/>
                <w:bCs/>
                <w:kern w:val="36"/>
                <w:sz w:val="24"/>
                <w:szCs w:val="24"/>
                <w:lang w:eastAsia="lt-LT"/>
              </w:rPr>
              <w:t>Įrankio pavadinimas</w:t>
            </w:r>
          </w:p>
        </w:tc>
      </w:tr>
      <w:tr w:rsidR="00C26588" w:rsidTr="001C15C1">
        <w:tc>
          <w:tcPr>
            <w:tcW w:w="988" w:type="dxa"/>
          </w:tcPr>
          <w:p w:rsidR="00C26588" w:rsidRPr="001C15C1" w:rsidRDefault="00C26588" w:rsidP="0049346A">
            <w:pPr>
              <w:pStyle w:val="ListParagraph"/>
              <w:widowControl w:val="0"/>
              <w:numPr>
                <w:ilvl w:val="0"/>
                <w:numId w:val="399"/>
              </w:numPr>
              <w:spacing w:after="0"/>
              <w:rPr>
                <w:rFonts w:ascii="Times New Roman" w:hAnsi="Times New Roman"/>
                <w:sz w:val="24"/>
                <w:szCs w:val="24"/>
              </w:rPr>
            </w:pPr>
          </w:p>
        </w:tc>
        <w:tc>
          <w:tcPr>
            <w:tcW w:w="3967"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Žymeklis </w:t>
            </w:r>
          </w:p>
        </w:tc>
        <w:tc>
          <w:tcPr>
            <w:tcW w:w="994" w:type="dxa"/>
          </w:tcPr>
          <w:p w:rsidR="00C26588" w:rsidRPr="001C15C1" w:rsidRDefault="00C26588" w:rsidP="0049346A">
            <w:pPr>
              <w:pStyle w:val="ListParagraph"/>
              <w:widowControl w:val="0"/>
              <w:numPr>
                <w:ilvl w:val="0"/>
                <w:numId w:val="402"/>
              </w:numPr>
              <w:spacing w:after="0"/>
              <w:rPr>
                <w:rFonts w:ascii="Times New Roman" w:hAnsi="Times New Roman"/>
                <w:sz w:val="24"/>
                <w:szCs w:val="24"/>
              </w:rPr>
            </w:pPr>
          </w:p>
        </w:tc>
        <w:tc>
          <w:tcPr>
            <w:tcW w:w="3962"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Šablonas </w:t>
            </w:r>
          </w:p>
        </w:tc>
      </w:tr>
      <w:tr w:rsidR="00C26588" w:rsidTr="001C15C1">
        <w:tc>
          <w:tcPr>
            <w:tcW w:w="988" w:type="dxa"/>
          </w:tcPr>
          <w:p w:rsidR="00C26588" w:rsidRPr="001C15C1" w:rsidRDefault="00C26588" w:rsidP="0049346A">
            <w:pPr>
              <w:pStyle w:val="ListParagraph"/>
              <w:widowControl w:val="0"/>
              <w:numPr>
                <w:ilvl w:val="0"/>
                <w:numId w:val="399"/>
              </w:numPr>
              <w:spacing w:after="0"/>
              <w:rPr>
                <w:rFonts w:ascii="Times New Roman" w:hAnsi="Times New Roman"/>
                <w:sz w:val="24"/>
                <w:szCs w:val="24"/>
              </w:rPr>
            </w:pPr>
          </w:p>
        </w:tc>
        <w:tc>
          <w:tcPr>
            <w:tcW w:w="3967"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Metalo žymėjimo rėžtukas</w:t>
            </w:r>
          </w:p>
        </w:tc>
        <w:tc>
          <w:tcPr>
            <w:tcW w:w="994" w:type="dxa"/>
          </w:tcPr>
          <w:p w:rsidR="00C26588" w:rsidRPr="001C15C1" w:rsidRDefault="00C26588" w:rsidP="0049346A">
            <w:pPr>
              <w:pStyle w:val="ListParagraph"/>
              <w:widowControl w:val="0"/>
              <w:numPr>
                <w:ilvl w:val="0"/>
                <w:numId w:val="402"/>
              </w:numPr>
              <w:spacing w:after="0"/>
              <w:rPr>
                <w:rFonts w:ascii="Times New Roman" w:hAnsi="Times New Roman"/>
                <w:sz w:val="24"/>
                <w:szCs w:val="24"/>
              </w:rPr>
            </w:pPr>
          </w:p>
        </w:tc>
        <w:tc>
          <w:tcPr>
            <w:tcW w:w="3962"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Kampo žymeklis</w:t>
            </w:r>
          </w:p>
        </w:tc>
      </w:tr>
      <w:tr w:rsidR="00C26588" w:rsidTr="001C15C1">
        <w:tc>
          <w:tcPr>
            <w:tcW w:w="988" w:type="dxa"/>
          </w:tcPr>
          <w:p w:rsidR="00C26588" w:rsidRPr="001C15C1" w:rsidRDefault="00C26588" w:rsidP="0049346A">
            <w:pPr>
              <w:pStyle w:val="ListParagraph"/>
              <w:widowControl w:val="0"/>
              <w:numPr>
                <w:ilvl w:val="0"/>
                <w:numId w:val="399"/>
              </w:numPr>
              <w:spacing w:after="0"/>
              <w:rPr>
                <w:rFonts w:ascii="Times New Roman" w:hAnsi="Times New Roman"/>
                <w:sz w:val="24"/>
                <w:szCs w:val="24"/>
              </w:rPr>
            </w:pPr>
          </w:p>
        </w:tc>
        <w:tc>
          <w:tcPr>
            <w:tcW w:w="3967"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Skriestuvas žymeklis</w:t>
            </w:r>
          </w:p>
        </w:tc>
        <w:tc>
          <w:tcPr>
            <w:tcW w:w="994" w:type="dxa"/>
          </w:tcPr>
          <w:p w:rsidR="00C26588" w:rsidRPr="001C15C1" w:rsidRDefault="00C26588" w:rsidP="0049346A">
            <w:pPr>
              <w:pStyle w:val="ListParagraph"/>
              <w:widowControl w:val="0"/>
              <w:numPr>
                <w:ilvl w:val="0"/>
                <w:numId w:val="402"/>
              </w:numPr>
              <w:spacing w:after="0"/>
              <w:rPr>
                <w:rFonts w:ascii="Times New Roman" w:hAnsi="Times New Roman"/>
                <w:sz w:val="24"/>
                <w:szCs w:val="24"/>
              </w:rPr>
            </w:pPr>
          </w:p>
        </w:tc>
        <w:tc>
          <w:tcPr>
            <w:tcW w:w="3962"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Vamzdžio balno (įpjovos) žymeklis</w:t>
            </w:r>
          </w:p>
        </w:tc>
      </w:tr>
      <w:tr w:rsidR="00C26588" w:rsidTr="001C15C1">
        <w:tc>
          <w:tcPr>
            <w:tcW w:w="988" w:type="dxa"/>
          </w:tcPr>
          <w:p w:rsidR="00C26588" w:rsidRPr="001C15C1" w:rsidRDefault="00C26588" w:rsidP="0049346A">
            <w:pPr>
              <w:pStyle w:val="ListParagraph"/>
              <w:widowControl w:val="0"/>
              <w:numPr>
                <w:ilvl w:val="0"/>
                <w:numId w:val="399"/>
              </w:numPr>
              <w:spacing w:after="0"/>
              <w:rPr>
                <w:rFonts w:ascii="Times New Roman" w:hAnsi="Times New Roman"/>
                <w:sz w:val="24"/>
                <w:szCs w:val="24"/>
              </w:rPr>
            </w:pPr>
          </w:p>
        </w:tc>
        <w:tc>
          <w:tcPr>
            <w:tcW w:w="3967"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Vamzdžio centro žymeklis</w:t>
            </w:r>
          </w:p>
        </w:tc>
        <w:tc>
          <w:tcPr>
            <w:tcW w:w="994" w:type="dxa"/>
          </w:tcPr>
          <w:p w:rsidR="00C26588" w:rsidRPr="001C15C1" w:rsidRDefault="00C26588" w:rsidP="0049346A">
            <w:pPr>
              <w:pStyle w:val="ListParagraph"/>
              <w:widowControl w:val="0"/>
              <w:numPr>
                <w:ilvl w:val="0"/>
                <w:numId w:val="402"/>
              </w:numPr>
              <w:spacing w:after="0"/>
              <w:rPr>
                <w:rFonts w:ascii="Times New Roman" w:hAnsi="Times New Roman"/>
                <w:sz w:val="24"/>
                <w:szCs w:val="24"/>
              </w:rPr>
            </w:pPr>
          </w:p>
        </w:tc>
        <w:tc>
          <w:tcPr>
            <w:tcW w:w="3962"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Vamzdžio galo (įpjovos) žymeklis</w:t>
            </w:r>
          </w:p>
        </w:tc>
      </w:tr>
      <w:tr w:rsidR="00C26588" w:rsidTr="001C15C1">
        <w:tc>
          <w:tcPr>
            <w:tcW w:w="988" w:type="dxa"/>
          </w:tcPr>
          <w:p w:rsidR="00C26588" w:rsidRPr="001C15C1" w:rsidRDefault="00C26588" w:rsidP="0049346A">
            <w:pPr>
              <w:pStyle w:val="ListParagraph"/>
              <w:widowControl w:val="0"/>
              <w:numPr>
                <w:ilvl w:val="0"/>
                <w:numId w:val="399"/>
              </w:numPr>
              <w:spacing w:after="0"/>
              <w:rPr>
                <w:rFonts w:ascii="Times New Roman" w:hAnsi="Times New Roman"/>
                <w:sz w:val="24"/>
                <w:szCs w:val="24"/>
              </w:rPr>
            </w:pPr>
          </w:p>
        </w:tc>
        <w:tc>
          <w:tcPr>
            <w:tcW w:w="3967"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Kirstukai žymekliai</w:t>
            </w:r>
          </w:p>
        </w:tc>
        <w:tc>
          <w:tcPr>
            <w:tcW w:w="994" w:type="dxa"/>
          </w:tcPr>
          <w:p w:rsidR="00C26588" w:rsidRPr="001C15C1" w:rsidRDefault="00C26588" w:rsidP="0049346A">
            <w:pPr>
              <w:pStyle w:val="ListParagraph"/>
              <w:widowControl w:val="0"/>
              <w:numPr>
                <w:ilvl w:val="0"/>
                <w:numId w:val="402"/>
              </w:numPr>
              <w:spacing w:after="0"/>
              <w:rPr>
                <w:rFonts w:ascii="Times New Roman" w:hAnsi="Times New Roman"/>
                <w:sz w:val="24"/>
                <w:szCs w:val="24"/>
              </w:rPr>
            </w:pPr>
          </w:p>
        </w:tc>
        <w:tc>
          <w:tcPr>
            <w:tcW w:w="3962"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Šablonai vamzdžių kampinėms jungtims žymėti</w:t>
            </w:r>
          </w:p>
        </w:tc>
      </w:tr>
    </w:tbl>
    <w:p w:rsidR="00334102" w:rsidRDefault="00334102" w:rsidP="006E1059">
      <w:pPr>
        <w:widowControl w:val="0"/>
        <w:spacing w:after="0"/>
        <w:rPr>
          <w:rFonts w:ascii="Times New Roman" w:hAnsi="Times New Roman"/>
          <w:sz w:val="24"/>
          <w:szCs w:val="24"/>
        </w:rPr>
      </w:pPr>
    </w:p>
    <w:p w:rsidR="00334102" w:rsidRDefault="00C26588" w:rsidP="006E1059">
      <w:pPr>
        <w:widowControl w:val="0"/>
        <w:spacing w:after="0"/>
        <w:rPr>
          <w:rFonts w:ascii="Times New Roman" w:hAnsi="Times New Roman"/>
          <w:sz w:val="24"/>
          <w:szCs w:val="24"/>
        </w:rPr>
      </w:pPr>
      <w:r w:rsidRPr="00EC2FC1">
        <w:rPr>
          <w:rFonts w:ascii="Times New Roman" w:eastAsia="Times New Roman" w:hAnsi="Times New Roman"/>
          <w:bCs/>
          <w:i/>
          <w:kern w:val="36"/>
          <w:sz w:val="24"/>
          <w:szCs w:val="24"/>
          <w:lang w:val="es-ES" w:eastAsia="x-none"/>
        </w:rPr>
        <w:t xml:space="preserve">3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lt-LT"/>
        </w:rPr>
        <w:t>VAMZDŽIŲ LENKIMAS</w:t>
      </w:r>
    </w:p>
    <w:tbl>
      <w:tblPr>
        <w:tblStyle w:val="TableGrid"/>
        <w:tblW w:w="0" w:type="auto"/>
        <w:tblLook w:val="04A0" w:firstRow="1" w:lastRow="0" w:firstColumn="1" w:lastColumn="0" w:noHBand="0" w:noVBand="1"/>
      </w:tblPr>
      <w:tblGrid>
        <w:gridCol w:w="988"/>
        <w:gridCol w:w="3967"/>
        <w:gridCol w:w="994"/>
        <w:gridCol w:w="3962"/>
      </w:tblGrid>
      <w:tr w:rsidR="001C15C1" w:rsidRPr="001C15C1" w:rsidTr="001C15C1">
        <w:tc>
          <w:tcPr>
            <w:tcW w:w="988" w:type="dxa"/>
          </w:tcPr>
          <w:p w:rsidR="001C15C1" w:rsidRPr="001C15C1" w:rsidRDefault="001C15C1" w:rsidP="001C15C1">
            <w:pPr>
              <w:widowControl w:val="0"/>
              <w:spacing w:after="0"/>
              <w:rPr>
                <w:rFonts w:ascii="Times New Roman" w:hAnsi="Times New Roman"/>
                <w:sz w:val="24"/>
                <w:szCs w:val="24"/>
              </w:rPr>
            </w:pPr>
            <w:r w:rsidRPr="001C15C1">
              <w:rPr>
                <w:rFonts w:ascii="Times New Roman" w:hAnsi="Times New Roman"/>
                <w:sz w:val="24"/>
                <w:szCs w:val="24"/>
              </w:rPr>
              <w:t>Eil. Nr.</w:t>
            </w:r>
          </w:p>
        </w:tc>
        <w:tc>
          <w:tcPr>
            <w:tcW w:w="3967" w:type="dxa"/>
          </w:tcPr>
          <w:p w:rsidR="001C15C1" w:rsidRPr="001C15C1" w:rsidRDefault="00C26588" w:rsidP="001C15C1">
            <w:pPr>
              <w:widowControl w:val="0"/>
              <w:spacing w:after="0"/>
              <w:rPr>
                <w:rFonts w:ascii="Times New Roman" w:hAnsi="Times New Roman"/>
                <w:sz w:val="24"/>
                <w:szCs w:val="24"/>
              </w:rPr>
            </w:pPr>
            <w:r w:rsidRPr="00EC2FC1">
              <w:rPr>
                <w:rFonts w:ascii="Times New Roman" w:eastAsia="Times New Roman" w:hAnsi="Times New Roman"/>
                <w:bCs/>
                <w:kern w:val="36"/>
                <w:sz w:val="24"/>
                <w:szCs w:val="24"/>
                <w:lang w:eastAsia="lt-LT"/>
              </w:rPr>
              <w:t>Lenkimo būdo pavadinimas</w:t>
            </w:r>
          </w:p>
        </w:tc>
        <w:tc>
          <w:tcPr>
            <w:tcW w:w="994" w:type="dxa"/>
          </w:tcPr>
          <w:p w:rsidR="001C15C1" w:rsidRPr="001C15C1" w:rsidRDefault="001C15C1" w:rsidP="001C15C1">
            <w:pPr>
              <w:widowControl w:val="0"/>
              <w:spacing w:after="0"/>
              <w:rPr>
                <w:rFonts w:ascii="Times New Roman" w:hAnsi="Times New Roman"/>
                <w:sz w:val="24"/>
                <w:szCs w:val="24"/>
              </w:rPr>
            </w:pPr>
            <w:r w:rsidRPr="001C15C1">
              <w:rPr>
                <w:rFonts w:ascii="Times New Roman" w:hAnsi="Times New Roman"/>
                <w:sz w:val="24"/>
                <w:szCs w:val="24"/>
              </w:rPr>
              <w:t>Eil. Nr.</w:t>
            </w:r>
          </w:p>
        </w:tc>
        <w:tc>
          <w:tcPr>
            <w:tcW w:w="3962" w:type="dxa"/>
          </w:tcPr>
          <w:p w:rsidR="001C15C1" w:rsidRPr="001C15C1" w:rsidRDefault="00C26588" w:rsidP="001C15C1">
            <w:pPr>
              <w:widowControl w:val="0"/>
              <w:spacing w:after="0"/>
              <w:rPr>
                <w:rFonts w:ascii="Times New Roman" w:hAnsi="Times New Roman"/>
                <w:sz w:val="24"/>
                <w:szCs w:val="24"/>
              </w:rPr>
            </w:pPr>
            <w:r w:rsidRPr="00EC2FC1">
              <w:rPr>
                <w:rFonts w:ascii="Times New Roman" w:eastAsia="Times New Roman" w:hAnsi="Times New Roman"/>
                <w:bCs/>
                <w:kern w:val="36"/>
                <w:sz w:val="24"/>
                <w:szCs w:val="24"/>
                <w:lang w:eastAsia="lt-LT"/>
              </w:rPr>
              <w:t>Lenkimo būdo pavadinimas</w:t>
            </w:r>
          </w:p>
        </w:tc>
      </w:tr>
      <w:tr w:rsidR="00C26588" w:rsidRPr="001C15C1" w:rsidTr="001C15C1">
        <w:tc>
          <w:tcPr>
            <w:tcW w:w="988" w:type="dxa"/>
          </w:tcPr>
          <w:p w:rsidR="00C26588" w:rsidRPr="001C15C1" w:rsidRDefault="00C26588" w:rsidP="0049346A">
            <w:pPr>
              <w:widowControl w:val="0"/>
              <w:numPr>
                <w:ilvl w:val="0"/>
                <w:numId w:val="400"/>
              </w:numPr>
              <w:spacing w:after="0"/>
              <w:rPr>
                <w:rFonts w:ascii="Times New Roman" w:hAnsi="Times New Roman"/>
                <w:sz w:val="24"/>
                <w:szCs w:val="24"/>
              </w:rPr>
            </w:pPr>
          </w:p>
        </w:tc>
        <w:tc>
          <w:tcPr>
            <w:tcW w:w="3967"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Rankinis būdas</w:t>
            </w:r>
          </w:p>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lankstymo įrankis</w:t>
            </w:r>
          </w:p>
        </w:tc>
        <w:tc>
          <w:tcPr>
            <w:tcW w:w="994" w:type="dxa"/>
          </w:tcPr>
          <w:p w:rsidR="00C26588" w:rsidRPr="001C15C1" w:rsidRDefault="00C26588" w:rsidP="0049346A">
            <w:pPr>
              <w:widowControl w:val="0"/>
              <w:numPr>
                <w:ilvl w:val="0"/>
                <w:numId w:val="403"/>
              </w:numPr>
              <w:spacing w:after="0"/>
              <w:rPr>
                <w:rFonts w:ascii="Times New Roman" w:hAnsi="Times New Roman"/>
                <w:sz w:val="24"/>
                <w:szCs w:val="24"/>
              </w:rPr>
            </w:pPr>
          </w:p>
        </w:tc>
        <w:tc>
          <w:tcPr>
            <w:tcW w:w="3962"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Mechanizuotas elektrinis būdas</w:t>
            </w:r>
          </w:p>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lenkimo staklės</w:t>
            </w:r>
          </w:p>
        </w:tc>
      </w:tr>
      <w:tr w:rsidR="00C26588" w:rsidRPr="001C15C1" w:rsidTr="001C15C1">
        <w:tc>
          <w:tcPr>
            <w:tcW w:w="988" w:type="dxa"/>
          </w:tcPr>
          <w:p w:rsidR="00C26588" w:rsidRPr="001C15C1" w:rsidRDefault="00C26588" w:rsidP="0049346A">
            <w:pPr>
              <w:widowControl w:val="0"/>
              <w:numPr>
                <w:ilvl w:val="0"/>
                <w:numId w:val="400"/>
              </w:numPr>
              <w:spacing w:after="0"/>
              <w:rPr>
                <w:rFonts w:ascii="Times New Roman" w:hAnsi="Times New Roman"/>
                <w:sz w:val="24"/>
                <w:szCs w:val="24"/>
              </w:rPr>
            </w:pPr>
          </w:p>
        </w:tc>
        <w:tc>
          <w:tcPr>
            <w:tcW w:w="3967"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 Rankinis būdas</w:t>
            </w:r>
          </w:p>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Rankinis hidraulinis įrankis</w:t>
            </w:r>
          </w:p>
        </w:tc>
        <w:tc>
          <w:tcPr>
            <w:tcW w:w="994" w:type="dxa"/>
          </w:tcPr>
          <w:p w:rsidR="00C26588" w:rsidRPr="001C15C1" w:rsidRDefault="00C26588" w:rsidP="0049346A">
            <w:pPr>
              <w:widowControl w:val="0"/>
              <w:numPr>
                <w:ilvl w:val="0"/>
                <w:numId w:val="403"/>
              </w:numPr>
              <w:spacing w:after="0"/>
              <w:rPr>
                <w:rFonts w:ascii="Times New Roman" w:hAnsi="Times New Roman"/>
                <w:sz w:val="24"/>
                <w:szCs w:val="24"/>
              </w:rPr>
            </w:pPr>
          </w:p>
        </w:tc>
        <w:tc>
          <w:tcPr>
            <w:tcW w:w="3962"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Kompiuterizuotas būdas</w:t>
            </w:r>
          </w:p>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CNC vamzdžių lenkimo staklės</w:t>
            </w:r>
          </w:p>
        </w:tc>
      </w:tr>
      <w:tr w:rsidR="00C26588" w:rsidRPr="001C15C1" w:rsidTr="001C15C1">
        <w:tc>
          <w:tcPr>
            <w:tcW w:w="988" w:type="dxa"/>
          </w:tcPr>
          <w:p w:rsidR="00C26588" w:rsidRPr="001C15C1" w:rsidRDefault="00C26588" w:rsidP="0049346A">
            <w:pPr>
              <w:widowControl w:val="0"/>
              <w:numPr>
                <w:ilvl w:val="0"/>
                <w:numId w:val="400"/>
              </w:numPr>
              <w:spacing w:after="0"/>
              <w:rPr>
                <w:rFonts w:ascii="Times New Roman" w:hAnsi="Times New Roman"/>
                <w:sz w:val="24"/>
                <w:szCs w:val="24"/>
              </w:rPr>
            </w:pPr>
          </w:p>
        </w:tc>
        <w:tc>
          <w:tcPr>
            <w:tcW w:w="3967"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Rankinis būdas</w:t>
            </w:r>
          </w:p>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Rankinis įrankis</w:t>
            </w:r>
          </w:p>
        </w:tc>
        <w:tc>
          <w:tcPr>
            <w:tcW w:w="994" w:type="dxa"/>
          </w:tcPr>
          <w:p w:rsidR="00C26588" w:rsidRPr="001C15C1" w:rsidRDefault="00C26588" w:rsidP="0049346A">
            <w:pPr>
              <w:widowControl w:val="0"/>
              <w:numPr>
                <w:ilvl w:val="0"/>
                <w:numId w:val="403"/>
              </w:numPr>
              <w:spacing w:after="0"/>
              <w:rPr>
                <w:rFonts w:ascii="Times New Roman" w:hAnsi="Times New Roman"/>
                <w:sz w:val="24"/>
                <w:szCs w:val="24"/>
              </w:rPr>
            </w:pPr>
          </w:p>
        </w:tc>
        <w:tc>
          <w:tcPr>
            <w:tcW w:w="3962"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lenkimo spiralė - išorinė</w:t>
            </w:r>
          </w:p>
        </w:tc>
      </w:tr>
      <w:tr w:rsidR="00C26588" w:rsidRPr="001C15C1" w:rsidTr="001C15C1">
        <w:tc>
          <w:tcPr>
            <w:tcW w:w="988" w:type="dxa"/>
          </w:tcPr>
          <w:p w:rsidR="00C26588" w:rsidRPr="001C15C1" w:rsidRDefault="00C26588" w:rsidP="0049346A">
            <w:pPr>
              <w:widowControl w:val="0"/>
              <w:numPr>
                <w:ilvl w:val="0"/>
                <w:numId w:val="400"/>
              </w:numPr>
              <w:spacing w:after="0"/>
              <w:rPr>
                <w:rFonts w:ascii="Times New Roman" w:hAnsi="Times New Roman"/>
                <w:sz w:val="24"/>
                <w:szCs w:val="24"/>
              </w:rPr>
            </w:pPr>
          </w:p>
        </w:tc>
        <w:tc>
          <w:tcPr>
            <w:tcW w:w="3967"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Mechanizuotas hidraulinis būdas</w:t>
            </w:r>
          </w:p>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Hidraulinis lenkimo presas</w:t>
            </w:r>
          </w:p>
        </w:tc>
        <w:tc>
          <w:tcPr>
            <w:tcW w:w="994" w:type="dxa"/>
          </w:tcPr>
          <w:p w:rsidR="00C26588" w:rsidRPr="001C15C1" w:rsidRDefault="00C26588" w:rsidP="0049346A">
            <w:pPr>
              <w:widowControl w:val="0"/>
              <w:numPr>
                <w:ilvl w:val="0"/>
                <w:numId w:val="403"/>
              </w:numPr>
              <w:spacing w:after="0"/>
              <w:rPr>
                <w:rFonts w:ascii="Times New Roman" w:hAnsi="Times New Roman"/>
                <w:sz w:val="24"/>
                <w:szCs w:val="24"/>
              </w:rPr>
            </w:pPr>
          </w:p>
        </w:tc>
        <w:tc>
          <w:tcPr>
            <w:tcW w:w="3962"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w:t>
            </w:r>
            <w:r>
              <w:rPr>
                <w:rFonts w:ascii="Times New Roman" w:eastAsia="Times New Roman" w:hAnsi="Times New Roman"/>
                <w:bCs/>
                <w:kern w:val="36"/>
                <w:sz w:val="24"/>
                <w:szCs w:val="24"/>
                <w:lang w:eastAsia="lt-LT"/>
              </w:rPr>
              <w:t>mzdžių lenkimo spiralė - vidinė</w:t>
            </w:r>
          </w:p>
        </w:tc>
      </w:tr>
      <w:tr w:rsidR="00C26588" w:rsidRPr="001C15C1" w:rsidTr="001C15C1">
        <w:tc>
          <w:tcPr>
            <w:tcW w:w="988" w:type="dxa"/>
          </w:tcPr>
          <w:p w:rsidR="00C26588" w:rsidRPr="001C15C1" w:rsidRDefault="00C26588" w:rsidP="0049346A">
            <w:pPr>
              <w:widowControl w:val="0"/>
              <w:numPr>
                <w:ilvl w:val="0"/>
                <w:numId w:val="400"/>
              </w:numPr>
              <w:spacing w:after="0"/>
              <w:rPr>
                <w:rFonts w:ascii="Times New Roman" w:hAnsi="Times New Roman"/>
                <w:sz w:val="24"/>
                <w:szCs w:val="24"/>
              </w:rPr>
            </w:pPr>
          </w:p>
        </w:tc>
        <w:tc>
          <w:tcPr>
            <w:tcW w:w="3967"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Mechanizuotas elektrinis būdas</w:t>
            </w:r>
          </w:p>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Elektrinis presas</w:t>
            </w:r>
          </w:p>
        </w:tc>
        <w:tc>
          <w:tcPr>
            <w:tcW w:w="994" w:type="dxa"/>
          </w:tcPr>
          <w:p w:rsidR="00C26588" w:rsidRPr="001C15C1" w:rsidRDefault="00C26588" w:rsidP="0049346A">
            <w:pPr>
              <w:widowControl w:val="0"/>
              <w:numPr>
                <w:ilvl w:val="0"/>
                <w:numId w:val="403"/>
              </w:numPr>
              <w:spacing w:after="0"/>
              <w:rPr>
                <w:rFonts w:ascii="Times New Roman" w:hAnsi="Times New Roman"/>
                <w:sz w:val="24"/>
                <w:szCs w:val="24"/>
              </w:rPr>
            </w:pPr>
          </w:p>
        </w:tc>
        <w:tc>
          <w:tcPr>
            <w:tcW w:w="3962" w:type="dxa"/>
          </w:tcPr>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Vamzdžio lenkimo įdėklas</w:t>
            </w:r>
          </w:p>
        </w:tc>
      </w:tr>
    </w:tbl>
    <w:p w:rsidR="00C41740" w:rsidRPr="00EC2FC1" w:rsidRDefault="00C41740" w:rsidP="006E1059">
      <w:pPr>
        <w:widowControl w:val="0"/>
        <w:spacing w:after="0"/>
        <w:rPr>
          <w:rFonts w:ascii="Times New Roman" w:hAnsi="Times New Roman"/>
          <w:sz w:val="24"/>
          <w:szCs w:val="24"/>
        </w:rPr>
      </w:pPr>
    </w:p>
    <w:p w:rsidR="00C26588" w:rsidRPr="00EC2FC1" w:rsidRDefault="00C26588"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i/>
          <w:kern w:val="36"/>
          <w:sz w:val="24"/>
          <w:szCs w:val="24"/>
          <w:lang w:val="es-ES" w:eastAsia="x-none"/>
        </w:rPr>
        <w:t xml:space="preserve">4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lt-LT"/>
        </w:rPr>
        <w:t>VAMZDŽIŲ GALŲ APDIRBIMAS</w:t>
      </w:r>
    </w:p>
    <w:tbl>
      <w:tblPr>
        <w:tblStyle w:val="TableGrid"/>
        <w:tblW w:w="0" w:type="auto"/>
        <w:tblLook w:val="04A0" w:firstRow="1" w:lastRow="0" w:firstColumn="1" w:lastColumn="0" w:noHBand="0" w:noVBand="1"/>
      </w:tblPr>
      <w:tblGrid>
        <w:gridCol w:w="988"/>
        <w:gridCol w:w="3967"/>
        <w:gridCol w:w="994"/>
        <w:gridCol w:w="3962"/>
      </w:tblGrid>
      <w:tr w:rsidR="001C15C1" w:rsidRPr="001C15C1" w:rsidTr="001C15C1">
        <w:tc>
          <w:tcPr>
            <w:tcW w:w="988" w:type="dxa"/>
          </w:tcPr>
          <w:p w:rsidR="001C15C1" w:rsidRPr="001C15C1" w:rsidRDefault="001C15C1" w:rsidP="00D75E86">
            <w:pPr>
              <w:widowControl w:val="0"/>
              <w:spacing w:after="0"/>
              <w:jc w:val="center"/>
              <w:rPr>
                <w:rFonts w:ascii="Times New Roman" w:hAnsi="Times New Roman"/>
                <w:sz w:val="24"/>
                <w:szCs w:val="24"/>
              </w:rPr>
            </w:pPr>
            <w:r w:rsidRPr="001C15C1">
              <w:rPr>
                <w:rFonts w:ascii="Times New Roman" w:hAnsi="Times New Roman"/>
                <w:sz w:val="24"/>
                <w:szCs w:val="24"/>
              </w:rPr>
              <w:t>Eil. Nr.</w:t>
            </w:r>
          </w:p>
        </w:tc>
        <w:tc>
          <w:tcPr>
            <w:tcW w:w="3967" w:type="dxa"/>
          </w:tcPr>
          <w:p w:rsidR="001C15C1" w:rsidRPr="001C15C1" w:rsidRDefault="00D75E86" w:rsidP="00D75E86">
            <w:pPr>
              <w:widowControl w:val="0"/>
              <w:spacing w:after="0"/>
              <w:jc w:val="center"/>
              <w:rPr>
                <w:rFonts w:ascii="Times New Roman" w:hAnsi="Times New Roman"/>
                <w:sz w:val="24"/>
                <w:szCs w:val="24"/>
              </w:rPr>
            </w:pPr>
            <w:r w:rsidRPr="00EC2FC1">
              <w:rPr>
                <w:rFonts w:ascii="Times New Roman" w:eastAsia="Times New Roman" w:hAnsi="Times New Roman"/>
                <w:bCs/>
                <w:kern w:val="36"/>
                <w:sz w:val="24"/>
                <w:szCs w:val="24"/>
                <w:lang w:eastAsia="lt-LT"/>
              </w:rPr>
              <w:t>Įrenginio pavadinimas</w:t>
            </w:r>
          </w:p>
        </w:tc>
        <w:tc>
          <w:tcPr>
            <w:tcW w:w="994" w:type="dxa"/>
          </w:tcPr>
          <w:p w:rsidR="001C15C1" w:rsidRPr="001C15C1" w:rsidRDefault="001C15C1" w:rsidP="00D75E86">
            <w:pPr>
              <w:widowControl w:val="0"/>
              <w:spacing w:after="0"/>
              <w:jc w:val="center"/>
              <w:rPr>
                <w:rFonts w:ascii="Times New Roman" w:hAnsi="Times New Roman"/>
                <w:sz w:val="24"/>
                <w:szCs w:val="24"/>
              </w:rPr>
            </w:pPr>
            <w:r w:rsidRPr="001C15C1">
              <w:rPr>
                <w:rFonts w:ascii="Times New Roman" w:hAnsi="Times New Roman"/>
                <w:sz w:val="24"/>
                <w:szCs w:val="24"/>
              </w:rPr>
              <w:t>Eil. Nr.</w:t>
            </w:r>
          </w:p>
        </w:tc>
        <w:tc>
          <w:tcPr>
            <w:tcW w:w="3962" w:type="dxa"/>
          </w:tcPr>
          <w:p w:rsidR="001C15C1" w:rsidRPr="001C15C1" w:rsidRDefault="00D75E86" w:rsidP="00D75E86">
            <w:pPr>
              <w:widowControl w:val="0"/>
              <w:spacing w:after="0"/>
              <w:jc w:val="center"/>
              <w:rPr>
                <w:rFonts w:ascii="Times New Roman" w:hAnsi="Times New Roman"/>
                <w:sz w:val="24"/>
                <w:szCs w:val="24"/>
              </w:rPr>
            </w:pPr>
            <w:r w:rsidRPr="00EC2FC1">
              <w:rPr>
                <w:rFonts w:ascii="Times New Roman" w:eastAsia="Times New Roman" w:hAnsi="Times New Roman"/>
                <w:bCs/>
                <w:kern w:val="36"/>
                <w:sz w:val="24"/>
                <w:szCs w:val="24"/>
                <w:lang w:eastAsia="lt-LT"/>
              </w:rPr>
              <w:t>Įrenginio pavadinimas</w:t>
            </w:r>
          </w:p>
        </w:tc>
      </w:tr>
      <w:tr w:rsidR="00D75E86" w:rsidRPr="001C15C1" w:rsidTr="001C15C1">
        <w:tc>
          <w:tcPr>
            <w:tcW w:w="988" w:type="dxa"/>
          </w:tcPr>
          <w:p w:rsidR="00D75E86" w:rsidRPr="001C15C1" w:rsidRDefault="00D75E86" w:rsidP="0049346A">
            <w:pPr>
              <w:widowControl w:val="0"/>
              <w:numPr>
                <w:ilvl w:val="0"/>
                <w:numId w:val="401"/>
              </w:numPr>
              <w:spacing w:after="0"/>
              <w:rPr>
                <w:rFonts w:ascii="Times New Roman" w:hAnsi="Times New Roman"/>
                <w:sz w:val="24"/>
                <w:szCs w:val="24"/>
              </w:rPr>
            </w:pPr>
          </w:p>
        </w:tc>
        <w:tc>
          <w:tcPr>
            <w:tcW w:w="3967"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Vamzdžio galo frezavimo (planavimo) įrenginys</w:t>
            </w:r>
          </w:p>
        </w:tc>
        <w:tc>
          <w:tcPr>
            <w:tcW w:w="994" w:type="dxa"/>
          </w:tcPr>
          <w:p w:rsidR="00D75E86" w:rsidRPr="001C15C1" w:rsidRDefault="00D75E86" w:rsidP="0049346A">
            <w:pPr>
              <w:widowControl w:val="0"/>
              <w:numPr>
                <w:ilvl w:val="0"/>
                <w:numId w:val="404"/>
              </w:numPr>
              <w:spacing w:after="0"/>
              <w:rPr>
                <w:rFonts w:ascii="Times New Roman" w:hAnsi="Times New Roman"/>
                <w:sz w:val="24"/>
                <w:szCs w:val="24"/>
              </w:rPr>
            </w:pPr>
          </w:p>
        </w:tc>
        <w:tc>
          <w:tcPr>
            <w:tcW w:w="3962"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sriegimo staklės</w:t>
            </w:r>
          </w:p>
        </w:tc>
      </w:tr>
      <w:tr w:rsidR="00D75E86" w:rsidRPr="001C15C1" w:rsidTr="001C15C1">
        <w:tc>
          <w:tcPr>
            <w:tcW w:w="988" w:type="dxa"/>
          </w:tcPr>
          <w:p w:rsidR="00D75E86" w:rsidRPr="001C15C1" w:rsidRDefault="00D75E86" w:rsidP="0049346A">
            <w:pPr>
              <w:widowControl w:val="0"/>
              <w:numPr>
                <w:ilvl w:val="0"/>
                <w:numId w:val="401"/>
              </w:numPr>
              <w:spacing w:after="0"/>
              <w:rPr>
                <w:rFonts w:ascii="Times New Roman" w:hAnsi="Times New Roman"/>
                <w:sz w:val="24"/>
                <w:szCs w:val="24"/>
              </w:rPr>
            </w:pPr>
          </w:p>
        </w:tc>
        <w:tc>
          <w:tcPr>
            <w:tcW w:w="3967"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Vamzdžio galo nuožulų frezavimo įrenginys - vidinio centravimo</w:t>
            </w:r>
          </w:p>
        </w:tc>
        <w:tc>
          <w:tcPr>
            <w:tcW w:w="994" w:type="dxa"/>
          </w:tcPr>
          <w:p w:rsidR="00D75E86" w:rsidRPr="001C15C1" w:rsidRDefault="00D75E86" w:rsidP="0049346A">
            <w:pPr>
              <w:widowControl w:val="0"/>
              <w:numPr>
                <w:ilvl w:val="0"/>
                <w:numId w:val="404"/>
              </w:numPr>
              <w:spacing w:after="0"/>
              <w:rPr>
                <w:rFonts w:ascii="Times New Roman" w:hAnsi="Times New Roman"/>
                <w:sz w:val="24"/>
                <w:szCs w:val="24"/>
              </w:rPr>
            </w:pPr>
          </w:p>
        </w:tc>
        <w:tc>
          <w:tcPr>
            <w:tcW w:w="3962"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galo pjovimo rankinis įrenginys (dujinis pjovimas)</w:t>
            </w:r>
          </w:p>
        </w:tc>
      </w:tr>
      <w:tr w:rsidR="00D75E86" w:rsidRPr="001C15C1" w:rsidTr="001C15C1">
        <w:tc>
          <w:tcPr>
            <w:tcW w:w="988" w:type="dxa"/>
          </w:tcPr>
          <w:p w:rsidR="00D75E86" w:rsidRPr="001C15C1" w:rsidRDefault="00D75E86" w:rsidP="0049346A">
            <w:pPr>
              <w:widowControl w:val="0"/>
              <w:numPr>
                <w:ilvl w:val="0"/>
                <w:numId w:val="401"/>
              </w:numPr>
              <w:spacing w:after="0"/>
              <w:rPr>
                <w:rFonts w:ascii="Times New Roman" w:hAnsi="Times New Roman"/>
                <w:sz w:val="24"/>
                <w:szCs w:val="24"/>
              </w:rPr>
            </w:pPr>
          </w:p>
        </w:tc>
        <w:tc>
          <w:tcPr>
            <w:tcW w:w="3967"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Vamzdžio galo nuožulų frezavimo </w:t>
            </w:r>
            <w:r w:rsidRPr="00EC2FC1">
              <w:rPr>
                <w:rFonts w:ascii="Times New Roman" w:eastAsia="Times New Roman" w:hAnsi="Times New Roman"/>
                <w:bCs/>
                <w:kern w:val="36"/>
                <w:sz w:val="24"/>
                <w:szCs w:val="24"/>
                <w:lang w:eastAsia="lt-LT"/>
              </w:rPr>
              <w:lastRenderedPageBreak/>
              <w:t>įrenginys - išorinio centravimo</w:t>
            </w:r>
          </w:p>
        </w:tc>
        <w:tc>
          <w:tcPr>
            <w:tcW w:w="994" w:type="dxa"/>
          </w:tcPr>
          <w:p w:rsidR="00D75E86" w:rsidRPr="001C15C1" w:rsidRDefault="00D75E86" w:rsidP="0049346A">
            <w:pPr>
              <w:widowControl w:val="0"/>
              <w:numPr>
                <w:ilvl w:val="0"/>
                <w:numId w:val="404"/>
              </w:numPr>
              <w:spacing w:after="0"/>
              <w:rPr>
                <w:rFonts w:ascii="Times New Roman" w:hAnsi="Times New Roman"/>
                <w:sz w:val="24"/>
                <w:szCs w:val="24"/>
              </w:rPr>
            </w:pPr>
          </w:p>
        </w:tc>
        <w:tc>
          <w:tcPr>
            <w:tcW w:w="3962"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Vamzdžių galo pjovimo rankinis </w:t>
            </w:r>
            <w:r w:rsidRPr="00EC2FC1">
              <w:rPr>
                <w:rFonts w:ascii="Times New Roman" w:eastAsia="Times New Roman" w:hAnsi="Times New Roman"/>
                <w:bCs/>
                <w:kern w:val="36"/>
                <w:sz w:val="24"/>
                <w:szCs w:val="24"/>
                <w:lang w:eastAsia="lt-LT"/>
              </w:rPr>
              <w:lastRenderedPageBreak/>
              <w:t>įrenginys (dujinis pjovimas) pagal šabloną</w:t>
            </w:r>
          </w:p>
        </w:tc>
      </w:tr>
      <w:tr w:rsidR="00D75E86" w:rsidRPr="001C15C1" w:rsidTr="001C15C1">
        <w:tc>
          <w:tcPr>
            <w:tcW w:w="988" w:type="dxa"/>
          </w:tcPr>
          <w:p w:rsidR="00D75E86" w:rsidRPr="001C15C1" w:rsidRDefault="00D75E86" w:rsidP="0049346A">
            <w:pPr>
              <w:widowControl w:val="0"/>
              <w:numPr>
                <w:ilvl w:val="0"/>
                <w:numId w:val="401"/>
              </w:numPr>
              <w:spacing w:after="0"/>
              <w:rPr>
                <w:rFonts w:ascii="Times New Roman" w:hAnsi="Times New Roman"/>
                <w:sz w:val="24"/>
                <w:szCs w:val="24"/>
              </w:rPr>
            </w:pPr>
          </w:p>
        </w:tc>
        <w:tc>
          <w:tcPr>
            <w:tcW w:w="3967"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galų rankinio sriegimo</w:t>
            </w:r>
          </w:p>
        </w:tc>
        <w:tc>
          <w:tcPr>
            <w:tcW w:w="994" w:type="dxa"/>
          </w:tcPr>
          <w:p w:rsidR="00D75E86" w:rsidRPr="001C15C1" w:rsidRDefault="00D75E86" w:rsidP="0049346A">
            <w:pPr>
              <w:widowControl w:val="0"/>
              <w:numPr>
                <w:ilvl w:val="0"/>
                <w:numId w:val="404"/>
              </w:numPr>
              <w:spacing w:after="0"/>
              <w:rPr>
                <w:rFonts w:ascii="Times New Roman" w:hAnsi="Times New Roman"/>
                <w:sz w:val="24"/>
                <w:szCs w:val="24"/>
              </w:rPr>
            </w:pPr>
          </w:p>
        </w:tc>
        <w:tc>
          <w:tcPr>
            <w:tcW w:w="3962"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gręžimo freza skirta kiaurymėms vamzdyje išgręžti</w:t>
            </w:r>
          </w:p>
        </w:tc>
      </w:tr>
      <w:tr w:rsidR="00D75E86" w:rsidRPr="001C15C1" w:rsidTr="001C15C1">
        <w:tc>
          <w:tcPr>
            <w:tcW w:w="988" w:type="dxa"/>
          </w:tcPr>
          <w:p w:rsidR="00D75E86" w:rsidRPr="001C15C1" w:rsidRDefault="00D75E86" w:rsidP="0049346A">
            <w:pPr>
              <w:widowControl w:val="0"/>
              <w:numPr>
                <w:ilvl w:val="0"/>
                <w:numId w:val="401"/>
              </w:numPr>
              <w:spacing w:after="0"/>
              <w:rPr>
                <w:rFonts w:ascii="Times New Roman" w:hAnsi="Times New Roman"/>
                <w:sz w:val="24"/>
                <w:szCs w:val="24"/>
              </w:rPr>
            </w:pPr>
          </w:p>
        </w:tc>
        <w:tc>
          <w:tcPr>
            <w:tcW w:w="3967"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Elektrinis sriegtuvas</w:t>
            </w:r>
          </w:p>
        </w:tc>
        <w:tc>
          <w:tcPr>
            <w:tcW w:w="994" w:type="dxa"/>
          </w:tcPr>
          <w:p w:rsidR="00D75E86" w:rsidRPr="001C15C1" w:rsidRDefault="00D75E86" w:rsidP="0049346A">
            <w:pPr>
              <w:widowControl w:val="0"/>
              <w:numPr>
                <w:ilvl w:val="0"/>
                <w:numId w:val="404"/>
              </w:numPr>
              <w:spacing w:after="0"/>
              <w:rPr>
                <w:rFonts w:ascii="Times New Roman" w:hAnsi="Times New Roman"/>
                <w:sz w:val="24"/>
                <w:szCs w:val="24"/>
              </w:rPr>
            </w:pPr>
          </w:p>
        </w:tc>
        <w:tc>
          <w:tcPr>
            <w:tcW w:w="3962"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balno pjovimo CNC staklės</w:t>
            </w:r>
          </w:p>
        </w:tc>
      </w:tr>
    </w:tbl>
    <w:p w:rsidR="00C41740" w:rsidRPr="00EC2FC1" w:rsidRDefault="00C41740" w:rsidP="006E1059">
      <w:pPr>
        <w:widowControl w:val="0"/>
        <w:spacing w:after="0"/>
        <w:rPr>
          <w:rFonts w:ascii="Times New Roman" w:hAnsi="Times New Roman"/>
          <w:sz w:val="24"/>
          <w:szCs w:val="24"/>
        </w:rPr>
      </w:pPr>
    </w:p>
    <w:p w:rsidR="00C26588" w:rsidRPr="00EC2FC1" w:rsidRDefault="00D75E86" w:rsidP="00C26588">
      <w:pPr>
        <w:widowControl w:val="0"/>
        <w:spacing w:after="0"/>
        <w:rPr>
          <w:rFonts w:ascii="Times New Roman" w:hAnsi="Times New Roman"/>
          <w:sz w:val="24"/>
          <w:szCs w:val="24"/>
        </w:rPr>
      </w:pPr>
      <w:r w:rsidRPr="00EC2FC1">
        <w:rPr>
          <w:rFonts w:ascii="Times New Roman" w:eastAsia="Times New Roman" w:hAnsi="Times New Roman"/>
          <w:bCs/>
          <w:i/>
          <w:kern w:val="36"/>
          <w:sz w:val="24"/>
          <w:szCs w:val="24"/>
          <w:lang w:val="es-ES" w:eastAsia="x-none"/>
        </w:rPr>
        <w:t xml:space="preserve">5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HIDRAULINIAI BANDYMAI</w:t>
      </w:r>
    </w:p>
    <w:tbl>
      <w:tblPr>
        <w:tblW w:w="75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6526"/>
      </w:tblGrid>
      <w:tr w:rsidR="00D75E86" w:rsidRPr="00EC2FC1" w:rsidTr="00A24D2D">
        <w:tc>
          <w:tcPr>
            <w:tcW w:w="988" w:type="dxa"/>
            <w:shd w:val="clear" w:color="auto" w:fill="auto"/>
          </w:tcPr>
          <w:p w:rsidR="00D75E86" w:rsidRPr="00EC2FC1" w:rsidRDefault="00D75E86" w:rsidP="00D75E8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6526" w:type="dxa"/>
            <w:shd w:val="clear" w:color="auto" w:fill="auto"/>
          </w:tcPr>
          <w:p w:rsidR="00D75E86" w:rsidRPr="00EC2FC1" w:rsidRDefault="00D75E86" w:rsidP="00D75E8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Įrangos pavadinimas</w:t>
            </w:r>
          </w:p>
        </w:tc>
      </w:tr>
      <w:tr w:rsidR="00D75E86" w:rsidRPr="00EC2FC1" w:rsidTr="00A24D2D">
        <w:tc>
          <w:tcPr>
            <w:tcW w:w="988" w:type="dxa"/>
            <w:shd w:val="clear" w:color="auto" w:fill="auto"/>
          </w:tcPr>
          <w:p w:rsidR="00D75E86" w:rsidRPr="00EC2FC1" w:rsidRDefault="00D75E86" w:rsidP="0049346A">
            <w:pPr>
              <w:widowControl w:val="0"/>
              <w:numPr>
                <w:ilvl w:val="0"/>
                <w:numId w:val="359"/>
              </w:numPr>
              <w:spacing w:after="0"/>
              <w:ind w:left="0" w:firstLine="0"/>
              <w:jc w:val="both"/>
              <w:outlineLvl w:val="0"/>
              <w:rPr>
                <w:rFonts w:ascii="Times New Roman" w:eastAsia="Times New Roman" w:hAnsi="Times New Roman"/>
                <w:bCs/>
                <w:kern w:val="36"/>
                <w:sz w:val="24"/>
                <w:szCs w:val="24"/>
                <w:lang w:eastAsia="lt-LT"/>
              </w:rPr>
            </w:pPr>
          </w:p>
        </w:tc>
        <w:tc>
          <w:tcPr>
            <w:tcW w:w="6526" w:type="dxa"/>
            <w:shd w:val="clear" w:color="auto" w:fill="auto"/>
          </w:tcPr>
          <w:p w:rsidR="00D75E86" w:rsidRPr="00EC2FC1" w:rsidRDefault="00D75E86"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Rankinio valdymo hidrostatinio testo pompa</w:t>
            </w:r>
          </w:p>
        </w:tc>
      </w:tr>
      <w:tr w:rsidR="00D75E86" w:rsidRPr="00EC2FC1" w:rsidTr="00A24D2D">
        <w:tc>
          <w:tcPr>
            <w:tcW w:w="988" w:type="dxa"/>
            <w:shd w:val="clear" w:color="auto" w:fill="auto"/>
          </w:tcPr>
          <w:p w:rsidR="00D75E86" w:rsidRPr="00EC2FC1" w:rsidRDefault="00D75E86" w:rsidP="0049346A">
            <w:pPr>
              <w:widowControl w:val="0"/>
              <w:numPr>
                <w:ilvl w:val="0"/>
                <w:numId w:val="359"/>
              </w:numPr>
              <w:spacing w:after="0"/>
              <w:ind w:left="0" w:firstLine="0"/>
              <w:jc w:val="both"/>
              <w:outlineLvl w:val="0"/>
              <w:rPr>
                <w:rFonts w:ascii="Times New Roman" w:eastAsia="Times New Roman" w:hAnsi="Times New Roman"/>
                <w:bCs/>
                <w:kern w:val="36"/>
                <w:sz w:val="24"/>
                <w:szCs w:val="24"/>
                <w:lang w:eastAsia="lt-LT"/>
              </w:rPr>
            </w:pPr>
          </w:p>
        </w:tc>
        <w:tc>
          <w:tcPr>
            <w:tcW w:w="6526" w:type="dxa"/>
            <w:shd w:val="clear" w:color="auto" w:fill="auto"/>
          </w:tcPr>
          <w:p w:rsidR="00D75E86" w:rsidRPr="00EC2FC1" w:rsidRDefault="00D75E86"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Hidrostatinio testo pompa, varoma dyzeliniu ar elektros varikliu</w:t>
            </w:r>
          </w:p>
        </w:tc>
      </w:tr>
      <w:tr w:rsidR="00D75E86" w:rsidRPr="00EC2FC1" w:rsidTr="00A24D2D">
        <w:tc>
          <w:tcPr>
            <w:tcW w:w="988" w:type="dxa"/>
            <w:shd w:val="clear" w:color="auto" w:fill="auto"/>
          </w:tcPr>
          <w:p w:rsidR="00D75E86" w:rsidRPr="00EC2FC1" w:rsidRDefault="00D75E86" w:rsidP="0049346A">
            <w:pPr>
              <w:widowControl w:val="0"/>
              <w:numPr>
                <w:ilvl w:val="0"/>
                <w:numId w:val="359"/>
              </w:numPr>
              <w:spacing w:after="0"/>
              <w:ind w:left="0" w:firstLine="0"/>
              <w:jc w:val="both"/>
              <w:outlineLvl w:val="0"/>
              <w:rPr>
                <w:rFonts w:ascii="Times New Roman" w:eastAsia="Times New Roman" w:hAnsi="Times New Roman"/>
                <w:bCs/>
                <w:kern w:val="36"/>
                <w:sz w:val="24"/>
                <w:szCs w:val="24"/>
                <w:lang w:eastAsia="lt-LT"/>
              </w:rPr>
            </w:pPr>
          </w:p>
        </w:tc>
        <w:tc>
          <w:tcPr>
            <w:tcW w:w="6526" w:type="dxa"/>
            <w:shd w:val="clear" w:color="auto" w:fill="auto"/>
          </w:tcPr>
          <w:p w:rsidR="00D75E86" w:rsidRPr="00EC2FC1" w:rsidRDefault="00D75E86"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Hidraulinės pompos manometras</w:t>
            </w:r>
          </w:p>
        </w:tc>
      </w:tr>
    </w:tbl>
    <w:p w:rsidR="00C26588" w:rsidRPr="00EC2FC1" w:rsidRDefault="00C26588" w:rsidP="00C26588">
      <w:pPr>
        <w:widowControl w:val="0"/>
        <w:spacing w:after="0"/>
        <w:rPr>
          <w:rFonts w:ascii="Times New Roman" w:hAnsi="Times New Roman"/>
          <w:sz w:val="24"/>
          <w:szCs w:val="24"/>
        </w:rPr>
      </w:pPr>
    </w:p>
    <w:p w:rsidR="00D75E86" w:rsidRPr="00EC2FC1" w:rsidRDefault="00D75E86" w:rsidP="00D75E86">
      <w:pPr>
        <w:widowControl w:val="0"/>
        <w:spacing w:after="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s-ES" w:eastAsia="x-none"/>
        </w:rPr>
        <w:t xml:space="preserve">6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VAMZDYNŲ MAZGŲ KONSTRUKCINIŲ ELEMENTŲ PARINKIMAS</w:t>
      </w:r>
    </w:p>
    <w:p w:rsidR="00D75E86"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Vamzdynų mazgų konstrukciniai elementai:</w:t>
      </w:r>
    </w:p>
    <w:tbl>
      <w:tblPr>
        <w:tblStyle w:val="TableGrid"/>
        <w:tblW w:w="0" w:type="auto"/>
        <w:tblLook w:val="04A0" w:firstRow="1" w:lastRow="0" w:firstColumn="1" w:lastColumn="0" w:noHBand="0" w:noVBand="1"/>
      </w:tblPr>
      <w:tblGrid>
        <w:gridCol w:w="988"/>
        <w:gridCol w:w="3967"/>
        <w:gridCol w:w="994"/>
        <w:gridCol w:w="3962"/>
      </w:tblGrid>
      <w:tr w:rsidR="00D75E86" w:rsidRPr="00D75E86" w:rsidTr="00255826">
        <w:tc>
          <w:tcPr>
            <w:tcW w:w="988" w:type="dxa"/>
          </w:tcPr>
          <w:p w:rsidR="00D75E86" w:rsidRPr="00D75E86" w:rsidRDefault="00D75E86" w:rsidP="00D75E86">
            <w:pPr>
              <w:widowControl w:val="0"/>
              <w:spacing w:after="0"/>
              <w:rPr>
                <w:rFonts w:ascii="Times New Roman" w:hAnsi="Times New Roman"/>
                <w:sz w:val="24"/>
                <w:szCs w:val="24"/>
              </w:rPr>
            </w:pPr>
            <w:r w:rsidRPr="00D75E86">
              <w:rPr>
                <w:rFonts w:ascii="Times New Roman" w:hAnsi="Times New Roman"/>
                <w:sz w:val="24"/>
                <w:szCs w:val="24"/>
              </w:rPr>
              <w:t>Eil. Nr.</w:t>
            </w:r>
          </w:p>
        </w:tc>
        <w:tc>
          <w:tcPr>
            <w:tcW w:w="3967" w:type="dxa"/>
          </w:tcPr>
          <w:p w:rsidR="00D75E86" w:rsidRPr="00EC2FC1" w:rsidRDefault="00D75E86" w:rsidP="00D75E8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Elemento pavadinimas</w:t>
            </w:r>
          </w:p>
        </w:tc>
        <w:tc>
          <w:tcPr>
            <w:tcW w:w="994" w:type="dxa"/>
          </w:tcPr>
          <w:p w:rsidR="00D75E86" w:rsidRPr="00D75E86" w:rsidRDefault="00D75E86" w:rsidP="00D75E86">
            <w:pPr>
              <w:widowControl w:val="0"/>
              <w:spacing w:after="0"/>
              <w:rPr>
                <w:rFonts w:ascii="Times New Roman" w:hAnsi="Times New Roman"/>
                <w:sz w:val="24"/>
                <w:szCs w:val="24"/>
              </w:rPr>
            </w:pPr>
            <w:r w:rsidRPr="00D75E86">
              <w:rPr>
                <w:rFonts w:ascii="Times New Roman" w:hAnsi="Times New Roman"/>
                <w:sz w:val="24"/>
                <w:szCs w:val="24"/>
              </w:rPr>
              <w:t>Eil. Nr.</w:t>
            </w:r>
          </w:p>
        </w:tc>
        <w:tc>
          <w:tcPr>
            <w:tcW w:w="3962" w:type="dxa"/>
          </w:tcPr>
          <w:p w:rsidR="00D75E86" w:rsidRPr="00D75E86" w:rsidRDefault="00D75E86" w:rsidP="00D75E86">
            <w:pPr>
              <w:widowControl w:val="0"/>
              <w:spacing w:after="0"/>
              <w:rPr>
                <w:rFonts w:ascii="Times New Roman" w:hAnsi="Times New Roman"/>
                <w:sz w:val="24"/>
                <w:szCs w:val="24"/>
              </w:rPr>
            </w:pPr>
            <w:r w:rsidRPr="00EC2FC1">
              <w:rPr>
                <w:rFonts w:ascii="Times New Roman" w:eastAsia="Times New Roman" w:hAnsi="Times New Roman"/>
                <w:bCs/>
                <w:kern w:val="36"/>
                <w:sz w:val="24"/>
                <w:szCs w:val="24"/>
                <w:lang w:eastAsia="lt-LT"/>
              </w:rPr>
              <w:t>Elemento pavadinimas</w:t>
            </w:r>
          </w:p>
        </w:tc>
      </w:tr>
      <w:tr w:rsidR="00D75E86" w:rsidRPr="00D75E86" w:rsidTr="00255826">
        <w:tc>
          <w:tcPr>
            <w:tcW w:w="988" w:type="dxa"/>
          </w:tcPr>
          <w:p w:rsidR="00D75E86" w:rsidRPr="00D75E86" w:rsidRDefault="00D75E86" w:rsidP="0049346A">
            <w:pPr>
              <w:widowControl w:val="0"/>
              <w:numPr>
                <w:ilvl w:val="0"/>
                <w:numId w:val="405"/>
              </w:numPr>
              <w:spacing w:after="0"/>
              <w:rPr>
                <w:rFonts w:ascii="Times New Roman" w:hAnsi="Times New Roman"/>
                <w:sz w:val="24"/>
                <w:szCs w:val="24"/>
              </w:rPr>
            </w:pPr>
          </w:p>
        </w:tc>
        <w:tc>
          <w:tcPr>
            <w:tcW w:w="3967"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fasoninė dalis - alkūnė</w:t>
            </w:r>
          </w:p>
        </w:tc>
        <w:tc>
          <w:tcPr>
            <w:tcW w:w="994" w:type="dxa"/>
          </w:tcPr>
          <w:p w:rsidR="00D75E86" w:rsidRPr="00D75E86" w:rsidRDefault="00D75E86" w:rsidP="0049346A">
            <w:pPr>
              <w:widowControl w:val="0"/>
              <w:numPr>
                <w:ilvl w:val="0"/>
                <w:numId w:val="406"/>
              </w:numPr>
              <w:spacing w:after="0"/>
              <w:rPr>
                <w:rFonts w:ascii="Times New Roman" w:hAnsi="Times New Roman"/>
                <w:sz w:val="24"/>
                <w:szCs w:val="24"/>
              </w:rPr>
            </w:pPr>
          </w:p>
        </w:tc>
        <w:tc>
          <w:tcPr>
            <w:tcW w:w="3962"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Sklendė – vamzdžių uždaromoji armatūra</w:t>
            </w:r>
          </w:p>
        </w:tc>
      </w:tr>
      <w:tr w:rsidR="00D75E86" w:rsidRPr="00D75E86" w:rsidTr="00255826">
        <w:tc>
          <w:tcPr>
            <w:tcW w:w="988" w:type="dxa"/>
          </w:tcPr>
          <w:p w:rsidR="00D75E86" w:rsidRPr="00D75E86" w:rsidRDefault="00D75E86" w:rsidP="0049346A">
            <w:pPr>
              <w:widowControl w:val="0"/>
              <w:numPr>
                <w:ilvl w:val="0"/>
                <w:numId w:val="405"/>
              </w:numPr>
              <w:spacing w:after="0"/>
              <w:rPr>
                <w:rFonts w:ascii="Times New Roman" w:hAnsi="Times New Roman"/>
                <w:sz w:val="24"/>
                <w:szCs w:val="24"/>
              </w:rPr>
            </w:pPr>
          </w:p>
        </w:tc>
        <w:tc>
          <w:tcPr>
            <w:tcW w:w="3967"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Trišakis </w:t>
            </w:r>
            <w:proofErr w:type="spellStart"/>
            <w:r w:rsidRPr="00EC2FC1">
              <w:rPr>
                <w:rFonts w:ascii="Times New Roman" w:eastAsia="Times New Roman" w:hAnsi="Times New Roman"/>
                <w:bCs/>
                <w:kern w:val="36"/>
                <w:sz w:val="24"/>
                <w:szCs w:val="24"/>
                <w:lang w:eastAsia="lt-LT"/>
              </w:rPr>
              <w:t>fitingas</w:t>
            </w:r>
            <w:proofErr w:type="spellEnd"/>
            <w:r w:rsidRPr="00EC2FC1">
              <w:rPr>
                <w:rFonts w:ascii="Times New Roman" w:eastAsia="Times New Roman" w:hAnsi="Times New Roman"/>
                <w:bCs/>
                <w:kern w:val="36"/>
                <w:sz w:val="24"/>
                <w:szCs w:val="24"/>
                <w:lang w:eastAsia="lt-LT"/>
              </w:rPr>
              <w:t xml:space="preserve"> – vamzdžių jungiamoji dalis</w:t>
            </w:r>
          </w:p>
        </w:tc>
        <w:tc>
          <w:tcPr>
            <w:tcW w:w="994" w:type="dxa"/>
          </w:tcPr>
          <w:p w:rsidR="00D75E86" w:rsidRPr="00D75E86" w:rsidRDefault="00D75E86" w:rsidP="0049346A">
            <w:pPr>
              <w:widowControl w:val="0"/>
              <w:numPr>
                <w:ilvl w:val="0"/>
                <w:numId w:val="406"/>
              </w:numPr>
              <w:spacing w:after="0"/>
              <w:rPr>
                <w:rFonts w:ascii="Times New Roman" w:hAnsi="Times New Roman"/>
                <w:sz w:val="24"/>
                <w:szCs w:val="24"/>
              </w:rPr>
            </w:pPr>
          </w:p>
        </w:tc>
        <w:tc>
          <w:tcPr>
            <w:tcW w:w="3962"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Apsauginis vožtuvas – vamzdžių apsaugomoji armatūra</w:t>
            </w:r>
          </w:p>
        </w:tc>
      </w:tr>
      <w:tr w:rsidR="00D75E86" w:rsidRPr="00D75E86" w:rsidTr="00255826">
        <w:tc>
          <w:tcPr>
            <w:tcW w:w="988" w:type="dxa"/>
          </w:tcPr>
          <w:p w:rsidR="00D75E86" w:rsidRPr="00D75E86" w:rsidRDefault="00D75E86" w:rsidP="0049346A">
            <w:pPr>
              <w:widowControl w:val="0"/>
              <w:numPr>
                <w:ilvl w:val="0"/>
                <w:numId w:val="405"/>
              </w:numPr>
              <w:spacing w:after="0"/>
              <w:rPr>
                <w:rFonts w:ascii="Times New Roman" w:hAnsi="Times New Roman"/>
                <w:sz w:val="24"/>
                <w:szCs w:val="24"/>
              </w:rPr>
            </w:pPr>
          </w:p>
        </w:tc>
        <w:tc>
          <w:tcPr>
            <w:tcW w:w="3967"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Flanšas</w:t>
            </w:r>
            <w:proofErr w:type="spellEnd"/>
            <w:r w:rsidRPr="00EC2FC1">
              <w:rPr>
                <w:rFonts w:ascii="Times New Roman" w:eastAsia="Times New Roman" w:hAnsi="Times New Roman"/>
                <w:bCs/>
                <w:kern w:val="36"/>
                <w:sz w:val="24"/>
                <w:szCs w:val="24"/>
                <w:lang w:eastAsia="lt-LT"/>
              </w:rPr>
              <w:t xml:space="preserve"> – vamzdžių jungiamoji dalis</w:t>
            </w:r>
          </w:p>
        </w:tc>
        <w:tc>
          <w:tcPr>
            <w:tcW w:w="994" w:type="dxa"/>
          </w:tcPr>
          <w:p w:rsidR="00D75E86" w:rsidRPr="00D75E86" w:rsidRDefault="00D75E86" w:rsidP="0049346A">
            <w:pPr>
              <w:widowControl w:val="0"/>
              <w:numPr>
                <w:ilvl w:val="0"/>
                <w:numId w:val="406"/>
              </w:numPr>
              <w:spacing w:after="0"/>
              <w:rPr>
                <w:rFonts w:ascii="Times New Roman" w:hAnsi="Times New Roman"/>
                <w:sz w:val="24"/>
                <w:szCs w:val="24"/>
              </w:rPr>
            </w:pPr>
          </w:p>
        </w:tc>
        <w:tc>
          <w:tcPr>
            <w:tcW w:w="3962"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Peteliškės tipo sklendė - vamzdžių reguliuojamoji armatūra</w:t>
            </w:r>
          </w:p>
        </w:tc>
      </w:tr>
      <w:tr w:rsidR="00D75E86" w:rsidRPr="00D75E86" w:rsidTr="00255826">
        <w:tc>
          <w:tcPr>
            <w:tcW w:w="988" w:type="dxa"/>
          </w:tcPr>
          <w:p w:rsidR="00D75E86" w:rsidRPr="00D75E86" w:rsidRDefault="00D75E86" w:rsidP="0049346A">
            <w:pPr>
              <w:widowControl w:val="0"/>
              <w:numPr>
                <w:ilvl w:val="0"/>
                <w:numId w:val="405"/>
              </w:numPr>
              <w:spacing w:after="0"/>
              <w:rPr>
                <w:rFonts w:ascii="Times New Roman" w:hAnsi="Times New Roman"/>
                <w:sz w:val="24"/>
                <w:szCs w:val="24"/>
              </w:rPr>
            </w:pPr>
          </w:p>
        </w:tc>
        <w:tc>
          <w:tcPr>
            <w:tcW w:w="3967"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Flanšas</w:t>
            </w:r>
            <w:proofErr w:type="spellEnd"/>
            <w:r w:rsidRPr="00EC2FC1">
              <w:rPr>
                <w:rFonts w:ascii="Times New Roman" w:eastAsia="Times New Roman" w:hAnsi="Times New Roman"/>
                <w:bCs/>
                <w:kern w:val="36"/>
                <w:sz w:val="24"/>
                <w:szCs w:val="24"/>
                <w:lang w:eastAsia="lt-LT"/>
              </w:rPr>
              <w:t xml:space="preserve"> – vamzdžių jungiamoji dalis</w:t>
            </w:r>
          </w:p>
        </w:tc>
        <w:tc>
          <w:tcPr>
            <w:tcW w:w="994" w:type="dxa"/>
          </w:tcPr>
          <w:p w:rsidR="00D75E86" w:rsidRPr="00D75E86" w:rsidRDefault="00D75E86" w:rsidP="0049346A">
            <w:pPr>
              <w:widowControl w:val="0"/>
              <w:numPr>
                <w:ilvl w:val="0"/>
                <w:numId w:val="406"/>
              </w:numPr>
              <w:spacing w:after="0"/>
              <w:rPr>
                <w:rFonts w:ascii="Times New Roman" w:hAnsi="Times New Roman"/>
                <w:sz w:val="24"/>
                <w:szCs w:val="24"/>
              </w:rPr>
            </w:pPr>
          </w:p>
        </w:tc>
        <w:tc>
          <w:tcPr>
            <w:tcW w:w="3962"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Peilio tipo sklendė – vamzdžių uždaromoji armatūra</w:t>
            </w:r>
          </w:p>
        </w:tc>
      </w:tr>
      <w:tr w:rsidR="00D75E86" w:rsidRPr="00D75E86" w:rsidTr="00255826">
        <w:tc>
          <w:tcPr>
            <w:tcW w:w="988" w:type="dxa"/>
          </w:tcPr>
          <w:p w:rsidR="00D75E86" w:rsidRPr="00D75E86" w:rsidRDefault="00D75E86" w:rsidP="0049346A">
            <w:pPr>
              <w:widowControl w:val="0"/>
              <w:numPr>
                <w:ilvl w:val="0"/>
                <w:numId w:val="405"/>
              </w:numPr>
              <w:spacing w:after="0"/>
              <w:rPr>
                <w:rFonts w:ascii="Times New Roman" w:hAnsi="Times New Roman"/>
                <w:sz w:val="24"/>
                <w:szCs w:val="24"/>
              </w:rPr>
            </w:pPr>
          </w:p>
        </w:tc>
        <w:tc>
          <w:tcPr>
            <w:tcW w:w="3967"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Vamzdinė armatūra, uždaromoji – rutulinis čiaupas</w:t>
            </w:r>
          </w:p>
        </w:tc>
        <w:tc>
          <w:tcPr>
            <w:tcW w:w="994" w:type="dxa"/>
          </w:tcPr>
          <w:p w:rsidR="00D75E86" w:rsidRPr="00D75E86" w:rsidRDefault="00D75E86" w:rsidP="0049346A">
            <w:pPr>
              <w:widowControl w:val="0"/>
              <w:numPr>
                <w:ilvl w:val="0"/>
                <w:numId w:val="406"/>
              </w:numPr>
              <w:spacing w:after="0"/>
              <w:rPr>
                <w:rFonts w:ascii="Times New Roman" w:hAnsi="Times New Roman"/>
                <w:sz w:val="24"/>
                <w:szCs w:val="24"/>
              </w:rPr>
            </w:pPr>
          </w:p>
        </w:tc>
        <w:tc>
          <w:tcPr>
            <w:tcW w:w="3962" w:type="dxa"/>
          </w:tcPr>
          <w:p w:rsidR="00D75E86" w:rsidRPr="00EC2FC1" w:rsidRDefault="00D75E86" w:rsidP="00D75E8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Reguliuojamas vožtuvas - vamzdžių reguliuojamoji armatūra</w:t>
            </w:r>
          </w:p>
        </w:tc>
      </w:tr>
    </w:tbl>
    <w:p w:rsidR="00C41740" w:rsidRPr="00EC2FC1" w:rsidRDefault="00C41740" w:rsidP="006E1059">
      <w:pPr>
        <w:widowControl w:val="0"/>
        <w:spacing w:after="0"/>
        <w:rPr>
          <w:rFonts w:ascii="Times New Roman" w:hAnsi="Times New Roman"/>
          <w:sz w:val="24"/>
          <w:szCs w:val="24"/>
        </w:rPr>
      </w:pPr>
    </w:p>
    <w:p w:rsidR="00C26588" w:rsidRPr="00EC2FC1" w:rsidRDefault="00D75E86" w:rsidP="00C26588">
      <w:pPr>
        <w:widowControl w:val="0"/>
        <w:spacing w:after="0"/>
        <w:outlineLvl w:val="0"/>
        <w:rPr>
          <w:rFonts w:ascii="Times New Roman" w:eastAsia="Times New Roman" w:hAnsi="Times New Roman"/>
          <w:bCs/>
          <w:kern w:val="36"/>
          <w:sz w:val="24"/>
          <w:szCs w:val="24"/>
          <w:lang w:eastAsia="lt-LT"/>
        </w:rPr>
      </w:pPr>
      <w:r w:rsidRPr="00EC2FC1">
        <w:rPr>
          <w:rFonts w:ascii="Times New Roman" w:hAnsi="Times New Roman"/>
          <w:sz w:val="24"/>
          <w:szCs w:val="24"/>
        </w:rPr>
        <w:t>Vamzdžių sujungimo tipai:</w:t>
      </w:r>
    </w:p>
    <w:tbl>
      <w:tblPr>
        <w:tblW w:w="49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3980"/>
      </w:tblGrid>
      <w:tr w:rsidR="00D75E86" w:rsidRPr="00EC2FC1" w:rsidTr="00D75E86">
        <w:tc>
          <w:tcPr>
            <w:tcW w:w="993" w:type="dxa"/>
            <w:shd w:val="clear" w:color="auto" w:fill="auto"/>
          </w:tcPr>
          <w:p w:rsidR="00D75E86" w:rsidRPr="00EC2FC1" w:rsidRDefault="00D75E86" w:rsidP="00D75E8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3980" w:type="dxa"/>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Sujungimo tipo pavadinimas ir apibūdinimas</w:t>
            </w:r>
          </w:p>
        </w:tc>
      </w:tr>
      <w:tr w:rsidR="00D75E86" w:rsidRPr="00EC2FC1" w:rsidTr="00D75E86">
        <w:tc>
          <w:tcPr>
            <w:tcW w:w="993" w:type="dxa"/>
            <w:shd w:val="clear" w:color="auto" w:fill="auto"/>
          </w:tcPr>
          <w:p w:rsidR="00D75E86" w:rsidRPr="00EC2FC1" w:rsidRDefault="00D75E86" w:rsidP="0049346A">
            <w:pPr>
              <w:widowControl w:val="0"/>
              <w:numPr>
                <w:ilvl w:val="0"/>
                <w:numId w:val="360"/>
              </w:numPr>
              <w:spacing w:after="0"/>
              <w:ind w:left="0" w:firstLine="0"/>
              <w:jc w:val="center"/>
              <w:outlineLvl w:val="0"/>
              <w:rPr>
                <w:rFonts w:ascii="Times New Roman" w:eastAsia="Times New Roman" w:hAnsi="Times New Roman"/>
                <w:bCs/>
                <w:kern w:val="36"/>
                <w:sz w:val="24"/>
                <w:szCs w:val="24"/>
                <w:lang w:eastAsia="lt-LT"/>
              </w:rPr>
            </w:pPr>
          </w:p>
        </w:tc>
        <w:tc>
          <w:tcPr>
            <w:tcW w:w="3980" w:type="dxa"/>
            <w:shd w:val="clear" w:color="auto" w:fill="auto"/>
          </w:tcPr>
          <w:p w:rsidR="00D75E86" w:rsidRPr="00EC2FC1" w:rsidRDefault="00D75E86"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 jungtis - suvirinta</w:t>
            </w:r>
          </w:p>
        </w:tc>
      </w:tr>
      <w:tr w:rsidR="00D75E86" w:rsidRPr="00EC2FC1" w:rsidTr="00D75E86">
        <w:tc>
          <w:tcPr>
            <w:tcW w:w="993" w:type="dxa"/>
            <w:shd w:val="clear" w:color="auto" w:fill="auto"/>
          </w:tcPr>
          <w:p w:rsidR="00D75E86" w:rsidRPr="00EC2FC1" w:rsidRDefault="00D75E86" w:rsidP="0049346A">
            <w:pPr>
              <w:widowControl w:val="0"/>
              <w:numPr>
                <w:ilvl w:val="0"/>
                <w:numId w:val="360"/>
              </w:numPr>
              <w:spacing w:after="0"/>
              <w:ind w:left="0" w:firstLine="0"/>
              <w:jc w:val="center"/>
              <w:outlineLvl w:val="0"/>
              <w:rPr>
                <w:rFonts w:ascii="Times New Roman" w:eastAsia="Times New Roman" w:hAnsi="Times New Roman"/>
                <w:bCs/>
                <w:kern w:val="36"/>
                <w:sz w:val="24"/>
                <w:szCs w:val="24"/>
                <w:lang w:eastAsia="lt-LT"/>
              </w:rPr>
            </w:pPr>
          </w:p>
        </w:tc>
        <w:tc>
          <w:tcPr>
            <w:tcW w:w="3980" w:type="dxa"/>
            <w:shd w:val="clear" w:color="auto" w:fill="auto"/>
          </w:tcPr>
          <w:p w:rsidR="00D75E86" w:rsidRPr="00EC2FC1" w:rsidRDefault="00D75E86"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jungtis - suvirinta</w:t>
            </w:r>
          </w:p>
        </w:tc>
      </w:tr>
      <w:tr w:rsidR="00D75E86" w:rsidRPr="00EC2FC1" w:rsidTr="00D75E86">
        <w:tc>
          <w:tcPr>
            <w:tcW w:w="993" w:type="dxa"/>
            <w:shd w:val="clear" w:color="auto" w:fill="auto"/>
          </w:tcPr>
          <w:p w:rsidR="00D75E86" w:rsidRPr="00EC2FC1" w:rsidRDefault="00D75E86" w:rsidP="0049346A">
            <w:pPr>
              <w:widowControl w:val="0"/>
              <w:numPr>
                <w:ilvl w:val="0"/>
                <w:numId w:val="360"/>
              </w:numPr>
              <w:spacing w:after="0"/>
              <w:ind w:left="0" w:firstLine="0"/>
              <w:jc w:val="center"/>
              <w:outlineLvl w:val="0"/>
              <w:rPr>
                <w:rFonts w:ascii="Times New Roman" w:eastAsia="Times New Roman" w:hAnsi="Times New Roman"/>
                <w:bCs/>
                <w:kern w:val="36"/>
                <w:sz w:val="24"/>
                <w:szCs w:val="24"/>
                <w:lang w:eastAsia="lt-LT"/>
              </w:rPr>
            </w:pPr>
          </w:p>
        </w:tc>
        <w:tc>
          <w:tcPr>
            <w:tcW w:w="3980" w:type="dxa"/>
            <w:shd w:val="clear" w:color="auto" w:fill="auto"/>
          </w:tcPr>
          <w:p w:rsidR="00D75E86" w:rsidRPr="00EC2FC1" w:rsidRDefault="00D75E86"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 jungtis - suvirinta</w:t>
            </w:r>
          </w:p>
        </w:tc>
      </w:tr>
      <w:tr w:rsidR="00D75E86" w:rsidRPr="00EC2FC1" w:rsidTr="00D75E86">
        <w:tc>
          <w:tcPr>
            <w:tcW w:w="993" w:type="dxa"/>
            <w:shd w:val="clear" w:color="auto" w:fill="auto"/>
          </w:tcPr>
          <w:p w:rsidR="00D75E86" w:rsidRPr="00EC2FC1" w:rsidRDefault="00D75E86" w:rsidP="0049346A">
            <w:pPr>
              <w:widowControl w:val="0"/>
              <w:numPr>
                <w:ilvl w:val="0"/>
                <w:numId w:val="360"/>
              </w:numPr>
              <w:spacing w:after="0"/>
              <w:ind w:left="0" w:firstLine="0"/>
              <w:jc w:val="center"/>
              <w:outlineLvl w:val="0"/>
              <w:rPr>
                <w:rFonts w:ascii="Times New Roman" w:eastAsia="Times New Roman" w:hAnsi="Times New Roman"/>
                <w:bCs/>
                <w:kern w:val="36"/>
                <w:sz w:val="24"/>
                <w:szCs w:val="24"/>
                <w:lang w:eastAsia="lt-LT"/>
              </w:rPr>
            </w:pPr>
          </w:p>
        </w:tc>
        <w:tc>
          <w:tcPr>
            <w:tcW w:w="3980" w:type="dxa"/>
            <w:shd w:val="clear" w:color="auto" w:fill="auto"/>
          </w:tcPr>
          <w:p w:rsidR="00D75E86" w:rsidRPr="00EC2FC1" w:rsidRDefault="00D75E86"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 jungtis - suvirinta</w:t>
            </w:r>
          </w:p>
        </w:tc>
      </w:tr>
      <w:tr w:rsidR="00D75E86" w:rsidRPr="00EC2FC1" w:rsidTr="00D75E86">
        <w:tc>
          <w:tcPr>
            <w:tcW w:w="993" w:type="dxa"/>
            <w:shd w:val="clear" w:color="auto" w:fill="auto"/>
          </w:tcPr>
          <w:p w:rsidR="00D75E86" w:rsidRPr="00EC2FC1" w:rsidRDefault="00D75E86" w:rsidP="0049346A">
            <w:pPr>
              <w:widowControl w:val="0"/>
              <w:numPr>
                <w:ilvl w:val="0"/>
                <w:numId w:val="360"/>
              </w:numPr>
              <w:spacing w:after="0"/>
              <w:ind w:left="0" w:firstLine="0"/>
              <w:jc w:val="center"/>
              <w:outlineLvl w:val="0"/>
              <w:rPr>
                <w:rFonts w:ascii="Times New Roman" w:eastAsia="Times New Roman" w:hAnsi="Times New Roman"/>
                <w:bCs/>
                <w:kern w:val="36"/>
                <w:sz w:val="24"/>
                <w:szCs w:val="24"/>
                <w:lang w:eastAsia="lt-LT"/>
              </w:rPr>
            </w:pPr>
          </w:p>
        </w:tc>
        <w:tc>
          <w:tcPr>
            <w:tcW w:w="3980" w:type="dxa"/>
            <w:shd w:val="clear" w:color="auto" w:fill="auto"/>
          </w:tcPr>
          <w:p w:rsidR="00D75E86" w:rsidRPr="00EC2FC1" w:rsidRDefault="00D75E86"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jungtis - suvirinta</w:t>
            </w:r>
          </w:p>
        </w:tc>
      </w:tr>
      <w:tr w:rsidR="00D75E86" w:rsidRPr="00EC2FC1" w:rsidTr="00D75E86">
        <w:tc>
          <w:tcPr>
            <w:tcW w:w="993" w:type="dxa"/>
            <w:shd w:val="clear" w:color="auto" w:fill="auto"/>
          </w:tcPr>
          <w:p w:rsidR="00D75E86" w:rsidRPr="00EC2FC1" w:rsidRDefault="00D75E86" w:rsidP="0049346A">
            <w:pPr>
              <w:widowControl w:val="0"/>
              <w:numPr>
                <w:ilvl w:val="0"/>
                <w:numId w:val="360"/>
              </w:numPr>
              <w:spacing w:after="0"/>
              <w:ind w:left="0" w:firstLine="0"/>
              <w:jc w:val="center"/>
              <w:outlineLvl w:val="0"/>
              <w:rPr>
                <w:rFonts w:ascii="Times New Roman" w:eastAsia="Times New Roman" w:hAnsi="Times New Roman"/>
                <w:bCs/>
                <w:kern w:val="36"/>
                <w:sz w:val="24"/>
                <w:szCs w:val="24"/>
                <w:lang w:eastAsia="lt-LT"/>
              </w:rPr>
            </w:pPr>
          </w:p>
        </w:tc>
        <w:tc>
          <w:tcPr>
            <w:tcW w:w="3980" w:type="dxa"/>
            <w:shd w:val="clear" w:color="auto" w:fill="auto"/>
          </w:tcPr>
          <w:p w:rsidR="00D75E86" w:rsidRPr="00EC2FC1" w:rsidRDefault="00D75E86"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jungtis - suvirinta</w:t>
            </w:r>
          </w:p>
        </w:tc>
      </w:tr>
    </w:tbl>
    <w:p w:rsidR="00C26588" w:rsidRDefault="00C26588" w:rsidP="006E1059">
      <w:pPr>
        <w:widowControl w:val="0"/>
        <w:spacing w:after="0"/>
        <w:rPr>
          <w:rFonts w:ascii="Times New Roman" w:hAnsi="Times New Roman"/>
          <w:sz w:val="24"/>
          <w:szCs w:val="24"/>
        </w:rPr>
      </w:pPr>
    </w:p>
    <w:p w:rsidR="00D75E86" w:rsidRPr="00EC2FC1" w:rsidRDefault="00D75E86" w:rsidP="00D75E86">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i/>
          <w:kern w:val="36"/>
          <w:sz w:val="24"/>
          <w:szCs w:val="24"/>
          <w:lang w:val="es-ES" w:eastAsia="x-none"/>
        </w:rPr>
        <w:t xml:space="preserve">7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VAMZDYNŲ MAZGŲ SURINKIMAS</w:t>
      </w:r>
    </w:p>
    <w:p w:rsidR="00D75E86" w:rsidRPr="00EC2FC1" w:rsidRDefault="00D75E86" w:rsidP="00D75E86">
      <w:pPr>
        <w:widowControl w:val="0"/>
        <w:spacing w:after="0"/>
        <w:rPr>
          <w:rFonts w:ascii="Times New Roman" w:hAnsi="Times New Roman"/>
          <w:sz w:val="24"/>
          <w:szCs w:val="24"/>
          <w:lang w:val="es-ES"/>
        </w:rPr>
      </w:pPr>
      <w:r w:rsidRPr="00EC2FC1">
        <w:rPr>
          <w:rFonts w:ascii="Times New Roman" w:hAnsi="Times New Roman"/>
          <w:sz w:val="24"/>
          <w:szCs w:val="24"/>
          <w:lang w:val="es-ES"/>
        </w:rPr>
        <w:t>Flanšinio sujungimo elementai ir įrankiai: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5"/>
        <w:gridCol w:w="7126"/>
      </w:tblGrid>
      <w:tr w:rsidR="00D75E86" w:rsidRPr="00EB386F" w:rsidTr="00255826">
        <w:tc>
          <w:tcPr>
            <w:tcW w:w="1405" w:type="pct"/>
            <w:shd w:val="clear" w:color="auto" w:fill="auto"/>
          </w:tcPr>
          <w:p w:rsidR="00D75E86" w:rsidRPr="00EB386F" w:rsidRDefault="00D75E86" w:rsidP="00255826">
            <w:pPr>
              <w:widowControl w:val="0"/>
              <w:spacing w:after="0"/>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Jungties elementai:</w:t>
            </w:r>
          </w:p>
          <w:p w:rsidR="00D75E86" w:rsidRPr="00EB386F" w:rsidRDefault="00D75E86" w:rsidP="0049346A">
            <w:pPr>
              <w:widowControl w:val="0"/>
              <w:numPr>
                <w:ilvl w:val="0"/>
                <w:numId w:val="361"/>
              </w:numPr>
              <w:spacing w:after="0"/>
              <w:ind w:left="0" w:firstLine="0"/>
              <w:jc w:val="both"/>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 xml:space="preserve">vamzdis su </w:t>
            </w:r>
            <w:proofErr w:type="spellStart"/>
            <w:r w:rsidRPr="00EB386F">
              <w:rPr>
                <w:rFonts w:ascii="Times New Roman" w:eastAsia="Times New Roman" w:hAnsi="Times New Roman"/>
                <w:bCs/>
                <w:kern w:val="36"/>
                <w:sz w:val="24"/>
                <w:szCs w:val="24"/>
                <w:lang w:eastAsia="lt-LT"/>
              </w:rPr>
              <w:t>flanšu</w:t>
            </w:r>
            <w:proofErr w:type="spellEnd"/>
          </w:p>
          <w:p w:rsidR="00D75E86" w:rsidRPr="00EB386F" w:rsidRDefault="00D75E86" w:rsidP="0049346A">
            <w:pPr>
              <w:widowControl w:val="0"/>
              <w:numPr>
                <w:ilvl w:val="0"/>
                <w:numId w:val="361"/>
              </w:numPr>
              <w:spacing w:after="0"/>
              <w:ind w:left="0" w:firstLine="0"/>
              <w:jc w:val="both"/>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Tarpinė</w:t>
            </w:r>
          </w:p>
          <w:p w:rsidR="00D75E86" w:rsidRPr="00EB386F" w:rsidRDefault="00D75E86" w:rsidP="0049346A">
            <w:pPr>
              <w:widowControl w:val="0"/>
              <w:numPr>
                <w:ilvl w:val="0"/>
                <w:numId w:val="361"/>
              </w:numPr>
              <w:spacing w:after="0"/>
              <w:ind w:left="0" w:firstLine="0"/>
              <w:jc w:val="both"/>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Smeigė</w:t>
            </w:r>
          </w:p>
          <w:p w:rsidR="00D75E86" w:rsidRPr="00EB386F" w:rsidRDefault="00D75E86" w:rsidP="0049346A">
            <w:pPr>
              <w:widowControl w:val="0"/>
              <w:numPr>
                <w:ilvl w:val="0"/>
                <w:numId w:val="361"/>
              </w:numPr>
              <w:spacing w:after="0"/>
              <w:ind w:left="0" w:firstLine="0"/>
              <w:jc w:val="both"/>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Įvorė</w:t>
            </w:r>
          </w:p>
          <w:p w:rsidR="00D75E86" w:rsidRPr="00EB386F" w:rsidRDefault="00D75E86" w:rsidP="0049346A">
            <w:pPr>
              <w:widowControl w:val="0"/>
              <w:numPr>
                <w:ilvl w:val="0"/>
                <w:numId w:val="361"/>
              </w:numPr>
              <w:spacing w:after="0"/>
              <w:ind w:left="0" w:firstLine="0"/>
              <w:jc w:val="both"/>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Poveržlės</w:t>
            </w:r>
          </w:p>
          <w:p w:rsidR="00D75E86" w:rsidRPr="00EB386F" w:rsidRDefault="00D75E86" w:rsidP="0049346A">
            <w:pPr>
              <w:widowControl w:val="0"/>
              <w:numPr>
                <w:ilvl w:val="0"/>
                <w:numId w:val="361"/>
              </w:numPr>
              <w:spacing w:after="0"/>
              <w:ind w:left="0" w:firstLine="0"/>
              <w:jc w:val="both"/>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veržlės</w:t>
            </w:r>
          </w:p>
        </w:tc>
        <w:tc>
          <w:tcPr>
            <w:tcW w:w="3595" w:type="pct"/>
            <w:shd w:val="clear" w:color="auto" w:fill="auto"/>
          </w:tcPr>
          <w:p w:rsidR="00D75E86" w:rsidRPr="00EB386F" w:rsidRDefault="00D75E86" w:rsidP="00255826">
            <w:pPr>
              <w:widowControl w:val="0"/>
              <w:spacing w:after="0"/>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Surinkimo įrankiai:</w:t>
            </w:r>
          </w:p>
          <w:p w:rsidR="00D75E86" w:rsidRPr="00EB386F" w:rsidRDefault="00D75E86" w:rsidP="00255826">
            <w:pPr>
              <w:widowControl w:val="0"/>
              <w:spacing w:after="0"/>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1 – plaktukas smeigei įstatyti</w:t>
            </w:r>
          </w:p>
          <w:p w:rsidR="00D75E86" w:rsidRPr="00EB386F" w:rsidRDefault="00D75E86" w:rsidP="00255826">
            <w:pPr>
              <w:widowControl w:val="0"/>
              <w:spacing w:after="0"/>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2 – raktas veržlėms užsukti</w:t>
            </w:r>
          </w:p>
          <w:p w:rsidR="00D75E86" w:rsidRPr="00EB386F" w:rsidRDefault="00D75E86" w:rsidP="00255826">
            <w:pPr>
              <w:widowControl w:val="0"/>
              <w:spacing w:after="0"/>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 xml:space="preserve">3 – </w:t>
            </w:r>
            <w:proofErr w:type="spellStart"/>
            <w:r w:rsidRPr="00EB386F">
              <w:rPr>
                <w:rFonts w:ascii="Times New Roman" w:eastAsia="Times New Roman" w:hAnsi="Times New Roman"/>
                <w:bCs/>
                <w:kern w:val="36"/>
                <w:sz w:val="24"/>
                <w:szCs w:val="24"/>
                <w:lang w:eastAsia="lt-LT"/>
              </w:rPr>
              <w:t>dinamometrinis</w:t>
            </w:r>
            <w:proofErr w:type="spellEnd"/>
            <w:r w:rsidRPr="00EB386F">
              <w:rPr>
                <w:rFonts w:ascii="Times New Roman" w:eastAsia="Times New Roman" w:hAnsi="Times New Roman"/>
                <w:bCs/>
                <w:kern w:val="36"/>
                <w:sz w:val="24"/>
                <w:szCs w:val="24"/>
                <w:lang w:eastAsia="lt-LT"/>
              </w:rPr>
              <w:t xml:space="preserve"> raktas veržlių užsukimo jėgai suvienodinti</w:t>
            </w:r>
          </w:p>
        </w:tc>
      </w:tr>
    </w:tbl>
    <w:p w:rsidR="00C26588" w:rsidRDefault="00C26588" w:rsidP="006E1059">
      <w:pPr>
        <w:widowControl w:val="0"/>
        <w:spacing w:after="0"/>
        <w:rPr>
          <w:rFonts w:ascii="Times New Roman" w:hAnsi="Times New Roman"/>
          <w:sz w:val="24"/>
          <w:szCs w:val="24"/>
        </w:rPr>
      </w:pPr>
    </w:p>
    <w:p w:rsidR="00D75E86" w:rsidRPr="00EC2FC1" w:rsidRDefault="00D75E86" w:rsidP="00D75E86">
      <w:pPr>
        <w:widowControl w:val="0"/>
        <w:spacing w:after="0"/>
        <w:rPr>
          <w:rFonts w:ascii="Times New Roman" w:hAnsi="Times New Roman"/>
          <w:sz w:val="24"/>
          <w:szCs w:val="24"/>
        </w:rPr>
      </w:pPr>
      <w:r w:rsidRPr="00EC2FC1">
        <w:rPr>
          <w:rFonts w:ascii="Times New Roman" w:hAnsi="Times New Roman"/>
          <w:sz w:val="24"/>
          <w:szCs w:val="24"/>
        </w:rPr>
        <w:t>Vamzdžių surinkimo spaustuvai - fiksatorius:</w:t>
      </w:r>
    </w:p>
    <w:tbl>
      <w:tblPr>
        <w:tblW w:w="8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7660"/>
      </w:tblGrid>
      <w:tr w:rsidR="00D75E86" w:rsidRPr="00EC2FC1" w:rsidTr="00A24D2D">
        <w:tc>
          <w:tcPr>
            <w:tcW w:w="988" w:type="dxa"/>
            <w:shd w:val="clear" w:color="auto" w:fill="auto"/>
          </w:tcPr>
          <w:p w:rsidR="00D75E86" w:rsidRPr="00EC2FC1" w:rsidRDefault="00D75E86"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lastRenderedPageBreak/>
              <w:t>Eil. Nr.</w:t>
            </w:r>
          </w:p>
        </w:tc>
        <w:tc>
          <w:tcPr>
            <w:tcW w:w="7660" w:type="dxa"/>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Atliekamų funkcijų apibūdinimas</w:t>
            </w:r>
          </w:p>
        </w:tc>
      </w:tr>
      <w:tr w:rsidR="00D75E86" w:rsidRPr="00EC2FC1" w:rsidTr="00A24D2D">
        <w:tc>
          <w:tcPr>
            <w:tcW w:w="988" w:type="dxa"/>
            <w:shd w:val="clear" w:color="auto" w:fill="auto"/>
          </w:tcPr>
          <w:p w:rsidR="00D75E86" w:rsidRPr="00EC2FC1" w:rsidRDefault="00D75E86" w:rsidP="0049346A">
            <w:pPr>
              <w:widowControl w:val="0"/>
              <w:numPr>
                <w:ilvl w:val="0"/>
                <w:numId w:val="362"/>
              </w:numPr>
              <w:spacing w:after="0"/>
              <w:ind w:left="0" w:firstLine="0"/>
              <w:jc w:val="both"/>
              <w:outlineLvl w:val="0"/>
              <w:rPr>
                <w:rFonts w:ascii="Times New Roman" w:eastAsia="Times New Roman" w:hAnsi="Times New Roman"/>
                <w:bCs/>
                <w:kern w:val="36"/>
                <w:sz w:val="24"/>
                <w:szCs w:val="24"/>
                <w:lang w:eastAsia="lt-LT"/>
              </w:rPr>
            </w:pPr>
          </w:p>
        </w:tc>
        <w:tc>
          <w:tcPr>
            <w:tcW w:w="7660" w:type="dxa"/>
            <w:shd w:val="clear" w:color="auto" w:fill="auto"/>
          </w:tcPr>
          <w:p w:rsidR="00D75E86" w:rsidRPr="00EC2FC1" w:rsidRDefault="00D75E86"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ašių sulyginimas (suvedimas) sandūriniame sujungime</w:t>
            </w:r>
          </w:p>
        </w:tc>
      </w:tr>
      <w:tr w:rsidR="00D75E86" w:rsidRPr="00EC2FC1" w:rsidTr="00A24D2D">
        <w:tc>
          <w:tcPr>
            <w:tcW w:w="988" w:type="dxa"/>
            <w:shd w:val="clear" w:color="auto" w:fill="auto"/>
          </w:tcPr>
          <w:p w:rsidR="00D75E86" w:rsidRPr="00EC2FC1" w:rsidRDefault="00D75E86" w:rsidP="0049346A">
            <w:pPr>
              <w:widowControl w:val="0"/>
              <w:numPr>
                <w:ilvl w:val="0"/>
                <w:numId w:val="362"/>
              </w:numPr>
              <w:spacing w:after="0"/>
              <w:ind w:left="0" w:firstLine="0"/>
              <w:jc w:val="both"/>
              <w:outlineLvl w:val="0"/>
              <w:rPr>
                <w:rFonts w:ascii="Times New Roman" w:eastAsia="Times New Roman" w:hAnsi="Times New Roman"/>
                <w:bCs/>
                <w:kern w:val="36"/>
                <w:sz w:val="24"/>
                <w:szCs w:val="24"/>
                <w:lang w:eastAsia="lt-LT"/>
              </w:rPr>
            </w:pPr>
          </w:p>
        </w:tc>
        <w:tc>
          <w:tcPr>
            <w:tcW w:w="7660" w:type="dxa"/>
            <w:shd w:val="clear" w:color="auto" w:fill="auto"/>
          </w:tcPr>
          <w:p w:rsidR="00D75E86" w:rsidRPr="00EC2FC1" w:rsidRDefault="00D75E86"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Alkūnės ir vamzdžio ašių sulyginimas (suvedimas) sandūriniame sujungime</w:t>
            </w:r>
          </w:p>
        </w:tc>
      </w:tr>
      <w:tr w:rsidR="00D75E86" w:rsidRPr="00EC2FC1" w:rsidTr="00A24D2D">
        <w:tc>
          <w:tcPr>
            <w:tcW w:w="988" w:type="dxa"/>
            <w:shd w:val="clear" w:color="auto" w:fill="auto"/>
          </w:tcPr>
          <w:p w:rsidR="00D75E86" w:rsidRPr="00EC2FC1" w:rsidRDefault="00D75E86" w:rsidP="0049346A">
            <w:pPr>
              <w:widowControl w:val="0"/>
              <w:numPr>
                <w:ilvl w:val="0"/>
                <w:numId w:val="362"/>
              </w:numPr>
              <w:spacing w:after="0"/>
              <w:ind w:left="0" w:firstLine="0"/>
              <w:jc w:val="both"/>
              <w:outlineLvl w:val="0"/>
              <w:rPr>
                <w:rFonts w:ascii="Times New Roman" w:eastAsia="Times New Roman" w:hAnsi="Times New Roman"/>
                <w:bCs/>
                <w:kern w:val="36"/>
                <w:sz w:val="24"/>
                <w:szCs w:val="24"/>
                <w:lang w:eastAsia="lt-LT"/>
              </w:rPr>
            </w:pPr>
          </w:p>
        </w:tc>
        <w:tc>
          <w:tcPr>
            <w:tcW w:w="7660" w:type="dxa"/>
            <w:shd w:val="clear" w:color="auto" w:fill="auto"/>
          </w:tcPr>
          <w:p w:rsidR="00D75E86" w:rsidRPr="00EC2FC1" w:rsidRDefault="00D75E86"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Vamzdžių </w:t>
            </w:r>
            <w:proofErr w:type="spellStart"/>
            <w:r w:rsidRPr="00EC2FC1">
              <w:rPr>
                <w:rFonts w:ascii="Times New Roman" w:eastAsia="Times New Roman" w:hAnsi="Times New Roman"/>
                <w:bCs/>
                <w:kern w:val="36"/>
                <w:sz w:val="24"/>
                <w:szCs w:val="24"/>
                <w:lang w:eastAsia="lt-LT"/>
              </w:rPr>
              <w:t>tėjinės</w:t>
            </w:r>
            <w:proofErr w:type="spellEnd"/>
            <w:r w:rsidRPr="00EC2FC1">
              <w:rPr>
                <w:rFonts w:ascii="Times New Roman" w:eastAsia="Times New Roman" w:hAnsi="Times New Roman"/>
                <w:bCs/>
                <w:kern w:val="36"/>
                <w:sz w:val="24"/>
                <w:szCs w:val="24"/>
                <w:lang w:eastAsia="lt-LT"/>
              </w:rPr>
              <w:t xml:space="preserve"> jungties kampo fiksavimas </w:t>
            </w:r>
          </w:p>
        </w:tc>
      </w:tr>
      <w:tr w:rsidR="00D75E86" w:rsidRPr="00EC2FC1" w:rsidTr="00A24D2D">
        <w:tc>
          <w:tcPr>
            <w:tcW w:w="988" w:type="dxa"/>
            <w:shd w:val="clear" w:color="auto" w:fill="auto"/>
          </w:tcPr>
          <w:p w:rsidR="00D75E86" w:rsidRPr="00EC2FC1" w:rsidRDefault="00D75E86" w:rsidP="0049346A">
            <w:pPr>
              <w:widowControl w:val="0"/>
              <w:numPr>
                <w:ilvl w:val="0"/>
                <w:numId w:val="362"/>
              </w:numPr>
              <w:spacing w:after="0"/>
              <w:ind w:left="0" w:firstLine="0"/>
              <w:jc w:val="both"/>
              <w:outlineLvl w:val="0"/>
              <w:rPr>
                <w:rFonts w:ascii="Times New Roman" w:eastAsia="Times New Roman" w:hAnsi="Times New Roman"/>
                <w:bCs/>
                <w:kern w:val="36"/>
                <w:sz w:val="24"/>
                <w:szCs w:val="24"/>
                <w:lang w:eastAsia="lt-LT"/>
              </w:rPr>
            </w:pPr>
          </w:p>
        </w:tc>
        <w:tc>
          <w:tcPr>
            <w:tcW w:w="7660" w:type="dxa"/>
            <w:shd w:val="clear" w:color="auto" w:fill="auto"/>
          </w:tcPr>
          <w:p w:rsidR="00D75E86" w:rsidRPr="00EC2FC1" w:rsidRDefault="00D75E86" w:rsidP="00255826">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Flanšo</w:t>
            </w:r>
            <w:proofErr w:type="spellEnd"/>
            <w:r w:rsidRPr="00EC2FC1">
              <w:rPr>
                <w:rFonts w:ascii="Times New Roman" w:eastAsia="Times New Roman" w:hAnsi="Times New Roman"/>
                <w:bCs/>
                <w:kern w:val="36"/>
                <w:sz w:val="24"/>
                <w:szCs w:val="24"/>
                <w:lang w:eastAsia="lt-LT"/>
              </w:rPr>
              <w:t xml:space="preserve"> ir vamzdžio ašių sulyginimas (suvedimas) sandūrinėje jungtyje</w:t>
            </w:r>
          </w:p>
        </w:tc>
      </w:tr>
    </w:tbl>
    <w:p w:rsidR="00D75E86" w:rsidRDefault="00D75E86" w:rsidP="006E1059">
      <w:pPr>
        <w:widowControl w:val="0"/>
        <w:spacing w:after="0"/>
        <w:rPr>
          <w:rFonts w:ascii="Times New Roman" w:hAnsi="Times New Roman"/>
          <w:sz w:val="24"/>
          <w:szCs w:val="24"/>
        </w:rPr>
      </w:pPr>
    </w:p>
    <w:p w:rsidR="00D75E86" w:rsidRDefault="00D75E86" w:rsidP="00D75E86">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Vamzdynų mazgų surinkimo įrankiai ir įrenginiai:</w:t>
      </w:r>
    </w:p>
    <w:tbl>
      <w:tblPr>
        <w:tblStyle w:val="TableGrid"/>
        <w:tblW w:w="0" w:type="auto"/>
        <w:tblLook w:val="04A0" w:firstRow="1" w:lastRow="0" w:firstColumn="1" w:lastColumn="0" w:noHBand="0" w:noVBand="1"/>
      </w:tblPr>
      <w:tblGrid>
        <w:gridCol w:w="988"/>
        <w:gridCol w:w="3967"/>
        <w:gridCol w:w="994"/>
        <w:gridCol w:w="3962"/>
      </w:tblGrid>
      <w:tr w:rsidR="00D75E86" w:rsidRPr="00D75E86" w:rsidTr="00255826">
        <w:tc>
          <w:tcPr>
            <w:tcW w:w="988" w:type="dxa"/>
          </w:tcPr>
          <w:p w:rsidR="00D75E86" w:rsidRPr="00D75E86" w:rsidRDefault="00D75E86" w:rsidP="00D75E86">
            <w:pPr>
              <w:widowControl w:val="0"/>
              <w:spacing w:after="0"/>
              <w:rPr>
                <w:rFonts w:ascii="Times New Roman" w:hAnsi="Times New Roman"/>
                <w:sz w:val="24"/>
                <w:szCs w:val="24"/>
              </w:rPr>
            </w:pPr>
            <w:r w:rsidRPr="00D75E86">
              <w:rPr>
                <w:rFonts w:ascii="Times New Roman" w:hAnsi="Times New Roman"/>
                <w:sz w:val="24"/>
                <w:szCs w:val="24"/>
              </w:rPr>
              <w:t>Eil. Nr.</w:t>
            </w:r>
          </w:p>
        </w:tc>
        <w:tc>
          <w:tcPr>
            <w:tcW w:w="3967" w:type="dxa"/>
          </w:tcPr>
          <w:p w:rsidR="00D75E86" w:rsidRPr="00EC2FC1" w:rsidRDefault="00D75E86" w:rsidP="00D75E86">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994" w:type="dxa"/>
          </w:tcPr>
          <w:p w:rsidR="00D75E86" w:rsidRPr="00D75E86" w:rsidRDefault="00D75E86" w:rsidP="00D75E86">
            <w:pPr>
              <w:widowControl w:val="0"/>
              <w:spacing w:after="0"/>
              <w:rPr>
                <w:rFonts w:ascii="Times New Roman" w:hAnsi="Times New Roman"/>
                <w:sz w:val="24"/>
                <w:szCs w:val="24"/>
              </w:rPr>
            </w:pPr>
            <w:r w:rsidRPr="00D75E86">
              <w:rPr>
                <w:rFonts w:ascii="Times New Roman" w:hAnsi="Times New Roman"/>
                <w:sz w:val="24"/>
                <w:szCs w:val="24"/>
              </w:rPr>
              <w:t>Eil. Nr.</w:t>
            </w:r>
          </w:p>
        </w:tc>
        <w:tc>
          <w:tcPr>
            <w:tcW w:w="3962" w:type="dxa"/>
          </w:tcPr>
          <w:p w:rsidR="00D75E86" w:rsidRPr="00EC2FC1" w:rsidRDefault="00D75E86" w:rsidP="00D75E86">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r>
      <w:tr w:rsidR="00D75E86" w:rsidRPr="00D75E86" w:rsidTr="00255826">
        <w:tc>
          <w:tcPr>
            <w:tcW w:w="988" w:type="dxa"/>
          </w:tcPr>
          <w:p w:rsidR="00D75E86" w:rsidRPr="00D75E86" w:rsidRDefault="00D75E86" w:rsidP="0049346A">
            <w:pPr>
              <w:widowControl w:val="0"/>
              <w:numPr>
                <w:ilvl w:val="0"/>
                <w:numId w:val="407"/>
              </w:numPr>
              <w:spacing w:after="0"/>
              <w:rPr>
                <w:rFonts w:ascii="Times New Roman" w:hAnsi="Times New Roman"/>
                <w:sz w:val="24"/>
                <w:szCs w:val="24"/>
              </w:rPr>
            </w:pPr>
          </w:p>
        </w:tc>
        <w:tc>
          <w:tcPr>
            <w:tcW w:w="3967" w:type="dxa"/>
          </w:tcPr>
          <w:p w:rsidR="00D75E86" w:rsidRPr="00EC2FC1" w:rsidRDefault="00D75E86" w:rsidP="00D75E8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Universalus raktas</w:t>
            </w:r>
          </w:p>
        </w:tc>
        <w:tc>
          <w:tcPr>
            <w:tcW w:w="994" w:type="dxa"/>
          </w:tcPr>
          <w:p w:rsidR="00D75E86" w:rsidRPr="00D75E86" w:rsidRDefault="00D75E86" w:rsidP="0049346A">
            <w:pPr>
              <w:widowControl w:val="0"/>
              <w:numPr>
                <w:ilvl w:val="0"/>
                <w:numId w:val="408"/>
              </w:numPr>
              <w:spacing w:after="0"/>
              <w:rPr>
                <w:rFonts w:ascii="Times New Roman" w:hAnsi="Times New Roman"/>
                <w:sz w:val="24"/>
                <w:szCs w:val="24"/>
              </w:rPr>
            </w:pPr>
          </w:p>
        </w:tc>
        <w:tc>
          <w:tcPr>
            <w:tcW w:w="3962" w:type="dxa"/>
          </w:tcPr>
          <w:p w:rsidR="00D75E86" w:rsidRPr="00EC2FC1" w:rsidRDefault="00D75E86" w:rsidP="00D75E8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Hidraulinis </w:t>
            </w:r>
            <w:proofErr w:type="spellStart"/>
            <w:r w:rsidRPr="00EC2FC1">
              <w:rPr>
                <w:rFonts w:ascii="Times New Roman" w:eastAsia="Times New Roman" w:hAnsi="Times New Roman"/>
                <w:kern w:val="36"/>
                <w:sz w:val="24"/>
                <w:szCs w:val="24"/>
                <w:lang w:eastAsia="x-none"/>
              </w:rPr>
              <w:t>dinamometrinis</w:t>
            </w:r>
            <w:proofErr w:type="spellEnd"/>
            <w:r w:rsidRPr="00EC2FC1">
              <w:rPr>
                <w:rFonts w:ascii="Times New Roman" w:eastAsia="Times New Roman" w:hAnsi="Times New Roman"/>
                <w:kern w:val="36"/>
                <w:sz w:val="24"/>
                <w:szCs w:val="24"/>
                <w:lang w:eastAsia="x-none"/>
              </w:rPr>
              <w:t xml:space="preserve"> raktas</w:t>
            </w:r>
          </w:p>
        </w:tc>
      </w:tr>
      <w:tr w:rsidR="00D75E86" w:rsidRPr="00D75E86" w:rsidTr="00255826">
        <w:tc>
          <w:tcPr>
            <w:tcW w:w="988" w:type="dxa"/>
          </w:tcPr>
          <w:p w:rsidR="00D75E86" w:rsidRPr="00D75E86" w:rsidRDefault="00D75E86" w:rsidP="0049346A">
            <w:pPr>
              <w:widowControl w:val="0"/>
              <w:numPr>
                <w:ilvl w:val="0"/>
                <w:numId w:val="407"/>
              </w:numPr>
              <w:spacing w:after="0"/>
              <w:rPr>
                <w:rFonts w:ascii="Times New Roman" w:hAnsi="Times New Roman"/>
                <w:sz w:val="24"/>
                <w:szCs w:val="24"/>
              </w:rPr>
            </w:pPr>
          </w:p>
        </w:tc>
        <w:tc>
          <w:tcPr>
            <w:tcW w:w="3967" w:type="dxa"/>
          </w:tcPr>
          <w:p w:rsidR="00D75E86" w:rsidRPr="00EC2FC1" w:rsidRDefault="00D75E86" w:rsidP="00D75E8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Replės – veržliaraktis </w:t>
            </w:r>
            <w:proofErr w:type="spellStart"/>
            <w:r w:rsidRPr="00EC2FC1">
              <w:rPr>
                <w:rFonts w:ascii="Times New Roman" w:eastAsia="Times New Roman" w:hAnsi="Times New Roman"/>
                <w:kern w:val="36"/>
                <w:sz w:val="24"/>
                <w:szCs w:val="24"/>
                <w:lang w:eastAsia="x-none"/>
              </w:rPr>
              <w:t>Knipex</w:t>
            </w:r>
            <w:proofErr w:type="spellEnd"/>
          </w:p>
        </w:tc>
        <w:tc>
          <w:tcPr>
            <w:tcW w:w="994" w:type="dxa"/>
          </w:tcPr>
          <w:p w:rsidR="00D75E86" w:rsidRPr="00D75E86" w:rsidRDefault="00D75E86" w:rsidP="0049346A">
            <w:pPr>
              <w:widowControl w:val="0"/>
              <w:numPr>
                <w:ilvl w:val="0"/>
                <w:numId w:val="408"/>
              </w:numPr>
              <w:spacing w:after="0"/>
              <w:rPr>
                <w:rFonts w:ascii="Times New Roman" w:hAnsi="Times New Roman"/>
                <w:sz w:val="24"/>
                <w:szCs w:val="24"/>
              </w:rPr>
            </w:pPr>
          </w:p>
        </w:tc>
        <w:tc>
          <w:tcPr>
            <w:tcW w:w="3962" w:type="dxa"/>
          </w:tcPr>
          <w:p w:rsidR="00D75E86" w:rsidRPr="00EC2FC1" w:rsidRDefault="00D75E86" w:rsidP="00D75E8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Elektrinis arba pneumatinis veržliaraktis</w:t>
            </w:r>
          </w:p>
        </w:tc>
      </w:tr>
      <w:tr w:rsidR="00D75E86" w:rsidRPr="00D75E86" w:rsidTr="00255826">
        <w:tc>
          <w:tcPr>
            <w:tcW w:w="988" w:type="dxa"/>
          </w:tcPr>
          <w:p w:rsidR="00D75E86" w:rsidRPr="00D75E86" w:rsidRDefault="00D75E86" w:rsidP="0049346A">
            <w:pPr>
              <w:widowControl w:val="0"/>
              <w:numPr>
                <w:ilvl w:val="0"/>
                <w:numId w:val="407"/>
              </w:numPr>
              <w:spacing w:after="0"/>
              <w:rPr>
                <w:rFonts w:ascii="Times New Roman" w:hAnsi="Times New Roman"/>
                <w:sz w:val="24"/>
                <w:szCs w:val="24"/>
              </w:rPr>
            </w:pPr>
          </w:p>
        </w:tc>
        <w:tc>
          <w:tcPr>
            <w:tcW w:w="3967" w:type="dxa"/>
          </w:tcPr>
          <w:p w:rsidR="00D75E86" w:rsidRPr="00EC2FC1" w:rsidRDefault="00D75E86" w:rsidP="00D75E8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Kombinuotas veržliaraktis (rinkinys)</w:t>
            </w:r>
          </w:p>
        </w:tc>
        <w:tc>
          <w:tcPr>
            <w:tcW w:w="994" w:type="dxa"/>
          </w:tcPr>
          <w:p w:rsidR="00D75E86" w:rsidRPr="00D75E86" w:rsidRDefault="00D75E86" w:rsidP="0049346A">
            <w:pPr>
              <w:widowControl w:val="0"/>
              <w:numPr>
                <w:ilvl w:val="0"/>
                <w:numId w:val="408"/>
              </w:numPr>
              <w:spacing w:after="0"/>
              <w:rPr>
                <w:rFonts w:ascii="Times New Roman" w:hAnsi="Times New Roman"/>
                <w:sz w:val="24"/>
                <w:szCs w:val="24"/>
              </w:rPr>
            </w:pPr>
          </w:p>
        </w:tc>
        <w:tc>
          <w:tcPr>
            <w:tcW w:w="3962" w:type="dxa"/>
          </w:tcPr>
          <w:p w:rsidR="00D75E86" w:rsidRPr="00EC2FC1" w:rsidRDefault="00D75E86" w:rsidP="00D75E8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presavimo įrankis</w:t>
            </w:r>
          </w:p>
        </w:tc>
      </w:tr>
      <w:tr w:rsidR="00D75E86" w:rsidRPr="00D75E86" w:rsidTr="00255826">
        <w:tc>
          <w:tcPr>
            <w:tcW w:w="988" w:type="dxa"/>
          </w:tcPr>
          <w:p w:rsidR="00D75E86" w:rsidRPr="00D75E86" w:rsidRDefault="00D75E86" w:rsidP="0049346A">
            <w:pPr>
              <w:widowControl w:val="0"/>
              <w:numPr>
                <w:ilvl w:val="0"/>
                <w:numId w:val="407"/>
              </w:numPr>
              <w:spacing w:after="0"/>
              <w:rPr>
                <w:rFonts w:ascii="Times New Roman" w:hAnsi="Times New Roman"/>
                <w:sz w:val="24"/>
                <w:szCs w:val="24"/>
              </w:rPr>
            </w:pPr>
          </w:p>
        </w:tc>
        <w:tc>
          <w:tcPr>
            <w:tcW w:w="3967" w:type="dxa"/>
          </w:tcPr>
          <w:p w:rsidR="00D75E86" w:rsidRPr="00EC2FC1" w:rsidRDefault="00D75E86" w:rsidP="00D75E8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Raktas su galvutėmis (rinkinys)</w:t>
            </w:r>
          </w:p>
        </w:tc>
        <w:tc>
          <w:tcPr>
            <w:tcW w:w="994" w:type="dxa"/>
          </w:tcPr>
          <w:p w:rsidR="00D75E86" w:rsidRPr="00D75E86" w:rsidRDefault="00D75E86" w:rsidP="0049346A">
            <w:pPr>
              <w:widowControl w:val="0"/>
              <w:numPr>
                <w:ilvl w:val="0"/>
                <w:numId w:val="408"/>
              </w:numPr>
              <w:spacing w:after="0"/>
              <w:rPr>
                <w:rFonts w:ascii="Times New Roman" w:hAnsi="Times New Roman"/>
                <w:sz w:val="24"/>
                <w:szCs w:val="24"/>
              </w:rPr>
            </w:pPr>
          </w:p>
        </w:tc>
        <w:tc>
          <w:tcPr>
            <w:tcW w:w="3962" w:type="dxa"/>
          </w:tcPr>
          <w:p w:rsidR="00D75E86" w:rsidRPr="00EC2FC1" w:rsidRDefault="00D75E86" w:rsidP="00D75E8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presavimo įrankis</w:t>
            </w:r>
          </w:p>
        </w:tc>
      </w:tr>
      <w:tr w:rsidR="00D75E86" w:rsidRPr="00D75E86" w:rsidTr="00255826">
        <w:tc>
          <w:tcPr>
            <w:tcW w:w="988" w:type="dxa"/>
          </w:tcPr>
          <w:p w:rsidR="00D75E86" w:rsidRPr="00D75E86" w:rsidRDefault="00D75E86" w:rsidP="0049346A">
            <w:pPr>
              <w:widowControl w:val="0"/>
              <w:numPr>
                <w:ilvl w:val="0"/>
                <w:numId w:val="407"/>
              </w:numPr>
              <w:spacing w:after="0"/>
              <w:rPr>
                <w:rFonts w:ascii="Times New Roman" w:hAnsi="Times New Roman"/>
                <w:sz w:val="24"/>
                <w:szCs w:val="24"/>
              </w:rPr>
            </w:pPr>
          </w:p>
        </w:tc>
        <w:tc>
          <w:tcPr>
            <w:tcW w:w="3967" w:type="dxa"/>
          </w:tcPr>
          <w:p w:rsidR="00D75E86" w:rsidRPr="00EC2FC1" w:rsidRDefault="00D75E86" w:rsidP="00D75E86">
            <w:pPr>
              <w:widowControl w:val="0"/>
              <w:spacing w:after="0"/>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Dinamometrinis</w:t>
            </w:r>
            <w:proofErr w:type="spellEnd"/>
            <w:r w:rsidRPr="00EC2FC1">
              <w:rPr>
                <w:rFonts w:ascii="Times New Roman" w:eastAsia="Times New Roman" w:hAnsi="Times New Roman"/>
                <w:kern w:val="36"/>
                <w:sz w:val="24"/>
                <w:szCs w:val="24"/>
                <w:lang w:eastAsia="x-none"/>
              </w:rPr>
              <w:t xml:space="preserve"> raktas su priedais</w:t>
            </w:r>
          </w:p>
        </w:tc>
        <w:tc>
          <w:tcPr>
            <w:tcW w:w="994" w:type="dxa"/>
          </w:tcPr>
          <w:p w:rsidR="00D75E86" w:rsidRPr="00D75E86" w:rsidRDefault="00D75E86" w:rsidP="0049346A">
            <w:pPr>
              <w:widowControl w:val="0"/>
              <w:numPr>
                <w:ilvl w:val="0"/>
                <w:numId w:val="408"/>
              </w:numPr>
              <w:spacing w:after="0"/>
              <w:rPr>
                <w:rFonts w:ascii="Times New Roman" w:hAnsi="Times New Roman"/>
                <w:sz w:val="24"/>
                <w:szCs w:val="24"/>
              </w:rPr>
            </w:pPr>
          </w:p>
        </w:tc>
        <w:tc>
          <w:tcPr>
            <w:tcW w:w="3962" w:type="dxa"/>
          </w:tcPr>
          <w:p w:rsidR="00D75E86" w:rsidRPr="00EC2FC1" w:rsidRDefault="00D75E86" w:rsidP="00D75E8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pjovimo įrankis</w:t>
            </w:r>
          </w:p>
        </w:tc>
      </w:tr>
    </w:tbl>
    <w:p w:rsidR="00D75E86" w:rsidRDefault="00D75E86" w:rsidP="006E1059">
      <w:pPr>
        <w:widowControl w:val="0"/>
        <w:spacing w:after="0"/>
        <w:rPr>
          <w:rFonts w:ascii="Times New Roman" w:hAnsi="Times New Roman"/>
          <w:sz w:val="24"/>
          <w:szCs w:val="24"/>
        </w:rPr>
      </w:pPr>
    </w:p>
    <w:p w:rsidR="00D75E86" w:rsidRPr="00EC2FC1" w:rsidRDefault="00D75E86" w:rsidP="00D75E8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Suvirinimo būdas, naudojamas privirinant alkūnę prie vamzdžio - automatinis suvirinimas po </w:t>
      </w:r>
      <w:proofErr w:type="spellStart"/>
      <w:r w:rsidRPr="00EC2FC1">
        <w:rPr>
          <w:rFonts w:ascii="Times New Roman" w:eastAsia="Times New Roman" w:hAnsi="Times New Roman"/>
          <w:bCs/>
          <w:kern w:val="36"/>
          <w:sz w:val="24"/>
          <w:szCs w:val="24"/>
          <w:lang w:eastAsia="x-none"/>
        </w:rPr>
        <w:t>fliusu</w:t>
      </w:r>
      <w:proofErr w:type="spellEnd"/>
      <w:r w:rsidRPr="00EC2FC1">
        <w:rPr>
          <w:rFonts w:ascii="Times New Roman" w:eastAsia="Times New Roman" w:hAnsi="Times New Roman"/>
          <w:bCs/>
          <w:kern w:val="36"/>
          <w:sz w:val="24"/>
          <w:szCs w:val="24"/>
          <w:lang w:eastAsia="x-none"/>
        </w:rPr>
        <w:t>.</w:t>
      </w:r>
    </w:p>
    <w:p w:rsidR="00D75E86" w:rsidRPr="00EC2FC1" w:rsidRDefault="00D75E86" w:rsidP="006E1059">
      <w:pPr>
        <w:widowControl w:val="0"/>
        <w:spacing w:after="0"/>
        <w:rPr>
          <w:rFonts w:ascii="Times New Roman" w:hAnsi="Times New Roman"/>
          <w:sz w:val="24"/>
          <w:szCs w:val="24"/>
        </w:rPr>
      </w:pPr>
    </w:p>
    <w:p w:rsidR="00D75E86" w:rsidRPr="00EC2FC1" w:rsidRDefault="00EB5485" w:rsidP="00D75E86">
      <w:pPr>
        <w:widowControl w:val="0"/>
        <w:spacing w:after="0"/>
        <w:outlineLvl w:val="0"/>
        <w:rPr>
          <w:rFonts w:ascii="Times New Roman" w:eastAsia="Times New Roman" w:hAnsi="Times New Roman"/>
          <w:kern w:val="36"/>
          <w:sz w:val="24"/>
          <w:szCs w:val="24"/>
          <w:lang w:eastAsia="x-none"/>
        </w:rPr>
      </w:pPr>
      <w:r>
        <w:rPr>
          <w:rFonts w:ascii="Times New Roman" w:eastAsia="Times New Roman" w:hAnsi="Times New Roman"/>
          <w:bCs/>
          <w:i/>
          <w:kern w:val="36"/>
          <w:sz w:val="24"/>
          <w:szCs w:val="24"/>
          <w:lang w:eastAsia="x-none"/>
        </w:rPr>
        <w:t>9</w:t>
      </w:r>
      <w:r w:rsidR="00D75E86" w:rsidRPr="00EC2FC1">
        <w:rPr>
          <w:rFonts w:ascii="Times New Roman" w:eastAsia="Times New Roman" w:hAnsi="Times New Roman"/>
          <w:bCs/>
          <w:i/>
          <w:kern w:val="36"/>
          <w:sz w:val="24"/>
          <w:szCs w:val="24"/>
          <w:lang w:eastAsia="x-none"/>
        </w:rPr>
        <w:t xml:space="preserve"> užduotis.</w:t>
      </w:r>
      <w:r w:rsidR="00D75E86" w:rsidRPr="00EC2FC1">
        <w:rPr>
          <w:rFonts w:ascii="Times New Roman" w:eastAsia="Times New Roman" w:hAnsi="Times New Roman"/>
          <w:bCs/>
          <w:i/>
          <w:kern w:val="36"/>
          <w:sz w:val="28"/>
          <w:szCs w:val="28"/>
          <w:lang w:eastAsia="x-none"/>
        </w:rPr>
        <w:t xml:space="preserve"> </w:t>
      </w:r>
      <w:r w:rsidR="00D75E86" w:rsidRPr="00EC2FC1">
        <w:rPr>
          <w:rFonts w:ascii="Times New Roman" w:eastAsia="Times New Roman" w:hAnsi="Times New Roman"/>
          <w:kern w:val="36"/>
          <w:sz w:val="24"/>
          <w:szCs w:val="24"/>
          <w:lang w:eastAsia="x-none"/>
        </w:rPr>
        <w:t>ŽINIŲ PATIKRINIMO TESTAS – VAMZDŽIŲ PARUOŠIMAS IR MAZGŲ SURINKIMAS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8"/>
        <w:gridCol w:w="1647"/>
        <w:gridCol w:w="1661"/>
        <w:gridCol w:w="1647"/>
        <w:gridCol w:w="1661"/>
        <w:gridCol w:w="1647"/>
      </w:tblGrid>
      <w:tr w:rsidR="00D75E86" w:rsidRPr="00EC2FC1" w:rsidTr="00255826">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21</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D75E86" w:rsidRPr="00EC2FC1" w:rsidTr="00255826">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22</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D75E86" w:rsidRPr="00EC2FC1" w:rsidTr="00255826">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23</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D75E86" w:rsidRPr="00EC2FC1" w:rsidTr="00255826">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24</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D75E86" w:rsidRPr="00EC2FC1" w:rsidTr="00255826">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25</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D75E86" w:rsidRPr="00EC2FC1" w:rsidTr="00255826">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16</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26</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D75E86" w:rsidRPr="00EC2FC1" w:rsidTr="00255826">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17</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27</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D75E86" w:rsidRPr="00EC2FC1" w:rsidTr="00255826">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18</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28</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D75E86" w:rsidRPr="00EC2FC1" w:rsidTr="00255826">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19</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29</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D75E86" w:rsidRPr="00EC2FC1" w:rsidTr="00255826">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20</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8"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30</w:t>
            </w:r>
          </w:p>
        </w:tc>
        <w:tc>
          <w:tcPr>
            <w:tcW w:w="83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bl>
    <w:p w:rsidR="00C26588" w:rsidRPr="00EC2FC1" w:rsidRDefault="00C26588" w:rsidP="00C26588">
      <w:pPr>
        <w:widowControl w:val="0"/>
        <w:spacing w:after="0"/>
        <w:rPr>
          <w:rFonts w:ascii="Times New Roman" w:hAnsi="Times New Roman"/>
          <w:sz w:val="24"/>
          <w:szCs w:val="24"/>
        </w:rPr>
      </w:pPr>
    </w:p>
    <w:p w:rsidR="00C26588" w:rsidRPr="00EC2FC1" w:rsidRDefault="00C26588" w:rsidP="00C26588">
      <w:pPr>
        <w:widowControl w:val="0"/>
        <w:spacing w:after="0"/>
        <w:rPr>
          <w:rFonts w:ascii="Times New Roman" w:hAnsi="Times New Roman"/>
          <w:sz w:val="24"/>
          <w:szCs w:val="24"/>
        </w:rPr>
      </w:pPr>
    </w:p>
    <w:p w:rsidR="00D75E86" w:rsidRPr="00EC2FC1" w:rsidRDefault="00D75E86" w:rsidP="00D75E86">
      <w:pPr>
        <w:widowControl w:val="0"/>
        <w:spacing w:after="0"/>
        <w:jc w:val="center"/>
        <w:outlineLvl w:val="0"/>
        <w:rPr>
          <w:rFonts w:ascii="Times New Roman" w:eastAsia="Times New Roman" w:hAnsi="Times New Roman"/>
          <w:b/>
          <w:bCs/>
          <w:kern w:val="36"/>
          <w:sz w:val="28"/>
          <w:szCs w:val="28"/>
          <w:lang w:eastAsia="x-none"/>
        </w:rPr>
      </w:pPr>
      <w:r w:rsidRPr="00EC2FC1">
        <w:rPr>
          <w:rFonts w:ascii="Times New Roman" w:eastAsia="Times New Roman" w:hAnsi="Times New Roman"/>
          <w:b/>
          <w:bCs/>
          <w:kern w:val="36"/>
          <w:sz w:val="28"/>
          <w:szCs w:val="28"/>
          <w:lang w:val="x-none" w:eastAsia="lt-LT"/>
        </w:rPr>
        <w:t>Modulis</w:t>
      </w:r>
      <w:r w:rsidRPr="00EC2FC1">
        <w:rPr>
          <w:rFonts w:ascii="Times New Roman" w:eastAsia="Times New Roman" w:hAnsi="Times New Roman"/>
          <w:b/>
          <w:bCs/>
          <w:kern w:val="36"/>
          <w:sz w:val="28"/>
          <w:szCs w:val="28"/>
          <w:lang w:eastAsia="lt-LT"/>
        </w:rPr>
        <w:t xml:space="preserve"> „Laivų sistemų vamzdynų montavimas, išmontavimas ir remontas</w:t>
      </w:r>
      <w:r w:rsidRPr="00EC2FC1">
        <w:rPr>
          <w:rFonts w:ascii="Times New Roman" w:eastAsia="Times New Roman" w:hAnsi="Times New Roman"/>
          <w:b/>
          <w:bCs/>
          <w:kern w:val="36"/>
          <w:sz w:val="28"/>
          <w:szCs w:val="28"/>
          <w:lang w:eastAsia="x-none"/>
        </w:rPr>
        <w:t>“</w:t>
      </w:r>
    </w:p>
    <w:p w:rsidR="00C26588" w:rsidRPr="00EC2FC1" w:rsidRDefault="00C26588" w:rsidP="00C26588">
      <w:pPr>
        <w:widowControl w:val="0"/>
        <w:spacing w:after="0"/>
        <w:rPr>
          <w:rFonts w:ascii="Times New Roman" w:eastAsia="Times New Roman" w:hAnsi="Times New Roman"/>
          <w:bCs/>
          <w:kern w:val="36"/>
          <w:sz w:val="24"/>
          <w:szCs w:val="24"/>
          <w:lang w:eastAsia="lt-LT"/>
        </w:rPr>
      </w:pPr>
    </w:p>
    <w:p w:rsidR="00D75E86" w:rsidRPr="00EC2FC1" w:rsidRDefault="00D75E86" w:rsidP="00D75E8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VAMZDYNŲ MONTAVIMAS LAIVE</w:t>
      </w:r>
    </w:p>
    <w:p w:rsidR="00D75E86" w:rsidRPr="00EC2FC1" w:rsidRDefault="00D75E86" w:rsidP="00D75E86">
      <w:pPr>
        <w:widowControl w:val="0"/>
        <w:spacing w:after="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Vamzdynų montavimo darbai: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7"/>
        <w:gridCol w:w="5134"/>
      </w:tblGrid>
      <w:tr w:rsidR="00D75E86" w:rsidRPr="00EC2FC1" w:rsidTr="00255826">
        <w:tc>
          <w:tcPr>
            <w:tcW w:w="2410"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1 – vamzdyno sujungimas </w:t>
            </w:r>
            <w:proofErr w:type="spellStart"/>
            <w:r w:rsidRPr="00EC2FC1">
              <w:rPr>
                <w:rFonts w:ascii="Times New Roman" w:eastAsia="Times New Roman" w:hAnsi="Times New Roman"/>
                <w:kern w:val="36"/>
                <w:sz w:val="24"/>
                <w:szCs w:val="24"/>
                <w:lang w:eastAsia="x-none"/>
              </w:rPr>
              <w:t>flanšais</w:t>
            </w:r>
            <w:proofErr w:type="spellEnd"/>
          </w:p>
        </w:tc>
        <w:tc>
          <w:tcPr>
            <w:tcW w:w="2590"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2 – vamzdžio galo paruošimas suvirinimui</w:t>
            </w:r>
          </w:p>
        </w:tc>
      </w:tr>
      <w:tr w:rsidR="00D75E86" w:rsidRPr="00EC2FC1" w:rsidTr="00255826">
        <w:tc>
          <w:tcPr>
            <w:tcW w:w="2410"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3 – </w:t>
            </w:r>
            <w:proofErr w:type="spellStart"/>
            <w:r w:rsidRPr="00EC2FC1">
              <w:rPr>
                <w:rFonts w:ascii="Times New Roman" w:eastAsia="Times New Roman" w:hAnsi="Times New Roman"/>
                <w:kern w:val="36"/>
                <w:sz w:val="24"/>
                <w:szCs w:val="24"/>
                <w:lang w:eastAsia="x-none"/>
              </w:rPr>
              <w:t>flanšo</w:t>
            </w:r>
            <w:proofErr w:type="spellEnd"/>
            <w:r w:rsidRPr="00EC2FC1">
              <w:rPr>
                <w:rFonts w:ascii="Times New Roman" w:eastAsia="Times New Roman" w:hAnsi="Times New Roman"/>
                <w:kern w:val="36"/>
                <w:sz w:val="24"/>
                <w:szCs w:val="24"/>
                <w:lang w:eastAsia="x-none"/>
              </w:rPr>
              <w:t xml:space="preserve"> privirinimas prie vamzdžio</w:t>
            </w:r>
          </w:p>
        </w:tc>
        <w:tc>
          <w:tcPr>
            <w:tcW w:w="2590"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4 – </w:t>
            </w:r>
            <w:proofErr w:type="spellStart"/>
            <w:r w:rsidRPr="00EC2FC1">
              <w:rPr>
                <w:rFonts w:ascii="Times New Roman" w:eastAsia="Times New Roman" w:hAnsi="Times New Roman"/>
                <w:kern w:val="36"/>
                <w:sz w:val="24"/>
                <w:szCs w:val="24"/>
                <w:lang w:eastAsia="x-none"/>
              </w:rPr>
              <w:t>flanšo</w:t>
            </w:r>
            <w:proofErr w:type="spellEnd"/>
            <w:r w:rsidRPr="00EC2FC1">
              <w:rPr>
                <w:rFonts w:ascii="Times New Roman" w:eastAsia="Times New Roman" w:hAnsi="Times New Roman"/>
                <w:kern w:val="36"/>
                <w:sz w:val="24"/>
                <w:szCs w:val="24"/>
                <w:lang w:eastAsia="x-none"/>
              </w:rPr>
              <w:t xml:space="preserve"> užaklinimas</w:t>
            </w:r>
          </w:p>
        </w:tc>
      </w:tr>
      <w:tr w:rsidR="00D75E86" w:rsidRPr="00EC2FC1" w:rsidTr="00255826">
        <w:tc>
          <w:tcPr>
            <w:tcW w:w="2410"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5 – vamzdyno </w:t>
            </w:r>
            <w:proofErr w:type="spellStart"/>
            <w:r w:rsidRPr="00EC2FC1">
              <w:rPr>
                <w:rFonts w:ascii="Times New Roman" w:eastAsia="Times New Roman" w:hAnsi="Times New Roman"/>
                <w:kern w:val="36"/>
                <w:sz w:val="24"/>
                <w:szCs w:val="24"/>
                <w:lang w:eastAsia="x-none"/>
              </w:rPr>
              <w:t>flanšinis</w:t>
            </w:r>
            <w:proofErr w:type="spellEnd"/>
            <w:r w:rsidRPr="00EC2FC1">
              <w:rPr>
                <w:rFonts w:ascii="Times New Roman" w:eastAsia="Times New Roman" w:hAnsi="Times New Roman"/>
                <w:kern w:val="36"/>
                <w:sz w:val="24"/>
                <w:szCs w:val="24"/>
                <w:lang w:eastAsia="x-none"/>
              </w:rPr>
              <w:t xml:space="preserve"> sujungimas</w:t>
            </w:r>
          </w:p>
        </w:tc>
        <w:tc>
          <w:tcPr>
            <w:tcW w:w="2590"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6 – </w:t>
            </w:r>
            <w:proofErr w:type="spellStart"/>
            <w:r w:rsidRPr="00EC2FC1">
              <w:rPr>
                <w:rFonts w:ascii="Times New Roman" w:eastAsia="Times New Roman" w:hAnsi="Times New Roman"/>
                <w:kern w:val="36"/>
                <w:sz w:val="24"/>
                <w:szCs w:val="24"/>
                <w:lang w:eastAsia="x-none"/>
              </w:rPr>
              <w:t>flanšo</w:t>
            </w:r>
            <w:proofErr w:type="spellEnd"/>
            <w:r w:rsidRPr="00EC2FC1">
              <w:rPr>
                <w:rFonts w:ascii="Times New Roman" w:eastAsia="Times New Roman" w:hAnsi="Times New Roman"/>
                <w:kern w:val="36"/>
                <w:sz w:val="24"/>
                <w:szCs w:val="24"/>
                <w:lang w:eastAsia="x-none"/>
              </w:rPr>
              <w:t xml:space="preserve"> prisukimas </w:t>
            </w:r>
            <w:proofErr w:type="spellStart"/>
            <w:r w:rsidRPr="00EC2FC1">
              <w:rPr>
                <w:rFonts w:ascii="Times New Roman" w:eastAsia="Times New Roman" w:hAnsi="Times New Roman"/>
                <w:kern w:val="36"/>
                <w:sz w:val="24"/>
                <w:szCs w:val="24"/>
                <w:lang w:eastAsia="x-none"/>
              </w:rPr>
              <w:t>dinamometriniu</w:t>
            </w:r>
            <w:proofErr w:type="spellEnd"/>
            <w:r w:rsidRPr="00EC2FC1">
              <w:rPr>
                <w:rFonts w:ascii="Times New Roman" w:eastAsia="Times New Roman" w:hAnsi="Times New Roman"/>
                <w:kern w:val="36"/>
                <w:sz w:val="24"/>
                <w:szCs w:val="24"/>
                <w:lang w:eastAsia="x-none"/>
              </w:rPr>
              <w:t xml:space="preserve"> raktu</w:t>
            </w:r>
          </w:p>
        </w:tc>
      </w:tr>
    </w:tbl>
    <w:p w:rsidR="00C41740" w:rsidRPr="00EC2FC1" w:rsidRDefault="00C41740" w:rsidP="006E1059">
      <w:pPr>
        <w:widowControl w:val="0"/>
        <w:spacing w:after="0"/>
        <w:rPr>
          <w:rFonts w:ascii="Times New Roman" w:eastAsia="Times New Roman" w:hAnsi="Times New Roman"/>
          <w:bCs/>
          <w:kern w:val="36"/>
          <w:sz w:val="24"/>
          <w:szCs w:val="24"/>
          <w:lang w:val="es-ES" w:eastAsia="x-none"/>
        </w:rPr>
      </w:pPr>
    </w:p>
    <w:p w:rsidR="00D75E86" w:rsidRPr="00EC2FC1" w:rsidRDefault="00D75E86" w:rsidP="00D75E8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2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VAMZDŽIŲ IR ARMATŪROS DEFEKTAI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3867"/>
        <w:gridCol w:w="5057"/>
      </w:tblGrid>
      <w:tr w:rsidR="00D75E86" w:rsidRPr="00EC2FC1" w:rsidTr="00A24D2D">
        <w:tc>
          <w:tcPr>
            <w:tcW w:w="498"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1951" w:type="pct"/>
            <w:shd w:val="clear" w:color="auto" w:fill="auto"/>
          </w:tcPr>
          <w:p w:rsidR="00D75E86" w:rsidRPr="00EC2FC1" w:rsidRDefault="00D75E86" w:rsidP="00255826">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Defektas</w:t>
            </w:r>
          </w:p>
        </w:tc>
        <w:tc>
          <w:tcPr>
            <w:tcW w:w="2550"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Defekto šalinimo technologija</w:t>
            </w:r>
          </w:p>
        </w:tc>
      </w:tr>
      <w:tr w:rsidR="00D75E86" w:rsidRPr="00EC2FC1" w:rsidTr="00A24D2D">
        <w:tc>
          <w:tcPr>
            <w:tcW w:w="498" w:type="pct"/>
            <w:shd w:val="clear" w:color="auto" w:fill="auto"/>
          </w:tcPr>
          <w:p w:rsidR="00D75E86" w:rsidRPr="00EC2FC1" w:rsidRDefault="00D75E86" w:rsidP="0049346A">
            <w:pPr>
              <w:widowControl w:val="0"/>
              <w:numPr>
                <w:ilvl w:val="0"/>
                <w:numId w:val="363"/>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Vamzdžio įtrūkimas</w:t>
            </w:r>
            <w:r w:rsidRPr="00EC2FC1">
              <w:rPr>
                <w:rFonts w:ascii="Times New Roman" w:hAnsi="Times New Roman"/>
              </w:rPr>
              <w:t xml:space="preserve"> </w:t>
            </w:r>
          </w:p>
        </w:tc>
        <w:tc>
          <w:tcPr>
            <w:tcW w:w="2550"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Išpjauti siūlę ir suvirinti iš naujo</w:t>
            </w:r>
          </w:p>
        </w:tc>
      </w:tr>
      <w:tr w:rsidR="00D75E86" w:rsidRPr="00EC2FC1" w:rsidTr="00A24D2D">
        <w:tc>
          <w:tcPr>
            <w:tcW w:w="498" w:type="pct"/>
            <w:shd w:val="clear" w:color="auto" w:fill="auto"/>
          </w:tcPr>
          <w:p w:rsidR="00D75E86" w:rsidRPr="00EC2FC1" w:rsidRDefault="00D75E86" w:rsidP="0049346A">
            <w:pPr>
              <w:widowControl w:val="0"/>
              <w:numPr>
                <w:ilvl w:val="0"/>
                <w:numId w:val="363"/>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Flanšo</w:t>
            </w:r>
            <w:proofErr w:type="spellEnd"/>
            <w:r w:rsidRPr="00EC2FC1">
              <w:rPr>
                <w:rFonts w:ascii="Times New Roman" w:eastAsia="Times New Roman" w:hAnsi="Times New Roman"/>
                <w:kern w:val="36"/>
                <w:sz w:val="24"/>
                <w:szCs w:val="24"/>
                <w:lang w:eastAsia="x-none"/>
              </w:rPr>
              <w:t xml:space="preserve"> įtrūkimas</w:t>
            </w:r>
            <w:r w:rsidRPr="00EC2FC1">
              <w:rPr>
                <w:rFonts w:ascii="Times New Roman" w:hAnsi="Times New Roman"/>
              </w:rPr>
              <w:t xml:space="preserve"> </w:t>
            </w:r>
          </w:p>
        </w:tc>
        <w:tc>
          <w:tcPr>
            <w:tcW w:w="2550"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Pakeisti nauju </w:t>
            </w:r>
            <w:proofErr w:type="spellStart"/>
            <w:r w:rsidRPr="00EC2FC1">
              <w:rPr>
                <w:rFonts w:ascii="Times New Roman" w:eastAsia="Times New Roman" w:hAnsi="Times New Roman"/>
                <w:kern w:val="36"/>
                <w:sz w:val="24"/>
                <w:szCs w:val="24"/>
                <w:lang w:eastAsia="x-none"/>
              </w:rPr>
              <w:t>flanšu</w:t>
            </w:r>
            <w:proofErr w:type="spellEnd"/>
          </w:p>
        </w:tc>
      </w:tr>
      <w:tr w:rsidR="00D75E86" w:rsidRPr="00EC2FC1" w:rsidTr="00A24D2D">
        <w:tc>
          <w:tcPr>
            <w:tcW w:w="498" w:type="pct"/>
            <w:shd w:val="clear" w:color="auto" w:fill="auto"/>
          </w:tcPr>
          <w:p w:rsidR="00D75E86" w:rsidRPr="00EC2FC1" w:rsidRDefault="00D75E86" w:rsidP="0049346A">
            <w:pPr>
              <w:widowControl w:val="0"/>
              <w:numPr>
                <w:ilvl w:val="0"/>
                <w:numId w:val="363"/>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Flanšo</w:t>
            </w:r>
            <w:proofErr w:type="spellEnd"/>
            <w:r w:rsidRPr="00EC2FC1">
              <w:rPr>
                <w:rFonts w:ascii="Times New Roman" w:eastAsia="Times New Roman" w:hAnsi="Times New Roman"/>
                <w:kern w:val="36"/>
                <w:sz w:val="24"/>
                <w:szCs w:val="24"/>
                <w:lang w:eastAsia="x-none"/>
              </w:rPr>
              <w:t xml:space="preserve"> privirinimo vietos įtrūkimas</w:t>
            </w:r>
          </w:p>
        </w:tc>
        <w:tc>
          <w:tcPr>
            <w:tcW w:w="2550"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Nupjauti </w:t>
            </w:r>
            <w:proofErr w:type="spellStart"/>
            <w:r w:rsidRPr="00EC2FC1">
              <w:rPr>
                <w:rFonts w:ascii="Times New Roman" w:eastAsia="Times New Roman" w:hAnsi="Times New Roman"/>
                <w:kern w:val="36"/>
                <w:sz w:val="24"/>
                <w:szCs w:val="24"/>
                <w:lang w:eastAsia="x-none"/>
              </w:rPr>
              <w:t>flanšą</w:t>
            </w:r>
            <w:proofErr w:type="spellEnd"/>
            <w:r w:rsidRPr="00EC2FC1">
              <w:rPr>
                <w:rFonts w:ascii="Times New Roman" w:eastAsia="Times New Roman" w:hAnsi="Times New Roman"/>
                <w:kern w:val="36"/>
                <w:sz w:val="24"/>
                <w:szCs w:val="24"/>
                <w:lang w:eastAsia="x-none"/>
              </w:rPr>
              <w:t xml:space="preserve">, paruošti vamzdžio briauną suvirinimui, privirinti naują </w:t>
            </w:r>
            <w:proofErr w:type="spellStart"/>
            <w:r w:rsidRPr="00EC2FC1">
              <w:rPr>
                <w:rFonts w:ascii="Times New Roman" w:eastAsia="Times New Roman" w:hAnsi="Times New Roman"/>
                <w:kern w:val="36"/>
                <w:sz w:val="24"/>
                <w:szCs w:val="24"/>
                <w:lang w:eastAsia="x-none"/>
              </w:rPr>
              <w:t>flanšą</w:t>
            </w:r>
            <w:proofErr w:type="spellEnd"/>
            <w:r w:rsidRPr="00EC2FC1">
              <w:rPr>
                <w:rFonts w:ascii="Times New Roman" w:eastAsia="Times New Roman" w:hAnsi="Times New Roman"/>
                <w:kern w:val="36"/>
                <w:sz w:val="24"/>
                <w:szCs w:val="24"/>
                <w:lang w:eastAsia="x-none"/>
              </w:rPr>
              <w:t xml:space="preserve"> arba suremontuotą seną </w:t>
            </w:r>
            <w:proofErr w:type="spellStart"/>
            <w:r w:rsidRPr="00EC2FC1">
              <w:rPr>
                <w:rFonts w:ascii="Times New Roman" w:eastAsia="Times New Roman" w:hAnsi="Times New Roman"/>
                <w:kern w:val="36"/>
                <w:sz w:val="24"/>
                <w:szCs w:val="24"/>
                <w:lang w:eastAsia="x-none"/>
              </w:rPr>
              <w:t>flanšą</w:t>
            </w:r>
            <w:proofErr w:type="spellEnd"/>
            <w:r w:rsidRPr="00EC2FC1">
              <w:rPr>
                <w:rFonts w:ascii="Times New Roman" w:eastAsia="Times New Roman" w:hAnsi="Times New Roman"/>
                <w:kern w:val="36"/>
                <w:sz w:val="24"/>
                <w:szCs w:val="24"/>
                <w:lang w:eastAsia="x-none"/>
              </w:rPr>
              <w:t>.</w:t>
            </w:r>
          </w:p>
        </w:tc>
      </w:tr>
      <w:tr w:rsidR="00D75E86" w:rsidRPr="00EC2FC1" w:rsidTr="00A24D2D">
        <w:tc>
          <w:tcPr>
            <w:tcW w:w="498" w:type="pct"/>
            <w:shd w:val="clear" w:color="auto" w:fill="auto"/>
          </w:tcPr>
          <w:p w:rsidR="00D75E86" w:rsidRPr="00EC2FC1" w:rsidRDefault="00D75E86" w:rsidP="0049346A">
            <w:pPr>
              <w:widowControl w:val="0"/>
              <w:numPr>
                <w:ilvl w:val="0"/>
                <w:numId w:val="363"/>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Vamzdžio lenkimo defektas</w:t>
            </w:r>
          </w:p>
        </w:tc>
        <w:tc>
          <w:tcPr>
            <w:tcW w:w="2550"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Lenkti naują vamzdelį su tinkamu įdėklu</w:t>
            </w:r>
          </w:p>
        </w:tc>
      </w:tr>
      <w:tr w:rsidR="00D75E86" w:rsidRPr="00EC2FC1" w:rsidTr="00A24D2D">
        <w:tc>
          <w:tcPr>
            <w:tcW w:w="498" w:type="pct"/>
            <w:shd w:val="clear" w:color="auto" w:fill="auto"/>
          </w:tcPr>
          <w:p w:rsidR="00D75E86" w:rsidRPr="00EC2FC1" w:rsidRDefault="00D75E86" w:rsidP="0049346A">
            <w:pPr>
              <w:widowControl w:val="0"/>
              <w:numPr>
                <w:ilvl w:val="0"/>
                <w:numId w:val="363"/>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Sujungimo sandarumo pažeidimas</w:t>
            </w:r>
          </w:p>
        </w:tc>
        <w:tc>
          <w:tcPr>
            <w:tcW w:w="2550"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Pakeisti sandarinimo tarpinę, užtikrinant </w:t>
            </w:r>
            <w:proofErr w:type="spellStart"/>
            <w:r w:rsidRPr="00EC2FC1">
              <w:rPr>
                <w:rFonts w:ascii="Times New Roman" w:eastAsia="Times New Roman" w:hAnsi="Times New Roman"/>
                <w:kern w:val="36"/>
                <w:sz w:val="24"/>
                <w:szCs w:val="24"/>
                <w:lang w:eastAsia="x-none"/>
              </w:rPr>
              <w:t>flanšų</w:t>
            </w:r>
            <w:proofErr w:type="spellEnd"/>
            <w:r w:rsidRPr="00EC2FC1">
              <w:rPr>
                <w:rFonts w:ascii="Times New Roman" w:eastAsia="Times New Roman" w:hAnsi="Times New Roman"/>
                <w:kern w:val="36"/>
                <w:sz w:val="24"/>
                <w:szCs w:val="24"/>
                <w:lang w:eastAsia="x-none"/>
              </w:rPr>
              <w:t xml:space="preserve"> </w:t>
            </w:r>
            <w:r w:rsidRPr="00EC2FC1">
              <w:rPr>
                <w:rFonts w:ascii="Times New Roman" w:eastAsia="Times New Roman" w:hAnsi="Times New Roman"/>
                <w:kern w:val="36"/>
                <w:sz w:val="24"/>
                <w:szCs w:val="24"/>
                <w:lang w:eastAsia="x-none"/>
              </w:rPr>
              <w:lastRenderedPageBreak/>
              <w:t>lygiagretumą.</w:t>
            </w:r>
          </w:p>
        </w:tc>
      </w:tr>
      <w:tr w:rsidR="00D75E86" w:rsidRPr="00EC2FC1" w:rsidTr="00A24D2D">
        <w:tc>
          <w:tcPr>
            <w:tcW w:w="498" w:type="pct"/>
            <w:shd w:val="clear" w:color="auto" w:fill="auto"/>
          </w:tcPr>
          <w:p w:rsidR="00D75E86" w:rsidRPr="00EC2FC1" w:rsidRDefault="00D75E86" w:rsidP="0049346A">
            <w:pPr>
              <w:widowControl w:val="0"/>
              <w:numPr>
                <w:ilvl w:val="0"/>
                <w:numId w:val="363"/>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Vamzdžio sienelių pažeidimas korozija</w:t>
            </w:r>
          </w:p>
        </w:tc>
        <w:tc>
          <w:tcPr>
            <w:tcW w:w="2550"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Išpjauti korozijos pažeistą vamzdžio dalį, ir įvirinti naują</w:t>
            </w:r>
          </w:p>
        </w:tc>
      </w:tr>
      <w:tr w:rsidR="00D75E86" w:rsidRPr="00EC2FC1" w:rsidTr="00A24D2D">
        <w:tc>
          <w:tcPr>
            <w:tcW w:w="498" w:type="pct"/>
            <w:shd w:val="clear" w:color="auto" w:fill="auto"/>
          </w:tcPr>
          <w:p w:rsidR="00D75E86" w:rsidRPr="00EC2FC1" w:rsidRDefault="00D75E86" w:rsidP="0049346A">
            <w:pPr>
              <w:widowControl w:val="0"/>
              <w:numPr>
                <w:ilvl w:val="0"/>
                <w:numId w:val="363"/>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Neveikia arba blogai veikia atbulinis vožtuvas </w:t>
            </w:r>
          </w:p>
        </w:tc>
        <w:tc>
          <w:tcPr>
            <w:tcW w:w="2550"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Išardyti vožtuvą, nustatyti gedimo </w:t>
            </w:r>
            <w:proofErr w:type="spellStart"/>
            <w:r w:rsidRPr="00EC2FC1">
              <w:rPr>
                <w:rFonts w:ascii="Times New Roman" w:eastAsia="Times New Roman" w:hAnsi="Times New Roman"/>
                <w:kern w:val="36"/>
                <w:sz w:val="24"/>
                <w:szCs w:val="24"/>
                <w:lang w:eastAsia="x-none"/>
              </w:rPr>
              <w:t>priešastį</w:t>
            </w:r>
            <w:proofErr w:type="spellEnd"/>
            <w:r w:rsidRPr="00EC2FC1">
              <w:rPr>
                <w:rFonts w:ascii="Times New Roman" w:eastAsia="Times New Roman" w:hAnsi="Times New Roman"/>
                <w:kern w:val="36"/>
                <w:sz w:val="24"/>
                <w:szCs w:val="24"/>
                <w:lang w:eastAsia="x-none"/>
              </w:rPr>
              <w:t xml:space="preserve"> ir ją pašalinti</w:t>
            </w:r>
          </w:p>
        </w:tc>
      </w:tr>
      <w:tr w:rsidR="00D75E86" w:rsidRPr="00EC2FC1" w:rsidTr="00A24D2D">
        <w:tc>
          <w:tcPr>
            <w:tcW w:w="498" w:type="pct"/>
            <w:shd w:val="clear" w:color="auto" w:fill="auto"/>
          </w:tcPr>
          <w:p w:rsidR="00D75E86" w:rsidRPr="00EC2FC1" w:rsidRDefault="00D75E86" w:rsidP="0049346A">
            <w:pPr>
              <w:widowControl w:val="0"/>
              <w:numPr>
                <w:ilvl w:val="0"/>
                <w:numId w:val="363"/>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Blogai veikia ventilis</w:t>
            </w:r>
            <w:r w:rsidRPr="00EC2FC1">
              <w:rPr>
                <w:rFonts w:ascii="Times New Roman" w:hAnsi="Times New Roman"/>
              </w:rPr>
              <w:t xml:space="preserve"> </w:t>
            </w:r>
          </w:p>
        </w:tc>
        <w:tc>
          <w:tcPr>
            <w:tcW w:w="2550"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Išardyti ventilį, nustatyti gedimo </w:t>
            </w:r>
            <w:proofErr w:type="spellStart"/>
            <w:r w:rsidRPr="00EC2FC1">
              <w:rPr>
                <w:rFonts w:ascii="Times New Roman" w:eastAsia="Times New Roman" w:hAnsi="Times New Roman"/>
                <w:kern w:val="36"/>
                <w:sz w:val="24"/>
                <w:szCs w:val="24"/>
                <w:lang w:eastAsia="x-none"/>
              </w:rPr>
              <w:t>priešastį</w:t>
            </w:r>
            <w:proofErr w:type="spellEnd"/>
            <w:r w:rsidRPr="00EC2FC1">
              <w:rPr>
                <w:rFonts w:ascii="Times New Roman" w:eastAsia="Times New Roman" w:hAnsi="Times New Roman"/>
                <w:kern w:val="36"/>
                <w:sz w:val="24"/>
                <w:szCs w:val="24"/>
                <w:lang w:eastAsia="x-none"/>
              </w:rPr>
              <w:t xml:space="preserve"> ir ją pašalinti</w:t>
            </w:r>
          </w:p>
        </w:tc>
      </w:tr>
      <w:tr w:rsidR="00D75E86" w:rsidRPr="00EC2FC1" w:rsidTr="00A24D2D">
        <w:tc>
          <w:tcPr>
            <w:tcW w:w="498" w:type="pct"/>
            <w:shd w:val="clear" w:color="auto" w:fill="auto"/>
          </w:tcPr>
          <w:p w:rsidR="00D75E86" w:rsidRPr="00EC2FC1" w:rsidRDefault="00D75E86" w:rsidP="0049346A">
            <w:pPr>
              <w:widowControl w:val="0"/>
              <w:numPr>
                <w:ilvl w:val="0"/>
                <w:numId w:val="363"/>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Pažeisti sujungimų sriegiai</w:t>
            </w:r>
          </w:p>
        </w:tc>
        <w:tc>
          <w:tcPr>
            <w:tcW w:w="2550"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Sriegius užsriegti iš naujo arba nupjauti vamzdžio galą ir privirinti naują vamzdžio galą su sriegiais</w:t>
            </w:r>
          </w:p>
        </w:tc>
      </w:tr>
      <w:tr w:rsidR="00D75E86" w:rsidRPr="00EC2FC1" w:rsidTr="00A24D2D">
        <w:tc>
          <w:tcPr>
            <w:tcW w:w="498" w:type="pct"/>
            <w:shd w:val="clear" w:color="auto" w:fill="auto"/>
          </w:tcPr>
          <w:p w:rsidR="00D75E86" w:rsidRPr="00EC2FC1" w:rsidRDefault="00D75E86" w:rsidP="0049346A">
            <w:pPr>
              <w:widowControl w:val="0"/>
              <w:numPr>
                <w:ilvl w:val="0"/>
                <w:numId w:val="363"/>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Vamzdžio ir armatūros vidiniai apnašai</w:t>
            </w:r>
          </w:p>
        </w:tc>
        <w:tc>
          <w:tcPr>
            <w:tcW w:w="2550" w:type="pct"/>
            <w:shd w:val="clear" w:color="auto" w:fill="auto"/>
          </w:tcPr>
          <w:p w:rsidR="00D75E86" w:rsidRPr="00EC2FC1" w:rsidRDefault="00D75E86"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Nuvalyti apnašus cheminiu būdu ir nuplauti vandeniu</w:t>
            </w:r>
          </w:p>
        </w:tc>
      </w:tr>
    </w:tbl>
    <w:p w:rsidR="00C41740" w:rsidRPr="00EC2FC1" w:rsidRDefault="00C41740" w:rsidP="006E1059">
      <w:pPr>
        <w:widowControl w:val="0"/>
        <w:spacing w:after="0"/>
        <w:rPr>
          <w:rFonts w:ascii="Times New Roman" w:hAnsi="Times New Roman"/>
          <w:sz w:val="24"/>
          <w:szCs w:val="24"/>
        </w:rPr>
      </w:pPr>
    </w:p>
    <w:p w:rsidR="00D75E86" w:rsidRDefault="00B96078" w:rsidP="00D75E86">
      <w:pPr>
        <w:widowControl w:val="0"/>
        <w:spacing w:after="0"/>
        <w:outlineLvl w:val="0"/>
        <w:rPr>
          <w:rFonts w:ascii="Times New Roman" w:eastAsia="Times New Roman" w:hAnsi="Times New Roman"/>
          <w:kern w:val="36"/>
          <w:sz w:val="24"/>
          <w:szCs w:val="24"/>
          <w:lang w:eastAsia="x-none"/>
        </w:rPr>
      </w:pPr>
      <w:r>
        <w:rPr>
          <w:rFonts w:ascii="Times New Roman" w:eastAsia="Times New Roman" w:hAnsi="Times New Roman"/>
          <w:bCs/>
          <w:i/>
          <w:kern w:val="36"/>
          <w:sz w:val="24"/>
          <w:szCs w:val="24"/>
          <w:lang w:val="en-GB" w:eastAsia="x-none"/>
        </w:rPr>
        <w:t>4</w:t>
      </w:r>
      <w:r w:rsidR="00D75E86" w:rsidRPr="00EC2FC1">
        <w:rPr>
          <w:rFonts w:ascii="Times New Roman" w:eastAsia="Times New Roman" w:hAnsi="Times New Roman"/>
          <w:bCs/>
          <w:i/>
          <w:kern w:val="36"/>
          <w:sz w:val="24"/>
          <w:szCs w:val="24"/>
          <w:lang w:val="en-GB" w:eastAsia="x-none"/>
        </w:rPr>
        <w:t xml:space="preserve"> </w:t>
      </w:r>
      <w:r w:rsidR="00D75E86" w:rsidRPr="00EC2FC1">
        <w:rPr>
          <w:rFonts w:ascii="Times New Roman" w:eastAsia="Times New Roman" w:hAnsi="Times New Roman"/>
          <w:bCs/>
          <w:i/>
          <w:kern w:val="36"/>
          <w:sz w:val="24"/>
          <w:szCs w:val="24"/>
          <w:lang w:eastAsia="x-none"/>
        </w:rPr>
        <w:t>užduotis.</w:t>
      </w:r>
      <w:r w:rsidR="00D75E86" w:rsidRPr="00EC2FC1">
        <w:rPr>
          <w:rFonts w:ascii="Times New Roman" w:eastAsia="Times New Roman" w:hAnsi="Times New Roman"/>
          <w:bCs/>
          <w:i/>
          <w:kern w:val="36"/>
          <w:sz w:val="28"/>
          <w:szCs w:val="28"/>
          <w:lang w:eastAsia="x-none"/>
        </w:rPr>
        <w:t xml:space="preserve"> </w:t>
      </w:r>
      <w:r w:rsidR="00D75E86" w:rsidRPr="00EC2FC1">
        <w:rPr>
          <w:rFonts w:ascii="Times New Roman" w:eastAsia="Times New Roman" w:hAnsi="Times New Roman"/>
          <w:kern w:val="36"/>
          <w:sz w:val="24"/>
          <w:szCs w:val="24"/>
          <w:lang w:eastAsia="x-none"/>
        </w:rPr>
        <w:t>ŽINIŲ PATIKRINIMO TESTAS – VAMZDYNŲ MONTAVIMAS, IŠMONTAVIMAS IR REMONTAS</w:t>
      </w:r>
    </w:p>
    <w:tbl>
      <w:tblPr>
        <w:tblStyle w:val="TableGrid"/>
        <w:tblW w:w="0" w:type="auto"/>
        <w:tblLook w:val="04A0" w:firstRow="1" w:lastRow="0" w:firstColumn="1" w:lastColumn="0" w:noHBand="0" w:noVBand="1"/>
      </w:tblPr>
      <w:tblGrid>
        <w:gridCol w:w="1238"/>
        <w:gridCol w:w="1239"/>
        <w:gridCol w:w="1239"/>
        <w:gridCol w:w="1239"/>
        <w:gridCol w:w="1239"/>
        <w:gridCol w:w="1239"/>
        <w:gridCol w:w="1239"/>
        <w:gridCol w:w="1239"/>
      </w:tblGrid>
      <w:tr w:rsidR="00606EB1" w:rsidTr="00606EB1">
        <w:tc>
          <w:tcPr>
            <w:tcW w:w="1238"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16</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606EB1" w:rsidTr="00606EB1">
        <w:tc>
          <w:tcPr>
            <w:tcW w:w="1238"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17</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606EB1" w:rsidTr="00606EB1">
        <w:tc>
          <w:tcPr>
            <w:tcW w:w="1238"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18</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606EB1" w:rsidTr="00606EB1">
        <w:tc>
          <w:tcPr>
            <w:tcW w:w="1238"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19</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606EB1" w:rsidTr="00606EB1">
        <w:tc>
          <w:tcPr>
            <w:tcW w:w="1238"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20</w:t>
            </w:r>
          </w:p>
        </w:tc>
        <w:tc>
          <w:tcPr>
            <w:tcW w:w="1239" w:type="dxa"/>
          </w:tcPr>
          <w:p w:rsidR="00606EB1" w:rsidRPr="00EC2FC1" w:rsidRDefault="00606EB1" w:rsidP="00606EB1">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bl>
    <w:p w:rsidR="00606EB1" w:rsidRDefault="00606EB1" w:rsidP="00D75E86">
      <w:pPr>
        <w:widowControl w:val="0"/>
        <w:spacing w:after="0"/>
        <w:outlineLvl w:val="0"/>
        <w:rPr>
          <w:rFonts w:ascii="Times New Roman" w:eastAsia="Times New Roman" w:hAnsi="Times New Roman"/>
          <w:kern w:val="36"/>
          <w:sz w:val="24"/>
          <w:szCs w:val="24"/>
          <w:lang w:eastAsia="x-none"/>
        </w:rPr>
      </w:pPr>
    </w:p>
    <w:p w:rsidR="00C26588" w:rsidRDefault="00C26588" w:rsidP="006E1059">
      <w:pPr>
        <w:widowControl w:val="0"/>
        <w:spacing w:after="0"/>
        <w:outlineLvl w:val="0"/>
        <w:rPr>
          <w:rFonts w:ascii="Times New Roman" w:eastAsia="Times New Roman" w:hAnsi="Times New Roman"/>
          <w:bCs/>
          <w:kern w:val="36"/>
          <w:sz w:val="24"/>
          <w:szCs w:val="24"/>
          <w:lang w:eastAsia="lt-LT"/>
        </w:rPr>
      </w:pPr>
    </w:p>
    <w:p w:rsidR="00D75E86" w:rsidRPr="00EC2FC1" w:rsidRDefault="00D75E86" w:rsidP="00D75E86">
      <w:pPr>
        <w:widowControl w:val="0"/>
        <w:spacing w:after="0"/>
        <w:jc w:val="center"/>
        <w:outlineLvl w:val="0"/>
        <w:rPr>
          <w:rFonts w:ascii="Times New Roman" w:eastAsia="Times New Roman" w:hAnsi="Times New Roman"/>
          <w:b/>
          <w:bCs/>
          <w:kern w:val="36"/>
          <w:sz w:val="28"/>
          <w:szCs w:val="28"/>
          <w:lang w:eastAsia="x-none"/>
        </w:rPr>
      </w:pPr>
      <w:r w:rsidRPr="00EC2FC1">
        <w:rPr>
          <w:rFonts w:ascii="Times New Roman" w:eastAsia="Times New Roman" w:hAnsi="Times New Roman"/>
          <w:b/>
          <w:bCs/>
          <w:kern w:val="36"/>
          <w:sz w:val="28"/>
          <w:szCs w:val="28"/>
          <w:lang w:val="x-none" w:eastAsia="lt-LT"/>
        </w:rPr>
        <w:t>Modulis</w:t>
      </w:r>
      <w:r w:rsidRPr="00EC2FC1">
        <w:rPr>
          <w:rFonts w:ascii="Times New Roman" w:eastAsia="Times New Roman" w:hAnsi="Times New Roman"/>
          <w:b/>
          <w:bCs/>
          <w:kern w:val="36"/>
          <w:sz w:val="28"/>
          <w:szCs w:val="28"/>
          <w:lang w:eastAsia="lt-LT"/>
        </w:rPr>
        <w:t xml:space="preserve"> „Laivų sistemų įrenginių montavimas, išmontavimas ir remontas</w:t>
      </w:r>
      <w:r w:rsidRPr="00EC2FC1">
        <w:rPr>
          <w:rFonts w:ascii="Times New Roman" w:eastAsia="Times New Roman" w:hAnsi="Times New Roman"/>
          <w:b/>
          <w:bCs/>
          <w:kern w:val="36"/>
          <w:sz w:val="28"/>
          <w:szCs w:val="28"/>
          <w:lang w:eastAsia="x-none"/>
        </w:rPr>
        <w:t>“</w:t>
      </w:r>
    </w:p>
    <w:p w:rsidR="00C26588" w:rsidRDefault="00C26588" w:rsidP="006E1059">
      <w:pPr>
        <w:widowControl w:val="0"/>
        <w:spacing w:after="0"/>
        <w:outlineLvl w:val="0"/>
        <w:rPr>
          <w:rFonts w:ascii="Times New Roman" w:eastAsia="Times New Roman" w:hAnsi="Times New Roman"/>
          <w:bCs/>
          <w:kern w:val="36"/>
          <w:sz w:val="24"/>
          <w:szCs w:val="24"/>
          <w:lang w:eastAsia="lt-LT"/>
        </w:rPr>
      </w:pPr>
    </w:p>
    <w:p w:rsidR="003B2C75" w:rsidRPr="00EC2FC1" w:rsidRDefault="003B2C75" w:rsidP="003B2C75">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LAIVŲ SISTEMŲ ĮRENGINIAI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
        <w:gridCol w:w="1719"/>
        <w:gridCol w:w="4190"/>
        <w:gridCol w:w="3316"/>
      </w:tblGrid>
      <w:tr w:rsidR="003B2C75" w:rsidRPr="00EC2FC1" w:rsidTr="00255826">
        <w:tc>
          <w:tcPr>
            <w:tcW w:w="346" w:type="pct"/>
            <w:shd w:val="clear" w:color="auto" w:fill="auto"/>
          </w:tcPr>
          <w:p w:rsidR="003B2C75" w:rsidRPr="00EC2FC1" w:rsidRDefault="003B2C75"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867" w:type="pct"/>
          </w:tcPr>
          <w:p w:rsidR="003B2C75" w:rsidRPr="00EC2FC1" w:rsidRDefault="003B2C75" w:rsidP="00255826">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Įrenginys</w:t>
            </w:r>
          </w:p>
        </w:tc>
        <w:tc>
          <w:tcPr>
            <w:tcW w:w="2114" w:type="pct"/>
            <w:shd w:val="clear" w:color="auto" w:fill="auto"/>
          </w:tcPr>
          <w:p w:rsidR="003B2C75" w:rsidRPr="00EC2FC1" w:rsidRDefault="003B2C75" w:rsidP="00255826">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Laivo sistemos, kuriose įrenginys naudojamas</w:t>
            </w:r>
          </w:p>
        </w:tc>
        <w:tc>
          <w:tcPr>
            <w:tcW w:w="1673" w:type="pct"/>
            <w:shd w:val="clear" w:color="auto" w:fill="auto"/>
          </w:tcPr>
          <w:p w:rsidR="003B2C75" w:rsidRPr="00EC2FC1" w:rsidRDefault="003B2C75" w:rsidP="00255826">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Įrenginio paskirtis</w:t>
            </w:r>
          </w:p>
        </w:tc>
      </w:tr>
      <w:tr w:rsidR="003B2C75" w:rsidRPr="00EC2FC1" w:rsidTr="00255826">
        <w:tc>
          <w:tcPr>
            <w:tcW w:w="346" w:type="pct"/>
            <w:shd w:val="clear" w:color="auto" w:fill="auto"/>
          </w:tcPr>
          <w:p w:rsidR="003B2C75" w:rsidRPr="00EC2FC1" w:rsidRDefault="003B2C75" w:rsidP="0049346A">
            <w:pPr>
              <w:widowControl w:val="0"/>
              <w:numPr>
                <w:ilvl w:val="0"/>
                <w:numId w:val="364"/>
              </w:numPr>
              <w:spacing w:after="0"/>
              <w:ind w:left="0" w:firstLine="0"/>
              <w:jc w:val="both"/>
              <w:outlineLvl w:val="0"/>
              <w:rPr>
                <w:rFonts w:ascii="Times New Roman" w:eastAsia="Times New Roman" w:hAnsi="Times New Roman"/>
                <w:kern w:val="36"/>
                <w:sz w:val="24"/>
                <w:szCs w:val="24"/>
                <w:lang w:eastAsia="x-none"/>
              </w:rPr>
            </w:pPr>
          </w:p>
        </w:tc>
        <w:tc>
          <w:tcPr>
            <w:tcW w:w="867" w:type="pct"/>
            <w:vAlign w:val="center"/>
          </w:tcPr>
          <w:p w:rsidR="003B2C75" w:rsidRPr="00EC2FC1" w:rsidRDefault="003B2C75"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Siurbliai</w:t>
            </w:r>
          </w:p>
        </w:tc>
        <w:tc>
          <w:tcPr>
            <w:tcW w:w="2114" w:type="pct"/>
            <w:shd w:val="clear" w:color="auto" w:fill="auto"/>
          </w:tcPr>
          <w:p w:rsidR="003B2C75" w:rsidRPr="00EC2FC1" w:rsidRDefault="003B2C75"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Sausinimo, balastinėse, gaisro gesinimo, buitinio vandens tiekimo, kuro tiekimo sistemose</w:t>
            </w:r>
          </w:p>
        </w:tc>
        <w:tc>
          <w:tcPr>
            <w:tcW w:w="1673" w:type="pct"/>
            <w:shd w:val="clear" w:color="auto" w:fill="auto"/>
          </w:tcPr>
          <w:p w:rsidR="003B2C75" w:rsidRPr="00EC2FC1" w:rsidRDefault="003B2C75"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Vandeniui ir kt. skysčiams tiekti į laivo sistemas</w:t>
            </w:r>
          </w:p>
        </w:tc>
      </w:tr>
      <w:tr w:rsidR="003B2C75" w:rsidRPr="00EC2FC1" w:rsidTr="00255826">
        <w:tc>
          <w:tcPr>
            <w:tcW w:w="346" w:type="pct"/>
            <w:shd w:val="clear" w:color="auto" w:fill="auto"/>
          </w:tcPr>
          <w:p w:rsidR="003B2C75" w:rsidRPr="00EC2FC1" w:rsidRDefault="003B2C75" w:rsidP="0049346A">
            <w:pPr>
              <w:widowControl w:val="0"/>
              <w:numPr>
                <w:ilvl w:val="0"/>
                <w:numId w:val="364"/>
              </w:numPr>
              <w:spacing w:after="0"/>
              <w:ind w:left="0" w:firstLine="0"/>
              <w:jc w:val="both"/>
              <w:outlineLvl w:val="0"/>
              <w:rPr>
                <w:rFonts w:ascii="Times New Roman" w:eastAsia="Times New Roman" w:hAnsi="Times New Roman"/>
                <w:kern w:val="36"/>
                <w:sz w:val="24"/>
                <w:szCs w:val="24"/>
                <w:lang w:eastAsia="x-none"/>
              </w:rPr>
            </w:pPr>
          </w:p>
        </w:tc>
        <w:tc>
          <w:tcPr>
            <w:tcW w:w="867" w:type="pct"/>
            <w:vAlign w:val="center"/>
          </w:tcPr>
          <w:p w:rsidR="003B2C75" w:rsidRPr="00EC2FC1" w:rsidRDefault="003B2C75"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Kompresoriai </w:t>
            </w:r>
          </w:p>
        </w:tc>
        <w:tc>
          <w:tcPr>
            <w:tcW w:w="2114" w:type="pct"/>
            <w:shd w:val="clear" w:color="auto" w:fill="auto"/>
          </w:tcPr>
          <w:p w:rsidR="003B2C75" w:rsidRPr="00EC2FC1" w:rsidRDefault="003B2C75"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Suspausto oro ir dujų sistemose</w:t>
            </w:r>
          </w:p>
        </w:tc>
        <w:tc>
          <w:tcPr>
            <w:tcW w:w="1673" w:type="pct"/>
            <w:shd w:val="clear" w:color="auto" w:fill="auto"/>
          </w:tcPr>
          <w:p w:rsidR="003B2C75" w:rsidRPr="00EC2FC1" w:rsidRDefault="003B2C75"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Suspaustam orui ir dujoms tiekti į laivo sistemas</w:t>
            </w:r>
          </w:p>
        </w:tc>
      </w:tr>
      <w:tr w:rsidR="003B2C75" w:rsidRPr="00EC2FC1" w:rsidTr="00255826">
        <w:tc>
          <w:tcPr>
            <w:tcW w:w="346" w:type="pct"/>
            <w:shd w:val="clear" w:color="auto" w:fill="auto"/>
          </w:tcPr>
          <w:p w:rsidR="003B2C75" w:rsidRPr="00EC2FC1" w:rsidRDefault="003B2C75" w:rsidP="0049346A">
            <w:pPr>
              <w:widowControl w:val="0"/>
              <w:numPr>
                <w:ilvl w:val="0"/>
                <w:numId w:val="364"/>
              </w:numPr>
              <w:spacing w:after="0"/>
              <w:ind w:left="0" w:firstLine="0"/>
              <w:jc w:val="both"/>
              <w:outlineLvl w:val="0"/>
              <w:rPr>
                <w:rFonts w:ascii="Times New Roman" w:eastAsia="Times New Roman" w:hAnsi="Times New Roman"/>
                <w:kern w:val="36"/>
                <w:sz w:val="24"/>
                <w:szCs w:val="24"/>
                <w:lang w:eastAsia="x-none"/>
              </w:rPr>
            </w:pPr>
          </w:p>
        </w:tc>
        <w:tc>
          <w:tcPr>
            <w:tcW w:w="867" w:type="pct"/>
            <w:vAlign w:val="center"/>
          </w:tcPr>
          <w:p w:rsidR="003B2C75" w:rsidRPr="00EC2FC1" w:rsidRDefault="003B2C75"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Ventiliatoriai</w:t>
            </w:r>
          </w:p>
        </w:tc>
        <w:tc>
          <w:tcPr>
            <w:tcW w:w="2114" w:type="pct"/>
            <w:shd w:val="clear" w:color="auto" w:fill="auto"/>
          </w:tcPr>
          <w:p w:rsidR="003B2C75" w:rsidRPr="00EC2FC1" w:rsidRDefault="003B2C75"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Ventiliacinėse sistemose</w:t>
            </w:r>
          </w:p>
        </w:tc>
        <w:tc>
          <w:tcPr>
            <w:tcW w:w="1673" w:type="pct"/>
            <w:shd w:val="clear" w:color="auto" w:fill="auto"/>
          </w:tcPr>
          <w:p w:rsidR="003B2C75" w:rsidRPr="00EC2FC1" w:rsidRDefault="003B2C75"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Užtikrinti oro tiekimą įvairiose laivo patalpose</w:t>
            </w:r>
          </w:p>
        </w:tc>
      </w:tr>
      <w:tr w:rsidR="003B2C75" w:rsidRPr="00EC2FC1" w:rsidTr="00255826">
        <w:tc>
          <w:tcPr>
            <w:tcW w:w="346" w:type="pct"/>
            <w:shd w:val="clear" w:color="auto" w:fill="auto"/>
          </w:tcPr>
          <w:p w:rsidR="003B2C75" w:rsidRPr="00EC2FC1" w:rsidRDefault="003B2C75" w:rsidP="0049346A">
            <w:pPr>
              <w:widowControl w:val="0"/>
              <w:numPr>
                <w:ilvl w:val="0"/>
                <w:numId w:val="364"/>
              </w:numPr>
              <w:spacing w:after="0"/>
              <w:ind w:left="0" w:firstLine="0"/>
              <w:jc w:val="both"/>
              <w:outlineLvl w:val="0"/>
              <w:rPr>
                <w:rFonts w:ascii="Times New Roman" w:eastAsia="Times New Roman" w:hAnsi="Times New Roman"/>
                <w:kern w:val="36"/>
                <w:sz w:val="24"/>
                <w:szCs w:val="24"/>
                <w:lang w:eastAsia="x-none"/>
              </w:rPr>
            </w:pPr>
          </w:p>
        </w:tc>
        <w:tc>
          <w:tcPr>
            <w:tcW w:w="867" w:type="pct"/>
            <w:vAlign w:val="center"/>
          </w:tcPr>
          <w:p w:rsidR="003B2C75" w:rsidRPr="00EC2FC1" w:rsidRDefault="003B2C75"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Šilumokaičiai</w:t>
            </w:r>
          </w:p>
        </w:tc>
        <w:tc>
          <w:tcPr>
            <w:tcW w:w="2114" w:type="pct"/>
            <w:shd w:val="clear" w:color="auto" w:fill="auto"/>
          </w:tcPr>
          <w:p w:rsidR="003B2C75" w:rsidRPr="00EC2FC1" w:rsidRDefault="003B2C75"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Šildymo, šaldymo sistemose</w:t>
            </w:r>
          </w:p>
        </w:tc>
        <w:tc>
          <w:tcPr>
            <w:tcW w:w="1673" w:type="pct"/>
            <w:shd w:val="clear" w:color="auto" w:fill="auto"/>
          </w:tcPr>
          <w:p w:rsidR="003B2C75" w:rsidRPr="00EC2FC1" w:rsidRDefault="003B2C75"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Šilumos ir šalčio tiekimui laivuose</w:t>
            </w:r>
          </w:p>
        </w:tc>
      </w:tr>
    </w:tbl>
    <w:p w:rsidR="00D75E86" w:rsidRDefault="00D75E86" w:rsidP="00D75E86">
      <w:pPr>
        <w:widowControl w:val="0"/>
        <w:spacing w:after="0"/>
        <w:rPr>
          <w:rFonts w:ascii="Times New Roman" w:hAnsi="Times New Roman"/>
          <w:sz w:val="24"/>
          <w:szCs w:val="24"/>
        </w:rPr>
      </w:pPr>
    </w:p>
    <w:tbl>
      <w:tblPr>
        <w:tblW w:w="4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543"/>
      </w:tblGrid>
      <w:tr w:rsidR="00837680" w:rsidRPr="00EC2FC1" w:rsidTr="00837680">
        <w:tc>
          <w:tcPr>
            <w:tcW w:w="988" w:type="dxa"/>
            <w:shd w:val="clear" w:color="auto" w:fill="auto"/>
          </w:tcPr>
          <w:p w:rsidR="00837680" w:rsidRPr="00EC2FC1" w:rsidRDefault="00837680"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3543" w:type="dxa"/>
          </w:tcPr>
          <w:p w:rsidR="00837680" w:rsidRPr="00EC2FC1" w:rsidRDefault="00837680" w:rsidP="00255826">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Šilumokaičių tipai pagal paskirtį</w:t>
            </w:r>
          </w:p>
        </w:tc>
      </w:tr>
      <w:tr w:rsidR="00837680" w:rsidRPr="00EC2FC1" w:rsidTr="00837680">
        <w:tc>
          <w:tcPr>
            <w:tcW w:w="988" w:type="dxa"/>
            <w:shd w:val="clear" w:color="auto" w:fill="auto"/>
            <w:vAlign w:val="center"/>
          </w:tcPr>
          <w:p w:rsidR="00837680" w:rsidRPr="00EC2FC1" w:rsidRDefault="00837680" w:rsidP="0049346A">
            <w:pPr>
              <w:widowControl w:val="0"/>
              <w:numPr>
                <w:ilvl w:val="0"/>
                <w:numId w:val="365"/>
              </w:numPr>
              <w:spacing w:after="0"/>
              <w:ind w:left="0" w:firstLine="0"/>
              <w:outlineLvl w:val="0"/>
              <w:rPr>
                <w:rFonts w:ascii="Times New Roman" w:eastAsia="Times New Roman" w:hAnsi="Times New Roman"/>
                <w:kern w:val="36"/>
                <w:sz w:val="24"/>
                <w:szCs w:val="24"/>
                <w:lang w:eastAsia="x-none"/>
              </w:rPr>
            </w:pPr>
          </w:p>
        </w:tc>
        <w:tc>
          <w:tcPr>
            <w:tcW w:w="3543" w:type="dxa"/>
            <w:vAlign w:val="center"/>
          </w:tcPr>
          <w:p w:rsidR="00837680" w:rsidRPr="00EC2FC1" w:rsidRDefault="00837680"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Vandens</w:t>
            </w:r>
          </w:p>
        </w:tc>
      </w:tr>
      <w:tr w:rsidR="00837680" w:rsidRPr="00EC2FC1" w:rsidTr="00837680">
        <w:tc>
          <w:tcPr>
            <w:tcW w:w="988" w:type="dxa"/>
            <w:shd w:val="clear" w:color="auto" w:fill="auto"/>
            <w:vAlign w:val="center"/>
          </w:tcPr>
          <w:p w:rsidR="00837680" w:rsidRPr="00EC2FC1" w:rsidRDefault="00837680" w:rsidP="0049346A">
            <w:pPr>
              <w:widowControl w:val="0"/>
              <w:numPr>
                <w:ilvl w:val="0"/>
                <w:numId w:val="365"/>
              </w:numPr>
              <w:spacing w:after="0"/>
              <w:ind w:left="0" w:firstLine="0"/>
              <w:outlineLvl w:val="0"/>
              <w:rPr>
                <w:rFonts w:ascii="Times New Roman" w:eastAsia="Times New Roman" w:hAnsi="Times New Roman"/>
                <w:kern w:val="36"/>
                <w:sz w:val="24"/>
                <w:szCs w:val="24"/>
                <w:lang w:eastAsia="x-none"/>
              </w:rPr>
            </w:pPr>
          </w:p>
        </w:tc>
        <w:tc>
          <w:tcPr>
            <w:tcW w:w="3543" w:type="dxa"/>
            <w:vAlign w:val="center"/>
          </w:tcPr>
          <w:p w:rsidR="00837680" w:rsidRPr="00EC2FC1" w:rsidRDefault="00837680"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Kuro</w:t>
            </w:r>
          </w:p>
        </w:tc>
      </w:tr>
      <w:tr w:rsidR="00837680" w:rsidRPr="00EC2FC1" w:rsidTr="00837680">
        <w:tc>
          <w:tcPr>
            <w:tcW w:w="988" w:type="dxa"/>
            <w:shd w:val="clear" w:color="auto" w:fill="auto"/>
            <w:vAlign w:val="center"/>
          </w:tcPr>
          <w:p w:rsidR="00837680" w:rsidRPr="00EC2FC1" w:rsidRDefault="00837680" w:rsidP="0049346A">
            <w:pPr>
              <w:widowControl w:val="0"/>
              <w:numPr>
                <w:ilvl w:val="0"/>
                <w:numId w:val="365"/>
              </w:numPr>
              <w:spacing w:after="0"/>
              <w:ind w:left="0" w:firstLine="0"/>
              <w:outlineLvl w:val="0"/>
              <w:rPr>
                <w:rFonts w:ascii="Times New Roman" w:eastAsia="Times New Roman" w:hAnsi="Times New Roman"/>
                <w:kern w:val="36"/>
                <w:sz w:val="24"/>
                <w:szCs w:val="24"/>
                <w:lang w:eastAsia="x-none"/>
              </w:rPr>
            </w:pPr>
          </w:p>
        </w:tc>
        <w:tc>
          <w:tcPr>
            <w:tcW w:w="3543" w:type="dxa"/>
            <w:vAlign w:val="center"/>
          </w:tcPr>
          <w:p w:rsidR="00837680" w:rsidRPr="00EC2FC1" w:rsidRDefault="00837680"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Tepalo</w:t>
            </w:r>
          </w:p>
        </w:tc>
      </w:tr>
    </w:tbl>
    <w:p w:rsidR="00837680" w:rsidRPr="00EC2FC1" w:rsidRDefault="00837680" w:rsidP="00837680">
      <w:pPr>
        <w:widowControl w:val="0"/>
        <w:spacing w:after="0"/>
        <w:rPr>
          <w:rFonts w:ascii="Times New Roman" w:hAnsi="Times New Roman"/>
          <w:sz w:val="24"/>
          <w:szCs w:val="24"/>
        </w:rPr>
      </w:pPr>
    </w:p>
    <w:tbl>
      <w:tblPr>
        <w:tblW w:w="5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4394"/>
      </w:tblGrid>
      <w:tr w:rsidR="00837680" w:rsidRPr="00EC2FC1" w:rsidTr="00837680">
        <w:tc>
          <w:tcPr>
            <w:tcW w:w="988" w:type="dxa"/>
            <w:shd w:val="clear" w:color="auto" w:fill="auto"/>
          </w:tcPr>
          <w:p w:rsidR="00837680" w:rsidRPr="00EC2FC1" w:rsidRDefault="00837680"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4394" w:type="dxa"/>
            <w:shd w:val="clear" w:color="auto" w:fill="auto"/>
          </w:tcPr>
          <w:p w:rsidR="00837680" w:rsidRPr="00EC2FC1" w:rsidRDefault="00837680" w:rsidP="00255826">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Šilumokaičio konstrukcijos pavadinimas</w:t>
            </w:r>
          </w:p>
        </w:tc>
      </w:tr>
      <w:tr w:rsidR="00837680" w:rsidRPr="00EC2FC1" w:rsidTr="00837680">
        <w:tc>
          <w:tcPr>
            <w:tcW w:w="988" w:type="dxa"/>
            <w:shd w:val="clear" w:color="auto" w:fill="auto"/>
          </w:tcPr>
          <w:p w:rsidR="00837680" w:rsidRPr="00EC2FC1" w:rsidRDefault="00837680" w:rsidP="0049346A">
            <w:pPr>
              <w:widowControl w:val="0"/>
              <w:numPr>
                <w:ilvl w:val="0"/>
                <w:numId w:val="366"/>
              </w:numPr>
              <w:spacing w:after="0"/>
              <w:ind w:left="0" w:firstLine="0"/>
              <w:jc w:val="both"/>
              <w:outlineLvl w:val="0"/>
              <w:rPr>
                <w:rFonts w:ascii="Times New Roman" w:eastAsia="Times New Roman" w:hAnsi="Times New Roman"/>
                <w:kern w:val="36"/>
                <w:sz w:val="24"/>
                <w:szCs w:val="24"/>
                <w:lang w:eastAsia="x-none"/>
              </w:rPr>
            </w:pPr>
          </w:p>
        </w:tc>
        <w:tc>
          <w:tcPr>
            <w:tcW w:w="4394" w:type="dxa"/>
            <w:shd w:val="clear" w:color="auto" w:fill="auto"/>
            <w:vAlign w:val="center"/>
          </w:tcPr>
          <w:p w:rsidR="00837680" w:rsidRPr="00EC2FC1" w:rsidRDefault="00837680"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Vamzdelinis</w:t>
            </w:r>
          </w:p>
        </w:tc>
      </w:tr>
      <w:tr w:rsidR="00837680" w:rsidRPr="00EC2FC1" w:rsidTr="00837680">
        <w:tc>
          <w:tcPr>
            <w:tcW w:w="988" w:type="dxa"/>
            <w:shd w:val="clear" w:color="auto" w:fill="auto"/>
          </w:tcPr>
          <w:p w:rsidR="00837680" w:rsidRPr="00EC2FC1" w:rsidRDefault="00837680" w:rsidP="0049346A">
            <w:pPr>
              <w:widowControl w:val="0"/>
              <w:numPr>
                <w:ilvl w:val="0"/>
                <w:numId w:val="366"/>
              </w:numPr>
              <w:spacing w:after="0"/>
              <w:ind w:left="0" w:firstLine="0"/>
              <w:jc w:val="both"/>
              <w:outlineLvl w:val="0"/>
              <w:rPr>
                <w:rFonts w:ascii="Times New Roman" w:eastAsia="Times New Roman" w:hAnsi="Times New Roman"/>
                <w:kern w:val="36"/>
                <w:sz w:val="24"/>
                <w:szCs w:val="24"/>
                <w:lang w:eastAsia="x-none"/>
              </w:rPr>
            </w:pPr>
          </w:p>
        </w:tc>
        <w:tc>
          <w:tcPr>
            <w:tcW w:w="4394" w:type="dxa"/>
            <w:shd w:val="clear" w:color="auto" w:fill="auto"/>
            <w:vAlign w:val="center"/>
          </w:tcPr>
          <w:p w:rsidR="00837680" w:rsidRPr="00EC2FC1" w:rsidRDefault="00837680" w:rsidP="0025582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Plokštelinis</w:t>
            </w:r>
          </w:p>
        </w:tc>
      </w:tr>
    </w:tbl>
    <w:p w:rsidR="00837680" w:rsidRPr="00EC2FC1" w:rsidRDefault="00837680" w:rsidP="00837680">
      <w:pPr>
        <w:widowControl w:val="0"/>
        <w:spacing w:after="0"/>
        <w:rPr>
          <w:rFonts w:ascii="Times New Roman" w:hAnsi="Times New Roman"/>
          <w:sz w:val="24"/>
          <w:szCs w:val="24"/>
        </w:rPr>
      </w:pPr>
    </w:p>
    <w:p w:rsidR="00837680" w:rsidRPr="00EC2FC1" w:rsidRDefault="00837680" w:rsidP="00837680">
      <w:pPr>
        <w:widowControl w:val="0"/>
        <w:spacing w:after="0"/>
        <w:rPr>
          <w:rFonts w:ascii="Times New Roman" w:eastAsia="Times New Roman" w:hAnsi="Times New Roman"/>
          <w:bCs/>
          <w:kern w:val="36"/>
          <w:sz w:val="24"/>
          <w:szCs w:val="24"/>
          <w:lang w:val="es-ES" w:eastAsia="x-none"/>
        </w:rPr>
      </w:pPr>
      <w:r w:rsidRPr="00EC2FC1">
        <w:rPr>
          <w:rFonts w:ascii="Times New Roman" w:hAnsi="Times New Roman"/>
          <w:sz w:val="24"/>
          <w:szCs w:val="24"/>
        </w:rPr>
        <w:t xml:space="preserve">Šilumokaičio dalys: </w:t>
      </w:r>
      <w:r w:rsidRPr="00EC2FC1">
        <w:rPr>
          <w:rFonts w:ascii="Times New Roman" w:eastAsia="Times New Roman" w:hAnsi="Times New Roman"/>
          <w:bCs/>
          <w:kern w:val="36"/>
          <w:sz w:val="24"/>
          <w:szCs w:val="24"/>
          <w:lang w:val="es-ES" w:eastAsia="x-none"/>
        </w:rPr>
        <w:t>1 – šilumokaičio korpusas; 2 – vamzdelių pluoštas.</w:t>
      </w:r>
    </w:p>
    <w:p w:rsidR="00C26588" w:rsidRDefault="00C26588" w:rsidP="006E1059">
      <w:pPr>
        <w:widowControl w:val="0"/>
        <w:spacing w:after="0"/>
        <w:outlineLvl w:val="0"/>
        <w:rPr>
          <w:rFonts w:ascii="Times New Roman" w:eastAsia="Times New Roman" w:hAnsi="Times New Roman"/>
          <w:bCs/>
          <w:kern w:val="36"/>
          <w:sz w:val="24"/>
          <w:szCs w:val="24"/>
          <w:lang w:eastAsia="lt-LT"/>
        </w:rPr>
      </w:pPr>
    </w:p>
    <w:p w:rsidR="00837680" w:rsidRPr="00EC2FC1" w:rsidRDefault="00837680" w:rsidP="00837680">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2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ŠILUMOKAIČIŲ MONTAVIMAS, </w:t>
      </w:r>
      <w:r w:rsidRPr="00EC2FC1">
        <w:rPr>
          <w:rFonts w:ascii="Times New Roman" w:eastAsia="Times New Roman" w:hAnsi="Times New Roman"/>
          <w:kern w:val="36"/>
          <w:sz w:val="24"/>
          <w:szCs w:val="24"/>
          <w:lang w:eastAsia="x-none"/>
        </w:rPr>
        <w:lastRenderedPageBreak/>
        <w:t>IŠMONTAVIMAS, REMONTAS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4"/>
        <w:gridCol w:w="5477"/>
      </w:tblGrid>
      <w:tr w:rsidR="00837680" w:rsidRPr="00EC2FC1" w:rsidTr="00255826">
        <w:trPr>
          <w:trHeight w:val="1852"/>
        </w:trPr>
        <w:tc>
          <w:tcPr>
            <w:tcW w:w="2237" w:type="pct"/>
            <w:shd w:val="clear" w:color="auto" w:fill="auto"/>
          </w:tcPr>
          <w:p w:rsidR="00837680" w:rsidRPr="00EC2FC1" w:rsidRDefault="00837680" w:rsidP="00255826">
            <w:pPr>
              <w:widowControl w:val="0"/>
              <w:spacing w:after="0"/>
              <w:outlineLvl w:val="0"/>
              <w:rPr>
                <w:rFonts w:ascii="Times New Roman" w:hAnsi="Times New Roman"/>
                <w:noProof/>
                <w:sz w:val="24"/>
                <w:szCs w:val="24"/>
                <w:bdr w:val="none" w:sz="0" w:space="0" w:color="auto" w:frame="1"/>
                <w:lang w:eastAsia="lt-LT"/>
              </w:rPr>
            </w:pPr>
            <w:r w:rsidRPr="00EC2FC1">
              <w:rPr>
                <w:rFonts w:ascii="Times New Roman" w:hAnsi="Times New Roman"/>
                <w:noProof/>
                <w:sz w:val="24"/>
                <w:szCs w:val="24"/>
                <w:bdr w:val="none" w:sz="0" w:space="0" w:color="auto" w:frame="1"/>
                <w:lang w:eastAsia="lt-LT"/>
              </w:rPr>
              <w:t>Išardymo tvarka:</w:t>
            </w:r>
          </w:p>
          <w:p w:rsidR="00837680" w:rsidRPr="00EC2FC1" w:rsidRDefault="00837680" w:rsidP="0049346A">
            <w:pPr>
              <w:widowControl w:val="0"/>
              <w:numPr>
                <w:ilvl w:val="0"/>
                <w:numId w:val="367"/>
              </w:numPr>
              <w:spacing w:after="0"/>
              <w:ind w:left="0" w:firstLine="0"/>
              <w:jc w:val="both"/>
              <w:outlineLvl w:val="0"/>
              <w:rPr>
                <w:rFonts w:ascii="Times New Roman" w:hAnsi="Times New Roman"/>
                <w:noProof/>
                <w:sz w:val="24"/>
                <w:szCs w:val="24"/>
                <w:bdr w:val="none" w:sz="0" w:space="0" w:color="auto" w:frame="1"/>
                <w:lang w:eastAsia="lt-LT"/>
              </w:rPr>
            </w:pPr>
            <w:r w:rsidRPr="00EC2FC1">
              <w:rPr>
                <w:rFonts w:ascii="Times New Roman" w:hAnsi="Times New Roman"/>
                <w:noProof/>
                <w:sz w:val="24"/>
                <w:szCs w:val="24"/>
                <w:bdr w:val="none" w:sz="0" w:space="0" w:color="auto" w:frame="1"/>
                <w:lang w:eastAsia="lt-LT"/>
              </w:rPr>
              <w:t>Šilumokaičio galų atjungimas</w:t>
            </w:r>
          </w:p>
          <w:p w:rsidR="00837680" w:rsidRPr="00EC2FC1" w:rsidRDefault="00837680" w:rsidP="0049346A">
            <w:pPr>
              <w:widowControl w:val="0"/>
              <w:numPr>
                <w:ilvl w:val="0"/>
                <w:numId w:val="367"/>
              </w:numPr>
              <w:spacing w:after="0"/>
              <w:ind w:left="0" w:firstLine="0"/>
              <w:outlineLvl w:val="0"/>
              <w:rPr>
                <w:rFonts w:ascii="Times New Roman" w:hAnsi="Times New Roman"/>
                <w:noProof/>
                <w:sz w:val="24"/>
                <w:szCs w:val="24"/>
                <w:bdr w:val="none" w:sz="0" w:space="0" w:color="auto" w:frame="1"/>
                <w:lang w:eastAsia="lt-LT"/>
              </w:rPr>
            </w:pPr>
            <w:r w:rsidRPr="00EC2FC1">
              <w:rPr>
                <w:rFonts w:ascii="Times New Roman" w:hAnsi="Times New Roman"/>
                <w:noProof/>
                <w:sz w:val="24"/>
                <w:szCs w:val="24"/>
                <w:bdr w:val="none" w:sz="0" w:space="0" w:color="auto" w:frame="1"/>
                <w:lang w:eastAsia="lt-LT"/>
              </w:rPr>
              <w:t>Vamzdelių pluošto išėmimas iš šilumokaičio korpuso</w:t>
            </w:r>
          </w:p>
          <w:p w:rsidR="00837680" w:rsidRPr="00EC2FC1" w:rsidRDefault="00837680" w:rsidP="0049346A">
            <w:pPr>
              <w:widowControl w:val="0"/>
              <w:numPr>
                <w:ilvl w:val="0"/>
                <w:numId w:val="367"/>
              </w:numPr>
              <w:spacing w:after="0"/>
              <w:ind w:left="0" w:firstLine="0"/>
              <w:outlineLvl w:val="0"/>
              <w:rPr>
                <w:rFonts w:ascii="Times New Roman" w:hAnsi="Times New Roman"/>
                <w:noProof/>
                <w:sz w:val="24"/>
                <w:szCs w:val="24"/>
                <w:bdr w:val="none" w:sz="0" w:space="0" w:color="auto" w:frame="1"/>
                <w:lang w:eastAsia="lt-LT"/>
              </w:rPr>
            </w:pPr>
            <w:r w:rsidRPr="00EC2FC1">
              <w:rPr>
                <w:rFonts w:ascii="Times New Roman" w:hAnsi="Times New Roman"/>
                <w:noProof/>
                <w:sz w:val="24"/>
                <w:szCs w:val="24"/>
                <w:bdr w:val="none" w:sz="0" w:space="0" w:color="auto" w:frame="1"/>
                <w:lang w:eastAsia="lt-LT"/>
              </w:rPr>
              <w:t>vamzdelių išmontavimas iš vamzdelių lentos</w:t>
            </w:r>
            <w:r w:rsidRPr="00EC2FC1">
              <w:rPr>
                <w:rFonts w:ascii="Times New Roman" w:eastAsia="Times New Roman" w:hAnsi="Times New Roman"/>
                <w:bCs/>
                <w:kern w:val="36"/>
                <w:sz w:val="24"/>
                <w:szCs w:val="24"/>
                <w:lang w:eastAsia="lt-LT"/>
              </w:rPr>
              <w:t xml:space="preserve"> </w:t>
            </w:r>
          </w:p>
        </w:tc>
        <w:tc>
          <w:tcPr>
            <w:tcW w:w="2763" w:type="pct"/>
            <w:shd w:val="clear" w:color="auto" w:fill="auto"/>
          </w:tcPr>
          <w:p w:rsidR="00837680" w:rsidRPr="00EC2FC1" w:rsidRDefault="00837680" w:rsidP="00255826">
            <w:pPr>
              <w:widowControl w:val="0"/>
              <w:spacing w:after="0"/>
              <w:outlineLvl w:val="0"/>
              <w:rPr>
                <w:rFonts w:ascii="Times New Roman" w:hAnsi="Times New Roman"/>
                <w:noProof/>
                <w:szCs w:val="24"/>
                <w:bdr w:val="none" w:sz="0" w:space="0" w:color="auto" w:frame="1"/>
                <w:lang w:eastAsia="lt-LT"/>
              </w:rPr>
            </w:pPr>
            <w:r w:rsidRPr="00EC2FC1">
              <w:rPr>
                <w:rFonts w:ascii="Times New Roman" w:hAnsi="Times New Roman"/>
                <w:noProof/>
                <w:szCs w:val="24"/>
                <w:bdr w:val="none" w:sz="0" w:space="0" w:color="auto" w:frame="1"/>
                <w:lang w:eastAsia="lt-LT"/>
              </w:rPr>
              <w:t>Surinkimo tvarka:</w:t>
            </w:r>
          </w:p>
          <w:p w:rsidR="00837680" w:rsidRPr="00EC2FC1" w:rsidRDefault="00837680" w:rsidP="0049346A">
            <w:pPr>
              <w:widowControl w:val="0"/>
              <w:numPr>
                <w:ilvl w:val="0"/>
                <w:numId w:val="368"/>
              </w:numPr>
              <w:spacing w:after="0"/>
              <w:ind w:left="0" w:firstLine="0"/>
              <w:jc w:val="both"/>
              <w:outlineLvl w:val="0"/>
              <w:rPr>
                <w:rFonts w:ascii="Times New Roman" w:hAnsi="Times New Roman"/>
                <w:noProof/>
                <w:sz w:val="24"/>
                <w:szCs w:val="24"/>
                <w:bdr w:val="none" w:sz="0" w:space="0" w:color="auto" w:frame="1"/>
                <w:lang w:eastAsia="lt-LT"/>
              </w:rPr>
            </w:pPr>
            <w:r w:rsidRPr="00EC2FC1">
              <w:rPr>
                <w:rFonts w:ascii="Times New Roman" w:hAnsi="Times New Roman"/>
                <w:noProof/>
                <w:sz w:val="24"/>
                <w:szCs w:val="24"/>
                <w:bdr w:val="none" w:sz="0" w:space="0" w:color="auto" w:frame="1"/>
                <w:lang w:eastAsia="lt-LT"/>
              </w:rPr>
              <w:t>vamzdelių įmontavimas į vamzdelių lentą</w:t>
            </w:r>
          </w:p>
          <w:p w:rsidR="00837680" w:rsidRPr="00EC2FC1" w:rsidRDefault="00837680" w:rsidP="0049346A">
            <w:pPr>
              <w:widowControl w:val="0"/>
              <w:numPr>
                <w:ilvl w:val="0"/>
                <w:numId w:val="368"/>
              </w:numPr>
              <w:spacing w:after="0"/>
              <w:ind w:left="0" w:firstLine="0"/>
              <w:jc w:val="both"/>
              <w:outlineLvl w:val="0"/>
              <w:rPr>
                <w:rFonts w:ascii="Times New Roman" w:hAnsi="Times New Roman"/>
                <w:noProof/>
                <w:sz w:val="24"/>
                <w:szCs w:val="24"/>
                <w:bdr w:val="none" w:sz="0" w:space="0" w:color="auto" w:frame="1"/>
                <w:lang w:eastAsia="lt-LT"/>
              </w:rPr>
            </w:pPr>
            <w:r w:rsidRPr="00EC2FC1">
              <w:rPr>
                <w:rFonts w:ascii="Times New Roman" w:hAnsi="Times New Roman"/>
                <w:noProof/>
                <w:sz w:val="24"/>
                <w:szCs w:val="24"/>
                <w:bdr w:val="none" w:sz="0" w:space="0" w:color="auto" w:frame="1"/>
                <w:lang w:eastAsia="lt-LT"/>
              </w:rPr>
              <w:t>Vamzdelių pluošto įdėjimas į šilumokaičio korpusą</w:t>
            </w:r>
          </w:p>
          <w:p w:rsidR="00837680" w:rsidRPr="00EC2FC1" w:rsidRDefault="00837680" w:rsidP="0049346A">
            <w:pPr>
              <w:widowControl w:val="0"/>
              <w:numPr>
                <w:ilvl w:val="0"/>
                <w:numId w:val="368"/>
              </w:numPr>
              <w:spacing w:after="0"/>
              <w:ind w:left="0" w:firstLine="0"/>
              <w:jc w:val="both"/>
              <w:outlineLvl w:val="0"/>
              <w:rPr>
                <w:rFonts w:ascii="Times New Roman" w:hAnsi="Times New Roman"/>
                <w:noProof/>
                <w:sz w:val="24"/>
                <w:szCs w:val="24"/>
                <w:bdr w:val="none" w:sz="0" w:space="0" w:color="auto" w:frame="1"/>
                <w:lang w:eastAsia="lt-LT"/>
              </w:rPr>
            </w:pPr>
            <w:r w:rsidRPr="00EC2FC1">
              <w:rPr>
                <w:rFonts w:ascii="Times New Roman" w:hAnsi="Times New Roman"/>
                <w:noProof/>
                <w:sz w:val="24"/>
                <w:szCs w:val="24"/>
                <w:bdr w:val="none" w:sz="0" w:space="0" w:color="auto" w:frame="1"/>
                <w:lang w:eastAsia="lt-LT"/>
              </w:rPr>
              <w:t>Šilumokaičio galų prijungimas</w:t>
            </w:r>
          </w:p>
        </w:tc>
      </w:tr>
    </w:tbl>
    <w:p w:rsidR="00837680" w:rsidRPr="00EC2FC1" w:rsidRDefault="00837680" w:rsidP="00837680">
      <w:pPr>
        <w:widowControl w:val="0"/>
        <w:spacing w:after="0"/>
        <w:rPr>
          <w:rFonts w:ascii="Times New Roman" w:hAnsi="Times New Roman"/>
          <w:sz w:val="24"/>
          <w:szCs w:val="24"/>
        </w:rPr>
      </w:pPr>
    </w:p>
    <w:p w:rsidR="00837680" w:rsidRPr="00EC2FC1" w:rsidRDefault="00837680" w:rsidP="00837680">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Šilumokaičio montavimo operacija pavaizduota nuotraukoje - vamzdelių išmontavimas iš lentos.</w:t>
      </w:r>
    </w:p>
    <w:p w:rsidR="00837680" w:rsidRPr="00EC2FC1" w:rsidRDefault="00837680" w:rsidP="00837680">
      <w:pPr>
        <w:widowControl w:val="0"/>
        <w:spacing w:after="0"/>
        <w:rPr>
          <w:rFonts w:ascii="Times New Roman" w:eastAsia="Times New Roman" w:hAnsi="Times New Roman"/>
          <w:bCs/>
          <w:kern w:val="36"/>
          <w:sz w:val="24"/>
          <w:szCs w:val="24"/>
          <w:lang w:eastAsia="lt-LT"/>
        </w:rPr>
      </w:pPr>
    </w:p>
    <w:p w:rsidR="00837680" w:rsidRPr="00EC2FC1" w:rsidRDefault="00837680" w:rsidP="00837680">
      <w:pPr>
        <w:widowControl w:val="0"/>
        <w:spacing w:after="0"/>
        <w:rPr>
          <w:rFonts w:ascii="Times New Roman" w:hAnsi="Times New Roman"/>
          <w:sz w:val="24"/>
          <w:szCs w:val="24"/>
        </w:rPr>
      </w:pPr>
      <w:r w:rsidRPr="00EC2FC1">
        <w:rPr>
          <w:rFonts w:ascii="Times New Roman" w:hAnsi="Times New Roman"/>
          <w:sz w:val="24"/>
          <w:szCs w:val="24"/>
        </w:rPr>
        <w:t>Šilumokaičio restauravimo operacijos: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2"/>
        <w:gridCol w:w="3679"/>
      </w:tblGrid>
      <w:tr w:rsidR="00837680" w:rsidRPr="00EC2FC1" w:rsidTr="00837680">
        <w:tc>
          <w:tcPr>
            <w:tcW w:w="3144" w:type="pct"/>
            <w:shd w:val="clear" w:color="auto" w:fill="auto"/>
          </w:tcPr>
          <w:p w:rsidR="00837680" w:rsidRPr="00EC2FC1" w:rsidRDefault="00837680" w:rsidP="00837680">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 – vamzdelių pluošto išėmimas iš šilumokaičio korpuso</w:t>
            </w:r>
          </w:p>
        </w:tc>
        <w:tc>
          <w:tcPr>
            <w:tcW w:w="1856" w:type="pct"/>
            <w:shd w:val="clear" w:color="auto" w:fill="auto"/>
          </w:tcPr>
          <w:p w:rsidR="00837680" w:rsidRPr="00EC2FC1" w:rsidRDefault="00837680"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2 – vamzdelių lentos plovimas</w:t>
            </w:r>
          </w:p>
        </w:tc>
      </w:tr>
      <w:tr w:rsidR="00837680" w:rsidRPr="00EC2FC1" w:rsidTr="00837680">
        <w:tc>
          <w:tcPr>
            <w:tcW w:w="3144" w:type="pct"/>
            <w:shd w:val="clear" w:color="auto" w:fill="auto"/>
          </w:tcPr>
          <w:p w:rsidR="00837680" w:rsidRPr="00EC2FC1" w:rsidRDefault="00837680"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 – vamzdelių išpjovimas iš lentos</w:t>
            </w:r>
          </w:p>
        </w:tc>
        <w:tc>
          <w:tcPr>
            <w:tcW w:w="1856" w:type="pct"/>
            <w:shd w:val="clear" w:color="auto" w:fill="auto"/>
          </w:tcPr>
          <w:p w:rsidR="00837680" w:rsidRPr="00EC2FC1" w:rsidRDefault="00837680"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4 - vamzdelių įvirinimas į lentą</w:t>
            </w:r>
          </w:p>
        </w:tc>
      </w:tr>
    </w:tbl>
    <w:p w:rsidR="00837680" w:rsidRPr="00EC2FC1" w:rsidRDefault="00837680" w:rsidP="00837680">
      <w:pPr>
        <w:widowControl w:val="0"/>
        <w:spacing w:after="0"/>
        <w:rPr>
          <w:rFonts w:ascii="Times New Roman" w:hAnsi="Times New Roman"/>
          <w:sz w:val="24"/>
          <w:szCs w:val="24"/>
        </w:rPr>
      </w:pPr>
    </w:p>
    <w:p w:rsidR="00837680" w:rsidRPr="00EC2FC1" w:rsidRDefault="00837680" w:rsidP="00837680">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eastAsia="lt-LT"/>
        </w:rPr>
        <w:t>Šilumokaičių vamzdelių restauravimo seka: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969"/>
      </w:tblGrid>
      <w:tr w:rsidR="00837680" w:rsidRPr="00837680" w:rsidTr="00255826">
        <w:tc>
          <w:tcPr>
            <w:tcW w:w="846" w:type="dxa"/>
            <w:shd w:val="clear" w:color="auto" w:fill="auto"/>
          </w:tcPr>
          <w:p w:rsidR="00837680" w:rsidRPr="00837680" w:rsidRDefault="00837680" w:rsidP="0049346A">
            <w:pPr>
              <w:widowControl w:val="0"/>
              <w:numPr>
                <w:ilvl w:val="0"/>
                <w:numId w:val="369"/>
              </w:numPr>
              <w:spacing w:after="0"/>
              <w:ind w:left="0" w:firstLine="0"/>
              <w:jc w:val="both"/>
              <w:rPr>
                <w:rFonts w:ascii="Times New Roman" w:eastAsia="Times New Roman" w:hAnsi="Times New Roman"/>
                <w:bCs/>
                <w:kern w:val="36"/>
                <w:sz w:val="24"/>
                <w:szCs w:val="24"/>
                <w:lang w:val="es-ES" w:eastAsia="x-none"/>
              </w:rPr>
            </w:pPr>
          </w:p>
        </w:tc>
        <w:tc>
          <w:tcPr>
            <w:tcW w:w="3969" w:type="dxa"/>
            <w:shd w:val="clear" w:color="auto" w:fill="auto"/>
          </w:tcPr>
          <w:p w:rsidR="00837680" w:rsidRPr="00837680" w:rsidRDefault="00837680" w:rsidP="00255826">
            <w:pPr>
              <w:widowControl w:val="0"/>
              <w:spacing w:after="0"/>
              <w:rPr>
                <w:rFonts w:ascii="Times New Roman" w:eastAsia="Times New Roman" w:hAnsi="Times New Roman"/>
                <w:bCs/>
                <w:kern w:val="36"/>
                <w:sz w:val="24"/>
                <w:szCs w:val="24"/>
                <w:lang w:val="es-ES" w:eastAsia="x-none"/>
              </w:rPr>
            </w:pPr>
            <w:r w:rsidRPr="00837680">
              <w:rPr>
                <w:rFonts w:ascii="Times New Roman" w:eastAsia="Times New Roman" w:hAnsi="Times New Roman"/>
                <w:bCs/>
                <w:kern w:val="36"/>
                <w:sz w:val="24"/>
                <w:szCs w:val="24"/>
                <w:lang w:val="es-ES" w:eastAsia="x-none"/>
              </w:rPr>
              <w:t>Plovimas aukšto slėgio vandens srove</w:t>
            </w:r>
          </w:p>
        </w:tc>
      </w:tr>
      <w:tr w:rsidR="00837680" w:rsidRPr="00837680" w:rsidTr="00255826">
        <w:tc>
          <w:tcPr>
            <w:tcW w:w="846" w:type="dxa"/>
            <w:shd w:val="clear" w:color="auto" w:fill="auto"/>
          </w:tcPr>
          <w:p w:rsidR="00837680" w:rsidRPr="00837680" w:rsidRDefault="00837680" w:rsidP="0049346A">
            <w:pPr>
              <w:widowControl w:val="0"/>
              <w:numPr>
                <w:ilvl w:val="0"/>
                <w:numId w:val="369"/>
              </w:numPr>
              <w:spacing w:after="0"/>
              <w:ind w:left="0" w:firstLine="0"/>
              <w:jc w:val="both"/>
              <w:rPr>
                <w:rFonts w:ascii="Times New Roman" w:eastAsia="Times New Roman" w:hAnsi="Times New Roman"/>
                <w:bCs/>
                <w:kern w:val="36"/>
                <w:sz w:val="24"/>
                <w:szCs w:val="24"/>
                <w:lang w:val="es-ES" w:eastAsia="x-none"/>
              </w:rPr>
            </w:pPr>
          </w:p>
        </w:tc>
        <w:tc>
          <w:tcPr>
            <w:tcW w:w="3969" w:type="dxa"/>
            <w:shd w:val="clear" w:color="auto" w:fill="auto"/>
          </w:tcPr>
          <w:p w:rsidR="00837680" w:rsidRPr="00837680" w:rsidRDefault="00837680" w:rsidP="00255826">
            <w:pPr>
              <w:widowControl w:val="0"/>
              <w:spacing w:after="0"/>
              <w:rPr>
                <w:rFonts w:ascii="Times New Roman" w:eastAsia="Times New Roman" w:hAnsi="Times New Roman"/>
                <w:bCs/>
                <w:kern w:val="36"/>
                <w:sz w:val="24"/>
                <w:szCs w:val="24"/>
                <w:lang w:val="es-ES" w:eastAsia="x-none"/>
              </w:rPr>
            </w:pPr>
            <w:r w:rsidRPr="00837680">
              <w:rPr>
                <w:rFonts w:ascii="Times New Roman" w:eastAsia="Times New Roman" w:hAnsi="Times New Roman"/>
                <w:bCs/>
                <w:kern w:val="36"/>
                <w:sz w:val="24"/>
                <w:szCs w:val="24"/>
                <w:lang w:val="es-ES" w:eastAsia="x-none"/>
              </w:rPr>
              <w:t>Nuosėdų pašalinimas cheminiu būdu</w:t>
            </w:r>
          </w:p>
        </w:tc>
      </w:tr>
      <w:tr w:rsidR="00837680" w:rsidRPr="00837680" w:rsidTr="00255826">
        <w:tc>
          <w:tcPr>
            <w:tcW w:w="846" w:type="dxa"/>
            <w:shd w:val="clear" w:color="auto" w:fill="auto"/>
          </w:tcPr>
          <w:p w:rsidR="00837680" w:rsidRPr="00837680" w:rsidRDefault="00837680" w:rsidP="0049346A">
            <w:pPr>
              <w:widowControl w:val="0"/>
              <w:numPr>
                <w:ilvl w:val="0"/>
                <w:numId w:val="369"/>
              </w:numPr>
              <w:spacing w:after="0"/>
              <w:ind w:left="0" w:firstLine="0"/>
              <w:jc w:val="both"/>
              <w:rPr>
                <w:rFonts w:ascii="Times New Roman" w:eastAsia="Times New Roman" w:hAnsi="Times New Roman"/>
                <w:bCs/>
                <w:kern w:val="36"/>
                <w:sz w:val="24"/>
                <w:szCs w:val="24"/>
                <w:lang w:val="es-ES" w:eastAsia="x-none"/>
              </w:rPr>
            </w:pPr>
          </w:p>
        </w:tc>
        <w:tc>
          <w:tcPr>
            <w:tcW w:w="3969" w:type="dxa"/>
            <w:shd w:val="clear" w:color="auto" w:fill="auto"/>
          </w:tcPr>
          <w:p w:rsidR="00837680" w:rsidRPr="00837680" w:rsidRDefault="00837680" w:rsidP="00255826">
            <w:pPr>
              <w:widowControl w:val="0"/>
              <w:spacing w:after="0"/>
              <w:rPr>
                <w:rFonts w:ascii="Times New Roman" w:eastAsia="Times New Roman" w:hAnsi="Times New Roman"/>
                <w:bCs/>
                <w:kern w:val="36"/>
                <w:sz w:val="24"/>
                <w:szCs w:val="24"/>
                <w:lang w:val="es-ES" w:eastAsia="x-none"/>
              </w:rPr>
            </w:pPr>
            <w:r w:rsidRPr="00837680">
              <w:rPr>
                <w:rFonts w:ascii="Times New Roman" w:eastAsia="Times New Roman" w:hAnsi="Times New Roman"/>
                <w:bCs/>
                <w:kern w:val="36"/>
                <w:sz w:val="24"/>
                <w:szCs w:val="24"/>
                <w:lang w:val="es-ES" w:eastAsia="x-none"/>
              </w:rPr>
              <w:t>Vamzdelių defektų nustatymas</w:t>
            </w:r>
          </w:p>
        </w:tc>
      </w:tr>
      <w:tr w:rsidR="00837680" w:rsidRPr="00837680" w:rsidTr="00255826">
        <w:tc>
          <w:tcPr>
            <w:tcW w:w="846" w:type="dxa"/>
            <w:shd w:val="clear" w:color="auto" w:fill="auto"/>
          </w:tcPr>
          <w:p w:rsidR="00837680" w:rsidRPr="00837680" w:rsidRDefault="00837680" w:rsidP="0049346A">
            <w:pPr>
              <w:widowControl w:val="0"/>
              <w:numPr>
                <w:ilvl w:val="0"/>
                <w:numId w:val="369"/>
              </w:numPr>
              <w:spacing w:after="0"/>
              <w:ind w:left="0" w:firstLine="0"/>
              <w:jc w:val="both"/>
              <w:rPr>
                <w:rFonts w:ascii="Times New Roman" w:eastAsia="Times New Roman" w:hAnsi="Times New Roman"/>
                <w:bCs/>
                <w:kern w:val="36"/>
                <w:sz w:val="24"/>
                <w:szCs w:val="24"/>
                <w:lang w:val="es-ES" w:eastAsia="x-none"/>
              </w:rPr>
            </w:pPr>
          </w:p>
        </w:tc>
        <w:tc>
          <w:tcPr>
            <w:tcW w:w="3969" w:type="dxa"/>
            <w:shd w:val="clear" w:color="auto" w:fill="auto"/>
          </w:tcPr>
          <w:p w:rsidR="00837680" w:rsidRPr="00837680" w:rsidRDefault="00837680" w:rsidP="00255826">
            <w:pPr>
              <w:widowControl w:val="0"/>
              <w:spacing w:after="0"/>
              <w:rPr>
                <w:rFonts w:ascii="Times New Roman" w:eastAsia="Times New Roman" w:hAnsi="Times New Roman"/>
                <w:bCs/>
                <w:kern w:val="36"/>
                <w:sz w:val="24"/>
                <w:szCs w:val="24"/>
                <w:lang w:val="es-ES" w:eastAsia="x-none"/>
              </w:rPr>
            </w:pPr>
            <w:r w:rsidRPr="00837680">
              <w:rPr>
                <w:rFonts w:ascii="Times New Roman" w:eastAsia="Times New Roman" w:hAnsi="Times New Roman"/>
                <w:bCs/>
                <w:kern w:val="36"/>
                <w:sz w:val="24"/>
                <w:szCs w:val="24"/>
                <w:lang w:val="es-ES" w:eastAsia="x-none"/>
              </w:rPr>
              <w:t>Netinkamų vamzdelių šalinimas</w:t>
            </w:r>
          </w:p>
        </w:tc>
      </w:tr>
      <w:tr w:rsidR="00837680" w:rsidRPr="00837680" w:rsidTr="00255826">
        <w:tc>
          <w:tcPr>
            <w:tcW w:w="846" w:type="dxa"/>
            <w:shd w:val="clear" w:color="auto" w:fill="auto"/>
          </w:tcPr>
          <w:p w:rsidR="00837680" w:rsidRPr="00837680" w:rsidRDefault="00837680" w:rsidP="0049346A">
            <w:pPr>
              <w:widowControl w:val="0"/>
              <w:numPr>
                <w:ilvl w:val="0"/>
                <w:numId w:val="369"/>
              </w:numPr>
              <w:spacing w:after="0"/>
              <w:ind w:left="0" w:firstLine="0"/>
              <w:jc w:val="both"/>
              <w:rPr>
                <w:rFonts w:ascii="Times New Roman" w:eastAsia="Times New Roman" w:hAnsi="Times New Roman"/>
                <w:bCs/>
                <w:kern w:val="36"/>
                <w:sz w:val="24"/>
                <w:szCs w:val="24"/>
                <w:lang w:val="es-ES" w:eastAsia="x-none"/>
              </w:rPr>
            </w:pPr>
          </w:p>
        </w:tc>
        <w:tc>
          <w:tcPr>
            <w:tcW w:w="3969" w:type="dxa"/>
            <w:shd w:val="clear" w:color="auto" w:fill="auto"/>
          </w:tcPr>
          <w:p w:rsidR="00837680" w:rsidRPr="00837680" w:rsidRDefault="00837680" w:rsidP="00255826">
            <w:pPr>
              <w:widowControl w:val="0"/>
              <w:spacing w:after="0"/>
              <w:rPr>
                <w:rFonts w:ascii="Times New Roman" w:eastAsia="Times New Roman" w:hAnsi="Times New Roman"/>
                <w:bCs/>
                <w:kern w:val="36"/>
                <w:sz w:val="24"/>
                <w:szCs w:val="24"/>
                <w:lang w:val="es-ES" w:eastAsia="x-none"/>
              </w:rPr>
            </w:pPr>
            <w:r w:rsidRPr="00837680">
              <w:rPr>
                <w:rFonts w:ascii="Times New Roman" w:eastAsia="Times New Roman" w:hAnsi="Times New Roman"/>
                <w:bCs/>
                <w:kern w:val="36"/>
                <w:sz w:val="24"/>
                <w:szCs w:val="24"/>
                <w:lang w:val="es-ES" w:eastAsia="x-none"/>
              </w:rPr>
              <w:t>Naujų vamzdelių įvirinimas</w:t>
            </w:r>
          </w:p>
        </w:tc>
      </w:tr>
    </w:tbl>
    <w:p w:rsidR="00C26588" w:rsidRDefault="00C26588" w:rsidP="006E1059">
      <w:pPr>
        <w:widowControl w:val="0"/>
        <w:spacing w:after="0"/>
        <w:outlineLvl w:val="0"/>
        <w:rPr>
          <w:rFonts w:ascii="Times New Roman" w:eastAsia="Times New Roman" w:hAnsi="Times New Roman"/>
          <w:bCs/>
          <w:kern w:val="36"/>
          <w:sz w:val="24"/>
          <w:szCs w:val="24"/>
          <w:lang w:eastAsia="lt-LT"/>
        </w:rPr>
      </w:pPr>
    </w:p>
    <w:p w:rsidR="00606EB1" w:rsidRPr="00EC2FC1" w:rsidRDefault="00606EB1" w:rsidP="00606EB1">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Atsakymas: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4252"/>
      </w:tblGrid>
      <w:tr w:rsidR="00606EB1" w:rsidRPr="00EC2FC1" w:rsidTr="00255826">
        <w:tc>
          <w:tcPr>
            <w:tcW w:w="846" w:type="dxa"/>
            <w:shd w:val="clear" w:color="auto" w:fill="auto"/>
          </w:tcPr>
          <w:p w:rsidR="00606EB1" w:rsidRPr="00EC2FC1" w:rsidRDefault="00606EB1" w:rsidP="0049346A">
            <w:pPr>
              <w:widowControl w:val="0"/>
              <w:numPr>
                <w:ilvl w:val="0"/>
                <w:numId w:val="370"/>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C</w:t>
            </w:r>
          </w:p>
        </w:tc>
        <w:tc>
          <w:tcPr>
            <w:tcW w:w="4252" w:type="dxa"/>
            <w:shd w:val="clear" w:color="auto" w:fill="auto"/>
          </w:tcPr>
          <w:p w:rsidR="00606EB1" w:rsidRPr="00EC2FC1" w:rsidRDefault="00606EB1" w:rsidP="00255826">
            <w:pPr>
              <w:widowControl w:val="0"/>
              <w:numPr>
                <w:ilvl w:val="0"/>
                <w:numId w:val="108"/>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Vamzdelių defektų nustatymas</w:t>
            </w:r>
          </w:p>
        </w:tc>
      </w:tr>
      <w:tr w:rsidR="00606EB1" w:rsidRPr="00EC2FC1" w:rsidTr="00255826">
        <w:tc>
          <w:tcPr>
            <w:tcW w:w="846" w:type="dxa"/>
            <w:shd w:val="clear" w:color="auto" w:fill="auto"/>
          </w:tcPr>
          <w:p w:rsidR="00606EB1" w:rsidRPr="00EC2FC1" w:rsidRDefault="00606EB1" w:rsidP="0049346A">
            <w:pPr>
              <w:widowControl w:val="0"/>
              <w:numPr>
                <w:ilvl w:val="0"/>
                <w:numId w:val="370"/>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B</w:t>
            </w:r>
          </w:p>
        </w:tc>
        <w:tc>
          <w:tcPr>
            <w:tcW w:w="4252" w:type="dxa"/>
            <w:shd w:val="clear" w:color="auto" w:fill="auto"/>
          </w:tcPr>
          <w:p w:rsidR="00606EB1" w:rsidRPr="00EC2FC1" w:rsidRDefault="00606EB1" w:rsidP="00255826">
            <w:pPr>
              <w:widowControl w:val="0"/>
              <w:numPr>
                <w:ilvl w:val="0"/>
                <w:numId w:val="108"/>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Nuosėdų pašalinimas cheminiu būdu</w:t>
            </w:r>
          </w:p>
        </w:tc>
      </w:tr>
      <w:tr w:rsidR="00606EB1" w:rsidRPr="00EC2FC1" w:rsidTr="00255826">
        <w:tc>
          <w:tcPr>
            <w:tcW w:w="846" w:type="dxa"/>
            <w:shd w:val="clear" w:color="auto" w:fill="auto"/>
          </w:tcPr>
          <w:p w:rsidR="00606EB1" w:rsidRPr="00EC2FC1" w:rsidRDefault="00606EB1" w:rsidP="0049346A">
            <w:pPr>
              <w:widowControl w:val="0"/>
              <w:numPr>
                <w:ilvl w:val="0"/>
                <w:numId w:val="370"/>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A</w:t>
            </w:r>
          </w:p>
        </w:tc>
        <w:tc>
          <w:tcPr>
            <w:tcW w:w="4252" w:type="dxa"/>
            <w:shd w:val="clear" w:color="auto" w:fill="auto"/>
          </w:tcPr>
          <w:p w:rsidR="00606EB1" w:rsidRPr="00EC2FC1" w:rsidRDefault="00606EB1" w:rsidP="00255826">
            <w:pPr>
              <w:widowControl w:val="0"/>
              <w:numPr>
                <w:ilvl w:val="0"/>
                <w:numId w:val="108"/>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Plovimas aukšto slėgio vandens srove</w:t>
            </w:r>
          </w:p>
        </w:tc>
      </w:tr>
      <w:tr w:rsidR="00606EB1" w:rsidRPr="00EC2FC1" w:rsidTr="00255826">
        <w:tc>
          <w:tcPr>
            <w:tcW w:w="846" w:type="dxa"/>
            <w:shd w:val="clear" w:color="auto" w:fill="auto"/>
          </w:tcPr>
          <w:p w:rsidR="00606EB1" w:rsidRPr="00EC2FC1" w:rsidRDefault="00606EB1" w:rsidP="0049346A">
            <w:pPr>
              <w:widowControl w:val="0"/>
              <w:numPr>
                <w:ilvl w:val="0"/>
                <w:numId w:val="370"/>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E</w:t>
            </w:r>
          </w:p>
        </w:tc>
        <w:tc>
          <w:tcPr>
            <w:tcW w:w="4252" w:type="dxa"/>
            <w:shd w:val="clear" w:color="auto" w:fill="auto"/>
          </w:tcPr>
          <w:p w:rsidR="00606EB1" w:rsidRPr="00EC2FC1" w:rsidRDefault="00606EB1" w:rsidP="00255826">
            <w:pPr>
              <w:widowControl w:val="0"/>
              <w:numPr>
                <w:ilvl w:val="0"/>
                <w:numId w:val="108"/>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Naujų vamzdelių įvirinimas</w:t>
            </w:r>
          </w:p>
        </w:tc>
      </w:tr>
      <w:tr w:rsidR="00606EB1" w:rsidRPr="00EC2FC1" w:rsidTr="00255826">
        <w:tc>
          <w:tcPr>
            <w:tcW w:w="846" w:type="dxa"/>
            <w:shd w:val="clear" w:color="auto" w:fill="auto"/>
          </w:tcPr>
          <w:p w:rsidR="00606EB1" w:rsidRPr="00EC2FC1" w:rsidRDefault="00606EB1" w:rsidP="0049346A">
            <w:pPr>
              <w:widowControl w:val="0"/>
              <w:numPr>
                <w:ilvl w:val="0"/>
                <w:numId w:val="370"/>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D</w:t>
            </w:r>
          </w:p>
        </w:tc>
        <w:tc>
          <w:tcPr>
            <w:tcW w:w="4252" w:type="dxa"/>
            <w:shd w:val="clear" w:color="auto" w:fill="auto"/>
          </w:tcPr>
          <w:p w:rsidR="00606EB1" w:rsidRPr="00EC2FC1" w:rsidRDefault="00606EB1" w:rsidP="00255826">
            <w:pPr>
              <w:widowControl w:val="0"/>
              <w:numPr>
                <w:ilvl w:val="0"/>
                <w:numId w:val="108"/>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Netinkamų vamzdelių šalinimas</w:t>
            </w:r>
          </w:p>
        </w:tc>
      </w:tr>
    </w:tbl>
    <w:p w:rsidR="00C26588" w:rsidRPr="00EC2FC1" w:rsidRDefault="00C26588" w:rsidP="006E1059">
      <w:pPr>
        <w:widowControl w:val="0"/>
        <w:spacing w:after="0"/>
        <w:outlineLvl w:val="0"/>
        <w:rPr>
          <w:rFonts w:ascii="Times New Roman" w:eastAsia="Times New Roman" w:hAnsi="Times New Roman"/>
          <w:bCs/>
          <w:kern w:val="36"/>
          <w:sz w:val="24"/>
          <w:szCs w:val="24"/>
          <w:lang w:eastAsia="lt-LT"/>
        </w:rPr>
      </w:pPr>
    </w:p>
    <w:p w:rsidR="00606EB1" w:rsidRPr="00EC2FC1" w:rsidRDefault="00606EB1" w:rsidP="00606EB1">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Nuotraukoje pavaizduotas šilumokaičio korpusas. Remonto operacijos – valymas iš išorės ir vidaus, </w:t>
      </w:r>
      <w:proofErr w:type="spellStart"/>
      <w:r w:rsidRPr="00EC2FC1">
        <w:rPr>
          <w:rFonts w:ascii="Times New Roman" w:eastAsia="Times New Roman" w:hAnsi="Times New Roman"/>
          <w:bCs/>
          <w:kern w:val="36"/>
          <w:sz w:val="24"/>
          <w:szCs w:val="24"/>
          <w:lang w:eastAsia="x-none"/>
        </w:rPr>
        <w:t>flanšinių</w:t>
      </w:r>
      <w:proofErr w:type="spellEnd"/>
      <w:r w:rsidRPr="00EC2FC1">
        <w:rPr>
          <w:rFonts w:ascii="Times New Roman" w:eastAsia="Times New Roman" w:hAnsi="Times New Roman"/>
          <w:bCs/>
          <w:kern w:val="36"/>
          <w:sz w:val="24"/>
          <w:szCs w:val="24"/>
          <w:lang w:eastAsia="x-none"/>
        </w:rPr>
        <w:t xml:space="preserve"> sujungimų valymas, suvirintų sujungimų patikrinimas, esant defektams, </w:t>
      </w:r>
      <w:proofErr w:type="spellStart"/>
      <w:r w:rsidRPr="00EC2FC1">
        <w:rPr>
          <w:rFonts w:ascii="Times New Roman" w:eastAsia="Times New Roman" w:hAnsi="Times New Roman"/>
          <w:bCs/>
          <w:kern w:val="36"/>
          <w:sz w:val="24"/>
          <w:szCs w:val="24"/>
          <w:lang w:eastAsia="x-none"/>
        </w:rPr>
        <w:t>flanšinio</w:t>
      </w:r>
      <w:proofErr w:type="spellEnd"/>
      <w:r w:rsidRPr="00EC2FC1">
        <w:rPr>
          <w:rFonts w:ascii="Times New Roman" w:eastAsia="Times New Roman" w:hAnsi="Times New Roman"/>
          <w:bCs/>
          <w:kern w:val="36"/>
          <w:sz w:val="24"/>
          <w:szCs w:val="24"/>
          <w:lang w:eastAsia="x-none"/>
        </w:rPr>
        <w:t xml:space="preserve"> sujungimo ir vamzdžių sujungimo pervirinimas.</w:t>
      </w:r>
    </w:p>
    <w:p w:rsidR="00C41740" w:rsidRPr="00EC2FC1" w:rsidRDefault="00C41740" w:rsidP="006E1059">
      <w:pPr>
        <w:widowControl w:val="0"/>
        <w:spacing w:after="0"/>
        <w:outlineLvl w:val="0"/>
        <w:rPr>
          <w:rFonts w:ascii="Times New Roman" w:eastAsia="Times New Roman" w:hAnsi="Times New Roman"/>
          <w:bCs/>
          <w:kern w:val="36"/>
          <w:sz w:val="24"/>
          <w:szCs w:val="24"/>
          <w:lang w:eastAsia="lt-LT"/>
        </w:rPr>
      </w:pPr>
    </w:p>
    <w:p w:rsidR="00606EB1" w:rsidRPr="00EC2FC1" w:rsidRDefault="00606EB1" w:rsidP="00606EB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3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SIURBLIŲ, AUŠINTUVŲ IR PAŠILDYTUVŲ REMONTAS</w:t>
      </w:r>
    </w:p>
    <w:p w:rsidR="00606EB1" w:rsidRPr="00EC2FC1" w:rsidRDefault="00606EB1" w:rsidP="00606EB1">
      <w:pPr>
        <w:widowControl w:val="0"/>
        <w:spacing w:after="0"/>
        <w:rPr>
          <w:rFonts w:ascii="Times New Roman" w:eastAsia="Times New Roman" w:hAnsi="Times New Roman"/>
          <w:bCs/>
          <w:kern w:val="36"/>
          <w:sz w:val="24"/>
          <w:szCs w:val="24"/>
          <w:lang w:eastAsia="lt-LT"/>
        </w:rPr>
      </w:pPr>
      <w:r w:rsidRPr="00EC2FC1">
        <w:rPr>
          <w:rFonts w:ascii="Times New Roman" w:hAnsi="Times New Roman"/>
          <w:sz w:val="24"/>
          <w:szCs w:val="24"/>
        </w:rPr>
        <w:t>Išsidėvėjusi siurblio detalė - g</w:t>
      </w:r>
      <w:r w:rsidRPr="00EC2FC1">
        <w:rPr>
          <w:rFonts w:ascii="Times New Roman" w:eastAsia="Times New Roman" w:hAnsi="Times New Roman"/>
          <w:bCs/>
          <w:kern w:val="36"/>
          <w:sz w:val="24"/>
          <w:szCs w:val="24"/>
          <w:lang w:eastAsia="lt-LT"/>
        </w:rPr>
        <w:t>uolis. Neremontuojamas, pakeičiamas nauju.</w:t>
      </w:r>
    </w:p>
    <w:p w:rsidR="00C41740" w:rsidRPr="00EC2FC1" w:rsidRDefault="00C41740" w:rsidP="006E1059">
      <w:pPr>
        <w:widowControl w:val="0"/>
        <w:spacing w:after="0"/>
        <w:rPr>
          <w:rFonts w:ascii="Times New Roman" w:hAnsi="Times New Roman"/>
          <w:sz w:val="24"/>
          <w:szCs w:val="24"/>
        </w:rPr>
      </w:pPr>
    </w:p>
    <w:p w:rsidR="00606EB1" w:rsidRDefault="00606EB1" w:rsidP="00606EB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4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LAIVŲ SISTEMŲ ĮRENGINIŲ MONTAVIMAS, IŠMONTAVIMAS IR REMONTAS</w:t>
      </w:r>
    </w:p>
    <w:tbl>
      <w:tblPr>
        <w:tblStyle w:val="TableGrid"/>
        <w:tblW w:w="0" w:type="auto"/>
        <w:tblLook w:val="04A0" w:firstRow="1" w:lastRow="0" w:firstColumn="1" w:lastColumn="0" w:noHBand="0" w:noVBand="1"/>
      </w:tblPr>
      <w:tblGrid>
        <w:gridCol w:w="1238"/>
        <w:gridCol w:w="1239"/>
        <w:gridCol w:w="1239"/>
        <w:gridCol w:w="1239"/>
        <w:gridCol w:w="1239"/>
        <w:gridCol w:w="1239"/>
        <w:gridCol w:w="1239"/>
        <w:gridCol w:w="1239"/>
      </w:tblGrid>
      <w:tr w:rsidR="00606EB1" w:rsidTr="00255826">
        <w:tc>
          <w:tcPr>
            <w:tcW w:w="1238"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16</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606EB1" w:rsidTr="00255826">
        <w:tc>
          <w:tcPr>
            <w:tcW w:w="1238"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17</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606EB1" w:rsidTr="00255826">
        <w:tc>
          <w:tcPr>
            <w:tcW w:w="1238"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18</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606EB1" w:rsidTr="00255826">
        <w:tc>
          <w:tcPr>
            <w:tcW w:w="1238"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19</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606EB1" w:rsidTr="00255826">
        <w:tc>
          <w:tcPr>
            <w:tcW w:w="1238"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20</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bl>
    <w:p w:rsidR="00C41740" w:rsidRPr="00EC2FC1" w:rsidRDefault="00C41740" w:rsidP="006E1059">
      <w:pPr>
        <w:widowControl w:val="0"/>
        <w:spacing w:after="0"/>
        <w:rPr>
          <w:rFonts w:ascii="Times New Roman" w:hAnsi="Times New Roman"/>
          <w:sz w:val="24"/>
          <w:szCs w:val="24"/>
        </w:rPr>
      </w:pPr>
    </w:p>
    <w:p w:rsidR="00C41740" w:rsidRPr="00EC2FC1" w:rsidRDefault="00C41740" w:rsidP="006E1059">
      <w:pPr>
        <w:widowControl w:val="0"/>
        <w:spacing w:after="0"/>
        <w:rPr>
          <w:rFonts w:ascii="Times New Roman" w:hAnsi="Times New Roman"/>
          <w:sz w:val="24"/>
          <w:szCs w:val="24"/>
        </w:rPr>
      </w:pPr>
    </w:p>
    <w:p w:rsidR="00606EB1" w:rsidRPr="00EC2FC1" w:rsidRDefault="00606EB1" w:rsidP="00606EB1">
      <w:pPr>
        <w:widowControl w:val="0"/>
        <w:spacing w:after="0"/>
        <w:jc w:val="center"/>
        <w:outlineLvl w:val="0"/>
        <w:rPr>
          <w:rFonts w:ascii="Times New Roman" w:eastAsia="Times New Roman" w:hAnsi="Times New Roman"/>
          <w:b/>
          <w:bCs/>
          <w:kern w:val="36"/>
          <w:sz w:val="28"/>
          <w:szCs w:val="28"/>
          <w:lang w:eastAsia="x-none"/>
        </w:rPr>
      </w:pPr>
      <w:r w:rsidRPr="00EC2FC1">
        <w:rPr>
          <w:rFonts w:ascii="Times New Roman" w:eastAsia="Times New Roman" w:hAnsi="Times New Roman"/>
          <w:b/>
          <w:bCs/>
          <w:kern w:val="36"/>
          <w:sz w:val="28"/>
          <w:szCs w:val="28"/>
          <w:lang w:val="x-none" w:eastAsia="lt-LT"/>
        </w:rPr>
        <w:t>Modulis</w:t>
      </w:r>
      <w:r w:rsidRPr="00EC2FC1">
        <w:rPr>
          <w:rFonts w:ascii="Times New Roman" w:eastAsia="Times New Roman" w:hAnsi="Times New Roman"/>
          <w:b/>
          <w:bCs/>
          <w:kern w:val="36"/>
          <w:sz w:val="28"/>
          <w:szCs w:val="28"/>
          <w:lang w:eastAsia="lt-LT"/>
        </w:rPr>
        <w:t xml:space="preserve"> „Pusiau automatinis vamzdžių suvirinimas prikabinimu lydžiuoju elektrodu apsauginių dujų aplinkoje</w:t>
      </w:r>
      <w:r w:rsidRPr="00EC2FC1">
        <w:rPr>
          <w:rFonts w:ascii="Times New Roman" w:eastAsia="Times New Roman" w:hAnsi="Times New Roman"/>
          <w:b/>
          <w:bCs/>
          <w:kern w:val="36"/>
          <w:sz w:val="28"/>
          <w:szCs w:val="28"/>
          <w:lang w:eastAsia="x-none"/>
        </w:rPr>
        <w:t>“</w:t>
      </w:r>
    </w:p>
    <w:p w:rsidR="004D1902" w:rsidRPr="00EC2FC1" w:rsidRDefault="004D1902" w:rsidP="006E1059">
      <w:pPr>
        <w:widowControl w:val="0"/>
        <w:spacing w:after="0"/>
        <w:rPr>
          <w:rFonts w:ascii="Times New Roman" w:eastAsia="Times New Roman" w:hAnsi="Times New Roman"/>
          <w:bCs/>
          <w:kern w:val="36"/>
          <w:sz w:val="24"/>
          <w:szCs w:val="24"/>
          <w:lang w:val="es-ES" w:eastAsia="x-none"/>
        </w:rPr>
      </w:pPr>
    </w:p>
    <w:p w:rsidR="00606EB1" w:rsidRPr="00EC2FC1" w:rsidRDefault="00606EB1" w:rsidP="00606EB1">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lastRenderedPageBreak/>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VAMZDŽIŲ PARUOŠIMAS SUVIRINIMUI</w:t>
      </w:r>
    </w:p>
    <w:p w:rsidR="00606EB1" w:rsidRPr="00EC2FC1" w:rsidRDefault="00606EB1" w:rsidP="00606EB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Pirma raidė reiškia plieno paskirtį, skaičiai – takumo ribą.</w:t>
      </w:r>
    </w:p>
    <w:tbl>
      <w:tblPr>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976"/>
        <w:gridCol w:w="3969"/>
      </w:tblGrid>
      <w:tr w:rsidR="00606EB1" w:rsidRPr="00EC2FC1" w:rsidTr="00A24D2D">
        <w:tc>
          <w:tcPr>
            <w:tcW w:w="988" w:type="dxa"/>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2976" w:type="dxa"/>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sutartinis žymėjimas</w:t>
            </w:r>
          </w:p>
        </w:tc>
        <w:tc>
          <w:tcPr>
            <w:tcW w:w="3969" w:type="dxa"/>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606EB1" w:rsidRPr="00EC2FC1" w:rsidTr="00A24D2D">
        <w:tc>
          <w:tcPr>
            <w:tcW w:w="988" w:type="dxa"/>
            <w:shd w:val="clear" w:color="auto" w:fill="auto"/>
          </w:tcPr>
          <w:p w:rsidR="00606EB1" w:rsidRPr="00EC2FC1" w:rsidRDefault="00606EB1" w:rsidP="0049346A">
            <w:pPr>
              <w:widowControl w:val="0"/>
              <w:numPr>
                <w:ilvl w:val="0"/>
                <w:numId w:val="374"/>
              </w:numPr>
              <w:spacing w:after="0"/>
              <w:ind w:left="0" w:firstLine="0"/>
              <w:jc w:val="center"/>
              <w:outlineLvl w:val="0"/>
              <w:rPr>
                <w:rFonts w:ascii="Times New Roman" w:eastAsia="Times New Roman" w:hAnsi="Times New Roman"/>
                <w:bCs/>
                <w:kern w:val="36"/>
                <w:sz w:val="24"/>
                <w:szCs w:val="24"/>
                <w:lang w:eastAsia="lt-LT"/>
              </w:rPr>
            </w:pPr>
          </w:p>
        </w:tc>
        <w:tc>
          <w:tcPr>
            <w:tcW w:w="2976" w:type="dxa"/>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w:t>
            </w:r>
          </w:p>
        </w:tc>
        <w:tc>
          <w:tcPr>
            <w:tcW w:w="3969" w:type="dxa"/>
            <w:shd w:val="clear" w:color="auto" w:fill="auto"/>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Konstrukcinis plienas</w:t>
            </w:r>
          </w:p>
        </w:tc>
      </w:tr>
      <w:tr w:rsidR="00606EB1" w:rsidRPr="00EC2FC1" w:rsidTr="00A24D2D">
        <w:tc>
          <w:tcPr>
            <w:tcW w:w="988" w:type="dxa"/>
            <w:shd w:val="clear" w:color="auto" w:fill="auto"/>
          </w:tcPr>
          <w:p w:rsidR="00606EB1" w:rsidRPr="00EC2FC1" w:rsidRDefault="00606EB1" w:rsidP="0049346A">
            <w:pPr>
              <w:widowControl w:val="0"/>
              <w:numPr>
                <w:ilvl w:val="0"/>
                <w:numId w:val="374"/>
              </w:numPr>
              <w:spacing w:after="0"/>
              <w:ind w:left="0" w:firstLine="0"/>
              <w:jc w:val="center"/>
              <w:outlineLvl w:val="0"/>
              <w:rPr>
                <w:rFonts w:ascii="Times New Roman" w:eastAsia="Times New Roman" w:hAnsi="Times New Roman"/>
                <w:bCs/>
                <w:kern w:val="36"/>
                <w:sz w:val="24"/>
                <w:szCs w:val="24"/>
                <w:lang w:eastAsia="lt-LT"/>
              </w:rPr>
            </w:pPr>
          </w:p>
        </w:tc>
        <w:tc>
          <w:tcPr>
            <w:tcW w:w="2976" w:type="dxa"/>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w:t>
            </w:r>
          </w:p>
        </w:tc>
        <w:tc>
          <w:tcPr>
            <w:tcW w:w="3969" w:type="dxa"/>
            <w:shd w:val="clear" w:color="auto" w:fill="auto"/>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slėginiams indams</w:t>
            </w:r>
          </w:p>
        </w:tc>
      </w:tr>
      <w:tr w:rsidR="00606EB1" w:rsidRPr="00EC2FC1" w:rsidTr="00A24D2D">
        <w:tc>
          <w:tcPr>
            <w:tcW w:w="988" w:type="dxa"/>
            <w:shd w:val="clear" w:color="auto" w:fill="auto"/>
          </w:tcPr>
          <w:p w:rsidR="00606EB1" w:rsidRPr="00EC2FC1" w:rsidRDefault="00606EB1" w:rsidP="0049346A">
            <w:pPr>
              <w:widowControl w:val="0"/>
              <w:numPr>
                <w:ilvl w:val="0"/>
                <w:numId w:val="374"/>
              </w:numPr>
              <w:spacing w:after="0"/>
              <w:ind w:left="0" w:firstLine="0"/>
              <w:jc w:val="center"/>
              <w:outlineLvl w:val="0"/>
              <w:rPr>
                <w:rFonts w:ascii="Times New Roman" w:eastAsia="Times New Roman" w:hAnsi="Times New Roman"/>
                <w:bCs/>
                <w:kern w:val="36"/>
                <w:sz w:val="24"/>
                <w:szCs w:val="24"/>
                <w:lang w:eastAsia="lt-LT"/>
              </w:rPr>
            </w:pPr>
          </w:p>
        </w:tc>
        <w:tc>
          <w:tcPr>
            <w:tcW w:w="2976" w:type="dxa"/>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3969" w:type="dxa"/>
            <w:shd w:val="clear" w:color="auto" w:fill="auto"/>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magistraliniams vamzdynams</w:t>
            </w:r>
          </w:p>
        </w:tc>
      </w:tr>
      <w:tr w:rsidR="00606EB1" w:rsidRPr="00EC2FC1" w:rsidTr="00A24D2D">
        <w:tc>
          <w:tcPr>
            <w:tcW w:w="988" w:type="dxa"/>
            <w:shd w:val="clear" w:color="auto" w:fill="auto"/>
          </w:tcPr>
          <w:p w:rsidR="00606EB1" w:rsidRPr="00EC2FC1" w:rsidRDefault="00606EB1" w:rsidP="0049346A">
            <w:pPr>
              <w:widowControl w:val="0"/>
              <w:numPr>
                <w:ilvl w:val="0"/>
                <w:numId w:val="374"/>
              </w:numPr>
              <w:spacing w:after="0"/>
              <w:ind w:left="0" w:firstLine="0"/>
              <w:jc w:val="center"/>
              <w:outlineLvl w:val="0"/>
              <w:rPr>
                <w:rFonts w:ascii="Times New Roman" w:eastAsia="Times New Roman" w:hAnsi="Times New Roman"/>
                <w:bCs/>
                <w:kern w:val="36"/>
                <w:sz w:val="24"/>
                <w:szCs w:val="24"/>
                <w:lang w:eastAsia="lt-LT"/>
              </w:rPr>
            </w:pPr>
          </w:p>
        </w:tc>
        <w:tc>
          <w:tcPr>
            <w:tcW w:w="2976" w:type="dxa"/>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E </w:t>
            </w:r>
          </w:p>
        </w:tc>
        <w:tc>
          <w:tcPr>
            <w:tcW w:w="3969" w:type="dxa"/>
            <w:shd w:val="clear" w:color="auto" w:fill="auto"/>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mašinų gamybai</w:t>
            </w:r>
          </w:p>
        </w:tc>
      </w:tr>
      <w:tr w:rsidR="00606EB1" w:rsidRPr="00EC2FC1" w:rsidTr="00A24D2D">
        <w:tc>
          <w:tcPr>
            <w:tcW w:w="988" w:type="dxa"/>
            <w:shd w:val="clear" w:color="auto" w:fill="auto"/>
          </w:tcPr>
          <w:p w:rsidR="00606EB1" w:rsidRPr="00EC2FC1" w:rsidRDefault="00606EB1" w:rsidP="0049346A">
            <w:pPr>
              <w:widowControl w:val="0"/>
              <w:numPr>
                <w:ilvl w:val="0"/>
                <w:numId w:val="374"/>
              </w:numPr>
              <w:spacing w:after="0"/>
              <w:ind w:left="0" w:firstLine="0"/>
              <w:jc w:val="center"/>
              <w:outlineLvl w:val="0"/>
              <w:rPr>
                <w:rFonts w:ascii="Times New Roman" w:eastAsia="Times New Roman" w:hAnsi="Times New Roman"/>
                <w:bCs/>
                <w:kern w:val="36"/>
                <w:sz w:val="24"/>
                <w:szCs w:val="24"/>
                <w:lang w:eastAsia="lt-LT"/>
              </w:rPr>
            </w:pPr>
          </w:p>
        </w:tc>
        <w:tc>
          <w:tcPr>
            <w:tcW w:w="2976" w:type="dxa"/>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w:t>
            </w:r>
          </w:p>
        </w:tc>
        <w:tc>
          <w:tcPr>
            <w:tcW w:w="3969" w:type="dxa"/>
            <w:shd w:val="clear" w:color="auto" w:fill="auto"/>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geležinkelių bėgiams</w:t>
            </w:r>
          </w:p>
        </w:tc>
      </w:tr>
    </w:tbl>
    <w:p w:rsidR="00606EB1" w:rsidRPr="00EC2FC1" w:rsidRDefault="00606EB1" w:rsidP="00606EB1">
      <w:pPr>
        <w:widowControl w:val="0"/>
        <w:spacing w:after="0"/>
        <w:rPr>
          <w:rFonts w:ascii="Times New Roman" w:hAnsi="Times New Roman"/>
          <w:sz w:val="24"/>
          <w:szCs w:val="24"/>
        </w:rPr>
      </w:pPr>
    </w:p>
    <w:tbl>
      <w:tblPr>
        <w:tblW w:w="3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3262"/>
        <w:gridCol w:w="3544"/>
      </w:tblGrid>
      <w:tr w:rsidR="00606EB1" w:rsidRPr="00EC2FC1" w:rsidTr="00255826">
        <w:tc>
          <w:tcPr>
            <w:tcW w:w="633" w:type="pct"/>
            <w:shd w:val="clear" w:color="auto" w:fill="auto"/>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2093" w:type="pct"/>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suvirinamumas</w:t>
            </w:r>
          </w:p>
        </w:tc>
        <w:tc>
          <w:tcPr>
            <w:tcW w:w="2274" w:type="pct"/>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An</w:t>
            </w:r>
            <w:r>
              <w:rPr>
                <w:rFonts w:ascii="Times New Roman" w:eastAsia="Times New Roman" w:hAnsi="Times New Roman"/>
                <w:bCs/>
                <w:kern w:val="36"/>
                <w:sz w:val="24"/>
                <w:szCs w:val="24"/>
                <w:lang w:eastAsia="lt-LT"/>
              </w:rPr>
              <w:t>glies kiekis pliene, procentais</w:t>
            </w:r>
          </w:p>
        </w:tc>
      </w:tr>
      <w:tr w:rsidR="00606EB1" w:rsidRPr="00EC2FC1" w:rsidTr="00255826">
        <w:tc>
          <w:tcPr>
            <w:tcW w:w="633" w:type="pct"/>
            <w:shd w:val="clear" w:color="auto" w:fill="auto"/>
          </w:tcPr>
          <w:p w:rsidR="00606EB1" w:rsidRPr="00EC2FC1" w:rsidRDefault="00606EB1" w:rsidP="0049346A">
            <w:pPr>
              <w:widowControl w:val="0"/>
              <w:numPr>
                <w:ilvl w:val="0"/>
                <w:numId w:val="371"/>
              </w:numPr>
              <w:spacing w:after="0"/>
              <w:ind w:left="0" w:firstLine="0"/>
              <w:jc w:val="both"/>
              <w:outlineLvl w:val="0"/>
              <w:rPr>
                <w:rFonts w:ascii="Times New Roman" w:eastAsia="Times New Roman" w:hAnsi="Times New Roman"/>
                <w:bCs/>
                <w:kern w:val="36"/>
                <w:sz w:val="24"/>
                <w:szCs w:val="24"/>
                <w:lang w:eastAsia="lt-LT"/>
              </w:rPr>
            </w:pPr>
          </w:p>
        </w:tc>
        <w:tc>
          <w:tcPr>
            <w:tcW w:w="2093" w:type="pct"/>
            <w:shd w:val="clear" w:color="auto" w:fill="auto"/>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Geras suvirinamumas</w:t>
            </w:r>
          </w:p>
        </w:tc>
        <w:tc>
          <w:tcPr>
            <w:tcW w:w="2274" w:type="pct"/>
            <w:shd w:val="clear" w:color="auto" w:fill="auto"/>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Iki 0,25 proc.</w:t>
            </w:r>
          </w:p>
        </w:tc>
      </w:tr>
      <w:tr w:rsidR="00606EB1" w:rsidRPr="00EC2FC1" w:rsidTr="00255826">
        <w:tc>
          <w:tcPr>
            <w:tcW w:w="633" w:type="pct"/>
            <w:shd w:val="clear" w:color="auto" w:fill="auto"/>
          </w:tcPr>
          <w:p w:rsidR="00606EB1" w:rsidRPr="00EC2FC1" w:rsidRDefault="00606EB1" w:rsidP="0049346A">
            <w:pPr>
              <w:widowControl w:val="0"/>
              <w:numPr>
                <w:ilvl w:val="0"/>
                <w:numId w:val="371"/>
              </w:numPr>
              <w:spacing w:after="0"/>
              <w:ind w:left="0" w:firstLine="0"/>
              <w:jc w:val="both"/>
              <w:outlineLvl w:val="0"/>
              <w:rPr>
                <w:rFonts w:ascii="Times New Roman" w:eastAsia="Times New Roman" w:hAnsi="Times New Roman"/>
                <w:bCs/>
                <w:kern w:val="36"/>
                <w:sz w:val="24"/>
                <w:szCs w:val="24"/>
                <w:lang w:eastAsia="lt-LT"/>
              </w:rPr>
            </w:pPr>
          </w:p>
        </w:tc>
        <w:tc>
          <w:tcPr>
            <w:tcW w:w="2093" w:type="pct"/>
            <w:shd w:val="clear" w:color="auto" w:fill="auto"/>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Patenkinamas suvirinamumas</w:t>
            </w:r>
          </w:p>
        </w:tc>
        <w:tc>
          <w:tcPr>
            <w:tcW w:w="2274" w:type="pct"/>
            <w:shd w:val="clear" w:color="auto" w:fill="auto"/>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Nuo 0,25 proc. iki 0,35 proc.</w:t>
            </w:r>
          </w:p>
        </w:tc>
      </w:tr>
      <w:tr w:rsidR="00606EB1" w:rsidRPr="00EC2FC1" w:rsidTr="00255826">
        <w:tc>
          <w:tcPr>
            <w:tcW w:w="633" w:type="pct"/>
            <w:shd w:val="clear" w:color="auto" w:fill="auto"/>
          </w:tcPr>
          <w:p w:rsidR="00606EB1" w:rsidRPr="00EC2FC1" w:rsidRDefault="00606EB1" w:rsidP="0049346A">
            <w:pPr>
              <w:widowControl w:val="0"/>
              <w:numPr>
                <w:ilvl w:val="0"/>
                <w:numId w:val="371"/>
              </w:numPr>
              <w:spacing w:after="0"/>
              <w:ind w:left="0" w:firstLine="0"/>
              <w:jc w:val="both"/>
              <w:outlineLvl w:val="0"/>
              <w:rPr>
                <w:rFonts w:ascii="Times New Roman" w:eastAsia="Times New Roman" w:hAnsi="Times New Roman"/>
                <w:bCs/>
                <w:kern w:val="36"/>
                <w:sz w:val="24"/>
                <w:szCs w:val="24"/>
                <w:lang w:eastAsia="lt-LT"/>
              </w:rPr>
            </w:pPr>
          </w:p>
        </w:tc>
        <w:tc>
          <w:tcPr>
            <w:tcW w:w="2093" w:type="pct"/>
            <w:shd w:val="clear" w:color="auto" w:fill="auto"/>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Ribotas suvirinamumas</w:t>
            </w:r>
          </w:p>
        </w:tc>
        <w:tc>
          <w:tcPr>
            <w:tcW w:w="2274" w:type="pct"/>
            <w:shd w:val="clear" w:color="auto" w:fill="auto"/>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Nuo 0,35 proc. iki 0,45 proc.</w:t>
            </w:r>
          </w:p>
        </w:tc>
      </w:tr>
      <w:tr w:rsidR="00606EB1" w:rsidRPr="00EC2FC1" w:rsidTr="00255826">
        <w:tc>
          <w:tcPr>
            <w:tcW w:w="633" w:type="pct"/>
            <w:shd w:val="clear" w:color="auto" w:fill="auto"/>
          </w:tcPr>
          <w:p w:rsidR="00606EB1" w:rsidRPr="00EC2FC1" w:rsidRDefault="00606EB1" w:rsidP="0049346A">
            <w:pPr>
              <w:widowControl w:val="0"/>
              <w:numPr>
                <w:ilvl w:val="0"/>
                <w:numId w:val="371"/>
              </w:numPr>
              <w:spacing w:after="0"/>
              <w:ind w:left="0" w:firstLine="0"/>
              <w:jc w:val="both"/>
              <w:outlineLvl w:val="0"/>
              <w:rPr>
                <w:rFonts w:ascii="Times New Roman" w:eastAsia="Times New Roman" w:hAnsi="Times New Roman"/>
                <w:bCs/>
                <w:kern w:val="36"/>
                <w:sz w:val="24"/>
                <w:szCs w:val="24"/>
                <w:lang w:eastAsia="lt-LT"/>
              </w:rPr>
            </w:pPr>
          </w:p>
        </w:tc>
        <w:tc>
          <w:tcPr>
            <w:tcW w:w="2093" w:type="pct"/>
            <w:shd w:val="clear" w:color="auto" w:fill="auto"/>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Blogas suvirinamumas</w:t>
            </w:r>
          </w:p>
        </w:tc>
        <w:tc>
          <w:tcPr>
            <w:tcW w:w="2274" w:type="pct"/>
            <w:shd w:val="clear" w:color="auto" w:fill="auto"/>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Daugiau kaip 0,45 proc.</w:t>
            </w:r>
          </w:p>
        </w:tc>
      </w:tr>
    </w:tbl>
    <w:p w:rsidR="00606EB1" w:rsidRPr="00EC2FC1" w:rsidRDefault="00606EB1" w:rsidP="00606EB1">
      <w:pPr>
        <w:widowControl w:val="0"/>
        <w:spacing w:after="0"/>
        <w:rPr>
          <w:rFonts w:ascii="Times New Roman" w:hAnsi="Times New Roman"/>
          <w:sz w:val="24"/>
          <w:szCs w:val="24"/>
        </w:rPr>
      </w:pPr>
    </w:p>
    <w:p w:rsidR="00606EB1" w:rsidRPr="00EC2FC1" w:rsidRDefault="00606EB1" w:rsidP="00606EB1">
      <w:pPr>
        <w:widowControl w:val="0"/>
        <w:spacing w:after="0"/>
        <w:rPr>
          <w:rFonts w:ascii="Times New Roman" w:eastAsia="Times New Roman" w:hAnsi="Times New Roman"/>
          <w:kern w:val="36"/>
          <w:sz w:val="24"/>
          <w:szCs w:val="24"/>
          <w:lang w:eastAsia="x-none"/>
        </w:rPr>
      </w:pPr>
      <w:r w:rsidRPr="00EC2FC1">
        <w:rPr>
          <w:rFonts w:ascii="Times New Roman" w:hAnsi="Times New Roman"/>
          <w:sz w:val="24"/>
          <w:szCs w:val="24"/>
        </w:rPr>
        <w:t xml:space="preserve">Žalingi cheminiai </w:t>
      </w:r>
      <w:proofErr w:type="spellStart"/>
      <w:r w:rsidRPr="00EC2FC1">
        <w:rPr>
          <w:rFonts w:ascii="Times New Roman" w:hAnsi="Times New Roman"/>
          <w:sz w:val="24"/>
          <w:szCs w:val="24"/>
        </w:rPr>
        <w:t>elemtai</w:t>
      </w:r>
      <w:proofErr w:type="spellEnd"/>
      <w:r w:rsidRPr="00EC2FC1">
        <w:rPr>
          <w:rFonts w:ascii="Times New Roman" w:hAnsi="Times New Roman"/>
          <w:sz w:val="24"/>
          <w:szCs w:val="24"/>
        </w:rPr>
        <w:t xml:space="preserve"> pliene: </w:t>
      </w:r>
      <w:r w:rsidRPr="00EC2FC1">
        <w:rPr>
          <w:rFonts w:ascii="Times New Roman" w:eastAsia="Times New Roman" w:hAnsi="Times New Roman"/>
          <w:kern w:val="36"/>
          <w:sz w:val="24"/>
          <w:szCs w:val="24"/>
          <w:lang w:eastAsia="x-none"/>
        </w:rPr>
        <w:t>Siera, fosforas, deguonis, azotas, vandenilis.</w:t>
      </w:r>
    </w:p>
    <w:p w:rsidR="00606EB1" w:rsidRPr="00EC2FC1" w:rsidRDefault="00606EB1" w:rsidP="00606EB1">
      <w:pPr>
        <w:widowControl w:val="0"/>
        <w:spacing w:after="0"/>
        <w:rPr>
          <w:rFonts w:ascii="Times New Roman" w:eastAsia="Times New Roman" w:hAnsi="Times New Roman"/>
          <w:kern w:val="36"/>
          <w:sz w:val="24"/>
          <w:szCs w:val="24"/>
          <w:lang w:eastAsia="x-none"/>
        </w:rPr>
      </w:pPr>
    </w:p>
    <w:tbl>
      <w:tblPr>
        <w:tblW w:w="7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260"/>
        <w:gridCol w:w="3118"/>
      </w:tblGrid>
      <w:tr w:rsidR="00606EB1" w:rsidRPr="00EC2FC1" w:rsidTr="00A24D2D">
        <w:tc>
          <w:tcPr>
            <w:tcW w:w="988" w:type="dxa"/>
            <w:shd w:val="clear" w:color="auto" w:fill="auto"/>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3260" w:type="dxa"/>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Jungties tipas ir jos žymėjimas</w:t>
            </w:r>
          </w:p>
        </w:tc>
        <w:tc>
          <w:tcPr>
            <w:tcW w:w="3118" w:type="dxa"/>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Siūlės tipas ir jos žymėjimas</w:t>
            </w:r>
          </w:p>
        </w:tc>
      </w:tr>
      <w:tr w:rsidR="00606EB1" w:rsidRPr="00EC2FC1" w:rsidTr="00A24D2D">
        <w:tc>
          <w:tcPr>
            <w:tcW w:w="988" w:type="dxa"/>
            <w:shd w:val="clear" w:color="auto" w:fill="auto"/>
          </w:tcPr>
          <w:p w:rsidR="00606EB1" w:rsidRPr="00EC2FC1" w:rsidRDefault="00606EB1" w:rsidP="0049346A">
            <w:pPr>
              <w:widowControl w:val="0"/>
              <w:numPr>
                <w:ilvl w:val="0"/>
                <w:numId w:val="375"/>
              </w:numPr>
              <w:spacing w:after="0"/>
              <w:ind w:left="0" w:firstLine="0"/>
              <w:jc w:val="both"/>
              <w:outlineLvl w:val="0"/>
              <w:rPr>
                <w:rFonts w:ascii="Times New Roman" w:eastAsia="Times New Roman" w:hAnsi="Times New Roman"/>
                <w:bCs/>
                <w:kern w:val="36"/>
                <w:sz w:val="24"/>
                <w:szCs w:val="24"/>
                <w:lang w:eastAsia="lt-LT"/>
              </w:rPr>
            </w:pPr>
          </w:p>
        </w:tc>
        <w:tc>
          <w:tcPr>
            <w:tcW w:w="3260" w:type="dxa"/>
            <w:shd w:val="clear" w:color="auto" w:fill="auto"/>
            <w:vAlign w:val="center"/>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 jungtis BJ</w:t>
            </w:r>
          </w:p>
        </w:tc>
        <w:tc>
          <w:tcPr>
            <w:tcW w:w="3118" w:type="dxa"/>
            <w:shd w:val="clear" w:color="auto" w:fill="auto"/>
            <w:vAlign w:val="center"/>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 siūlė BW</w:t>
            </w:r>
          </w:p>
        </w:tc>
      </w:tr>
      <w:tr w:rsidR="00606EB1" w:rsidRPr="00EC2FC1" w:rsidTr="00A24D2D">
        <w:tc>
          <w:tcPr>
            <w:tcW w:w="988" w:type="dxa"/>
            <w:shd w:val="clear" w:color="auto" w:fill="auto"/>
          </w:tcPr>
          <w:p w:rsidR="00606EB1" w:rsidRPr="00EC2FC1" w:rsidRDefault="00606EB1" w:rsidP="0049346A">
            <w:pPr>
              <w:widowControl w:val="0"/>
              <w:numPr>
                <w:ilvl w:val="0"/>
                <w:numId w:val="375"/>
              </w:numPr>
              <w:spacing w:after="0"/>
              <w:ind w:left="0" w:firstLine="0"/>
              <w:jc w:val="both"/>
              <w:outlineLvl w:val="0"/>
              <w:rPr>
                <w:rFonts w:ascii="Times New Roman" w:eastAsia="Times New Roman" w:hAnsi="Times New Roman"/>
                <w:bCs/>
                <w:kern w:val="36"/>
                <w:sz w:val="24"/>
                <w:szCs w:val="24"/>
                <w:lang w:eastAsia="lt-LT"/>
              </w:rPr>
            </w:pPr>
          </w:p>
        </w:tc>
        <w:tc>
          <w:tcPr>
            <w:tcW w:w="3260" w:type="dxa"/>
            <w:shd w:val="clear" w:color="auto" w:fill="auto"/>
            <w:vAlign w:val="center"/>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Užleistinė</w:t>
            </w:r>
            <w:proofErr w:type="spellEnd"/>
            <w:r w:rsidRPr="00EC2FC1">
              <w:rPr>
                <w:rFonts w:ascii="Times New Roman" w:eastAsia="Times New Roman" w:hAnsi="Times New Roman"/>
                <w:bCs/>
                <w:kern w:val="36"/>
                <w:sz w:val="24"/>
                <w:szCs w:val="24"/>
                <w:lang w:eastAsia="lt-LT"/>
              </w:rPr>
              <w:t xml:space="preserve"> jungtis LJ</w:t>
            </w:r>
          </w:p>
        </w:tc>
        <w:tc>
          <w:tcPr>
            <w:tcW w:w="3118" w:type="dxa"/>
            <w:shd w:val="clear" w:color="auto" w:fill="auto"/>
            <w:vAlign w:val="center"/>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siūlė FW</w:t>
            </w:r>
          </w:p>
        </w:tc>
      </w:tr>
      <w:tr w:rsidR="00606EB1" w:rsidRPr="00EC2FC1" w:rsidTr="00A24D2D">
        <w:tc>
          <w:tcPr>
            <w:tcW w:w="988" w:type="dxa"/>
            <w:shd w:val="clear" w:color="auto" w:fill="auto"/>
          </w:tcPr>
          <w:p w:rsidR="00606EB1" w:rsidRPr="00EC2FC1" w:rsidRDefault="00606EB1" w:rsidP="0049346A">
            <w:pPr>
              <w:widowControl w:val="0"/>
              <w:numPr>
                <w:ilvl w:val="0"/>
                <w:numId w:val="375"/>
              </w:numPr>
              <w:spacing w:after="0"/>
              <w:ind w:left="0" w:firstLine="0"/>
              <w:jc w:val="both"/>
              <w:outlineLvl w:val="0"/>
              <w:rPr>
                <w:rFonts w:ascii="Times New Roman" w:eastAsia="Times New Roman" w:hAnsi="Times New Roman"/>
                <w:bCs/>
                <w:kern w:val="36"/>
                <w:sz w:val="24"/>
                <w:szCs w:val="24"/>
                <w:lang w:eastAsia="lt-LT"/>
              </w:rPr>
            </w:pPr>
          </w:p>
        </w:tc>
        <w:tc>
          <w:tcPr>
            <w:tcW w:w="3260" w:type="dxa"/>
            <w:shd w:val="clear" w:color="auto" w:fill="auto"/>
            <w:vAlign w:val="center"/>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jungtis FJ</w:t>
            </w:r>
          </w:p>
        </w:tc>
        <w:tc>
          <w:tcPr>
            <w:tcW w:w="3118" w:type="dxa"/>
            <w:shd w:val="clear" w:color="auto" w:fill="auto"/>
            <w:vAlign w:val="center"/>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siūlė FW</w:t>
            </w:r>
          </w:p>
        </w:tc>
      </w:tr>
      <w:tr w:rsidR="00606EB1" w:rsidRPr="00EC2FC1" w:rsidTr="00A24D2D">
        <w:tc>
          <w:tcPr>
            <w:tcW w:w="988" w:type="dxa"/>
            <w:shd w:val="clear" w:color="auto" w:fill="auto"/>
          </w:tcPr>
          <w:p w:rsidR="00606EB1" w:rsidRPr="00EC2FC1" w:rsidRDefault="00606EB1" w:rsidP="0049346A">
            <w:pPr>
              <w:widowControl w:val="0"/>
              <w:numPr>
                <w:ilvl w:val="0"/>
                <w:numId w:val="375"/>
              </w:numPr>
              <w:spacing w:after="0"/>
              <w:ind w:left="0" w:firstLine="0"/>
              <w:jc w:val="both"/>
              <w:outlineLvl w:val="0"/>
              <w:rPr>
                <w:rFonts w:ascii="Times New Roman" w:eastAsia="Times New Roman" w:hAnsi="Times New Roman"/>
                <w:bCs/>
                <w:kern w:val="36"/>
                <w:sz w:val="24"/>
                <w:szCs w:val="24"/>
                <w:lang w:eastAsia="lt-LT"/>
              </w:rPr>
            </w:pPr>
          </w:p>
        </w:tc>
        <w:tc>
          <w:tcPr>
            <w:tcW w:w="3260" w:type="dxa"/>
            <w:shd w:val="clear" w:color="auto" w:fill="auto"/>
            <w:vAlign w:val="center"/>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Tėjinė</w:t>
            </w:r>
            <w:proofErr w:type="spellEnd"/>
            <w:r w:rsidRPr="00EC2FC1">
              <w:rPr>
                <w:rFonts w:ascii="Times New Roman" w:eastAsia="Times New Roman" w:hAnsi="Times New Roman"/>
                <w:bCs/>
                <w:kern w:val="36"/>
                <w:sz w:val="24"/>
                <w:szCs w:val="24"/>
                <w:lang w:eastAsia="lt-LT"/>
              </w:rPr>
              <w:t xml:space="preserve"> jungtis TJ</w:t>
            </w:r>
          </w:p>
        </w:tc>
        <w:tc>
          <w:tcPr>
            <w:tcW w:w="3118" w:type="dxa"/>
            <w:shd w:val="clear" w:color="auto" w:fill="auto"/>
            <w:vAlign w:val="center"/>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siūlė FW</w:t>
            </w:r>
          </w:p>
        </w:tc>
      </w:tr>
    </w:tbl>
    <w:p w:rsidR="004D1902" w:rsidRPr="00EC2FC1" w:rsidRDefault="004D1902" w:rsidP="006E1059">
      <w:pPr>
        <w:widowControl w:val="0"/>
        <w:spacing w:after="0"/>
        <w:rPr>
          <w:rFonts w:ascii="Times New Roman" w:eastAsia="Times New Roman" w:hAnsi="Times New Roman"/>
          <w:bCs/>
          <w:kern w:val="36"/>
          <w:sz w:val="24"/>
          <w:szCs w:val="24"/>
          <w:lang w:val="es-ES" w:eastAsia="x-none"/>
        </w:rPr>
      </w:pPr>
    </w:p>
    <w:tbl>
      <w:tblPr>
        <w:tblW w:w="7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5670"/>
      </w:tblGrid>
      <w:tr w:rsidR="00606EB1" w:rsidRPr="00EC2FC1" w:rsidTr="00255826">
        <w:tc>
          <w:tcPr>
            <w:tcW w:w="1696" w:type="dxa"/>
            <w:shd w:val="clear" w:color="auto" w:fill="auto"/>
          </w:tcPr>
          <w:p w:rsidR="00606EB1" w:rsidRPr="00EC2FC1" w:rsidRDefault="00606EB1" w:rsidP="00255826">
            <w:pPr>
              <w:widowControl w:val="0"/>
              <w:spacing w:after="0"/>
              <w:jc w:val="center"/>
              <w:rPr>
                <w:rFonts w:ascii="Times New Roman" w:hAnsi="Times New Roman"/>
              </w:rPr>
            </w:pPr>
            <w:r w:rsidRPr="00EC2FC1">
              <w:rPr>
                <w:rFonts w:ascii="Times New Roman" w:eastAsia="Times New Roman" w:hAnsi="Times New Roman"/>
                <w:noProof/>
                <w:kern w:val="36"/>
                <w:sz w:val="24"/>
                <w:szCs w:val="24"/>
                <w:lang w:eastAsia="lt-LT"/>
              </w:rPr>
              <w:drawing>
                <wp:inline distT="0" distB="0" distL="0" distR="0" wp14:anchorId="13AF1235" wp14:editId="3E5A4941">
                  <wp:extent cx="541020" cy="257810"/>
                  <wp:effectExtent l="0" t="0" r="0" b="0"/>
                  <wp:docPr id="2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41020" cy="257810"/>
                          </a:xfrm>
                          <a:prstGeom prst="rect">
                            <a:avLst/>
                          </a:prstGeom>
                          <a:noFill/>
                          <a:ln>
                            <a:noFill/>
                          </a:ln>
                        </pic:spPr>
                      </pic:pic>
                    </a:graphicData>
                  </a:graphic>
                </wp:inline>
              </w:drawing>
            </w:r>
          </w:p>
        </w:tc>
        <w:tc>
          <w:tcPr>
            <w:tcW w:w="5670" w:type="dxa"/>
            <w:shd w:val="clear" w:color="auto" w:fill="auto"/>
          </w:tcPr>
          <w:p w:rsidR="00606EB1" w:rsidRPr="00EC2FC1" w:rsidRDefault="00606EB1" w:rsidP="00255826">
            <w:pPr>
              <w:widowControl w:val="0"/>
              <w:spacing w:after="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111 reikšmė:</w:t>
            </w:r>
          </w:p>
          <w:p w:rsidR="00606EB1" w:rsidRPr="00EC2FC1" w:rsidRDefault="00606EB1" w:rsidP="00255826">
            <w:pPr>
              <w:widowControl w:val="0"/>
              <w:spacing w:after="0"/>
              <w:rPr>
                <w:rFonts w:ascii="Times New Roman" w:hAnsi="Times New Roman"/>
              </w:rPr>
            </w:pPr>
            <w:r w:rsidRPr="00EC2FC1">
              <w:rPr>
                <w:rFonts w:ascii="Times New Roman" w:eastAsia="Times New Roman" w:hAnsi="Times New Roman"/>
                <w:iCs/>
                <w:kern w:val="36"/>
                <w:sz w:val="24"/>
                <w:szCs w:val="24"/>
                <w:lang w:eastAsia="x-none"/>
              </w:rPr>
              <w:t>Suvirinimo procesas – suvirinimas glaistytu elektrodu</w:t>
            </w:r>
          </w:p>
        </w:tc>
      </w:tr>
      <w:tr w:rsidR="00606EB1" w:rsidRPr="00EC2FC1" w:rsidTr="00255826">
        <w:tc>
          <w:tcPr>
            <w:tcW w:w="1696" w:type="dxa"/>
            <w:shd w:val="clear" w:color="auto" w:fill="auto"/>
          </w:tcPr>
          <w:p w:rsidR="00606EB1" w:rsidRPr="00EC2FC1" w:rsidRDefault="00606EB1" w:rsidP="00255826">
            <w:pPr>
              <w:widowControl w:val="0"/>
              <w:spacing w:after="0"/>
              <w:jc w:val="center"/>
              <w:rPr>
                <w:rFonts w:ascii="Times New Roman" w:hAnsi="Times New Roman"/>
              </w:rPr>
            </w:pPr>
            <w:r w:rsidRPr="00EC2FC1">
              <w:rPr>
                <w:rFonts w:ascii="Times New Roman" w:eastAsia="Times New Roman" w:hAnsi="Times New Roman"/>
                <w:noProof/>
                <w:kern w:val="36"/>
                <w:sz w:val="24"/>
                <w:szCs w:val="24"/>
                <w:lang w:eastAsia="lt-LT"/>
              </w:rPr>
              <w:drawing>
                <wp:inline distT="0" distB="0" distL="0" distR="0" wp14:anchorId="28B91FD3" wp14:editId="6106B9FE">
                  <wp:extent cx="579755" cy="270510"/>
                  <wp:effectExtent l="0" t="0" r="0" b="0"/>
                  <wp:docPr id="3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79755" cy="270510"/>
                          </a:xfrm>
                          <a:prstGeom prst="rect">
                            <a:avLst/>
                          </a:prstGeom>
                          <a:noFill/>
                          <a:ln>
                            <a:noFill/>
                          </a:ln>
                        </pic:spPr>
                      </pic:pic>
                    </a:graphicData>
                  </a:graphic>
                </wp:inline>
              </w:drawing>
            </w:r>
          </w:p>
        </w:tc>
        <w:tc>
          <w:tcPr>
            <w:tcW w:w="5670" w:type="dxa"/>
            <w:shd w:val="clear" w:color="auto" w:fill="auto"/>
          </w:tcPr>
          <w:p w:rsidR="00606EB1" w:rsidRPr="00EC2FC1" w:rsidRDefault="00606EB1" w:rsidP="00255826">
            <w:pPr>
              <w:widowControl w:val="0"/>
              <w:spacing w:after="0"/>
              <w:rPr>
                <w:rFonts w:ascii="Times New Roman" w:hAnsi="Times New Roman"/>
                <w:sz w:val="24"/>
                <w:szCs w:val="24"/>
              </w:rPr>
            </w:pPr>
            <w:r w:rsidRPr="00EC2FC1">
              <w:rPr>
                <w:rFonts w:ascii="Times New Roman" w:hAnsi="Times New Roman"/>
                <w:sz w:val="24"/>
                <w:szCs w:val="24"/>
              </w:rPr>
              <w:t>Apskritimo reikšmė:</w:t>
            </w:r>
          </w:p>
          <w:p w:rsidR="00606EB1" w:rsidRPr="00EC2FC1" w:rsidRDefault="00606EB1" w:rsidP="00255826">
            <w:pPr>
              <w:widowControl w:val="0"/>
              <w:spacing w:after="0"/>
              <w:rPr>
                <w:rFonts w:ascii="Times New Roman" w:hAnsi="Times New Roman"/>
              </w:rPr>
            </w:pPr>
            <w:r w:rsidRPr="00EC2FC1">
              <w:rPr>
                <w:rFonts w:ascii="Times New Roman" w:eastAsia="Times New Roman" w:hAnsi="Times New Roman"/>
                <w:kern w:val="36"/>
                <w:sz w:val="24"/>
                <w:szCs w:val="24"/>
                <w:lang w:eastAsia="x-none"/>
              </w:rPr>
              <w:t>Suvirinimas uždaru kontūru</w:t>
            </w:r>
          </w:p>
        </w:tc>
      </w:tr>
      <w:tr w:rsidR="00606EB1" w:rsidRPr="00EC2FC1" w:rsidTr="00255826">
        <w:tc>
          <w:tcPr>
            <w:tcW w:w="1696" w:type="dxa"/>
            <w:shd w:val="clear" w:color="auto" w:fill="auto"/>
          </w:tcPr>
          <w:p w:rsidR="00606EB1" w:rsidRPr="00EC2FC1" w:rsidRDefault="00606EB1" w:rsidP="00255826">
            <w:pPr>
              <w:widowControl w:val="0"/>
              <w:spacing w:after="0"/>
              <w:jc w:val="center"/>
              <w:rPr>
                <w:rFonts w:ascii="Times New Roman" w:hAnsi="Times New Roman"/>
              </w:rPr>
            </w:pPr>
            <w:r w:rsidRPr="00EC2FC1">
              <w:rPr>
                <w:rFonts w:ascii="Times New Roman" w:eastAsia="Times New Roman" w:hAnsi="Times New Roman"/>
                <w:noProof/>
                <w:kern w:val="36"/>
                <w:sz w:val="24"/>
                <w:szCs w:val="24"/>
                <w:lang w:eastAsia="lt-LT"/>
              </w:rPr>
              <w:drawing>
                <wp:inline distT="0" distB="0" distL="0" distR="0" wp14:anchorId="5A1A2508" wp14:editId="380B82FE">
                  <wp:extent cx="541020" cy="270510"/>
                  <wp:effectExtent l="0" t="0" r="0" b="0"/>
                  <wp:docPr id="3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541020" cy="270510"/>
                          </a:xfrm>
                          <a:prstGeom prst="rect">
                            <a:avLst/>
                          </a:prstGeom>
                          <a:noFill/>
                          <a:ln>
                            <a:noFill/>
                          </a:ln>
                        </pic:spPr>
                      </pic:pic>
                    </a:graphicData>
                  </a:graphic>
                </wp:inline>
              </w:drawing>
            </w:r>
          </w:p>
        </w:tc>
        <w:tc>
          <w:tcPr>
            <w:tcW w:w="5670" w:type="dxa"/>
            <w:shd w:val="clear" w:color="auto" w:fill="auto"/>
          </w:tcPr>
          <w:p w:rsidR="00606EB1" w:rsidRPr="00EC2FC1" w:rsidRDefault="00606EB1" w:rsidP="00255826">
            <w:pPr>
              <w:widowControl w:val="0"/>
              <w:spacing w:after="0"/>
              <w:rPr>
                <w:rFonts w:ascii="Times New Roman" w:hAnsi="Times New Roman"/>
                <w:sz w:val="24"/>
                <w:szCs w:val="24"/>
              </w:rPr>
            </w:pPr>
            <w:r w:rsidRPr="00EC2FC1">
              <w:rPr>
                <w:rFonts w:ascii="Times New Roman" w:hAnsi="Times New Roman"/>
                <w:sz w:val="24"/>
                <w:szCs w:val="24"/>
              </w:rPr>
              <w:t xml:space="preserve">Vėliavėlės reikšmė: </w:t>
            </w:r>
            <w:r w:rsidRPr="00EC2FC1">
              <w:rPr>
                <w:rFonts w:ascii="Times New Roman" w:eastAsia="Times New Roman" w:hAnsi="Times New Roman"/>
                <w:kern w:val="36"/>
                <w:sz w:val="24"/>
                <w:szCs w:val="24"/>
                <w:lang w:eastAsia="x-none"/>
              </w:rPr>
              <w:t>Montavimo siūlės</w:t>
            </w:r>
          </w:p>
        </w:tc>
      </w:tr>
      <w:tr w:rsidR="00606EB1" w:rsidRPr="00EC2FC1" w:rsidTr="00255826">
        <w:tc>
          <w:tcPr>
            <w:tcW w:w="1696" w:type="dxa"/>
            <w:shd w:val="clear" w:color="auto" w:fill="auto"/>
          </w:tcPr>
          <w:p w:rsidR="00606EB1" w:rsidRPr="00EC2FC1" w:rsidRDefault="00606EB1" w:rsidP="00255826">
            <w:pPr>
              <w:widowControl w:val="0"/>
              <w:spacing w:after="0"/>
              <w:jc w:val="center"/>
              <w:rPr>
                <w:rFonts w:ascii="Times New Roman" w:hAnsi="Times New Roman"/>
              </w:rPr>
            </w:pPr>
            <w:r w:rsidRPr="00EC2FC1">
              <w:rPr>
                <w:rFonts w:ascii="Times New Roman" w:eastAsia="Times New Roman" w:hAnsi="Times New Roman"/>
                <w:noProof/>
                <w:kern w:val="36"/>
                <w:sz w:val="24"/>
                <w:szCs w:val="24"/>
                <w:lang w:eastAsia="lt-LT"/>
              </w:rPr>
              <w:drawing>
                <wp:inline distT="0" distB="0" distL="0" distR="0" wp14:anchorId="2CAD1102" wp14:editId="06723F30">
                  <wp:extent cx="373380" cy="424815"/>
                  <wp:effectExtent l="0" t="0" r="0" b="0"/>
                  <wp:docPr id="30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373380" cy="424815"/>
                          </a:xfrm>
                          <a:prstGeom prst="rect">
                            <a:avLst/>
                          </a:prstGeom>
                          <a:noFill/>
                          <a:ln>
                            <a:noFill/>
                          </a:ln>
                        </pic:spPr>
                      </pic:pic>
                    </a:graphicData>
                  </a:graphic>
                </wp:inline>
              </w:drawing>
            </w:r>
          </w:p>
        </w:tc>
        <w:tc>
          <w:tcPr>
            <w:tcW w:w="5670" w:type="dxa"/>
            <w:shd w:val="clear" w:color="auto" w:fill="auto"/>
          </w:tcPr>
          <w:p w:rsidR="00606EB1" w:rsidRPr="00EC2FC1" w:rsidRDefault="00606EB1" w:rsidP="00255826">
            <w:pPr>
              <w:widowControl w:val="0"/>
              <w:spacing w:after="0"/>
              <w:rPr>
                <w:rFonts w:ascii="Times New Roman" w:hAnsi="Times New Roman"/>
                <w:sz w:val="24"/>
                <w:szCs w:val="24"/>
              </w:rPr>
            </w:pPr>
            <w:r w:rsidRPr="00EC2FC1">
              <w:rPr>
                <w:rFonts w:ascii="Times New Roman" w:hAnsi="Times New Roman"/>
                <w:sz w:val="24"/>
                <w:szCs w:val="24"/>
              </w:rPr>
              <w:t>Trikampio ir „a5“ reikšmė:</w:t>
            </w:r>
          </w:p>
          <w:p w:rsidR="00606EB1" w:rsidRPr="00EC2FC1" w:rsidRDefault="00606EB1" w:rsidP="00255826">
            <w:pPr>
              <w:widowControl w:val="0"/>
              <w:spacing w:after="0"/>
              <w:rPr>
                <w:rFonts w:ascii="Times New Roman" w:hAnsi="Times New Roman"/>
              </w:rPr>
            </w:pPr>
            <w:r w:rsidRPr="00EC2FC1">
              <w:rPr>
                <w:rFonts w:ascii="Times New Roman" w:eastAsia="Times New Roman" w:hAnsi="Times New Roman"/>
                <w:kern w:val="36"/>
                <w:sz w:val="24"/>
                <w:szCs w:val="24"/>
                <w:lang w:eastAsia="x-none"/>
              </w:rPr>
              <w:t>Kampinės siūlės aukštis 5 mm</w:t>
            </w:r>
          </w:p>
        </w:tc>
      </w:tr>
    </w:tbl>
    <w:p w:rsidR="00606EB1" w:rsidRPr="00EC2FC1" w:rsidRDefault="00606EB1" w:rsidP="00606EB1">
      <w:pPr>
        <w:widowControl w:val="0"/>
        <w:spacing w:after="0"/>
        <w:rPr>
          <w:rFonts w:ascii="Times New Roman" w:hAnsi="Times New Roman"/>
          <w:sz w:val="24"/>
          <w:szCs w:val="24"/>
        </w:rPr>
      </w:pPr>
    </w:p>
    <w:p w:rsidR="00606EB1" w:rsidRPr="00EC2FC1" w:rsidRDefault="00606EB1" w:rsidP="00606EB1">
      <w:pPr>
        <w:widowControl w:val="0"/>
        <w:spacing w:after="0"/>
        <w:rPr>
          <w:rFonts w:ascii="Times New Roman" w:hAnsi="Times New Roman"/>
          <w:sz w:val="24"/>
          <w:szCs w:val="24"/>
        </w:rPr>
      </w:pPr>
      <w:r w:rsidRPr="00EC2FC1">
        <w:rPr>
          <w:rFonts w:ascii="Times New Roman" w:hAnsi="Times New Roman"/>
          <w:sz w:val="24"/>
          <w:szCs w:val="24"/>
        </w:rPr>
        <w:t>Suvirinimo jungties elementai:</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253"/>
      </w:tblGrid>
      <w:tr w:rsidR="00606EB1" w:rsidRPr="00606EB1" w:rsidTr="00255826">
        <w:tc>
          <w:tcPr>
            <w:tcW w:w="4927" w:type="dxa"/>
            <w:shd w:val="clear" w:color="auto" w:fill="auto"/>
          </w:tcPr>
          <w:p w:rsidR="00606EB1" w:rsidRPr="00606EB1" w:rsidRDefault="00606EB1" w:rsidP="00255826">
            <w:pPr>
              <w:widowControl w:val="0"/>
              <w:spacing w:after="0"/>
              <w:jc w:val="center"/>
              <w:outlineLvl w:val="0"/>
              <w:rPr>
                <w:rFonts w:ascii="Times New Roman" w:eastAsia="Times New Roman" w:hAnsi="Times New Roman"/>
                <w:kern w:val="36"/>
                <w:sz w:val="24"/>
                <w:szCs w:val="24"/>
                <w:lang w:eastAsia="x-none"/>
              </w:rPr>
            </w:pPr>
            <w:r w:rsidRPr="00606EB1">
              <w:rPr>
                <w:rFonts w:ascii="Times New Roman" w:eastAsia="Times New Roman" w:hAnsi="Times New Roman"/>
                <w:noProof/>
                <w:kern w:val="36"/>
                <w:sz w:val="24"/>
                <w:szCs w:val="24"/>
                <w:lang w:eastAsia="lt-LT"/>
              </w:rPr>
              <w:drawing>
                <wp:inline distT="0" distB="0" distL="0" distR="0" wp14:anchorId="67EED686" wp14:editId="50A8B476">
                  <wp:extent cx="1558290" cy="772795"/>
                  <wp:effectExtent l="0" t="0" r="0" b="0"/>
                  <wp:docPr id="30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558290" cy="772795"/>
                          </a:xfrm>
                          <a:prstGeom prst="rect">
                            <a:avLst/>
                          </a:prstGeom>
                          <a:noFill/>
                          <a:ln>
                            <a:noFill/>
                          </a:ln>
                        </pic:spPr>
                      </pic:pic>
                    </a:graphicData>
                  </a:graphic>
                </wp:inline>
              </w:drawing>
            </w:r>
          </w:p>
        </w:tc>
        <w:tc>
          <w:tcPr>
            <w:tcW w:w="4253" w:type="dxa"/>
            <w:shd w:val="clear" w:color="auto" w:fill="auto"/>
            <w:vAlign w:val="center"/>
          </w:tcPr>
          <w:p w:rsidR="00606EB1" w:rsidRPr="00606EB1" w:rsidRDefault="00606EB1" w:rsidP="00255826">
            <w:pPr>
              <w:widowControl w:val="0"/>
              <w:spacing w:after="0"/>
              <w:outlineLvl w:val="0"/>
              <w:rPr>
                <w:rFonts w:ascii="Times New Roman" w:eastAsia="Times New Roman" w:hAnsi="Times New Roman"/>
                <w:kern w:val="36"/>
                <w:sz w:val="24"/>
                <w:szCs w:val="24"/>
                <w:lang w:eastAsia="x-none"/>
              </w:rPr>
            </w:pPr>
            <w:r w:rsidRPr="00606EB1">
              <w:rPr>
                <w:rFonts w:ascii="Times New Roman" w:eastAsia="Times New Roman" w:hAnsi="Times New Roman"/>
                <w:kern w:val="36"/>
                <w:sz w:val="24"/>
                <w:szCs w:val="24"/>
                <w:lang w:eastAsia="x-none"/>
              </w:rPr>
              <w:t>10 mm - detalės storis</w:t>
            </w:r>
          </w:p>
          <w:p w:rsidR="00606EB1" w:rsidRPr="00606EB1" w:rsidRDefault="00606EB1" w:rsidP="00255826">
            <w:pPr>
              <w:widowControl w:val="0"/>
              <w:spacing w:after="0"/>
              <w:outlineLvl w:val="0"/>
              <w:rPr>
                <w:rFonts w:ascii="Times New Roman" w:eastAsia="Times New Roman" w:hAnsi="Times New Roman"/>
                <w:kern w:val="36"/>
                <w:sz w:val="24"/>
                <w:szCs w:val="24"/>
                <w:lang w:eastAsia="x-none"/>
              </w:rPr>
            </w:pPr>
            <w:r w:rsidRPr="00606EB1">
              <w:rPr>
                <w:rFonts w:ascii="Times New Roman" w:eastAsia="Times New Roman" w:hAnsi="Times New Roman"/>
                <w:kern w:val="36"/>
                <w:sz w:val="24"/>
                <w:szCs w:val="24"/>
                <w:lang w:eastAsia="x-none"/>
              </w:rPr>
              <w:t xml:space="preserve">0 </w:t>
            </w:r>
            <w:r>
              <w:rPr>
                <w:rFonts w:ascii="Times New Roman" w:eastAsia="Times New Roman" w:hAnsi="Times New Roman"/>
                <w:kern w:val="36"/>
                <w:sz w:val="24"/>
                <w:szCs w:val="24"/>
                <w:lang w:eastAsia="x-none"/>
              </w:rPr>
              <w:t>–</w:t>
            </w:r>
            <w:r w:rsidRPr="00606EB1">
              <w:rPr>
                <w:rFonts w:ascii="Times New Roman" w:eastAsia="Times New Roman" w:hAnsi="Times New Roman"/>
                <w:kern w:val="36"/>
                <w:sz w:val="24"/>
                <w:szCs w:val="24"/>
                <w:lang w:eastAsia="x-none"/>
              </w:rPr>
              <w:t xml:space="preserve"> 3 mm - jungties tarpelis</w:t>
            </w:r>
          </w:p>
          <w:p w:rsidR="00606EB1" w:rsidRPr="00606EB1" w:rsidRDefault="00606EB1" w:rsidP="00255826">
            <w:pPr>
              <w:widowControl w:val="0"/>
              <w:spacing w:after="0"/>
              <w:outlineLvl w:val="0"/>
              <w:rPr>
                <w:rFonts w:ascii="Times New Roman" w:eastAsia="Times New Roman" w:hAnsi="Times New Roman"/>
                <w:kern w:val="36"/>
                <w:sz w:val="24"/>
                <w:szCs w:val="24"/>
                <w:lang w:eastAsia="x-none"/>
              </w:rPr>
            </w:pPr>
            <w:r w:rsidRPr="00606EB1">
              <w:rPr>
                <w:rFonts w:ascii="Times New Roman" w:eastAsia="Times New Roman" w:hAnsi="Times New Roman"/>
                <w:kern w:val="36"/>
                <w:sz w:val="24"/>
                <w:szCs w:val="24"/>
                <w:lang w:eastAsia="x-none"/>
              </w:rPr>
              <w:t>0 – 2 mm - briaunos atbukinimas</w:t>
            </w:r>
          </w:p>
          <w:p w:rsidR="00606EB1" w:rsidRPr="00606EB1" w:rsidRDefault="00606EB1" w:rsidP="00255826">
            <w:pPr>
              <w:widowControl w:val="0"/>
              <w:spacing w:after="0"/>
              <w:outlineLvl w:val="0"/>
              <w:rPr>
                <w:rFonts w:ascii="Times New Roman" w:eastAsia="Times New Roman" w:hAnsi="Times New Roman"/>
                <w:kern w:val="36"/>
                <w:sz w:val="24"/>
                <w:szCs w:val="24"/>
                <w:lang w:eastAsia="x-none"/>
              </w:rPr>
            </w:pPr>
            <w:r w:rsidRPr="00606EB1">
              <w:rPr>
                <w:rFonts w:ascii="Times New Roman" w:eastAsia="Times New Roman" w:hAnsi="Times New Roman"/>
                <w:kern w:val="36"/>
                <w:sz w:val="24"/>
                <w:szCs w:val="24"/>
                <w:lang w:eastAsia="x-none"/>
              </w:rPr>
              <w:t>50</w:t>
            </w:r>
            <w:r w:rsidRPr="00606EB1">
              <w:rPr>
                <w:rFonts w:ascii="Times New Roman" w:eastAsia="Times New Roman" w:hAnsi="Times New Roman"/>
                <w:kern w:val="36"/>
                <w:sz w:val="24"/>
                <w:szCs w:val="24"/>
                <w:vertAlign w:val="superscript"/>
                <w:lang w:eastAsia="x-none"/>
              </w:rPr>
              <w:t xml:space="preserve">0 </w:t>
            </w:r>
            <w:r w:rsidRPr="00606EB1">
              <w:rPr>
                <w:rFonts w:ascii="Times New Roman" w:eastAsia="Times New Roman" w:hAnsi="Times New Roman"/>
                <w:kern w:val="36"/>
                <w:sz w:val="24"/>
                <w:szCs w:val="24"/>
                <w:lang w:eastAsia="x-none"/>
              </w:rPr>
              <w:t>– 0/10</w:t>
            </w:r>
            <w:r w:rsidRPr="00606EB1">
              <w:rPr>
                <w:rFonts w:ascii="Times New Roman" w:eastAsia="Times New Roman" w:hAnsi="Times New Roman"/>
                <w:kern w:val="36"/>
                <w:sz w:val="24"/>
                <w:szCs w:val="24"/>
                <w:vertAlign w:val="superscript"/>
                <w:lang w:eastAsia="x-none"/>
              </w:rPr>
              <w:t>0</w:t>
            </w:r>
            <w:r w:rsidRPr="00606EB1">
              <w:rPr>
                <w:rFonts w:ascii="Times New Roman" w:eastAsia="Times New Roman" w:hAnsi="Times New Roman"/>
                <w:kern w:val="36"/>
                <w:sz w:val="24"/>
                <w:szCs w:val="24"/>
                <w:lang w:eastAsia="x-none"/>
              </w:rPr>
              <w:t xml:space="preserve"> - nuožulų kampas</w:t>
            </w:r>
          </w:p>
        </w:tc>
      </w:tr>
    </w:tbl>
    <w:p w:rsidR="00606EB1" w:rsidRPr="00EC2FC1" w:rsidRDefault="00606EB1" w:rsidP="00606EB1">
      <w:pPr>
        <w:widowControl w:val="0"/>
        <w:spacing w:after="0"/>
        <w:rPr>
          <w:rFonts w:ascii="Times New Roman" w:hAnsi="Times New Roman"/>
          <w:sz w:val="24"/>
          <w:szCs w:val="24"/>
        </w:rPr>
      </w:pPr>
    </w:p>
    <w:p w:rsidR="00606EB1" w:rsidRPr="00EC2FC1" w:rsidRDefault="00606EB1" w:rsidP="00606EB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2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VAMZDŽIŲ SUVIRINIMAS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2769"/>
        <w:gridCol w:w="6121"/>
      </w:tblGrid>
      <w:tr w:rsidR="00606EB1" w:rsidRPr="00EC2FC1" w:rsidTr="00255826">
        <w:tc>
          <w:tcPr>
            <w:tcW w:w="515" w:type="pct"/>
            <w:shd w:val="clear" w:color="auto" w:fill="auto"/>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397" w:type="pct"/>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Klasifikacijos simbolis</w:t>
            </w:r>
          </w:p>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 46 3 M G3Si1</w:t>
            </w:r>
          </w:p>
        </w:tc>
        <w:tc>
          <w:tcPr>
            <w:tcW w:w="3088" w:type="pct"/>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606EB1" w:rsidRPr="00EC2FC1" w:rsidTr="00255826">
        <w:tc>
          <w:tcPr>
            <w:tcW w:w="515" w:type="pct"/>
            <w:shd w:val="clear" w:color="auto" w:fill="auto"/>
          </w:tcPr>
          <w:p w:rsidR="00606EB1" w:rsidRPr="00EC2FC1" w:rsidRDefault="00606EB1" w:rsidP="0049346A">
            <w:pPr>
              <w:widowControl w:val="0"/>
              <w:numPr>
                <w:ilvl w:val="0"/>
                <w:numId w:val="376"/>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w:t>
            </w:r>
          </w:p>
        </w:tc>
        <w:tc>
          <w:tcPr>
            <w:tcW w:w="3088" w:type="pct"/>
            <w:shd w:val="clear" w:color="auto" w:fill="auto"/>
            <w:vAlign w:val="center"/>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Ištisinė viela, skirta suvirinimui </w:t>
            </w:r>
            <w:proofErr w:type="spellStart"/>
            <w:r w:rsidRPr="00EC2FC1">
              <w:rPr>
                <w:rFonts w:ascii="Times New Roman" w:eastAsia="Times New Roman" w:hAnsi="Times New Roman"/>
                <w:bCs/>
                <w:kern w:val="36"/>
                <w:sz w:val="24"/>
                <w:szCs w:val="24"/>
                <w:lang w:eastAsia="lt-LT"/>
              </w:rPr>
              <w:t>pusiautomatiniu</w:t>
            </w:r>
            <w:proofErr w:type="spellEnd"/>
            <w:r w:rsidRPr="00EC2FC1">
              <w:rPr>
                <w:rFonts w:ascii="Times New Roman" w:eastAsia="Times New Roman" w:hAnsi="Times New Roman"/>
                <w:bCs/>
                <w:kern w:val="36"/>
                <w:sz w:val="24"/>
                <w:szCs w:val="24"/>
                <w:lang w:eastAsia="lt-LT"/>
              </w:rPr>
              <w:t xml:space="preserve"> būdu</w:t>
            </w:r>
          </w:p>
        </w:tc>
      </w:tr>
      <w:tr w:rsidR="00606EB1" w:rsidRPr="00EC2FC1" w:rsidTr="00255826">
        <w:tc>
          <w:tcPr>
            <w:tcW w:w="515" w:type="pct"/>
            <w:shd w:val="clear" w:color="auto" w:fill="auto"/>
          </w:tcPr>
          <w:p w:rsidR="00606EB1" w:rsidRPr="00EC2FC1" w:rsidRDefault="00606EB1" w:rsidP="0049346A">
            <w:pPr>
              <w:widowControl w:val="0"/>
              <w:numPr>
                <w:ilvl w:val="0"/>
                <w:numId w:val="376"/>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46</w:t>
            </w:r>
          </w:p>
        </w:tc>
        <w:tc>
          <w:tcPr>
            <w:tcW w:w="3088" w:type="pct"/>
            <w:shd w:val="clear" w:color="auto" w:fill="auto"/>
            <w:vAlign w:val="center"/>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Takumo riba 460 N/mm</w:t>
            </w:r>
            <w:r w:rsidRPr="00EC2FC1">
              <w:rPr>
                <w:rFonts w:ascii="Times New Roman" w:eastAsia="Times New Roman" w:hAnsi="Times New Roman"/>
                <w:bCs/>
                <w:kern w:val="36"/>
                <w:sz w:val="24"/>
                <w:szCs w:val="24"/>
                <w:vertAlign w:val="superscript"/>
                <w:lang w:eastAsia="lt-LT"/>
              </w:rPr>
              <w:t>2</w:t>
            </w:r>
          </w:p>
        </w:tc>
      </w:tr>
      <w:tr w:rsidR="00606EB1" w:rsidRPr="00EC2FC1" w:rsidTr="00255826">
        <w:tc>
          <w:tcPr>
            <w:tcW w:w="515" w:type="pct"/>
            <w:shd w:val="clear" w:color="auto" w:fill="auto"/>
          </w:tcPr>
          <w:p w:rsidR="00606EB1" w:rsidRPr="00EC2FC1" w:rsidRDefault="00606EB1" w:rsidP="0049346A">
            <w:pPr>
              <w:widowControl w:val="0"/>
              <w:numPr>
                <w:ilvl w:val="0"/>
                <w:numId w:val="376"/>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w:t>
            </w:r>
          </w:p>
        </w:tc>
        <w:tc>
          <w:tcPr>
            <w:tcW w:w="3088" w:type="pct"/>
            <w:shd w:val="clear" w:color="auto" w:fill="auto"/>
            <w:vAlign w:val="center"/>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Smūginis tąsumas prie – 30</w:t>
            </w:r>
            <w:r w:rsidRPr="00EC2FC1">
              <w:rPr>
                <w:rFonts w:ascii="Times New Roman" w:eastAsia="Times New Roman" w:hAnsi="Times New Roman"/>
                <w:bCs/>
                <w:kern w:val="36"/>
                <w:sz w:val="24"/>
                <w:szCs w:val="24"/>
                <w:vertAlign w:val="superscript"/>
                <w:lang w:eastAsia="lt-LT"/>
              </w:rPr>
              <w:t>0</w:t>
            </w:r>
            <w:r w:rsidRPr="00EC2FC1">
              <w:rPr>
                <w:rFonts w:ascii="Times New Roman" w:eastAsia="Times New Roman" w:hAnsi="Times New Roman"/>
                <w:bCs/>
                <w:kern w:val="36"/>
                <w:sz w:val="24"/>
                <w:szCs w:val="24"/>
                <w:lang w:eastAsia="lt-LT"/>
              </w:rPr>
              <w:t>C, esant suardymo jėgai 47 J</w:t>
            </w:r>
          </w:p>
        </w:tc>
      </w:tr>
      <w:tr w:rsidR="00606EB1" w:rsidRPr="00EC2FC1" w:rsidTr="00255826">
        <w:tc>
          <w:tcPr>
            <w:tcW w:w="515" w:type="pct"/>
            <w:shd w:val="clear" w:color="auto" w:fill="auto"/>
          </w:tcPr>
          <w:p w:rsidR="00606EB1" w:rsidRPr="00EC2FC1" w:rsidRDefault="00606EB1" w:rsidP="0049346A">
            <w:pPr>
              <w:widowControl w:val="0"/>
              <w:numPr>
                <w:ilvl w:val="0"/>
                <w:numId w:val="376"/>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w:t>
            </w:r>
          </w:p>
        </w:tc>
        <w:tc>
          <w:tcPr>
            <w:tcW w:w="3088" w:type="pct"/>
            <w:shd w:val="clear" w:color="auto" w:fill="auto"/>
            <w:vAlign w:val="center"/>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Apsauginių dujų tipas, argono ir angliarūgštės mišinys</w:t>
            </w:r>
          </w:p>
        </w:tc>
      </w:tr>
      <w:tr w:rsidR="00606EB1" w:rsidRPr="00EC2FC1" w:rsidTr="00255826">
        <w:tc>
          <w:tcPr>
            <w:tcW w:w="515" w:type="pct"/>
            <w:shd w:val="clear" w:color="auto" w:fill="auto"/>
          </w:tcPr>
          <w:p w:rsidR="00606EB1" w:rsidRPr="00EC2FC1" w:rsidRDefault="00606EB1" w:rsidP="0049346A">
            <w:pPr>
              <w:widowControl w:val="0"/>
              <w:numPr>
                <w:ilvl w:val="0"/>
                <w:numId w:val="376"/>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G3Si1</w:t>
            </w:r>
          </w:p>
        </w:tc>
        <w:tc>
          <w:tcPr>
            <w:tcW w:w="3088" w:type="pct"/>
            <w:shd w:val="clear" w:color="auto" w:fill="auto"/>
            <w:vAlign w:val="center"/>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Vielos metalo cheminės sudėties simbolis </w:t>
            </w:r>
          </w:p>
        </w:tc>
      </w:tr>
    </w:tbl>
    <w:p w:rsidR="00606EB1" w:rsidRPr="00EC2FC1" w:rsidRDefault="00606EB1" w:rsidP="00606EB1">
      <w:pPr>
        <w:widowControl w:val="0"/>
        <w:spacing w:after="0"/>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2769"/>
        <w:gridCol w:w="6121"/>
      </w:tblGrid>
      <w:tr w:rsidR="00606EB1" w:rsidRPr="00EC2FC1" w:rsidTr="00255826">
        <w:tc>
          <w:tcPr>
            <w:tcW w:w="515" w:type="pct"/>
            <w:shd w:val="clear" w:color="auto" w:fill="auto"/>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397" w:type="pct"/>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Klasifikacijos simbolis</w:t>
            </w:r>
          </w:p>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lastRenderedPageBreak/>
              <w:t>G 19 12 3 L Si</w:t>
            </w:r>
          </w:p>
        </w:tc>
        <w:tc>
          <w:tcPr>
            <w:tcW w:w="3088" w:type="pct"/>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lastRenderedPageBreak/>
              <w:t xml:space="preserve">Apibūdinimas </w:t>
            </w:r>
          </w:p>
        </w:tc>
      </w:tr>
      <w:tr w:rsidR="00606EB1" w:rsidRPr="00EC2FC1" w:rsidTr="00255826">
        <w:tc>
          <w:tcPr>
            <w:tcW w:w="515" w:type="pct"/>
            <w:shd w:val="clear" w:color="auto" w:fill="auto"/>
          </w:tcPr>
          <w:p w:rsidR="00606EB1" w:rsidRPr="00EC2FC1" w:rsidRDefault="00606EB1" w:rsidP="0049346A">
            <w:pPr>
              <w:widowControl w:val="0"/>
              <w:numPr>
                <w:ilvl w:val="0"/>
                <w:numId w:val="377"/>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w:t>
            </w:r>
          </w:p>
        </w:tc>
        <w:tc>
          <w:tcPr>
            <w:tcW w:w="3088" w:type="pct"/>
            <w:shd w:val="clear" w:color="auto" w:fill="auto"/>
            <w:vAlign w:val="center"/>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Ištisinė viela, skirta suvirinimui </w:t>
            </w:r>
            <w:proofErr w:type="spellStart"/>
            <w:r w:rsidRPr="00EC2FC1">
              <w:rPr>
                <w:rFonts w:ascii="Times New Roman" w:eastAsia="Times New Roman" w:hAnsi="Times New Roman"/>
                <w:bCs/>
                <w:kern w:val="36"/>
                <w:sz w:val="24"/>
                <w:szCs w:val="24"/>
                <w:lang w:eastAsia="lt-LT"/>
              </w:rPr>
              <w:t>pusiautomatiniu</w:t>
            </w:r>
            <w:proofErr w:type="spellEnd"/>
            <w:r w:rsidRPr="00EC2FC1">
              <w:rPr>
                <w:rFonts w:ascii="Times New Roman" w:eastAsia="Times New Roman" w:hAnsi="Times New Roman"/>
                <w:bCs/>
                <w:kern w:val="36"/>
                <w:sz w:val="24"/>
                <w:szCs w:val="24"/>
                <w:lang w:eastAsia="lt-LT"/>
              </w:rPr>
              <w:t xml:space="preserve"> būdu</w:t>
            </w:r>
          </w:p>
        </w:tc>
      </w:tr>
      <w:tr w:rsidR="00606EB1" w:rsidRPr="00EC2FC1" w:rsidTr="00255826">
        <w:tc>
          <w:tcPr>
            <w:tcW w:w="515" w:type="pct"/>
            <w:shd w:val="clear" w:color="auto" w:fill="auto"/>
          </w:tcPr>
          <w:p w:rsidR="00606EB1" w:rsidRPr="00EC2FC1" w:rsidRDefault="00606EB1" w:rsidP="0049346A">
            <w:pPr>
              <w:widowControl w:val="0"/>
              <w:numPr>
                <w:ilvl w:val="0"/>
                <w:numId w:val="377"/>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19</w:t>
            </w:r>
          </w:p>
        </w:tc>
        <w:tc>
          <w:tcPr>
            <w:tcW w:w="3088" w:type="pct"/>
            <w:shd w:val="clear" w:color="auto" w:fill="auto"/>
            <w:vAlign w:val="center"/>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Chromo kiekis procentais vielos sudėtyje – 19 proc. </w:t>
            </w:r>
          </w:p>
        </w:tc>
      </w:tr>
      <w:tr w:rsidR="00606EB1" w:rsidRPr="00EC2FC1" w:rsidTr="00255826">
        <w:tc>
          <w:tcPr>
            <w:tcW w:w="515" w:type="pct"/>
            <w:shd w:val="clear" w:color="auto" w:fill="auto"/>
          </w:tcPr>
          <w:p w:rsidR="00606EB1" w:rsidRPr="00EC2FC1" w:rsidRDefault="00606EB1" w:rsidP="0049346A">
            <w:pPr>
              <w:widowControl w:val="0"/>
              <w:numPr>
                <w:ilvl w:val="0"/>
                <w:numId w:val="377"/>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12</w:t>
            </w:r>
          </w:p>
        </w:tc>
        <w:tc>
          <w:tcPr>
            <w:tcW w:w="3088" w:type="pct"/>
            <w:shd w:val="clear" w:color="auto" w:fill="auto"/>
            <w:vAlign w:val="center"/>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Nikelio kiekis procentais vielos sudėtyje – 12 proc.</w:t>
            </w:r>
          </w:p>
        </w:tc>
      </w:tr>
      <w:tr w:rsidR="00606EB1" w:rsidRPr="00EC2FC1" w:rsidTr="00255826">
        <w:tc>
          <w:tcPr>
            <w:tcW w:w="515" w:type="pct"/>
            <w:shd w:val="clear" w:color="auto" w:fill="auto"/>
          </w:tcPr>
          <w:p w:rsidR="00606EB1" w:rsidRPr="00EC2FC1" w:rsidRDefault="00606EB1" w:rsidP="0049346A">
            <w:pPr>
              <w:widowControl w:val="0"/>
              <w:numPr>
                <w:ilvl w:val="0"/>
                <w:numId w:val="377"/>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w:t>
            </w:r>
          </w:p>
        </w:tc>
        <w:tc>
          <w:tcPr>
            <w:tcW w:w="3088" w:type="pct"/>
            <w:shd w:val="clear" w:color="auto" w:fill="auto"/>
            <w:vAlign w:val="center"/>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Molibdeno kiekis procentais vielos sudėtyje – 3 proc.</w:t>
            </w:r>
          </w:p>
        </w:tc>
      </w:tr>
      <w:tr w:rsidR="00606EB1" w:rsidRPr="00EC2FC1" w:rsidTr="00255826">
        <w:tc>
          <w:tcPr>
            <w:tcW w:w="515" w:type="pct"/>
            <w:shd w:val="clear" w:color="auto" w:fill="auto"/>
          </w:tcPr>
          <w:p w:rsidR="00606EB1" w:rsidRPr="00EC2FC1" w:rsidRDefault="00606EB1" w:rsidP="0049346A">
            <w:pPr>
              <w:widowControl w:val="0"/>
              <w:numPr>
                <w:ilvl w:val="0"/>
                <w:numId w:val="377"/>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3088" w:type="pct"/>
            <w:shd w:val="clear" w:color="auto" w:fill="auto"/>
            <w:vAlign w:val="center"/>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Sumažintas anglies kiekis vielos sudėtyje</w:t>
            </w:r>
          </w:p>
        </w:tc>
      </w:tr>
      <w:tr w:rsidR="00606EB1" w:rsidRPr="00EC2FC1" w:rsidTr="00255826">
        <w:tc>
          <w:tcPr>
            <w:tcW w:w="515" w:type="pct"/>
            <w:shd w:val="clear" w:color="auto" w:fill="auto"/>
          </w:tcPr>
          <w:p w:rsidR="00606EB1" w:rsidRPr="00EC2FC1" w:rsidRDefault="00606EB1" w:rsidP="0049346A">
            <w:pPr>
              <w:widowControl w:val="0"/>
              <w:numPr>
                <w:ilvl w:val="0"/>
                <w:numId w:val="377"/>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Si</w:t>
            </w:r>
          </w:p>
        </w:tc>
        <w:tc>
          <w:tcPr>
            <w:tcW w:w="3088" w:type="pct"/>
            <w:shd w:val="clear" w:color="auto" w:fill="auto"/>
            <w:vAlign w:val="center"/>
          </w:tcPr>
          <w:p w:rsidR="00606EB1" w:rsidRPr="00EC2FC1" w:rsidRDefault="00606EB1" w:rsidP="00255826">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Silicio kiekis padidintas</w:t>
            </w:r>
          </w:p>
        </w:tc>
      </w:tr>
    </w:tbl>
    <w:p w:rsidR="00606EB1" w:rsidRPr="00EC2FC1" w:rsidRDefault="00606EB1" w:rsidP="00606EB1">
      <w:pPr>
        <w:widowControl w:val="0"/>
        <w:spacing w:after="0"/>
        <w:rPr>
          <w:rFonts w:ascii="Times New Roman" w:hAnsi="Times New Roman"/>
          <w:sz w:val="24"/>
          <w:szCs w:val="24"/>
        </w:rPr>
      </w:pPr>
    </w:p>
    <w:p w:rsidR="00837680" w:rsidRPr="00EC2FC1" w:rsidRDefault="00606EB1" w:rsidP="00606EB1">
      <w:pPr>
        <w:widowControl w:val="0"/>
        <w:spacing w:after="0"/>
        <w:rPr>
          <w:rFonts w:ascii="Times New Roman" w:hAnsi="Times New Roman"/>
          <w:sz w:val="24"/>
          <w:szCs w:val="24"/>
        </w:rPr>
      </w:pPr>
      <w:r w:rsidRPr="00EC2FC1">
        <w:rPr>
          <w:rFonts w:ascii="Times New Roman" w:hAnsi="Times New Roman"/>
          <w:sz w:val="24"/>
          <w:szCs w:val="24"/>
        </w:rPr>
        <w:t>Suvirinimo</w:t>
      </w:r>
      <w:r w:rsidRPr="00EC2FC1">
        <w:rPr>
          <w:rFonts w:ascii="Times New Roman" w:eastAsia="Times New Roman" w:hAnsi="Times New Roman"/>
          <w:bCs/>
          <w:kern w:val="36"/>
          <w:sz w:val="24"/>
          <w:szCs w:val="24"/>
          <w:lang w:eastAsia="lt-LT"/>
        </w:rPr>
        <w:t xml:space="preserve"> pusiau automatiniu būdu lydžiuoju elektrodu apsauginių dujų aplinkoje</w:t>
      </w:r>
      <w:r w:rsidRPr="00EC2FC1">
        <w:rPr>
          <w:rFonts w:ascii="Times New Roman" w:hAnsi="Times New Roman"/>
          <w:sz w:val="24"/>
          <w:szCs w:val="24"/>
        </w:rPr>
        <w:t xml:space="preserve"> įranga:</w:t>
      </w:r>
    </w:p>
    <w:tbl>
      <w:tblPr>
        <w:tblStyle w:val="TableGrid"/>
        <w:tblW w:w="0" w:type="auto"/>
        <w:tblLook w:val="04A0" w:firstRow="1" w:lastRow="0" w:firstColumn="1" w:lastColumn="0" w:noHBand="0" w:noVBand="1"/>
      </w:tblPr>
      <w:tblGrid>
        <w:gridCol w:w="988"/>
        <w:gridCol w:w="3967"/>
        <w:gridCol w:w="994"/>
        <w:gridCol w:w="3962"/>
      </w:tblGrid>
      <w:tr w:rsidR="00606EB1" w:rsidTr="00606EB1">
        <w:tc>
          <w:tcPr>
            <w:tcW w:w="988" w:type="dxa"/>
          </w:tcPr>
          <w:p w:rsidR="00606EB1" w:rsidRPr="00EC2FC1" w:rsidRDefault="00606EB1" w:rsidP="00606EB1">
            <w:pPr>
              <w:widowControl w:val="0"/>
              <w:spacing w:after="0"/>
              <w:outlineLvl w:val="0"/>
              <w:rPr>
                <w:rFonts w:ascii="Times New Roman" w:eastAsia="Times New Roman" w:hAnsi="Times New Roman"/>
                <w:bCs/>
                <w:kern w:val="36"/>
                <w:sz w:val="24"/>
                <w:szCs w:val="24"/>
                <w:lang w:eastAsia="lt-LT"/>
              </w:rPr>
            </w:pPr>
            <w:r>
              <w:rPr>
                <w:rFonts w:ascii="Times New Roman" w:eastAsia="Times New Roman" w:hAnsi="Times New Roman"/>
                <w:bCs/>
                <w:kern w:val="36"/>
                <w:sz w:val="24"/>
                <w:szCs w:val="24"/>
                <w:lang w:eastAsia="lt-LT"/>
              </w:rPr>
              <w:t>Eil. Nr.</w:t>
            </w:r>
          </w:p>
        </w:tc>
        <w:tc>
          <w:tcPr>
            <w:tcW w:w="3967" w:type="dxa"/>
          </w:tcPr>
          <w:p w:rsidR="00606EB1" w:rsidRPr="00EC2FC1" w:rsidRDefault="00606EB1" w:rsidP="00606EB1">
            <w:pPr>
              <w:widowControl w:val="0"/>
              <w:spacing w:after="0"/>
              <w:outlineLvl w:val="0"/>
              <w:rPr>
                <w:rFonts w:ascii="Times New Roman" w:eastAsia="Times New Roman" w:hAnsi="Times New Roman"/>
                <w:bCs/>
                <w:kern w:val="36"/>
                <w:sz w:val="24"/>
                <w:szCs w:val="24"/>
                <w:lang w:eastAsia="lt-LT"/>
              </w:rPr>
            </w:pPr>
            <w:r>
              <w:rPr>
                <w:rFonts w:ascii="Times New Roman" w:eastAsia="Times New Roman" w:hAnsi="Times New Roman"/>
                <w:bCs/>
                <w:kern w:val="36"/>
                <w:sz w:val="24"/>
                <w:szCs w:val="24"/>
                <w:lang w:eastAsia="lt-LT"/>
              </w:rPr>
              <w:t>Įrangos pavadinimas</w:t>
            </w:r>
          </w:p>
        </w:tc>
        <w:tc>
          <w:tcPr>
            <w:tcW w:w="994" w:type="dxa"/>
          </w:tcPr>
          <w:p w:rsidR="00606EB1" w:rsidRPr="00EC2FC1" w:rsidRDefault="00606EB1" w:rsidP="00606EB1">
            <w:pPr>
              <w:widowControl w:val="0"/>
              <w:spacing w:after="0"/>
              <w:outlineLvl w:val="0"/>
              <w:rPr>
                <w:rFonts w:ascii="Times New Roman" w:eastAsia="Times New Roman" w:hAnsi="Times New Roman"/>
                <w:bCs/>
                <w:kern w:val="36"/>
                <w:sz w:val="24"/>
                <w:szCs w:val="24"/>
                <w:lang w:eastAsia="lt-LT"/>
              </w:rPr>
            </w:pPr>
            <w:r>
              <w:rPr>
                <w:rFonts w:ascii="Times New Roman" w:eastAsia="Times New Roman" w:hAnsi="Times New Roman"/>
                <w:bCs/>
                <w:kern w:val="36"/>
                <w:sz w:val="24"/>
                <w:szCs w:val="24"/>
                <w:lang w:eastAsia="lt-LT"/>
              </w:rPr>
              <w:t>Eil. Nr.</w:t>
            </w:r>
          </w:p>
        </w:tc>
        <w:tc>
          <w:tcPr>
            <w:tcW w:w="3962" w:type="dxa"/>
          </w:tcPr>
          <w:p w:rsidR="00606EB1" w:rsidRPr="00EC2FC1" w:rsidRDefault="00606EB1" w:rsidP="00606EB1">
            <w:pPr>
              <w:widowControl w:val="0"/>
              <w:spacing w:after="0"/>
              <w:outlineLvl w:val="0"/>
              <w:rPr>
                <w:rFonts w:ascii="Times New Roman" w:eastAsia="Times New Roman" w:hAnsi="Times New Roman"/>
                <w:bCs/>
                <w:kern w:val="36"/>
                <w:sz w:val="24"/>
                <w:szCs w:val="24"/>
                <w:lang w:eastAsia="lt-LT"/>
              </w:rPr>
            </w:pPr>
            <w:r>
              <w:rPr>
                <w:rFonts w:ascii="Times New Roman" w:eastAsia="Times New Roman" w:hAnsi="Times New Roman"/>
                <w:bCs/>
                <w:kern w:val="36"/>
                <w:sz w:val="24"/>
                <w:szCs w:val="24"/>
                <w:lang w:eastAsia="lt-LT"/>
              </w:rPr>
              <w:t>Įrangos pavadinimas</w:t>
            </w:r>
          </w:p>
        </w:tc>
      </w:tr>
      <w:tr w:rsidR="00606EB1" w:rsidTr="00606EB1">
        <w:tc>
          <w:tcPr>
            <w:tcW w:w="988" w:type="dxa"/>
          </w:tcPr>
          <w:p w:rsidR="00606EB1" w:rsidRPr="00606EB1" w:rsidRDefault="00606EB1" w:rsidP="0049346A">
            <w:pPr>
              <w:pStyle w:val="ListParagraph"/>
              <w:widowControl w:val="0"/>
              <w:numPr>
                <w:ilvl w:val="0"/>
                <w:numId w:val="409"/>
              </w:numPr>
              <w:spacing w:after="0"/>
              <w:rPr>
                <w:rFonts w:ascii="Times New Roman" w:eastAsia="Times New Roman" w:hAnsi="Times New Roman"/>
                <w:bCs/>
                <w:kern w:val="36"/>
                <w:sz w:val="24"/>
                <w:szCs w:val="24"/>
                <w:lang w:eastAsia="lt-LT"/>
              </w:rPr>
            </w:pPr>
          </w:p>
        </w:tc>
        <w:tc>
          <w:tcPr>
            <w:tcW w:w="3967" w:type="dxa"/>
          </w:tcPr>
          <w:p w:rsidR="00606EB1" w:rsidRPr="00EC2FC1" w:rsidRDefault="00606EB1" w:rsidP="00606EB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Suvirinimo srovės šaltinis</w:t>
            </w:r>
          </w:p>
        </w:tc>
        <w:tc>
          <w:tcPr>
            <w:tcW w:w="994" w:type="dxa"/>
          </w:tcPr>
          <w:p w:rsidR="00606EB1" w:rsidRPr="00606EB1" w:rsidRDefault="00606EB1" w:rsidP="0049346A">
            <w:pPr>
              <w:pStyle w:val="ListParagraph"/>
              <w:widowControl w:val="0"/>
              <w:numPr>
                <w:ilvl w:val="0"/>
                <w:numId w:val="410"/>
              </w:numPr>
              <w:spacing w:after="0"/>
              <w:rPr>
                <w:rFonts w:ascii="Times New Roman" w:eastAsia="Times New Roman" w:hAnsi="Times New Roman"/>
                <w:bCs/>
                <w:kern w:val="36"/>
                <w:sz w:val="24"/>
                <w:szCs w:val="24"/>
                <w:lang w:eastAsia="lt-LT"/>
              </w:rPr>
            </w:pPr>
          </w:p>
        </w:tc>
        <w:tc>
          <w:tcPr>
            <w:tcW w:w="3962" w:type="dxa"/>
          </w:tcPr>
          <w:p w:rsidR="00606EB1" w:rsidRPr="00EC2FC1" w:rsidRDefault="00606EB1" w:rsidP="00606EB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Masės kabelis</w:t>
            </w:r>
          </w:p>
        </w:tc>
      </w:tr>
      <w:tr w:rsidR="00606EB1" w:rsidTr="00606EB1">
        <w:tc>
          <w:tcPr>
            <w:tcW w:w="988" w:type="dxa"/>
          </w:tcPr>
          <w:p w:rsidR="00606EB1" w:rsidRPr="00606EB1" w:rsidRDefault="00606EB1" w:rsidP="0049346A">
            <w:pPr>
              <w:pStyle w:val="ListParagraph"/>
              <w:widowControl w:val="0"/>
              <w:numPr>
                <w:ilvl w:val="0"/>
                <w:numId w:val="409"/>
              </w:numPr>
              <w:spacing w:after="0"/>
              <w:rPr>
                <w:rFonts w:ascii="Times New Roman" w:eastAsia="Times New Roman" w:hAnsi="Times New Roman"/>
                <w:bCs/>
                <w:kern w:val="36"/>
                <w:sz w:val="24"/>
                <w:szCs w:val="24"/>
                <w:lang w:eastAsia="lt-LT"/>
              </w:rPr>
            </w:pPr>
          </w:p>
        </w:tc>
        <w:tc>
          <w:tcPr>
            <w:tcW w:w="3967" w:type="dxa"/>
          </w:tcPr>
          <w:p w:rsidR="00606EB1" w:rsidRPr="00EC2FC1" w:rsidRDefault="00606EB1" w:rsidP="00606EB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Vielos padavimo mechanizmas</w:t>
            </w:r>
          </w:p>
        </w:tc>
        <w:tc>
          <w:tcPr>
            <w:tcW w:w="994" w:type="dxa"/>
          </w:tcPr>
          <w:p w:rsidR="00606EB1" w:rsidRPr="00606EB1" w:rsidRDefault="00606EB1" w:rsidP="0049346A">
            <w:pPr>
              <w:pStyle w:val="ListParagraph"/>
              <w:widowControl w:val="0"/>
              <w:numPr>
                <w:ilvl w:val="0"/>
                <w:numId w:val="410"/>
              </w:numPr>
              <w:spacing w:after="0"/>
              <w:rPr>
                <w:rFonts w:ascii="Times New Roman" w:eastAsia="Times New Roman" w:hAnsi="Times New Roman"/>
                <w:bCs/>
                <w:kern w:val="36"/>
                <w:sz w:val="24"/>
                <w:szCs w:val="24"/>
                <w:lang w:eastAsia="lt-LT"/>
              </w:rPr>
            </w:pPr>
          </w:p>
        </w:tc>
        <w:tc>
          <w:tcPr>
            <w:tcW w:w="3962" w:type="dxa"/>
          </w:tcPr>
          <w:p w:rsidR="00606EB1" w:rsidRPr="00EC2FC1" w:rsidRDefault="00606EB1" w:rsidP="00606EB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Dujų srauto matuoklis</w:t>
            </w:r>
          </w:p>
        </w:tc>
      </w:tr>
      <w:tr w:rsidR="00606EB1" w:rsidTr="00606EB1">
        <w:tc>
          <w:tcPr>
            <w:tcW w:w="988" w:type="dxa"/>
          </w:tcPr>
          <w:p w:rsidR="00606EB1" w:rsidRPr="00606EB1" w:rsidRDefault="00606EB1" w:rsidP="0049346A">
            <w:pPr>
              <w:pStyle w:val="ListParagraph"/>
              <w:widowControl w:val="0"/>
              <w:numPr>
                <w:ilvl w:val="0"/>
                <w:numId w:val="409"/>
              </w:numPr>
              <w:spacing w:after="0"/>
              <w:rPr>
                <w:rFonts w:ascii="Times New Roman" w:eastAsia="Times New Roman" w:hAnsi="Times New Roman"/>
                <w:bCs/>
                <w:kern w:val="36"/>
                <w:sz w:val="24"/>
                <w:szCs w:val="24"/>
                <w:lang w:eastAsia="lt-LT"/>
              </w:rPr>
            </w:pPr>
          </w:p>
        </w:tc>
        <w:tc>
          <w:tcPr>
            <w:tcW w:w="3967" w:type="dxa"/>
          </w:tcPr>
          <w:p w:rsidR="00606EB1" w:rsidRPr="00EC2FC1" w:rsidRDefault="00606EB1" w:rsidP="00606EB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Suvirinimo degiklis </w:t>
            </w:r>
          </w:p>
        </w:tc>
        <w:tc>
          <w:tcPr>
            <w:tcW w:w="994" w:type="dxa"/>
          </w:tcPr>
          <w:p w:rsidR="00606EB1" w:rsidRPr="00606EB1" w:rsidRDefault="00606EB1" w:rsidP="0049346A">
            <w:pPr>
              <w:pStyle w:val="ListParagraph"/>
              <w:widowControl w:val="0"/>
              <w:numPr>
                <w:ilvl w:val="0"/>
                <w:numId w:val="410"/>
              </w:numPr>
              <w:spacing w:after="0"/>
              <w:rPr>
                <w:rFonts w:ascii="Times New Roman" w:eastAsia="Times New Roman" w:hAnsi="Times New Roman"/>
                <w:bCs/>
                <w:kern w:val="36"/>
                <w:sz w:val="24"/>
                <w:szCs w:val="24"/>
                <w:lang w:eastAsia="lt-LT"/>
              </w:rPr>
            </w:pPr>
          </w:p>
        </w:tc>
        <w:tc>
          <w:tcPr>
            <w:tcW w:w="3962" w:type="dxa"/>
          </w:tcPr>
          <w:p w:rsidR="00606EB1" w:rsidRPr="00EC2FC1" w:rsidRDefault="00606EB1" w:rsidP="00606EB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replės</w:t>
            </w:r>
          </w:p>
        </w:tc>
      </w:tr>
      <w:tr w:rsidR="00606EB1" w:rsidTr="00606EB1">
        <w:tc>
          <w:tcPr>
            <w:tcW w:w="988" w:type="dxa"/>
          </w:tcPr>
          <w:p w:rsidR="00606EB1" w:rsidRPr="00606EB1" w:rsidRDefault="00606EB1" w:rsidP="0049346A">
            <w:pPr>
              <w:pStyle w:val="ListParagraph"/>
              <w:widowControl w:val="0"/>
              <w:numPr>
                <w:ilvl w:val="0"/>
                <w:numId w:val="409"/>
              </w:numPr>
              <w:spacing w:after="0"/>
              <w:rPr>
                <w:rFonts w:ascii="Times New Roman" w:eastAsia="Times New Roman" w:hAnsi="Times New Roman"/>
                <w:bCs/>
                <w:kern w:val="36"/>
                <w:sz w:val="24"/>
                <w:szCs w:val="24"/>
                <w:lang w:eastAsia="lt-LT"/>
              </w:rPr>
            </w:pPr>
          </w:p>
        </w:tc>
        <w:tc>
          <w:tcPr>
            <w:tcW w:w="3967" w:type="dxa"/>
          </w:tcPr>
          <w:p w:rsidR="00606EB1" w:rsidRPr="00EC2FC1" w:rsidRDefault="00606EB1" w:rsidP="00606EB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Dujų reduktorius</w:t>
            </w:r>
          </w:p>
        </w:tc>
        <w:tc>
          <w:tcPr>
            <w:tcW w:w="994" w:type="dxa"/>
          </w:tcPr>
          <w:p w:rsidR="00606EB1" w:rsidRPr="00606EB1" w:rsidRDefault="00606EB1" w:rsidP="0049346A">
            <w:pPr>
              <w:pStyle w:val="ListParagraph"/>
              <w:widowControl w:val="0"/>
              <w:numPr>
                <w:ilvl w:val="0"/>
                <w:numId w:val="410"/>
              </w:numPr>
              <w:spacing w:after="0"/>
              <w:rPr>
                <w:rFonts w:ascii="Times New Roman" w:eastAsia="Times New Roman" w:hAnsi="Times New Roman"/>
                <w:bCs/>
                <w:kern w:val="36"/>
                <w:sz w:val="24"/>
                <w:szCs w:val="24"/>
                <w:lang w:eastAsia="lt-LT"/>
              </w:rPr>
            </w:pPr>
          </w:p>
        </w:tc>
        <w:tc>
          <w:tcPr>
            <w:tcW w:w="3962" w:type="dxa"/>
          </w:tcPr>
          <w:p w:rsidR="00606EB1" w:rsidRPr="00EC2FC1" w:rsidRDefault="00606EB1" w:rsidP="00606EB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plaktukas</w:t>
            </w:r>
          </w:p>
        </w:tc>
      </w:tr>
      <w:tr w:rsidR="00606EB1" w:rsidTr="00606EB1">
        <w:tc>
          <w:tcPr>
            <w:tcW w:w="988" w:type="dxa"/>
          </w:tcPr>
          <w:p w:rsidR="00606EB1" w:rsidRPr="00606EB1" w:rsidRDefault="00606EB1" w:rsidP="0049346A">
            <w:pPr>
              <w:pStyle w:val="ListParagraph"/>
              <w:widowControl w:val="0"/>
              <w:numPr>
                <w:ilvl w:val="0"/>
                <w:numId w:val="409"/>
              </w:numPr>
              <w:spacing w:after="0"/>
              <w:rPr>
                <w:rFonts w:ascii="Times New Roman" w:eastAsia="Times New Roman" w:hAnsi="Times New Roman"/>
                <w:bCs/>
                <w:kern w:val="36"/>
                <w:sz w:val="24"/>
                <w:szCs w:val="24"/>
                <w:lang w:eastAsia="lt-LT"/>
              </w:rPr>
            </w:pPr>
          </w:p>
        </w:tc>
        <w:tc>
          <w:tcPr>
            <w:tcW w:w="3967" w:type="dxa"/>
          </w:tcPr>
          <w:p w:rsidR="00606EB1" w:rsidRPr="00EC2FC1" w:rsidRDefault="00606EB1" w:rsidP="00606EB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Dujų balionas </w:t>
            </w:r>
          </w:p>
        </w:tc>
        <w:tc>
          <w:tcPr>
            <w:tcW w:w="994" w:type="dxa"/>
          </w:tcPr>
          <w:p w:rsidR="00606EB1" w:rsidRPr="00606EB1" w:rsidRDefault="00606EB1" w:rsidP="0049346A">
            <w:pPr>
              <w:pStyle w:val="ListParagraph"/>
              <w:widowControl w:val="0"/>
              <w:numPr>
                <w:ilvl w:val="0"/>
                <w:numId w:val="410"/>
              </w:numPr>
              <w:spacing w:after="0"/>
              <w:rPr>
                <w:rFonts w:ascii="Times New Roman" w:eastAsia="Times New Roman" w:hAnsi="Times New Roman"/>
                <w:bCs/>
                <w:kern w:val="36"/>
                <w:sz w:val="24"/>
                <w:szCs w:val="24"/>
                <w:lang w:eastAsia="lt-LT"/>
              </w:rPr>
            </w:pPr>
          </w:p>
        </w:tc>
        <w:tc>
          <w:tcPr>
            <w:tcW w:w="3962" w:type="dxa"/>
          </w:tcPr>
          <w:p w:rsidR="00606EB1" w:rsidRPr="00EC2FC1" w:rsidRDefault="00606EB1" w:rsidP="00606EB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šepetys</w:t>
            </w:r>
          </w:p>
        </w:tc>
      </w:tr>
    </w:tbl>
    <w:p w:rsidR="00837680" w:rsidRDefault="00837680" w:rsidP="00837680">
      <w:pPr>
        <w:widowControl w:val="0"/>
        <w:spacing w:after="0"/>
        <w:rPr>
          <w:rFonts w:ascii="Times New Roman" w:eastAsia="Times New Roman" w:hAnsi="Times New Roman"/>
          <w:bCs/>
          <w:kern w:val="36"/>
          <w:sz w:val="24"/>
          <w:szCs w:val="24"/>
          <w:lang w:eastAsia="lt-LT"/>
        </w:rPr>
      </w:pPr>
    </w:p>
    <w:p w:rsidR="00606EB1" w:rsidRPr="00EC2FC1" w:rsidRDefault="00606EB1" w:rsidP="00606EB1">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Suvirinimo </w:t>
      </w:r>
      <w:proofErr w:type="spellStart"/>
      <w:r w:rsidRPr="00EC2FC1">
        <w:rPr>
          <w:rFonts w:ascii="Times New Roman" w:eastAsia="Times New Roman" w:hAnsi="Times New Roman"/>
          <w:bCs/>
          <w:kern w:val="36"/>
          <w:sz w:val="24"/>
          <w:szCs w:val="24"/>
          <w:lang w:eastAsia="x-none"/>
        </w:rPr>
        <w:t>pusautomačiu</w:t>
      </w:r>
      <w:proofErr w:type="spellEnd"/>
      <w:r w:rsidRPr="00EC2FC1">
        <w:rPr>
          <w:rFonts w:ascii="Times New Roman" w:eastAsia="Times New Roman" w:hAnsi="Times New Roman"/>
          <w:bCs/>
          <w:kern w:val="36"/>
          <w:sz w:val="24"/>
          <w:szCs w:val="24"/>
          <w:lang w:eastAsia="x-none"/>
        </w:rPr>
        <w:t xml:space="preserve"> proceso </w:t>
      </w:r>
      <w:proofErr w:type="spellStart"/>
      <w:r w:rsidRPr="00EC2FC1">
        <w:rPr>
          <w:rFonts w:ascii="Times New Roman" w:eastAsia="Times New Roman" w:hAnsi="Times New Roman"/>
          <w:bCs/>
          <w:kern w:val="36"/>
          <w:sz w:val="24"/>
          <w:szCs w:val="24"/>
          <w:lang w:eastAsia="x-none"/>
        </w:rPr>
        <w:t>voltamperinė</w:t>
      </w:r>
      <w:proofErr w:type="spellEnd"/>
      <w:r w:rsidRPr="00EC2FC1">
        <w:rPr>
          <w:rFonts w:ascii="Times New Roman" w:eastAsia="Times New Roman" w:hAnsi="Times New Roman"/>
          <w:bCs/>
          <w:kern w:val="36"/>
          <w:sz w:val="24"/>
          <w:szCs w:val="24"/>
          <w:lang w:eastAsia="x-none"/>
        </w:rPr>
        <w:t xml:space="preserve"> charakteristika vaizduoja pastovios lanko įtampos charakteristiką. Keičiantis suvirinimo srovei, suvirinimo aparatas visą laiką išlaiko pastovią lanko įtampą. Suvirinimo lanko ilgis priklauso nuo įtampos.</w:t>
      </w:r>
    </w:p>
    <w:p w:rsidR="00606EB1" w:rsidRPr="00EC2FC1" w:rsidRDefault="00606EB1" w:rsidP="00606EB1">
      <w:pPr>
        <w:widowControl w:val="0"/>
        <w:spacing w:after="0"/>
        <w:rPr>
          <w:rFonts w:ascii="Times New Roman" w:eastAsia="Times New Roman" w:hAnsi="Times New Roman"/>
          <w:bCs/>
          <w:kern w:val="36"/>
          <w:sz w:val="24"/>
          <w:szCs w:val="24"/>
          <w:lang w:eastAsia="x-none"/>
        </w:rPr>
      </w:pPr>
    </w:p>
    <w:p w:rsidR="00837680" w:rsidRDefault="00606EB1" w:rsidP="00606EB1">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x-none"/>
        </w:rPr>
        <w:t xml:space="preserve">Elektriniai parametrai – suvirinimo srovė ir suvirinimo lanko įtampa. Neelektriniai – suvirinimo greitis, vielos padavimo greitis, degiklio posvyrio kampas, atstumas tarp </w:t>
      </w:r>
      <w:proofErr w:type="spellStart"/>
      <w:r w:rsidRPr="00EC2FC1">
        <w:rPr>
          <w:rFonts w:ascii="Times New Roman" w:eastAsia="Times New Roman" w:hAnsi="Times New Roman"/>
          <w:bCs/>
          <w:kern w:val="36"/>
          <w:sz w:val="24"/>
          <w:szCs w:val="24"/>
          <w:lang w:eastAsia="x-none"/>
        </w:rPr>
        <w:t>kontaktoriaus</w:t>
      </w:r>
      <w:proofErr w:type="spellEnd"/>
      <w:r w:rsidRPr="00EC2FC1">
        <w:rPr>
          <w:rFonts w:ascii="Times New Roman" w:eastAsia="Times New Roman" w:hAnsi="Times New Roman"/>
          <w:bCs/>
          <w:kern w:val="36"/>
          <w:sz w:val="24"/>
          <w:szCs w:val="24"/>
          <w:lang w:eastAsia="x-none"/>
        </w:rPr>
        <w:t xml:space="preserve"> ir suvirinamos detalės, apsauginių dujų srautas. Suvirinimo našumas priklauso nuo suvirinimo srovės, vielos padavimo greičio.</w:t>
      </w:r>
    </w:p>
    <w:p w:rsidR="00837680" w:rsidRPr="00EC2FC1" w:rsidRDefault="00837680" w:rsidP="00837680">
      <w:pPr>
        <w:widowControl w:val="0"/>
        <w:spacing w:after="0"/>
        <w:rPr>
          <w:rFonts w:ascii="Times New Roman" w:hAnsi="Times New Roman"/>
          <w:sz w:val="24"/>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5245"/>
        <w:gridCol w:w="1417"/>
      </w:tblGrid>
      <w:tr w:rsidR="00606EB1" w:rsidRPr="00EC2FC1" w:rsidTr="00255826">
        <w:tc>
          <w:tcPr>
            <w:tcW w:w="675" w:type="dxa"/>
            <w:shd w:val="clear" w:color="auto" w:fill="auto"/>
          </w:tcPr>
          <w:p w:rsidR="00606EB1" w:rsidRPr="00EC2FC1" w:rsidRDefault="00606EB1" w:rsidP="00255826">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Eil. Nr.</w:t>
            </w:r>
          </w:p>
        </w:tc>
        <w:tc>
          <w:tcPr>
            <w:tcW w:w="2552" w:type="dxa"/>
            <w:shd w:val="clear" w:color="auto" w:fill="auto"/>
          </w:tcPr>
          <w:p w:rsidR="00606EB1" w:rsidRPr="00EC2FC1" w:rsidRDefault="00606EB1" w:rsidP="00255826">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Metalai ir jų lydiniai</w:t>
            </w:r>
          </w:p>
        </w:tc>
        <w:tc>
          <w:tcPr>
            <w:tcW w:w="5245" w:type="dxa"/>
            <w:shd w:val="clear" w:color="auto" w:fill="auto"/>
          </w:tcPr>
          <w:p w:rsidR="00606EB1" w:rsidRPr="00EC2FC1" w:rsidRDefault="00606EB1" w:rsidP="00255826">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Apsauginės dujos</w:t>
            </w:r>
          </w:p>
        </w:tc>
        <w:tc>
          <w:tcPr>
            <w:tcW w:w="1417" w:type="dxa"/>
            <w:shd w:val="clear" w:color="auto" w:fill="auto"/>
          </w:tcPr>
          <w:p w:rsidR="00606EB1" w:rsidRPr="00EC2FC1" w:rsidRDefault="00606EB1" w:rsidP="00255826">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Apsauginių dujų žymėjimas</w:t>
            </w:r>
          </w:p>
        </w:tc>
      </w:tr>
      <w:tr w:rsidR="00606EB1" w:rsidRPr="00EC2FC1" w:rsidTr="00255826">
        <w:tc>
          <w:tcPr>
            <w:tcW w:w="675" w:type="dxa"/>
            <w:shd w:val="clear" w:color="auto" w:fill="auto"/>
          </w:tcPr>
          <w:p w:rsidR="00606EB1" w:rsidRPr="00EC2FC1" w:rsidRDefault="00606EB1" w:rsidP="0049346A">
            <w:pPr>
              <w:widowControl w:val="0"/>
              <w:numPr>
                <w:ilvl w:val="0"/>
                <w:numId w:val="378"/>
              </w:numPr>
              <w:spacing w:after="0"/>
              <w:ind w:left="0" w:firstLine="0"/>
              <w:jc w:val="both"/>
              <w:rPr>
                <w:rFonts w:ascii="Times New Roman" w:eastAsia="Times New Roman" w:hAnsi="Times New Roman"/>
                <w:bCs/>
                <w:kern w:val="36"/>
                <w:sz w:val="24"/>
                <w:szCs w:val="24"/>
                <w:lang w:eastAsia="x-none"/>
              </w:rPr>
            </w:pPr>
          </w:p>
        </w:tc>
        <w:tc>
          <w:tcPr>
            <w:tcW w:w="2552" w:type="dxa"/>
            <w:shd w:val="clear" w:color="auto" w:fill="auto"/>
          </w:tcPr>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Konstrukcinis plienas</w:t>
            </w:r>
          </w:p>
        </w:tc>
        <w:tc>
          <w:tcPr>
            <w:tcW w:w="5245" w:type="dxa"/>
            <w:shd w:val="clear" w:color="auto" w:fill="auto"/>
          </w:tcPr>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Angliarūgštė CO</w:t>
            </w:r>
            <w:r w:rsidRPr="00EC2FC1">
              <w:rPr>
                <w:rFonts w:ascii="Times New Roman" w:eastAsia="Times New Roman" w:hAnsi="Times New Roman"/>
                <w:bCs/>
                <w:kern w:val="36"/>
                <w:sz w:val="24"/>
                <w:szCs w:val="24"/>
                <w:vertAlign w:val="subscript"/>
                <w:lang w:eastAsia="x-none"/>
              </w:rPr>
              <w:t>2</w:t>
            </w:r>
            <w:r w:rsidRPr="00EC2FC1">
              <w:rPr>
                <w:rFonts w:ascii="Times New Roman" w:eastAsia="Times New Roman" w:hAnsi="Times New Roman"/>
                <w:bCs/>
                <w:kern w:val="36"/>
                <w:sz w:val="24"/>
                <w:szCs w:val="24"/>
                <w:lang w:eastAsia="x-none"/>
              </w:rPr>
              <w:t>,</w:t>
            </w:r>
          </w:p>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argono ir angliarūgštės mišinys 80/20 (Ar + CO</w:t>
            </w:r>
            <w:r w:rsidRPr="00EC2FC1">
              <w:rPr>
                <w:rFonts w:ascii="Times New Roman" w:eastAsia="Times New Roman" w:hAnsi="Times New Roman"/>
                <w:bCs/>
                <w:kern w:val="36"/>
                <w:sz w:val="24"/>
                <w:szCs w:val="24"/>
                <w:vertAlign w:val="subscript"/>
                <w:lang w:eastAsia="x-none"/>
              </w:rPr>
              <w:t>2</w:t>
            </w:r>
            <w:r w:rsidRPr="00EC2FC1">
              <w:rPr>
                <w:rFonts w:ascii="Times New Roman" w:eastAsia="Times New Roman" w:hAnsi="Times New Roman"/>
                <w:bCs/>
                <w:kern w:val="36"/>
                <w:sz w:val="24"/>
                <w:szCs w:val="24"/>
                <w:lang w:eastAsia="x-none"/>
              </w:rPr>
              <w:t>)</w:t>
            </w:r>
          </w:p>
        </w:tc>
        <w:tc>
          <w:tcPr>
            <w:tcW w:w="1417" w:type="dxa"/>
            <w:shd w:val="clear" w:color="auto" w:fill="auto"/>
          </w:tcPr>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C1, M21</w:t>
            </w:r>
          </w:p>
        </w:tc>
      </w:tr>
      <w:tr w:rsidR="00606EB1" w:rsidRPr="00EC2FC1" w:rsidTr="00255826">
        <w:tc>
          <w:tcPr>
            <w:tcW w:w="675" w:type="dxa"/>
            <w:shd w:val="clear" w:color="auto" w:fill="auto"/>
          </w:tcPr>
          <w:p w:rsidR="00606EB1" w:rsidRPr="00EC2FC1" w:rsidRDefault="00606EB1" w:rsidP="0049346A">
            <w:pPr>
              <w:widowControl w:val="0"/>
              <w:numPr>
                <w:ilvl w:val="0"/>
                <w:numId w:val="378"/>
              </w:numPr>
              <w:spacing w:after="0"/>
              <w:ind w:left="0" w:firstLine="0"/>
              <w:jc w:val="both"/>
              <w:rPr>
                <w:rFonts w:ascii="Times New Roman" w:eastAsia="Times New Roman" w:hAnsi="Times New Roman"/>
                <w:bCs/>
                <w:kern w:val="36"/>
                <w:sz w:val="24"/>
                <w:szCs w:val="24"/>
                <w:lang w:eastAsia="x-none"/>
              </w:rPr>
            </w:pPr>
          </w:p>
        </w:tc>
        <w:tc>
          <w:tcPr>
            <w:tcW w:w="2552" w:type="dxa"/>
            <w:shd w:val="clear" w:color="auto" w:fill="auto"/>
          </w:tcPr>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Nerūdijantis plienas</w:t>
            </w:r>
          </w:p>
        </w:tc>
        <w:tc>
          <w:tcPr>
            <w:tcW w:w="5245" w:type="dxa"/>
            <w:shd w:val="clear" w:color="auto" w:fill="auto"/>
          </w:tcPr>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argono ir angliarūgštės mišinys 98/2 (Ar + CO</w:t>
            </w:r>
            <w:r w:rsidRPr="00EC2FC1">
              <w:rPr>
                <w:rFonts w:ascii="Times New Roman" w:eastAsia="Times New Roman" w:hAnsi="Times New Roman"/>
                <w:bCs/>
                <w:kern w:val="36"/>
                <w:sz w:val="24"/>
                <w:szCs w:val="24"/>
                <w:vertAlign w:val="subscript"/>
                <w:lang w:eastAsia="x-none"/>
              </w:rPr>
              <w:t>2</w:t>
            </w:r>
            <w:r w:rsidRPr="00EC2FC1">
              <w:rPr>
                <w:rFonts w:ascii="Times New Roman" w:eastAsia="Times New Roman" w:hAnsi="Times New Roman"/>
                <w:bCs/>
                <w:kern w:val="36"/>
                <w:sz w:val="24"/>
                <w:szCs w:val="24"/>
                <w:lang w:eastAsia="x-none"/>
              </w:rPr>
              <w:t>);</w:t>
            </w:r>
          </w:p>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argono ir deguonies mišinys 99/1 (Ar + O</w:t>
            </w:r>
            <w:r w:rsidRPr="00EC2FC1">
              <w:rPr>
                <w:rFonts w:ascii="Times New Roman" w:eastAsia="Times New Roman" w:hAnsi="Times New Roman"/>
                <w:bCs/>
                <w:kern w:val="36"/>
                <w:sz w:val="24"/>
                <w:szCs w:val="24"/>
                <w:vertAlign w:val="subscript"/>
                <w:lang w:eastAsia="x-none"/>
              </w:rPr>
              <w:t>2</w:t>
            </w:r>
            <w:r w:rsidRPr="00EC2FC1">
              <w:rPr>
                <w:rFonts w:ascii="Times New Roman" w:eastAsia="Times New Roman" w:hAnsi="Times New Roman"/>
                <w:bCs/>
                <w:kern w:val="36"/>
                <w:sz w:val="24"/>
                <w:szCs w:val="24"/>
                <w:lang w:eastAsia="x-none"/>
              </w:rPr>
              <w:t>)</w:t>
            </w:r>
          </w:p>
        </w:tc>
        <w:tc>
          <w:tcPr>
            <w:tcW w:w="1417" w:type="dxa"/>
            <w:shd w:val="clear" w:color="auto" w:fill="auto"/>
          </w:tcPr>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M12, M13</w:t>
            </w:r>
          </w:p>
        </w:tc>
      </w:tr>
      <w:tr w:rsidR="00606EB1" w:rsidRPr="00EC2FC1" w:rsidTr="00255826">
        <w:tc>
          <w:tcPr>
            <w:tcW w:w="675" w:type="dxa"/>
            <w:shd w:val="clear" w:color="auto" w:fill="auto"/>
          </w:tcPr>
          <w:p w:rsidR="00606EB1" w:rsidRPr="00EC2FC1" w:rsidRDefault="00606EB1" w:rsidP="0049346A">
            <w:pPr>
              <w:widowControl w:val="0"/>
              <w:numPr>
                <w:ilvl w:val="0"/>
                <w:numId w:val="378"/>
              </w:numPr>
              <w:spacing w:after="0"/>
              <w:ind w:left="0" w:firstLine="0"/>
              <w:jc w:val="both"/>
              <w:rPr>
                <w:rFonts w:ascii="Times New Roman" w:eastAsia="Times New Roman" w:hAnsi="Times New Roman"/>
                <w:bCs/>
                <w:kern w:val="36"/>
                <w:sz w:val="24"/>
                <w:szCs w:val="24"/>
                <w:lang w:eastAsia="x-none"/>
              </w:rPr>
            </w:pPr>
          </w:p>
        </w:tc>
        <w:tc>
          <w:tcPr>
            <w:tcW w:w="2552" w:type="dxa"/>
            <w:shd w:val="clear" w:color="auto" w:fill="auto"/>
          </w:tcPr>
          <w:p w:rsidR="00606EB1" w:rsidRPr="00EC2FC1" w:rsidRDefault="00606EB1" w:rsidP="00255826">
            <w:pPr>
              <w:widowControl w:val="0"/>
              <w:spacing w:after="0"/>
              <w:rPr>
                <w:rFonts w:ascii="Times New Roman" w:eastAsia="Times New Roman" w:hAnsi="Times New Roman"/>
                <w:bCs/>
                <w:kern w:val="36"/>
                <w:sz w:val="24"/>
                <w:szCs w:val="24"/>
                <w:lang w:eastAsia="x-none"/>
              </w:rPr>
            </w:pPr>
            <w:proofErr w:type="spellStart"/>
            <w:r w:rsidRPr="00EC2FC1">
              <w:rPr>
                <w:rFonts w:ascii="Times New Roman" w:eastAsia="Times New Roman" w:hAnsi="Times New Roman"/>
                <w:bCs/>
                <w:kern w:val="36"/>
                <w:sz w:val="24"/>
                <w:szCs w:val="24"/>
                <w:lang w:eastAsia="x-none"/>
              </w:rPr>
              <w:t>Valkšnumui</w:t>
            </w:r>
            <w:proofErr w:type="spellEnd"/>
            <w:r w:rsidRPr="00EC2FC1">
              <w:rPr>
                <w:rFonts w:ascii="Times New Roman" w:eastAsia="Times New Roman" w:hAnsi="Times New Roman"/>
                <w:bCs/>
                <w:kern w:val="36"/>
                <w:sz w:val="24"/>
                <w:szCs w:val="24"/>
                <w:lang w:eastAsia="x-none"/>
              </w:rPr>
              <w:t xml:space="preserve"> atsparus plienas</w:t>
            </w:r>
          </w:p>
        </w:tc>
        <w:tc>
          <w:tcPr>
            <w:tcW w:w="5245" w:type="dxa"/>
            <w:shd w:val="clear" w:color="auto" w:fill="auto"/>
          </w:tcPr>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Angliarūgštė CO</w:t>
            </w:r>
            <w:r w:rsidRPr="00EC2FC1">
              <w:rPr>
                <w:rFonts w:ascii="Times New Roman" w:eastAsia="Times New Roman" w:hAnsi="Times New Roman"/>
                <w:bCs/>
                <w:kern w:val="36"/>
                <w:sz w:val="24"/>
                <w:szCs w:val="24"/>
                <w:vertAlign w:val="subscript"/>
                <w:lang w:eastAsia="x-none"/>
              </w:rPr>
              <w:t>2</w:t>
            </w:r>
            <w:r w:rsidRPr="00EC2FC1">
              <w:rPr>
                <w:rFonts w:ascii="Times New Roman" w:eastAsia="Times New Roman" w:hAnsi="Times New Roman"/>
                <w:bCs/>
                <w:kern w:val="36"/>
                <w:sz w:val="24"/>
                <w:szCs w:val="24"/>
                <w:lang w:eastAsia="x-none"/>
              </w:rPr>
              <w:t>,</w:t>
            </w:r>
          </w:p>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argono ir angliarūgštės mišinys 80/20 (Ar + CO</w:t>
            </w:r>
            <w:r w:rsidRPr="00EC2FC1">
              <w:rPr>
                <w:rFonts w:ascii="Times New Roman" w:eastAsia="Times New Roman" w:hAnsi="Times New Roman"/>
                <w:bCs/>
                <w:kern w:val="36"/>
                <w:sz w:val="24"/>
                <w:szCs w:val="24"/>
                <w:vertAlign w:val="subscript"/>
                <w:lang w:eastAsia="x-none"/>
              </w:rPr>
              <w:t>2</w:t>
            </w:r>
            <w:r w:rsidRPr="00EC2FC1">
              <w:rPr>
                <w:rFonts w:ascii="Times New Roman" w:eastAsia="Times New Roman" w:hAnsi="Times New Roman"/>
                <w:bCs/>
                <w:kern w:val="36"/>
                <w:sz w:val="24"/>
                <w:szCs w:val="24"/>
                <w:lang w:eastAsia="x-none"/>
              </w:rPr>
              <w:t>)</w:t>
            </w:r>
          </w:p>
        </w:tc>
        <w:tc>
          <w:tcPr>
            <w:tcW w:w="1417" w:type="dxa"/>
            <w:shd w:val="clear" w:color="auto" w:fill="auto"/>
          </w:tcPr>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C1, M21</w:t>
            </w:r>
          </w:p>
        </w:tc>
      </w:tr>
      <w:tr w:rsidR="00606EB1" w:rsidRPr="00EC2FC1" w:rsidTr="00255826">
        <w:tc>
          <w:tcPr>
            <w:tcW w:w="675" w:type="dxa"/>
            <w:shd w:val="clear" w:color="auto" w:fill="auto"/>
          </w:tcPr>
          <w:p w:rsidR="00606EB1" w:rsidRPr="00EC2FC1" w:rsidRDefault="00606EB1" w:rsidP="0049346A">
            <w:pPr>
              <w:widowControl w:val="0"/>
              <w:numPr>
                <w:ilvl w:val="0"/>
                <w:numId w:val="378"/>
              </w:numPr>
              <w:spacing w:after="0"/>
              <w:ind w:left="0" w:firstLine="0"/>
              <w:jc w:val="both"/>
              <w:rPr>
                <w:rFonts w:ascii="Times New Roman" w:eastAsia="Times New Roman" w:hAnsi="Times New Roman"/>
                <w:bCs/>
                <w:kern w:val="36"/>
                <w:sz w:val="24"/>
                <w:szCs w:val="24"/>
                <w:lang w:eastAsia="x-none"/>
              </w:rPr>
            </w:pPr>
          </w:p>
        </w:tc>
        <w:tc>
          <w:tcPr>
            <w:tcW w:w="2552" w:type="dxa"/>
            <w:shd w:val="clear" w:color="auto" w:fill="auto"/>
          </w:tcPr>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Aliuminis </w:t>
            </w:r>
          </w:p>
        </w:tc>
        <w:tc>
          <w:tcPr>
            <w:tcW w:w="5245" w:type="dxa"/>
            <w:shd w:val="clear" w:color="auto" w:fill="auto"/>
          </w:tcPr>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Argonas Ar ir argono/helio mišiniai (Ar + </w:t>
            </w:r>
            <w:proofErr w:type="spellStart"/>
            <w:r w:rsidRPr="00EC2FC1">
              <w:rPr>
                <w:rFonts w:ascii="Times New Roman" w:eastAsia="Times New Roman" w:hAnsi="Times New Roman"/>
                <w:bCs/>
                <w:kern w:val="36"/>
                <w:sz w:val="24"/>
                <w:szCs w:val="24"/>
                <w:lang w:eastAsia="x-none"/>
              </w:rPr>
              <w:t>He</w:t>
            </w:r>
            <w:proofErr w:type="spellEnd"/>
            <w:r w:rsidRPr="00EC2FC1">
              <w:rPr>
                <w:rFonts w:ascii="Times New Roman" w:eastAsia="Times New Roman" w:hAnsi="Times New Roman"/>
                <w:bCs/>
                <w:kern w:val="36"/>
                <w:sz w:val="24"/>
                <w:szCs w:val="24"/>
                <w:lang w:eastAsia="x-none"/>
              </w:rPr>
              <w:t>)</w:t>
            </w:r>
          </w:p>
        </w:tc>
        <w:tc>
          <w:tcPr>
            <w:tcW w:w="1417" w:type="dxa"/>
            <w:shd w:val="clear" w:color="auto" w:fill="auto"/>
          </w:tcPr>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I1, I3</w:t>
            </w:r>
          </w:p>
        </w:tc>
      </w:tr>
      <w:tr w:rsidR="00606EB1" w:rsidRPr="00EC2FC1" w:rsidTr="00255826">
        <w:tc>
          <w:tcPr>
            <w:tcW w:w="675" w:type="dxa"/>
            <w:shd w:val="clear" w:color="auto" w:fill="auto"/>
          </w:tcPr>
          <w:p w:rsidR="00606EB1" w:rsidRPr="00EC2FC1" w:rsidRDefault="00606EB1" w:rsidP="0049346A">
            <w:pPr>
              <w:widowControl w:val="0"/>
              <w:numPr>
                <w:ilvl w:val="0"/>
                <w:numId w:val="378"/>
              </w:numPr>
              <w:spacing w:after="0"/>
              <w:ind w:left="0" w:firstLine="0"/>
              <w:jc w:val="both"/>
              <w:rPr>
                <w:rFonts w:ascii="Times New Roman" w:eastAsia="Times New Roman" w:hAnsi="Times New Roman"/>
                <w:bCs/>
                <w:kern w:val="36"/>
                <w:sz w:val="24"/>
                <w:szCs w:val="24"/>
                <w:lang w:eastAsia="x-none"/>
              </w:rPr>
            </w:pPr>
          </w:p>
        </w:tc>
        <w:tc>
          <w:tcPr>
            <w:tcW w:w="2552" w:type="dxa"/>
            <w:shd w:val="clear" w:color="auto" w:fill="auto"/>
          </w:tcPr>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Varis ir jo lydiniai</w:t>
            </w:r>
          </w:p>
        </w:tc>
        <w:tc>
          <w:tcPr>
            <w:tcW w:w="5245" w:type="dxa"/>
            <w:shd w:val="clear" w:color="auto" w:fill="auto"/>
          </w:tcPr>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Argonas Ar ir argono/helio mišiniai (Ar + </w:t>
            </w:r>
            <w:proofErr w:type="spellStart"/>
            <w:r w:rsidRPr="00EC2FC1">
              <w:rPr>
                <w:rFonts w:ascii="Times New Roman" w:eastAsia="Times New Roman" w:hAnsi="Times New Roman"/>
                <w:bCs/>
                <w:kern w:val="36"/>
                <w:sz w:val="24"/>
                <w:szCs w:val="24"/>
                <w:lang w:eastAsia="x-none"/>
              </w:rPr>
              <w:t>He</w:t>
            </w:r>
            <w:proofErr w:type="spellEnd"/>
            <w:r w:rsidRPr="00EC2FC1">
              <w:rPr>
                <w:rFonts w:ascii="Times New Roman" w:eastAsia="Times New Roman" w:hAnsi="Times New Roman"/>
                <w:bCs/>
                <w:kern w:val="36"/>
                <w:sz w:val="24"/>
                <w:szCs w:val="24"/>
                <w:lang w:eastAsia="x-none"/>
              </w:rPr>
              <w:t>)</w:t>
            </w:r>
          </w:p>
        </w:tc>
        <w:tc>
          <w:tcPr>
            <w:tcW w:w="1417" w:type="dxa"/>
            <w:shd w:val="clear" w:color="auto" w:fill="auto"/>
          </w:tcPr>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I1, I3</w:t>
            </w:r>
          </w:p>
        </w:tc>
      </w:tr>
      <w:tr w:rsidR="00606EB1" w:rsidRPr="00EC2FC1" w:rsidTr="00255826">
        <w:tc>
          <w:tcPr>
            <w:tcW w:w="675" w:type="dxa"/>
            <w:shd w:val="clear" w:color="auto" w:fill="auto"/>
          </w:tcPr>
          <w:p w:rsidR="00606EB1" w:rsidRPr="00EC2FC1" w:rsidRDefault="00606EB1" w:rsidP="0049346A">
            <w:pPr>
              <w:widowControl w:val="0"/>
              <w:numPr>
                <w:ilvl w:val="0"/>
                <w:numId w:val="378"/>
              </w:numPr>
              <w:spacing w:after="0"/>
              <w:ind w:left="0" w:firstLine="0"/>
              <w:jc w:val="both"/>
              <w:rPr>
                <w:rFonts w:ascii="Times New Roman" w:eastAsia="Times New Roman" w:hAnsi="Times New Roman"/>
                <w:bCs/>
                <w:kern w:val="36"/>
                <w:sz w:val="24"/>
                <w:szCs w:val="24"/>
                <w:lang w:eastAsia="x-none"/>
              </w:rPr>
            </w:pPr>
          </w:p>
        </w:tc>
        <w:tc>
          <w:tcPr>
            <w:tcW w:w="2552" w:type="dxa"/>
            <w:shd w:val="clear" w:color="auto" w:fill="auto"/>
          </w:tcPr>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Nikelis ir jo lydiniai</w:t>
            </w:r>
          </w:p>
        </w:tc>
        <w:tc>
          <w:tcPr>
            <w:tcW w:w="5245" w:type="dxa"/>
            <w:shd w:val="clear" w:color="auto" w:fill="auto"/>
          </w:tcPr>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Argonas Ar ir argono/helio mišiniai (Ar + </w:t>
            </w:r>
            <w:proofErr w:type="spellStart"/>
            <w:r w:rsidRPr="00EC2FC1">
              <w:rPr>
                <w:rFonts w:ascii="Times New Roman" w:eastAsia="Times New Roman" w:hAnsi="Times New Roman"/>
                <w:bCs/>
                <w:kern w:val="36"/>
                <w:sz w:val="24"/>
                <w:szCs w:val="24"/>
                <w:lang w:eastAsia="x-none"/>
              </w:rPr>
              <w:t>He</w:t>
            </w:r>
            <w:proofErr w:type="spellEnd"/>
            <w:r w:rsidRPr="00EC2FC1">
              <w:rPr>
                <w:rFonts w:ascii="Times New Roman" w:eastAsia="Times New Roman" w:hAnsi="Times New Roman"/>
                <w:bCs/>
                <w:kern w:val="36"/>
                <w:sz w:val="24"/>
                <w:szCs w:val="24"/>
                <w:lang w:eastAsia="x-none"/>
              </w:rPr>
              <w:t>)</w:t>
            </w:r>
          </w:p>
        </w:tc>
        <w:tc>
          <w:tcPr>
            <w:tcW w:w="1417" w:type="dxa"/>
            <w:shd w:val="clear" w:color="auto" w:fill="auto"/>
          </w:tcPr>
          <w:p w:rsidR="00606EB1" w:rsidRPr="00EC2FC1" w:rsidRDefault="00606EB1" w:rsidP="0025582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I1, I3</w:t>
            </w:r>
          </w:p>
        </w:tc>
      </w:tr>
    </w:tbl>
    <w:p w:rsidR="00606EB1" w:rsidRPr="00EC2FC1" w:rsidRDefault="00606EB1" w:rsidP="00606EB1">
      <w:pPr>
        <w:widowControl w:val="0"/>
        <w:spacing w:after="0"/>
        <w:rPr>
          <w:rFonts w:ascii="Times New Roman" w:hAnsi="Times New Roman"/>
          <w:sz w:val="24"/>
          <w:szCs w:val="24"/>
        </w:rPr>
      </w:pPr>
    </w:p>
    <w:p w:rsidR="00606EB1" w:rsidRPr="00EC2FC1" w:rsidRDefault="00606EB1" w:rsidP="00606EB1">
      <w:pPr>
        <w:widowControl w:val="0"/>
        <w:spacing w:after="0"/>
        <w:rPr>
          <w:rFonts w:ascii="Times New Roman" w:eastAsia="Times New Roman" w:hAnsi="Times New Roman"/>
          <w:bCs/>
          <w:kern w:val="36"/>
          <w:sz w:val="24"/>
          <w:szCs w:val="24"/>
          <w:lang w:val="es-ES" w:eastAsia="x-none"/>
        </w:rPr>
      </w:pPr>
      <w:r w:rsidRPr="00EC2FC1">
        <w:rPr>
          <w:rFonts w:ascii="Times New Roman" w:hAnsi="Times New Roman"/>
          <w:sz w:val="24"/>
          <w:szCs w:val="24"/>
        </w:rPr>
        <w:t>Suvirintos siūlės vizuali kokybės kontrolė: a</w:t>
      </w:r>
      <w:r w:rsidRPr="00EC2FC1">
        <w:rPr>
          <w:rFonts w:ascii="Times New Roman" w:eastAsia="Times New Roman" w:hAnsi="Times New Roman"/>
          <w:bCs/>
          <w:kern w:val="36"/>
          <w:sz w:val="24"/>
          <w:szCs w:val="24"/>
          <w:lang w:val="es-ES" w:eastAsia="x-none"/>
        </w:rPr>
        <w:t>pžiūrima nuvalyta siūlė, nustatomi defektai – poros, įtrūkimai, nesulydymas, užpjovos, siūlės pabaigos kraterio neužpildymas.</w:t>
      </w:r>
    </w:p>
    <w:p w:rsidR="00606EB1" w:rsidRPr="00EC2FC1" w:rsidRDefault="00606EB1" w:rsidP="00606EB1">
      <w:pPr>
        <w:widowControl w:val="0"/>
        <w:spacing w:after="0"/>
        <w:outlineLvl w:val="0"/>
        <w:rPr>
          <w:rFonts w:ascii="Times New Roman" w:eastAsia="Times New Roman" w:hAnsi="Times New Roman"/>
          <w:kern w:val="36"/>
          <w:sz w:val="24"/>
          <w:szCs w:val="24"/>
          <w:lang w:eastAsia="x-none"/>
        </w:rPr>
      </w:pPr>
    </w:p>
    <w:p w:rsidR="00606EB1" w:rsidRDefault="00606EB1" w:rsidP="00606EB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3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PUSIAU AUTOMATINIS VAMZDŽIŲ SUVIRINIMAS PRIKABINIMU LYDŽIUOJU ELEKTRODU APSAUGINIŲ DUJŲ APLINKOJE</w:t>
      </w:r>
    </w:p>
    <w:tbl>
      <w:tblPr>
        <w:tblStyle w:val="TableGrid"/>
        <w:tblW w:w="0" w:type="auto"/>
        <w:tblLook w:val="04A0" w:firstRow="1" w:lastRow="0" w:firstColumn="1" w:lastColumn="0" w:noHBand="0" w:noVBand="1"/>
      </w:tblPr>
      <w:tblGrid>
        <w:gridCol w:w="1238"/>
        <w:gridCol w:w="1239"/>
        <w:gridCol w:w="1239"/>
        <w:gridCol w:w="1239"/>
        <w:gridCol w:w="1239"/>
        <w:gridCol w:w="1239"/>
        <w:gridCol w:w="1239"/>
        <w:gridCol w:w="1239"/>
      </w:tblGrid>
      <w:tr w:rsidR="00606EB1" w:rsidTr="00255826">
        <w:tc>
          <w:tcPr>
            <w:tcW w:w="1238"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16</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606EB1" w:rsidTr="00255826">
        <w:tc>
          <w:tcPr>
            <w:tcW w:w="1238"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17</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606EB1" w:rsidTr="00255826">
        <w:tc>
          <w:tcPr>
            <w:tcW w:w="1238"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18</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606EB1" w:rsidTr="00255826">
        <w:tc>
          <w:tcPr>
            <w:tcW w:w="1238"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19</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606EB1" w:rsidTr="00255826">
        <w:tc>
          <w:tcPr>
            <w:tcW w:w="1238"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20</w:t>
            </w:r>
          </w:p>
        </w:tc>
        <w:tc>
          <w:tcPr>
            <w:tcW w:w="1239" w:type="dxa"/>
          </w:tcPr>
          <w:p w:rsidR="00606EB1" w:rsidRPr="00EC2FC1" w:rsidRDefault="00606EB1" w:rsidP="00255826">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bl>
    <w:p w:rsidR="004D1902" w:rsidRPr="00EC2FC1" w:rsidRDefault="004D1902" w:rsidP="006E1059">
      <w:pPr>
        <w:widowControl w:val="0"/>
        <w:spacing w:after="0"/>
        <w:rPr>
          <w:rFonts w:ascii="Times New Roman" w:hAnsi="Times New Roman"/>
          <w:sz w:val="24"/>
          <w:szCs w:val="24"/>
        </w:rPr>
      </w:pPr>
    </w:p>
    <w:p w:rsidR="00606EB1" w:rsidRPr="00EC2FC1" w:rsidRDefault="00606EB1" w:rsidP="00606EB1">
      <w:pPr>
        <w:widowControl w:val="0"/>
        <w:spacing w:after="0"/>
        <w:outlineLvl w:val="0"/>
        <w:rPr>
          <w:rFonts w:ascii="Times New Roman" w:eastAsia="Times New Roman" w:hAnsi="Times New Roman"/>
          <w:kern w:val="36"/>
          <w:sz w:val="24"/>
          <w:szCs w:val="24"/>
          <w:lang w:eastAsia="x-none"/>
        </w:rPr>
      </w:pPr>
    </w:p>
    <w:p w:rsidR="004D1902" w:rsidRPr="00EC2FC1" w:rsidRDefault="004D1902" w:rsidP="006E1059">
      <w:pPr>
        <w:widowControl w:val="0"/>
        <w:spacing w:after="0"/>
        <w:jc w:val="center"/>
        <w:outlineLvl w:val="0"/>
        <w:rPr>
          <w:rFonts w:ascii="Times New Roman" w:eastAsia="Times New Roman" w:hAnsi="Times New Roman"/>
          <w:b/>
          <w:bCs/>
          <w:kern w:val="36"/>
          <w:sz w:val="28"/>
          <w:szCs w:val="28"/>
          <w:lang w:eastAsia="x-none"/>
        </w:rPr>
      </w:pPr>
      <w:r w:rsidRPr="00EC2FC1">
        <w:rPr>
          <w:rFonts w:ascii="Times New Roman" w:eastAsia="Times New Roman" w:hAnsi="Times New Roman"/>
          <w:b/>
          <w:bCs/>
          <w:kern w:val="36"/>
          <w:sz w:val="28"/>
          <w:szCs w:val="28"/>
          <w:lang w:val="x-none" w:eastAsia="lt-LT"/>
        </w:rPr>
        <w:t>Modulis</w:t>
      </w:r>
      <w:r w:rsidRPr="00EC2FC1">
        <w:rPr>
          <w:rFonts w:ascii="Times New Roman" w:eastAsia="Times New Roman" w:hAnsi="Times New Roman"/>
          <w:b/>
          <w:bCs/>
          <w:kern w:val="36"/>
          <w:sz w:val="28"/>
          <w:szCs w:val="28"/>
          <w:lang w:eastAsia="lt-LT"/>
        </w:rPr>
        <w:t xml:space="preserve"> „Vamzdžių suvirinimas nelydžiuoju volframo elektrodu apsauginių dujų aplinkoje</w:t>
      </w:r>
      <w:r w:rsidRPr="00EC2FC1">
        <w:rPr>
          <w:rFonts w:ascii="Times New Roman" w:eastAsia="Times New Roman" w:hAnsi="Times New Roman"/>
          <w:b/>
          <w:bCs/>
          <w:kern w:val="36"/>
          <w:sz w:val="28"/>
          <w:szCs w:val="28"/>
          <w:lang w:eastAsia="x-none"/>
        </w:rPr>
        <w:t>“</w:t>
      </w:r>
    </w:p>
    <w:p w:rsidR="005E6267" w:rsidRPr="00EC2FC1" w:rsidRDefault="005E6267" w:rsidP="006E1059">
      <w:pPr>
        <w:widowControl w:val="0"/>
        <w:spacing w:after="0"/>
        <w:rPr>
          <w:rFonts w:ascii="Times New Roman" w:hAnsi="Times New Roman"/>
          <w:sz w:val="24"/>
          <w:szCs w:val="24"/>
        </w:rPr>
      </w:pPr>
    </w:p>
    <w:p w:rsidR="004D1902" w:rsidRPr="00EC2FC1" w:rsidRDefault="004D1902" w:rsidP="006E105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VAMZDŽIŲ PARUOŠIMAS SUVIRINIMUI</w:t>
      </w:r>
    </w:p>
    <w:p w:rsidR="004D1902" w:rsidRPr="00EC2FC1" w:rsidRDefault="004D1902"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Pirma raidė reiškia plieno paskirtį, skaičiai – takumo ribą.</w:t>
      </w:r>
    </w:p>
    <w:tbl>
      <w:tblPr>
        <w:tblW w:w="7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3006"/>
        <w:gridCol w:w="3969"/>
      </w:tblGrid>
      <w:tr w:rsidR="004D1902" w:rsidRPr="00EC2FC1" w:rsidTr="00606EB1">
        <w:tc>
          <w:tcPr>
            <w:tcW w:w="963" w:type="dxa"/>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3006" w:type="dxa"/>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sutartinis žymėjimas</w:t>
            </w:r>
          </w:p>
        </w:tc>
        <w:tc>
          <w:tcPr>
            <w:tcW w:w="3969" w:type="dxa"/>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4D1902" w:rsidRPr="00EC2FC1" w:rsidTr="00606EB1">
        <w:tc>
          <w:tcPr>
            <w:tcW w:w="963" w:type="dxa"/>
            <w:shd w:val="clear" w:color="auto" w:fill="auto"/>
          </w:tcPr>
          <w:p w:rsidR="004D1902" w:rsidRPr="00EC2FC1" w:rsidRDefault="004D1902" w:rsidP="0049346A">
            <w:pPr>
              <w:widowControl w:val="0"/>
              <w:numPr>
                <w:ilvl w:val="0"/>
                <w:numId w:val="379"/>
              </w:numPr>
              <w:spacing w:after="0"/>
              <w:ind w:left="0" w:firstLine="0"/>
              <w:jc w:val="center"/>
              <w:outlineLvl w:val="0"/>
              <w:rPr>
                <w:rFonts w:ascii="Times New Roman" w:eastAsia="Times New Roman" w:hAnsi="Times New Roman"/>
                <w:bCs/>
                <w:kern w:val="36"/>
                <w:sz w:val="24"/>
                <w:szCs w:val="24"/>
                <w:lang w:eastAsia="lt-LT"/>
              </w:rPr>
            </w:pPr>
          </w:p>
        </w:tc>
        <w:tc>
          <w:tcPr>
            <w:tcW w:w="3006" w:type="dxa"/>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w:t>
            </w:r>
          </w:p>
        </w:tc>
        <w:tc>
          <w:tcPr>
            <w:tcW w:w="3969" w:type="dxa"/>
            <w:shd w:val="clear" w:color="auto" w:fill="auto"/>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Konstrukcinis plienas</w:t>
            </w:r>
          </w:p>
        </w:tc>
      </w:tr>
      <w:tr w:rsidR="004D1902" w:rsidRPr="00EC2FC1" w:rsidTr="00606EB1">
        <w:tc>
          <w:tcPr>
            <w:tcW w:w="963" w:type="dxa"/>
            <w:shd w:val="clear" w:color="auto" w:fill="auto"/>
          </w:tcPr>
          <w:p w:rsidR="004D1902" w:rsidRPr="00EC2FC1" w:rsidRDefault="004D1902" w:rsidP="0049346A">
            <w:pPr>
              <w:widowControl w:val="0"/>
              <w:numPr>
                <w:ilvl w:val="0"/>
                <w:numId w:val="379"/>
              </w:numPr>
              <w:spacing w:after="0"/>
              <w:ind w:left="0" w:firstLine="0"/>
              <w:jc w:val="center"/>
              <w:outlineLvl w:val="0"/>
              <w:rPr>
                <w:rFonts w:ascii="Times New Roman" w:eastAsia="Times New Roman" w:hAnsi="Times New Roman"/>
                <w:bCs/>
                <w:kern w:val="36"/>
                <w:sz w:val="24"/>
                <w:szCs w:val="24"/>
                <w:lang w:eastAsia="lt-LT"/>
              </w:rPr>
            </w:pPr>
          </w:p>
        </w:tc>
        <w:tc>
          <w:tcPr>
            <w:tcW w:w="3006" w:type="dxa"/>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w:t>
            </w:r>
          </w:p>
        </w:tc>
        <w:tc>
          <w:tcPr>
            <w:tcW w:w="3969" w:type="dxa"/>
            <w:shd w:val="clear" w:color="auto" w:fill="auto"/>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slėginiams indams</w:t>
            </w:r>
          </w:p>
        </w:tc>
      </w:tr>
      <w:tr w:rsidR="004D1902" w:rsidRPr="00EC2FC1" w:rsidTr="00606EB1">
        <w:tc>
          <w:tcPr>
            <w:tcW w:w="963" w:type="dxa"/>
            <w:shd w:val="clear" w:color="auto" w:fill="auto"/>
          </w:tcPr>
          <w:p w:rsidR="004D1902" w:rsidRPr="00EC2FC1" w:rsidRDefault="004D1902" w:rsidP="0049346A">
            <w:pPr>
              <w:widowControl w:val="0"/>
              <w:numPr>
                <w:ilvl w:val="0"/>
                <w:numId w:val="379"/>
              </w:numPr>
              <w:spacing w:after="0"/>
              <w:ind w:left="0" w:firstLine="0"/>
              <w:jc w:val="center"/>
              <w:outlineLvl w:val="0"/>
              <w:rPr>
                <w:rFonts w:ascii="Times New Roman" w:eastAsia="Times New Roman" w:hAnsi="Times New Roman"/>
                <w:bCs/>
                <w:kern w:val="36"/>
                <w:sz w:val="24"/>
                <w:szCs w:val="24"/>
                <w:lang w:eastAsia="lt-LT"/>
              </w:rPr>
            </w:pPr>
          </w:p>
        </w:tc>
        <w:tc>
          <w:tcPr>
            <w:tcW w:w="3006" w:type="dxa"/>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3969" w:type="dxa"/>
            <w:shd w:val="clear" w:color="auto" w:fill="auto"/>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magistraliniams vamzdynams</w:t>
            </w:r>
          </w:p>
        </w:tc>
      </w:tr>
      <w:tr w:rsidR="004D1902" w:rsidRPr="00EC2FC1" w:rsidTr="00606EB1">
        <w:tc>
          <w:tcPr>
            <w:tcW w:w="963" w:type="dxa"/>
            <w:shd w:val="clear" w:color="auto" w:fill="auto"/>
          </w:tcPr>
          <w:p w:rsidR="004D1902" w:rsidRPr="00EC2FC1" w:rsidRDefault="004D1902" w:rsidP="0049346A">
            <w:pPr>
              <w:widowControl w:val="0"/>
              <w:numPr>
                <w:ilvl w:val="0"/>
                <w:numId w:val="379"/>
              </w:numPr>
              <w:spacing w:after="0"/>
              <w:ind w:left="0" w:firstLine="0"/>
              <w:jc w:val="center"/>
              <w:outlineLvl w:val="0"/>
              <w:rPr>
                <w:rFonts w:ascii="Times New Roman" w:eastAsia="Times New Roman" w:hAnsi="Times New Roman"/>
                <w:bCs/>
                <w:kern w:val="36"/>
                <w:sz w:val="24"/>
                <w:szCs w:val="24"/>
                <w:lang w:eastAsia="lt-LT"/>
              </w:rPr>
            </w:pPr>
          </w:p>
        </w:tc>
        <w:tc>
          <w:tcPr>
            <w:tcW w:w="3006" w:type="dxa"/>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E </w:t>
            </w:r>
          </w:p>
        </w:tc>
        <w:tc>
          <w:tcPr>
            <w:tcW w:w="3969" w:type="dxa"/>
            <w:shd w:val="clear" w:color="auto" w:fill="auto"/>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mašinų gamybai</w:t>
            </w:r>
          </w:p>
        </w:tc>
      </w:tr>
      <w:tr w:rsidR="004D1902" w:rsidRPr="00EC2FC1" w:rsidTr="00606EB1">
        <w:tc>
          <w:tcPr>
            <w:tcW w:w="963" w:type="dxa"/>
            <w:shd w:val="clear" w:color="auto" w:fill="auto"/>
          </w:tcPr>
          <w:p w:rsidR="004D1902" w:rsidRPr="00EC2FC1" w:rsidRDefault="004D1902" w:rsidP="0049346A">
            <w:pPr>
              <w:widowControl w:val="0"/>
              <w:numPr>
                <w:ilvl w:val="0"/>
                <w:numId w:val="379"/>
              </w:numPr>
              <w:spacing w:after="0"/>
              <w:ind w:left="0" w:firstLine="0"/>
              <w:jc w:val="center"/>
              <w:outlineLvl w:val="0"/>
              <w:rPr>
                <w:rFonts w:ascii="Times New Roman" w:eastAsia="Times New Roman" w:hAnsi="Times New Roman"/>
                <w:bCs/>
                <w:kern w:val="36"/>
                <w:sz w:val="24"/>
                <w:szCs w:val="24"/>
                <w:lang w:eastAsia="lt-LT"/>
              </w:rPr>
            </w:pPr>
          </w:p>
        </w:tc>
        <w:tc>
          <w:tcPr>
            <w:tcW w:w="3006" w:type="dxa"/>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w:t>
            </w:r>
          </w:p>
        </w:tc>
        <w:tc>
          <w:tcPr>
            <w:tcW w:w="3969" w:type="dxa"/>
            <w:shd w:val="clear" w:color="auto" w:fill="auto"/>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geležinkelių bėgiams</w:t>
            </w:r>
          </w:p>
        </w:tc>
      </w:tr>
    </w:tbl>
    <w:p w:rsidR="004D1902" w:rsidRPr="00EC2FC1" w:rsidRDefault="004D1902" w:rsidP="006E1059">
      <w:pPr>
        <w:widowControl w:val="0"/>
        <w:spacing w:after="0"/>
        <w:rPr>
          <w:rFonts w:ascii="Times New Roman" w:hAnsi="Times New Roman"/>
          <w:sz w:val="24"/>
          <w:szCs w:val="24"/>
        </w:rPr>
      </w:pPr>
    </w:p>
    <w:tbl>
      <w:tblPr>
        <w:tblW w:w="37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118"/>
        <w:gridCol w:w="3403"/>
      </w:tblGrid>
      <w:tr w:rsidR="004D1902" w:rsidRPr="00EC2FC1" w:rsidTr="00606EB1">
        <w:trPr>
          <w:trHeight w:val="57"/>
        </w:trPr>
        <w:tc>
          <w:tcPr>
            <w:tcW w:w="658" w:type="pct"/>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2076" w:type="pct"/>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suvirinamumas</w:t>
            </w:r>
          </w:p>
        </w:tc>
        <w:tc>
          <w:tcPr>
            <w:tcW w:w="2266" w:type="pct"/>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Anglies kiekis pliene, procentais</w:t>
            </w:r>
          </w:p>
        </w:tc>
      </w:tr>
      <w:tr w:rsidR="004D1902" w:rsidRPr="00EC2FC1" w:rsidTr="00606EB1">
        <w:trPr>
          <w:trHeight w:val="57"/>
        </w:trPr>
        <w:tc>
          <w:tcPr>
            <w:tcW w:w="658" w:type="pct"/>
            <w:shd w:val="clear" w:color="auto" w:fill="auto"/>
          </w:tcPr>
          <w:p w:rsidR="004D1902" w:rsidRPr="00EC2FC1" w:rsidRDefault="004D1902" w:rsidP="0049346A">
            <w:pPr>
              <w:widowControl w:val="0"/>
              <w:numPr>
                <w:ilvl w:val="0"/>
                <w:numId w:val="380"/>
              </w:numPr>
              <w:spacing w:after="0"/>
              <w:ind w:left="0" w:firstLine="0"/>
              <w:jc w:val="center"/>
              <w:outlineLvl w:val="0"/>
              <w:rPr>
                <w:rFonts w:ascii="Times New Roman" w:eastAsia="Times New Roman" w:hAnsi="Times New Roman"/>
                <w:bCs/>
                <w:kern w:val="36"/>
                <w:sz w:val="24"/>
                <w:szCs w:val="24"/>
                <w:lang w:eastAsia="lt-LT"/>
              </w:rPr>
            </w:pPr>
          </w:p>
        </w:tc>
        <w:tc>
          <w:tcPr>
            <w:tcW w:w="2076" w:type="pct"/>
            <w:shd w:val="clear" w:color="auto" w:fill="auto"/>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Geras suvirinamumas</w:t>
            </w:r>
          </w:p>
        </w:tc>
        <w:tc>
          <w:tcPr>
            <w:tcW w:w="2266" w:type="pct"/>
            <w:shd w:val="clear" w:color="auto" w:fill="auto"/>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Iki 0,25 proc.</w:t>
            </w:r>
          </w:p>
        </w:tc>
      </w:tr>
      <w:tr w:rsidR="004D1902" w:rsidRPr="00EC2FC1" w:rsidTr="00606EB1">
        <w:trPr>
          <w:trHeight w:val="57"/>
        </w:trPr>
        <w:tc>
          <w:tcPr>
            <w:tcW w:w="658" w:type="pct"/>
            <w:shd w:val="clear" w:color="auto" w:fill="auto"/>
          </w:tcPr>
          <w:p w:rsidR="004D1902" w:rsidRPr="00EC2FC1" w:rsidRDefault="004D1902" w:rsidP="0049346A">
            <w:pPr>
              <w:widowControl w:val="0"/>
              <w:numPr>
                <w:ilvl w:val="0"/>
                <w:numId w:val="380"/>
              </w:numPr>
              <w:spacing w:after="0"/>
              <w:ind w:left="0" w:firstLine="0"/>
              <w:jc w:val="center"/>
              <w:outlineLvl w:val="0"/>
              <w:rPr>
                <w:rFonts w:ascii="Times New Roman" w:eastAsia="Times New Roman" w:hAnsi="Times New Roman"/>
                <w:bCs/>
                <w:kern w:val="36"/>
                <w:sz w:val="24"/>
                <w:szCs w:val="24"/>
                <w:lang w:eastAsia="lt-LT"/>
              </w:rPr>
            </w:pPr>
          </w:p>
        </w:tc>
        <w:tc>
          <w:tcPr>
            <w:tcW w:w="2076" w:type="pct"/>
            <w:shd w:val="clear" w:color="auto" w:fill="auto"/>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Patenkinamas suvirinamumas</w:t>
            </w:r>
          </w:p>
        </w:tc>
        <w:tc>
          <w:tcPr>
            <w:tcW w:w="2266" w:type="pct"/>
            <w:shd w:val="clear" w:color="auto" w:fill="auto"/>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Nuo 0,25 proc.</w:t>
            </w:r>
            <w:r w:rsidR="003A6713" w:rsidRPr="00EC2FC1">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iki 0,35 proc.</w:t>
            </w:r>
          </w:p>
        </w:tc>
      </w:tr>
      <w:tr w:rsidR="004D1902" w:rsidRPr="00EC2FC1" w:rsidTr="00606EB1">
        <w:trPr>
          <w:trHeight w:val="57"/>
        </w:trPr>
        <w:tc>
          <w:tcPr>
            <w:tcW w:w="658" w:type="pct"/>
            <w:shd w:val="clear" w:color="auto" w:fill="auto"/>
          </w:tcPr>
          <w:p w:rsidR="004D1902" w:rsidRPr="00EC2FC1" w:rsidRDefault="004D1902" w:rsidP="0049346A">
            <w:pPr>
              <w:widowControl w:val="0"/>
              <w:numPr>
                <w:ilvl w:val="0"/>
                <w:numId w:val="380"/>
              </w:numPr>
              <w:spacing w:after="0"/>
              <w:ind w:left="0" w:firstLine="0"/>
              <w:jc w:val="center"/>
              <w:outlineLvl w:val="0"/>
              <w:rPr>
                <w:rFonts w:ascii="Times New Roman" w:eastAsia="Times New Roman" w:hAnsi="Times New Roman"/>
                <w:bCs/>
                <w:kern w:val="36"/>
                <w:sz w:val="24"/>
                <w:szCs w:val="24"/>
                <w:lang w:eastAsia="lt-LT"/>
              </w:rPr>
            </w:pPr>
          </w:p>
        </w:tc>
        <w:tc>
          <w:tcPr>
            <w:tcW w:w="2076" w:type="pct"/>
            <w:shd w:val="clear" w:color="auto" w:fill="auto"/>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Ribotas suvirinamumas</w:t>
            </w:r>
          </w:p>
        </w:tc>
        <w:tc>
          <w:tcPr>
            <w:tcW w:w="2266" w:type="pct"/>
            <w:shd w:val="clear" w:color="auto" w:fill="auto"/>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Nuo 0,35 proc. iki 0,45 proc.</w:t>
            </w:r>
          </w:p>
        </w:tc>
      </w:tr>
      <w:tr w:rsidR="004D1902" w:rsidRPr="00EC2FC1" w:rsidTr="00606EB1">
        <w:trPr>
          <w:trHeight w:val="57"/>
        </w:trPr>
        <w:tc>
          <w:tcPr>
            <w:tcW w:w="658" w:type="pct"/>
            <w:shd w:val="clear" w:color="auto" w:fill="auto"/>
          </w:tcPr>
          <w:p w:rsidR="004D1902" w:rsidRPr="00EC2FC1" w:rsidRDefault="004D1902" w:rsidP="0049346A">
            <w:pPr>
              <w:widowControl w:val="0"/>
              <w:numPr>
                <w:ilvl w:val="0"/>
                <w:numId w:val="380"/>
              </w:numPr>
              <w:spacing w:after="0"/>
              <w:ind w:left="0" w:firstLine="0"/>
              <w:jc w:val="center"/>
              <w:outlineLvl w:val="0"/>
              <w:rPr>
                <w:rFonts w:ascii="Times New Roman" w:eastAsia="Times New Roman" w:hAnsi="Times New Roman"/>
                <w:bCs/>
                <w:kern w:val="36"/>
                <w:sz w:val="24"/>
                <w:szCs w:val="24"/>
                <w:lang w:eastAsia="lt-LT"/>
              </w:rPr>
            </w:pPr>
          </w:p>
        </w:tc>
        <w:tc>
          <w:tcPr>
            <w:tcW w:w="2076" w:type="pct"/>
            <w:shd w:val="clear" w:color="auto" w:fill="auto"/>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Blogas suvirinamumas</w:t>
            </w:r>
          </w:p>
        </w:tc>
        <w:tc>
          <w:tcPr>
            <w:tcW w:w="2266" w:type="pct"/>
            <w:shd w:val="clear" w:color="auto" w:fill="auto"/>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Daugiau kaip 0,45 proc.</w:t>
            </w:r>
          </w:p>
        </w:tc>
      </w:tr>
    </w:tbl>
    <w:p w:rsidR="005E6267" w:rsidRDefault="005E6267" w:rsidP="006E1059">
      <w:pPr>
        <w:widowControl w:val="0"/>
        <w:spacing w:after="0"/>
        <w:outlineLvl w:val="0"/>
        <w:rPr>
          <w:rFonts w:ascii="Times New Roman" w:eastAsia="Times New Roman" w:hAnsi="Times New Roman"/>
          <w:bCs/>
          <w:kern w:val="36"/>
          <w:sz w:val="24"/>
          <w:szCs w:val="24"/>
          <w:lang w:eastAsia="lt-LT"/>
        </w:rPr>
      </w:pPr>
    </w:p>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Kuo daugiau pliene anglies, tuo daugiau reikia pakaitinti prieš suvirinimą, ir lėčiau aušinti po suvirinimo.</w:t>
      </w:r>
    </w:p>
    <w:p w:rsidR="004D1902" w:rsidRPr="00EC2FC1" w:rsidRDefault="004D1902" w:rsidP="006E1059">
      <w:pPr>
        <w:widowControl w:val="0"/>
        <w:spacing w:after="0"/>
        <w:rPr>
          <w:rFonts w:ascii="Times New Roman" w:hAnsi="Times New Roman"/>
          <w:sz w:val="24"/>
          <w:szCs w:val="24"/>
        </w:rPr>
      </w:pPr>
    </w:p>
    <w:p w:rsidR="004D1902" w:rsidRPr="00EC2FC1" w:rsidRDefault="004D1902" w:rsidP="006E1059">
      <w:pPr>
        <w:widowControl w:val="0"/>
        <w:spacing w:after="0"/>
        <w:rPr>
          <w:rFonts w:ascii="Times New Roman" w:eastAsia="Times New Roman" w:hAnsi="Times New Roman"/>
          <w:kern w:val="36"/>
          <w:sz w:val="24"/>
          <w:szCs w:val="24"/>
          <w:lang w:eastAsia="x-none"/>
        </w:rPr>
      </w:pPr>
      <w:r w:rsidRPr="00EC2FC1">
        <w:rPr>
          <w:rFonts w:ascii="Times New Roman" w:hAnsi="Times New Roman"/>
          <w:sz w:val="24"/>
          <w:szCs w:val="24"/>
        </w:rPr>
        <w:t xml:space="preserve">Žalingi cheminiai </w:t>
      </w:r>
      <w:proofErr w:type="spellStart"/>
      <w:r w:rsidRPr="00EC2FC1">
        <w:rPr>
          <w:rFonts w:ascii="Times New Roman" w:hAnsi="Times New Roman"/>
          <w:sz w:val="24"/>
          <w:szCs w:val="24"/>
        </w:rPr>
        <w:t>elemtai</w:t>
      </w:r>
      <w:proofErr w:type="spellEnd"/>
      <w:r w:rsidRPr="00EC2FC1">
        <w:rPr>
          <w:rFonts w:ascii="Times New Roman" w:hAnsi="Times New Roman"/>
          <w:sz w:val="24"/>
          <w:szCs w:val="24"/>
        </w:rPr>
        <w:t xml:space="preserve"> pliene: </w:t>
      </w:r>
      <w:r w:rsidRPr="00EC2FC1">
        <w:rPr>
          <w:rFonts w:ascii="Times New Roman" w:eastAsia="Times New Roman" w:hAnsi="Times New Roman"/>
          <w:kern w:val="36"/>
          <w:sz w:val="24"/>
          <w:szCs w:val="24"/>
          <w:lang w:eastAsia="x-none"/>
        </w:rPr>
        <w:t>Siera, fosforas, deguonis, azotas, vandenilis.</w:t>
      </w:r>
    </w:p>
    <w:tbl>
      <w:tblPr>
        <w:tblW w:w="7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3402"/>
        <w:gridCol w:w="3261"/>
      </w:tblGrid>
      <w:tr w:rsidR="004D1902" w:rsidRPr="00EC2FC1" w:rsidTr="00606EB1">
        <w:trPr>
          <w:trHeight w:val="57"/>
        </w:trPr>
        <w:tc>
          <w:tcPr>
            <w:tcW w:w="1021" w:type="dxa"/>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3402" w:type="dxa"/>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Jungties tipas ir jos žymėjimas</w:t>
            </w:r>
          </w:p>
        </w:tc>
        <w:tc>
          <w:tcPr>
            <w:tcW w:w="3261" w:type="dxa"/>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Siūlės tipas ir jos žymėjimas</w:t>
            </w:r>
          </w:p>
        </w:tc>
      </w:tr>
      <w:tr w:rsidR="004D1902" w:rsidRPr="00EC2FC1" w:rsidTr="00606EB1">
        <w:trPr>
          <w:trHeight w:val="57"/>
        </w:trPr>
        <w:tc>
          <w:tcPr>
            <w:tcW w:w="1021" w:type="dxa"/>
            <w:shd w:val="clear" w:color="auto" w:fill="auto"/>
          </w:tcPr>
          <w:p w:rsidR="004D1902" w:rsidRPr="00EC2FC1" w:rsidRDefault="004D1902" w:rsidP="0049346A">
            <w:pPr>
              <w:widowControl w:val="0"/>
              <w:numPr>
                <w:ilvl w:val="0"/>
                <w:numId w:val="381"/>
              </w:numPr>
              <w:spacing w:after="0"/>
              <w:ind w:left="0" w:firstLine="0"/>
              <w:jc w:val="center"/>
              <w:outlineLvl w:val="0"/>
              <w:rPr>
                <w:rFonts w:ascii="Times New Roman" w:eastAsia="Times New Roman" w:hAnsi="Times New Roman"/>
                <w:bCs/>
                <w:kern w:val="36"/>
                <w:sz w:val="24"/>
                <w:szCs w:val="24"/>
                <w:lang w:eastAsia="lt-LT"/>
              </w:rPr>
            </w:pPr>
          </w:p>
        </w:tc>
        <w:tc>
          <w:tcPr>
            <w:tcW w:w="3402" w:type="dxa"/>
            <w:shd w:val="clear" w:color="auto" w:fill="auto"/>
            <w:vAlign w:val="center"/>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 jungtis BJ</w:t>
            </w:r>
          </w:p>
        </w:tc>
        <w:tc>
          <w:tcPr>
            <w:tcW w:w="3261" w:type="dxa"/>
            <w:shd w:val="clear" w:color="auto" w:fill="auto"/>
            <w:vAlign w:val="center"/>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 siūlė BW</w:t>
            </w:r>
          </w:p>
        </w:tc>
      </w:tr>
      <w:tr w:rsidR="004D1902" w:rsidRPr="00EC2FC1" w:rsidTr="00606EB1">
        <w:trPr>
          <w:trHeight w:val="57"/>
        </w:trPr>
        <w:tc>
          <w:tcPr>
            <w:tcW w:w="1021" w:type="dxa"/>
            <w:shd w:val="clear" w:color="auto" w:fill="auto"/>
          </w:tcPr>
          <w:p w:rsidR="004D1902" w:rsidRPr="00EC2FC1" w:rsidRDefault="004D1902" w:rsidP="0049346A">
            <w:pPr>
              <w:widowControl w:val="0"/>
              <w:numPr>
                <w:ilvl w:val="0"/>
                <w:numId w:val="381"/>
              </w:numPr>
              <w:spacing w:after="0"/>
              <w:ind w:left="0" w:firstLine="0"/>
              <w:jc w:val="center"/>
              <w:outlineLvl w:val="0"/>
              <w:rPr>
                <w:rFonts w:ascii="Times New Roman" w:eastAsia="Times New Roman" w:hAnsi="Times New Roman"/>
                <w:bCs/>
                <w:kern w:val="36"/>
                <w:sz w:val="24"/>
                <w:szCs w:val="24"/>
                <w:lang w:eastAsia="lt-LT"/>
              </w:rPr>
            </w:pPr>
          </w:p>
        </w:tc>
        <w:tc>
          <w:tcPr>
            <w:tcW w:w="3402" w:type="dxa"/>
            <w:shd w:val="clear" w:color="auto" w:fill="auto"/>
            <w:vAlign w:val="center"/>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Užleistinė</w:t>
            </w:r>
            <w:proofErr w:type="spellEnd"/>
            <w:r w:rsidRPr="00EC2FC1">
              <w:rPr>
                <w:rFonts w:ascii="Times New Roman" w:eastAsia="Times New Roman" w:hAnsi="Times New Roman"/>
                <w:bCs/>
                <w:kern w:val="36"/>
                <w:sz w:val="24"/>
                <w:szCs w:val="24"/>
                <w:lang w:eastAsia="lt-LT"/>
              </w:rPr>
              <w:t xml:space="preserve"> jungtis LJ</w:t>
            </w:r>
          </w:p>
        </w:tc>
        <w:tc>
          <w:tcPr>
            <w:tcW w:w="3261" w:type="dxa"/>
            <w:shd w:val="clear" w:color="auto" w:fill="auto"/>
            <w:vAlign w:val="center"/>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siūlė FW</w:t>
            </w:r>
          </w:p>
        </w:tc>
      </w:tr>
      <w:tr w:rsidR="004D1902" w:rsidRPr="00EC2FC1" w:rsidTr="00606EB1">
        <w:trPr>
          <w:trHeight w:val="57"/>
        </w:trPr>
        <w:tc>
          <w:tcPr>
            <w:tcW w:w="1021" w:type="dxa"/>
            <w:shd w:val="clear" w:color="auto" w:fill="auto"/>
          </w:tcPr>
          <w:p w:rsidR="004D1902" w:rsidRPr="00EC2FC1" w:rsidRDefault="004D1902" w:rsidP="0049346A">
            <w:pPr>
              <w:widowControl w:val="0"/>
              <w:numPr>
                <w:ilvl w:val="0"/>
                <w:numId w:val="381"/>
              </w:numPr>
              <w:spacing w:after="0"/>
              <w:ind w:left="0" w:firstLine="0"/>
              <w:jc w:val="center"/>
              <w:outlineLvl w:val="0"/>
              <w:rPr>
                <w:rFonts w:ascii="Times New Roman" w:eastAsia="Times New Roman" w:hAnsi="Times New Roman"/>
                <w:bCs/>
                <w:kern w:val="36"/>
                <w:sz w:val="24"/>
                <w:szCs w:val="24"/>
                <w:lang w:eastAsia="lt-LT"/>
              </w:rPr>
            </w:pPr>
          </w:p>
        </w:tc>
        <w:tc>
          <w:tcPr>
            <w:tcW w:w="3402" w:type="dxa"/>
            <w:shd w:val="clear" w:color="auto" w:fill="auto"/>
            <w:vAlign w:val="center"/>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jungtis FJ</w:t>
            </w:r>
          </w:p>
        </w:tc>
        <w:tc>
          <w:tcPr>
            <w:tcW w:w="3261" w:type="dxa"/>
            <w:shd w:val="clear" w:color="auto" w:fill="auto"/>
            <w:vAlign w:val="center"/>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siūlė FW</w:t>
            </w:r>
          </w:p>
        </w:tc>
      </w:tr>
      <w:tr w:rsidR="004D1902" w:rsidRPr="00EC2FC1" w:rsidTr="00606EB1">
        <w:trPr>
          <w:trHeight w:val="57"/>
        </w:trPr>
        <w:tc>
          <w:tcPr>
            <w:tcW w:w="1021" w:type="dxa"/>
            <w:shd w:val="clear" w:color="auto" w:fill="auto"/>
          </w:tcPr>
          <w:p w:rsidR="004D1902" w:rsidRPr="00EC2FC1" w:rsidRDefault="004D1902" w:rsidP="0049346A">
            <w:pPr>
              <w:widowControl w:val="0"/>
              <w:numPr>
                <w:ilvl w:val="0"/>
                <w:numId w:val="381"/>
              </w:numPr>
              <w:spacing w:after="0"/>
              <w:ind w:left="0" w:firstLine="0"/>
              <w:jc w:val="center"/>
              <w:outlineLvl w:val="0"/>
              <w:rPr>
                <w:rFonts w:ascii="Times New Roman" w:eastAsia="Times New Roman" w:hAnsi="Times New Roman"/>
                <w:bCs/>
                <w:kern w:val="36"/>
                <w:sz w:val="24"/>
                <w:szCs w:val="24"/>
                <w:lang w:eastAsia="lt-LT"/>
              </w:rPr>
            </w:pPr>
          </w:p>
        </w:tc>
        <w:tc>
          <w:tcPr>
            <w:tcW w:w="3402" w:type="dxa"/>
            <w:shd w:val="clear" w:color="auto" w:fill="auto"/>
            <w:vAlign w:val="center"/>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Tėjinė</w:t>
            </w:r>
            <w:proofErr w:type="spellEnd"/>
            <w:r w:rsidRPr="00EC2FC1">
              <w:rPr>
                <w:rFonts w:ascii="Times New Roman" w:eastAsia="Times New Roman" w:hAnsi="Times New Roman"/>
                <w:bCs/>
                <w:kern w:val="36"/>
                <w:sz w:val="24"/>
                <w:szCs w:val="24"/>
                <w:lang w:eastAsia="lt-LT"/>
              </w:rPr>
              <w:t xml:space="preserve"> jungtis TJ</w:t>
            </w:r>
          </w:p>
        </w:tc>
        <w:tc>
          <w:tcPr>
            <w:tcW w:w="3261" w:type="dxa"/>
            <w:shd w:val="clear" w:color="auto" w:fill="auto"/>
            <w:vAlign w:val="center"/>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siūlė FW</w:t>
            </w:r>
          </w:p>
        </w:tc>
      </w:tr>
    </w:tbl>
    <w:p w:rsidR="004D1902" w:rsidRPr="00EC2FC1" w:rsidRDefault="004D1902" w:rsidP="006E1059">
      <w:pPr>
        <w:widowControl w:val="0"/>
        <w:spacing w:after="0"/>
        <w:rPr>
          <w:rFonts w:ascii="Times New Roman" w:hAnsi="Times New Roman"/>
          <w:sz w:val="24"/>
          <w:szCs w:val="24"/>
        </w:rPr>
      </w:pPr>
    </w:p>
    <w:tbl>
      <w:tblPr>
        <w:tblW w:w="36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5529"/>
      </w:tblGrid>
      <w:tr w:rsidR="004D1902" w:rsidRPr="00EC2FC1" w:rsidTr="00606EB1">
        <w:trPr>
          <w:trHeight w:val="57"/>
        </w:trPr>
        <w:tc>
          <w:tcPr>
            <w:tcW w:w="1174" w:type="pct"/>
            <w:shd w:val="clear" w:color="auto" w:fill="auto"/>
          </w:tcPr>
          <w:p w:rsidR="004D1902" w:rsidRPr="00EC2FC1" w:rsidRDefault="004121C2" w:rsidP="006E1059">
            <w:pPr>
              <w:widowControl w:val="0"/>
              <w:spacing w:after="0"/>
              <w:jc w:val="center"/>
              <w:rPr>
                <w:rFonts w:ascii="Times New Roman" w:hAnsi="Times New Roman"/>
              </w:rPr>
            </w:pPr>
            <w:r w:rsidRPr="00EC2FC1">
              <w:rPr>
                <w:rFonts w:ascii="Times New Roman" w:eastAsia="Times New Roman" w:hAnsi="Times New Roman"/>
                <w:noProof/>
                <w:kern w:val="36"/>
                <w:sz w:val="24"/>
                <w:szCs w:val="24"/>
                <w:lang w:eastAsia="lt-LT"/>
              </w:rPr>
              <w:drawing>
                <wp:inline distT="0" distB="0" distL="0" distR="0" wp14:anchorId="7734D93F" wp14:editId="417F3E39">
                  <wp:extent cx="541020" cy="257810"/>
                  <wp:effectExtent l="0" t="0" r="0" b="0"/>
                  <wp:docPr id="30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41020" cy="257810"/>
                          </a:xfrm>
                          <a:prstGeom prst="rect">
                            <a:avLst/>
                          </a:prstGeom>
                          <a:noFill/>
                          <a:ln>
                            <a:noFill/>
                          </a:ln>
                        </pic:spPr>
                      </pic:pic>
                    </a:graphicData>
                  </a:graphic>
                </wp:inline>
              </w:drawing>
            </w:r>
          </w:p>
        </w:tc>
        <w:tc>
          <w:tcPr>
            <w:tcW w:w="3826" w:type="pct"/>
            <w:shd w:val="clear" w:color="auto" w:fill="auto"/>
          </w:tcPr>
          <w:p w:rsidR="004D1902" w:rsidRPr="00EC2FC1" w:rsidRDefault="004D1902" w:rsidP="006E1059">
            <w:pPr>
              <w:widowControl w:val="0"/>
              <w:spacing w:after="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111 reikšmė:</w:t>
            </w:r>
          </w:p>
          <w:p w:rsidR="004D1902" w:rsidRPr="00EC2FC1" w:rsidRDefault="004D1902" w:rsidP="006E1059">
            <w:pPr>
              <w:widowControl w:val="0"/>
              <w:spacing w:after="0"/>
              <w:rPr>
                <w:rFonts w:ascii="Times New Roman" w:hAnsi="Times New Roman"/>
              </w:rPr>
            </w:pPr>
            <w:r w:rsidRPr="00EC2FC1">
              <w:rPr>
                <w:rFonts w:ascii="Times New Roman" w:eastAsia="Times New Roman" w:hAnsi="Times New Roman"/>
                <w:iCs/>
                <w:kern w:val="36"/>
                <w:sz w:val="24"/>
                <w:szCs w:val="24"/>
                <w:lang w:eastAsia="x-none"/>
              </w:rPr>
              <w:t>Suvirinimo procesas – suvirinimas glaistytu elektrodu</w:t>
            </w:r>
          </w:p>
        </w:tc>
      </w:tr>
      <w:tr w:rsidR="004D1902" w:rsidRPr="00EC2FC1" w:rsidTr="00606EB1">
        <w:trPr>
          <w:trHeight w:val="57"/>
        </w:trPr>
        <w:tc>
          <w:tcPr>
            <w:tcW w:w="1174" w:type="pct"/>
            <w:shd w:val="clear" w:color="auto" w:fill="auto"/>
          </w:tcPr>
          <w:p w:rsidR="004D1902" w:rsidRPr="00EC2FC1" w:rsidRDefault="004121C2" w:rsidP="006E1059">
            <w:pPr>
              <w:widowControl w:val="0"/>
              <w:spacing w:after="0"/>
              <w:jc w:val="center"/>
              <w:rPr>
                <w:rFonts w:ascii="Times New Roman" w:hAnsi="Times New Roman"/>
              </w:rPr>
            </w:pPr>
            <w:r w:rsidRPr="00EC2FC1">
              <w:rPr>
                <w:rFonts w:ascii="Times New Roman" w:eastAsia="Times New Roman" w:hAnsi="Times New Roman"/>
                <w:noProof/>
                <w:kern w:val="36"/>
                <w:sz w:val="24"/>
                <w:szCs w:val="24"/>
                <w:lang w:eastAsia="lt-LT"/>
              </w:rPr>
              <w:drawing>
                <wp:inline distT="0" distB="0" distL="0" distR="0" wp14:anchorId="4982DFC2" wp14:editId="3CCEE128">
                  <wp:extent cx="579755" cy="270510"/>
                  <wp:effectExtent l="0" t="0" r="0" b="0"/>
                  <wp:docPr id="3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79755" cy="270510"/>
                          </a:xfrm>
                          <a:prstGeom prst="rect">
                            <a:avLst/>
                          </a:prstGeom>
                          <a:noFill/>
                          <a:ln>
                            <a:noFill/>
                          </a:ln>
                        </pic:spPr>
                      </pic:pic>
                    </a:graphicData>
                  </a:graphic>
                </wp:inline>
              </w:drawing>
            </w:r>
          </w:p>
        </w:tc>
        <w:tc>
          <w:tcPr>
            <w:tcW w:w="3826" w:type="pct"/>
            <w:shd w:val="clear" w:color="auto" w:fill="auto"/>
          </w:tcPr>
          <w:p w:rsidR="004D1902" w:rsidRPr="00EC2FC1" w:rsidRDefault="004D1902" w:rsidP="006E1059">
            <w:pPr>
              <w:widowControl w:val="0"/>
              <w:spacing w:after="0"/>
              <w:rPr>
                <w:rFonts w:ascii="Times New Roman" w:hAnsi="Times New Roman"/>
                <w:sz w:val="24"/>
                <w:szCs w:val="24"/>
              </w:rPr>
            </w:pPr>
            <w:r w:rsidRPr="00EC2FC1">
              <w:rPr>
                <w:rFonts w:ascii="Times New Roman" w:hAnsi="Times New Roman"/>
                <w:sz w:val="24"/>
                <w:szCs w:val="24"/>
              </w:rPr>
              <w:t>Apskritimo reikšmė:</w:t>
            </w:r>
          </w:p>
          <w:p w:rsidR="004D1902" w:rsidRPr="00EC2FC1" w:rsidRDefault="004D1902" w:rsidP="006E1059">
            <w:pPr>
              <w:widowControl w:val="0"/>
              <w:spacing w:after="0"/>
              <w:rPr>
                <w:rFonts w:ascii="Times New Roman" w:hAnsi="Times New Roman"/>
              </w:rPr>
            </w:pPr>
            <w:r w:rsidRPr="00EC2FC1">
              <w:rPr>
                <w:rFonts w:ascii="Times New Roman" w:eastAsia="Times New Roman" w:hAnsi="Times New Roman"/>
                <w:kern w:val="36"/>
                <w:sz w:val="24"/>
                <w:szCs w:val="24"/>
                <w:lang w:eastAsia="x-none"/>
              </w:rPr>
              <w:t>Suvirinimas uždaru kontūru</w:t>
            </w:r>
          </w:p>
        </w:tc>
      </w:tr>
      <w:tr w:rsidR="004D1902" w:rsidRPr="00EC2FC1" w:rsidTr="00606EB1">
        <w:trPr>
          <w:trHeight w:val="57"/>
        </w:trPr>
        <w:tc>
          <w:tcPr>
            <w:tcW w:w="1174" w:type="pct"/>
            <w:shd w:val="clear" w:color="auto" w:fill="auto"/>
          </w:tcPr>
          <w:p w:rsidR="004D1902" w:rsidRPr="00EC2FC1" w:rsidRDefault="004121C2" w:rsidP="006E1059">
            <w:pPr>
              <w:widowControl w:val="0"/>
              <w:spacing w:after="0"/>
              <w:jc w:val="center"/>
              <w:rPr>
                <w:rFonts w:ascii="Times New Roman" w:hAnsi="Times New Roman"/>
              </w:rPr>
            </w:pPr>
            <w:r w:rsidRPr="00EC2FC1">
              <w:rPr>
                <w:rFonts w:ascii="Times New Roman" w:eastAsia="Times New Roman" w:hAnsi="Times New Roman"/>
                <w:noProof/>
                <w:kern w:val="36"/>
                <w:sz w:val="24"/>
                <w:szCs w:val="24"/>
                <w:lang w:eastAsia="lt-LT"/>
              </w:rPr>
              <w:drawing>
                <wp:inline distT="0" distB="0" distL="0" distR="0" wp14:anchorId="67A0808A" wp14:editId="13701324">
                  <wp:extent cx="541020" cy="270510"/>
                  <wp:effectExtent l="0" t="0" r="0" b="0"/>
                  <wp:docPr id="3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541020" cy="270510"/>
                          </a:xfrm>
                          <a:prstGeom prst="rect">
                            <a:avLst/>
                          </a:prstGeom>
                          <a:noFill/>
                          <a:ln>
                            <a:noFill/>
                          </a:ln>
                        </pic:spPr>
                      </pic:pic>
                    </a:graphicData>
                  </a:graphic>
                </wp:inline>
              </w:drawing>
            </w:r>
          </w:p>
        </w:tc>
        <w:tc>
          <w:tcPr>
            <w:tcW w:w="3826" w:type="pct"/>
            <w:shd w:val="clear" w:color="auto" w:fill="auto"/>
          </w:tcPr>
          <w:p w:rsidR="004D1902" w:rsidRPr="00EC2FC1" w:rsidRDefault="004D1902" w:rsidP="006E1059">
            <w:pPr>
              <w:widowControl w:val="0"/>
              <w:spacing w:after="0"/>
              <w:rPr>
                <w:rFonts w:ascii="Times New Roman" w:hAnsi="Times New Roman"/>
                <w:sz w:val="24"/>
                <w:szCs w:val="24"/>
              </w:rPr>
            </w:pPr>
            <w:r w:rsidRPr="00EC2FC1">
              <w:rPr>
                <w:rFonts w:ascii="Times New Roman" w:hAnsi="Times New Roman"/>
                <w:sz w:val="24"/>
                <w:szCs w:val="24"/>
              </w:rPr>
              <w:t>Vėliavėlės</w:t>
            </w:r>
            <w:r w:rsidR="003A6713" w:rsidRPr="00EC2FC1">
              <w:rPr>
                <w:rFonts w:ascii="Times New Roman" w:hAnsi="Times New Roman"/>
                <w:sz w:val="24"/>
                <w:szCs w:val="24"/>
              </w:rPr>
              <w:t xml:space="preserve"> </w:t>
            </w:r>
            <w:r w:rsidRPr="00EC2FC1">
              <w:rPr>
                <w:rFonts w:ascii="Times New Roman" w:hAnsi="Times New Roman"/>
                <w:sz w:val="24"/>
                <w:szCs w:val="24"/>
              </w:rPr>
              <w:t>reikšmė:</w:t>
            </w:r>
            <w:r w:rsidR="003A6713" w:rsidRPr="00EC2FC1">
              <w:rPr>
                <w:rFonts w:ascii="Times New Roman" w:hAnsi="Times New Roman"/>
                <w:sz w:val="24"/>
                <w:szCs w:val="24"/>
              </w:rPr>
              <w:t xml:space="preserve"> </w:t>
            </w:r>
            <w:r w:rsidRPr="00EC2FC1">
              <w:rPr>
                <w:rFonts w:ascii="Times New Roman" w:eastAsia="Times New Roman" w:hAnsi="Times New Roman"/>
                <w:kern w:val="36"/>
                <w:sz w:val="24"/>
                <w:szCs w:val="24"/>
                <w:lang w:eastAsia="x-none"/>
              </w:rPr>
              <w:t>Montavimo siūlės</w:t>
            </w:r>
          </w:p>
        </w:tc>
      </w:tr>
      <w:tr w:rsidR="004D1902" w:rsidRPr="00EC2FC1" w:rsidTr="00606EB1">
        <w:trPr>
          <w:trHeight w:val="57"/>
        </w:trPr>
        <w:tc>
          <w:tcPr>
            <w:tcW w:w="1174" w:type="pct"/>
            <w:shd w:val="clear" w:color="auto" w:fill="auto"/>
          </w:tcPr>
          <w:p w:rsidR="004D1902" w:rsidRPr="00EC2FC1" w:rsidRDefault="004121C2" w:rsidP="006E1059">
            <w:pPr>
              <w:widowControl w:val="0"/>
              <w:spacing w:after="0"/>
              <w:jc w:val="center"/>
              <w:rPr>
                <w:rFonts w:ascii="Times New Roman" w:hAnsi="Times New Roman"/>
              </w:rPr>
            </w:pPr>
            <w:r w:rsidRPr="00EC2FC1">
              <w:rPr>
                <w:rFonts w:ascii="Times New Roman" w:eastAsia="Times New Roman" w:hAnsi="Times New Roman"/>
                <w:noProof/>
                <w:kern w:val="36"/>
                <w:sz w:val="24"/>
                <w:szCs w:val="24"/>
                <w:lang w:eastAsia="lt-LT"/>
              </w:rPr>
              <w:drawing>
                <wp:inline distT="0" distB="0" distL="0" distR="0" wp14:anchorId="4D9AF9DC" wp14:editId="4D704616">
                  <wp:extent cx="373380" cy="424815"/>
                  <wp:effectExtent l="0" t="0" r="0" b="0"/>
                  <wp:docPr id="3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373380" cy="424815"/>
                          </a:xfrm>
                          <a:prstGeom prst="rect">
                            <a:avLst/>
                          </a:prstGeom>
                          <a:noFill/>
                          <a:ln>
                            <a:noFill/>
                          </a:ln>
                        </pic:spPr>
                      </pic:pic>
                    </a:graphicData>
                  </a:graphic>
                </wp:inline>
              </w:drawing>
            </w:r>
          </w:p>
        </w:tc>
        <w:tc>
          <w:tcPr>
            <w:tcW w:w="3826" w:type="pct"/>
            <w:shd w:val="clear" w:color="auto" w:fill="auto"/>
          </w:tcPr>
          <w:p w:rsidR="004D1902" w:rsidRPr="00EC2FC1" w:rsidRDefault="004D1902" w:rsidP="006E1059">
            <w:pPr>
              <w:widowControl w:val="0"/>
              <w:spacing w:after="0"/>
              <w:rPr>
                <w:rFonts w:ascii="Times New Roman" w:hAnsi="Times New Roman"/>
                <w:sz w:val="24"/>
                <w:szCs w:val="24"/>
              </w:rPr>
            </w:pPr>
            <w:r w:rsidRPr="00EC2FC1">
              <w:rPr>
                <w:rFonts w:ascii="Times New Roman" w:hAnsi="Times New Roman"/>
                <w:sz w:val="24"/>
                <w:szCs w:val="24"/>
              </w:rPr>
              <w:t>Trikampio ir „a5“ reikšmė:</w:t>
            </w:r>
          </w:p>
          <w:p w:rsidR="004D1902" w:rsidRPr="00EC2FC1" w:rsidRDefault="004D1902" w:rsidP="006E1059">
            <w:pPr>
              <w:widowControl w:val="0"/>
              <w:spacing w:after="0"/>
              <w:rPr>
                <w:rFonts w:ascii="Times New Roman" w:hAnsi="Times New Roman"/>
              </w:rPr>
            </w:pPr>
            <w:r w:rsidRPr="00EC2FC1">
              <w:rPr>
                <w:rFonts w:ascii="Times New Roman" w:eastAsia="Times New Roman" w:hAnsi="Times New Roman"/>
                <w:kern w:val="36"/>
                <w:sz w:val="24"/>
                <w:szCs w:val="24"/>
                <w:lang w:eastAsia="x-none"/>
              </w:rPr>
              <w:t>Kampinės siūlės aukštis 5 mm</w:t>
            </w:r>
          </w:p>
        </w:tc>
      </w:tr>
    </w:tbl>
    <w:p w:rsidR="004D1902" w:rsidRPr="00EC2FC1" w:rsidRDefault="004D1902" w:rsidP="006E1059">
      <w:pPr>
        <w:widowControl w:val="0"/>
        <w:spacing w:after="0"/>
        <w:rPr>
          <w:rFonts w:ascii="Times New Roman" w:hAnsi="Times New Roman"/>
          <w:sz w:val="24"/>
          <w:szCs w:val="24"/>
        </w:rPr>
      </w:pPr>
    </w:p>
    <w:p w:rsidR="004D1902" w:rsidRPr="00EC2FC1" w:rsidRDefault="004D1902" w:rsidP="006E1059">
      <w:pPr>
        <w:widowControl w:val="0"/>
        <w:spacing w:after="0"/>
        <w:rPr>
          <w:rFonts w:ascii="Times New Roman" w:hAnsi="Times New Roman"/>
          <w:sz w:val="24"/>
          <w:szCs w:val="24"/>
        </w:rPr>
      </w:pPr>
      <w:r w:rsidRPr="00EC2FC1">
        <w:rPr>
          <w:rFonts w:ascii="Times New Roman" w:hAnsi="Times New Roman"/>
          <w:sz w:val="24"/>
          <w:szCs w:val="24"/>
        </w:rPr>
        <w:t>Suvirinimo jungties elementai: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0"/>
        <w:gridCol w:w="4591"/>
      </w:tblGrid>
      <w:tr w:rsidR="004D1902" w:rsidRPr="00A0367E" w:rsidTr="00A0367E">
        <w:trPr>
          <w:trHeight w:val="57"/>
        </w:trPr>
        <w:tc>
          <w:tcPr>
            <w:tcW w:w="2684" w:type="pct"/>
            <w:shd w:val="clear" w:color="auto" w:fill="auto"/>
          </w:tcPr>
          <w:p w:rsidR="004D1902" w:rsidRPr="00A0367E" w:rsidRDefault="004121C2" w:rsidP="006E1059">
            <w:pPr>
              <w:widowControl w:val="0"/>
              <w:spacing w:after="0"/>
              <w:jc w:val="center"/>
              <w:outlineLvl w:val="0"/>
              <w:rPr>
                <w:rFonts w:ascii="Times New Roman" w:eastAsia="Times New Roman" w:hAnsi="Times New Roman"/>
                <w:kern w:val="36"/>
                <w:sz w:val="24"/>
                <w:szCs w:val="24"/>
                <w:lang w:eastAsia="x-none"/>
              </w:rPr>
            </w:pPr>
            <w:r w:rsidRPr="00A0367E">
              <w:rPr>
                <w:rFonts w:ascii="Times New Roman" w:eastAsia="Times New Roman" w:hAnsi="Times New Roman"/>
                <w:noProof/>
                <w:kern w:val="36"/>
                <w:sz w:val="24"/>
                <w:szCs w:val="24"/>
                <w:lang w:eastAsia="lt-LT"/>
              </w:rPr>
              <w:drawing>
                <wp:inline distT="0" distB="0" distL="0" distR="0" wp14:anchorId="673D99AC" wp14:editId="413D59F7">
                  <wp:extent cx="1620000" cy="806400"/>
                  <wp:effectExtent l="0" t="0" r="0" b="0"/>
                  <wp:docPr id="30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18" cstate="print">
                            <a:extLst>
                              <a:ext uri="{28A0092B-C50C-407E-A947-70E740481C1C}">
                                <a14:useLocalDpi xmlns:a14="http://schemas.microsoft.com/office/drawing/2010/main" val="0"/>
                              </a:ext>
                            </a:extLst>
                          </a:blip>
                          <a:srcRect l="3066" t="7273" r="8664" b="6032"/>
                          <a:stretch/>
                        </pic:blipFill>
                        <pic:spPr bwMode="auto">
                          <a:xfrm>
                            <a:off x="0" y="0"/>
                            <a:ext cx="1620000" cy="806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16" w:type="pct"/>
            <w:shd w:val="clear" w:color="auto" w:fill="auto"/>
            <w:vAlign w:val="center"/>
          </w:tcPr>
          <w:p w:rsidR="004D1902" w:rsidRPr="00A0367E" w:rsidRDefault="004D1902" w:rsidP="006E1059">
            <w:pPr>
              <w:widowControl w:val="0"/>
              <w:spacing w:after="0"/>
              <w:outlineLvl w:val="0"/>
              <w:rPr>
                <w:rFonts w:ascii="Times New Roman" w:eastAsia="Times New Roman" w:hAnsi="Times New Roman"/>
                <w:kern w:val="36"/>
                <w:sz w:val="24"/>
                <w:szCs w:val="24"/>
                <w:lang w:eastAsia="x-none"/>
              </w:rPr>
            </w:pPr>
            <w:r w:rsidRPr="00A0367E">
              <w:rPr>
                <w:rFonts w:ascii="Times New Roman" w:eastAsia="Times New Roman" w:hAnsi="Times New Roman"/>
                <w:kern w:val="36"/>
                <w:sz w:val="24"/>
                <w:szCs w:val="24"/>
                <w:lang w:eastAsia="x-none"/>
              </w:rPr>
              <w:t>10 mm - detalės storis</w:t>
            </w:r>
          </w:p>
          <w:p w:rsidR="004D1902" w:rsidRPr="00A0367E" w:rsidRDefault="004D1902" w:rsidP="006E1059">
            <w:pPr>
              <w:widowControl w:val="0"/>
              <w:spacing w:after="0"/>
              <w:outlineLvl w:val="0"/>
              <w:rPr>
                <w:rFonts w:ascii="Times New Roman" w:eastAsia="Times New Roman" w:hAnsi="Times New Roman"/>
                <w:kern w:val="36"/>
                <w:sz w:val="24"/>
                <w:szCs w:val="24"/>
                <w:lang w:eastAsia="x-none"/>
              </w:rPr>
            </w:pPr>
            <w:r w:rsidRPr="00A0367E">
              <w:rPr>
                <w:rFonts w:ascii="Times New Roman" w:eastAsia="Times New Roman" w:hAnsi="Times New Roman"/>
                <w:kern w:val="36"/>
                <w:sz w:val="24"/>
                <w:szCs w:val="24"/>
                <w:lang w:eastAsia="x-none"/>
              </w:rPr>
              <w:t>0 - 3 mm - jungties tarpelis</w:t>
            </w:r>
          </w:p>
          <w:p w:rsidR="004D1902" w:rsidRPr="00A0367E" w:rsidRDefault="004D1902" w:rsidP="006E1059">
            <w:pPr>
              <w:widowControl w:val="0"/>
              <w:spacing w:after="0"/>
              <w:outlineLvl w:val="0"/>
              <w:rPr>
                <w:rFonts w:ascii="Times New Roman" w:eastAsia="Times New Roman" w:hAnsi="Times New Roman"/>
                <w:kern w:val="36"/>
                <w:sz w:val="24"/>
                <w:szCs w:val="24"/>
                <w:lang w:eastAsia="x-none"/>
              </w:rPr>
            </w:pPr>
            <w:r w:rsidRPr="00A0367E">
              <w:rPr>
                <w:rFonts w:ascii="Times New Roman" w:eastAsia="Times New Roman" w:hAnsi="Times New Roman"/>
                <w:kern w:val="36"/>
                <w:sz w:val="24"/>
                <w:szCs w:val="24"/>
                <w:lang w:eastAsia="x-none"/>
              </w:rPr>
              <w:t>0 – 2 mm - briaunos atbukinimas</w:t>
            </w:r>
          </w:p>
          <w:p w:rsidR="004D1902" w:rsidRPr="00A0367E" w:rsidRDefault="004D1902" w:rsidP="006E1059">
            <w:pPr>
              <w:widowControl w:val="0"/>
              <w:spacing w:after="0"/>
              <w:outlineLvl w:val="0"/>
              <w:rPr>
                <w:rFonts w:ascii="Times New Roman" w:eastAsia="Times New Roman" w:hAnsi="Times New Roman"/>
                <w:kern w:val="36"/>
                <w:sz w:val="24"/>
                <w:szCs w:val="24"/>
                <w:lang w:eastAsia="x-none"/>
              </w:rPr>
            </w:pPr>
            <w:r w:rsidRPr="00A0367E">
              <w:rPr>
                <w:rFonts w:ascii="Times New Roman" w:eastAsia="Times New Roman" w:hAnsi="Times New Roman"/>
                <w:kern w:val="36"/>
                <w:sz w:val="24"/>
                <w:szCs w:val="24"/>
                <w:lang w:eastAsia="x-none"/>
              </w:rPr>
              <w:t>50</w:t>
            </w:r>
            <w:r w:rsidRPr="00A0367E">
              <w:rPr>
                <w:rFonts w:ascii="Times New Roman" w:eastAsia="Times New Roman" w:hAnsi="Times New Roman"/>
                <w:kern w:val="36"/>
                <w:sz w:val="24"/>
                <w:szCs w:val="24"/>
                <w:vertAlign w:val="superscript"/>
                <w:lang w:eastAsia="x-none"/>
              </w:rPr>
              <w:t xml:space="preserve">0 </w:t>
            </w:r>
            <w:r w:rsidRPr="00A0367E">
              <w:rPr>
                <w:rFonts w:ascii="Times New Roman" w:eastAsia="Times New Roman" w:hAnsi="Times New Roman"/>
                <w:kern w:val="36"/>
                <w:sz w:val="24"/>
                <w:szCs w:val="24"/>
                <w:lang w:eastAsia="x-none"/>
              </w:rPr>
              <w:t>– 0/10</w:t>
            </w:r>
            <w:r w:rsidRPr="00A0367E">
              <w:rPr>
                <w:rFonts w:ascii="Times New Roman" w:eastAsia="Times New Roman" w:hAnsi="Times New Roman"/>
                <w:kern w:val="36"/>
                <w:sz w:val="24"/>
                <w:szCs w:val="24"/>
                <w:vertAlign w:val="superscript"/>
                <w:lang w:eastAsia="x-none"/>
              </w:rPr>
              <w:t>0</w:t>
            </w:r>
            <w:r w:rsidRPr="00A0367E">
              <w:rPr>
                <w:rFonts w:ascii="Times New Roman" w:eastAsia="Times New Roman" w:hAnsi="Times New Roman"/>
                <w:kern w:val="36"/>
                <w:sz w:val="24"/>
                <w:szCs w:val="24"/>
                <w:lang w:eastAsia="x-none"/>
              </w:rPr>
              <w:t xml:space="preserve"> - nuožulų kampas</w:t>
            </w:r>
          </w:p>
        </w:tc>
      </w:tr>
    </w:tbl>
    <w:p w:rsidR="004D1902" w:rsidRPr="00EC2FC1" w:rsidRDefault="004D1902" w:rsidP="006E1059">
      <w:pPr>
        <w:widowControl w:val="0"/>
        <w:spacing w:after="0"/>
        <w:rPr>
          <w:rFonts w:ascii="Times New Roman" w:hAnsi="Times New Roman"/>
          <w:sz w:val="24"/>
          <w:szCs w:val="24"/>
        </w:rPr>
      </w:pPr>
    </w:p>
    <w:p w:rsidR="004D1902" w:rsidRPr="00EC2FC1" w:rsidRDefault="004D1902" w:rsidP="006E105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2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VAMZDŽIŲ SUVIRINIMAS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2694"/>
        <w:gridCol w:w="6230"/>
      </w:tblGrid>
      <w:tr w:rsidR="004D1902" w:rsidRPr="00EC2FC1" w:rsidTr="00A0367E">
        <w:tc>
          <w:tcPr>
            <w:tcW w:w="498" w:type="pct"/>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359" w:type="pct"/>
            <w:shd w:val="clear" w:color="auto" w:fill="auto"/>
          </w:tcPr>
          <w:p w:rsidR="003A6713"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Klasifikacijos simbolis</w:t>
            </w:r>
          </w:p>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W 46 3 W3Si1</w:t>
            </w:r>
          </w:p>
        </w:tc>
        <w:tc>
          <w:tcPr>
            <w:tcW w:w="3143" w:type="pct"/>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4D1902" w:rsidRPr="00EC2FC1" w:rsidTr="00A0367E">
        <w:tc>
          <w:tcPr>
            <w:tcW w:w="498" w:type="pct"/>
            <w:shd w:val="clear" w:color="auto" w:fill="auto"/>
          </w:tcPr>
          <w:p w:rsidR="004D1902" w:rsidRPr="00EC2FC1" w:rsidRDefault="004D1902" w:rsidP="0049346A">
            <w:pPr>
              <w:widowControl w:val="0"/>
              <w:numPr>
                <w:ilvl w:val="0"/>
                <w:numId w:val="382"/>
              </w:numPr>
              <w:spacing w:after="0"/>
              <w:ind w:left="0" w:firstLine="0"/>
              <w:jc w:val="center"/>
              <w:outlineLvl w:val="0"/>
              <w:rPr>
                <w:rFonts w:ascii="Times New Roman" w:eastAsia="Times New Roman" w:hAnsi="Times New Roman"/>
                <w:bCs/>
                <w:kern w:val="36"/>
                <w:sz w:val="24"/>
                <w:szCs w:val="24"/>
                <w:lang w:eastAsia="lt-LT"/>
              </w:rPr>
            </w:pPr>
          </w:p>
        </w:tc>
        <w:tc>
          <w:tcPr>
            <w:tcW w:w="1359" w:type="pct"/>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W</w:t>
            </w:r>
          </w:p>
        </w:tc>
        <w:tc>
          <w:tcPr>
            <w:tcW w:w="3143" w:type="pct"/>
            <w:shd w:val="clear" w:color="auto" w:fill="auto"/>
            <w:vAlign w:val="center"/>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Ištisinė viela, skirta suvirinimui nelydžiuoju elektrodu</w:t>
            </w:r>
          </w:p>
        </w:tc>
      </w:tr>
      <w:tr w:rsidR="004D1902" w:rsidRPr="00EC2FC1" w:rsidTr="00A0367E">
        <w:tc>
          <w:tcPr>
            <w:tcW w:w="498" w:type="pct"/>
            <w:shd w:val="clear" w:color="auto" w:fill="auto"/>
          </w:tcPr>
          <w:p w:rsidR="004D1902" w:rsidRPr="00EC2FC1" w:rsidRDefault="004D1902" w:rsidP="0049346A">
            <w:pPr>
              <w:widowControl w:val="0"/>
              <w:numPr>
                <w:ilvl w:val="0"/>
                <w:numId w:val="382"/>
              </w:numPr>
              <w:spacing w:after="0"/>
              <w:ind w:left="0" w:firstLine="0"/>
              <w:jc w:val="center"/>
              <w:outlineLvl w:val="0"/>
              <w:rPr>
                <w:rFonts w:ascii="Times New Roman" w:eastAsia="Times New Roman" w:hAnsi="Times New Roman"/>
                <w:bCs/>
                <w:kern w:val="36"/>
                <w:sz w:val="24"/>
                <w:szCs w:val="24"/>
                <w:lang w:eastAsia="lt-LT"/>
              </w:rPr>
            </w:pPr>
          </w:p>
        </w:tc>
        <w:tc>
          <w:tcPr>
            <w:tcW w:w="1359" w:type="pct"/>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46</w:t>
            </w:r>
          </w:p>
        </w:tc>
        <w:tc>
          <w:tcPr>
            <w:tcW w:w="3143" w:type="pct"/>
            <w:shd w:val="clear" w:color="auto" w:fill="auto"/>
            <w:vAlign w:val="center"/>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Takumo riba 460 N/mm</w:t>
            </w:r>
            <w:r w:rsidRPr="00EC2FC1">
              <w:rPr>
                <w:rFonts w:ascii="Times New Roman" w:eastAsia="Times New Roman" w:hAnsi="Times New Roman"/>
                <w:bCs/>
                <w:kern w:val="36"/>
                <w:sz w:val="24"/>
                <w:szCs w:val="24"/>
                <w:vertAlign w:val="superscript"/>
                <w:lang w:eastAsia="lt-LT"/>
              </w:rPr>
              <w:t>2</w:t>
            </w:r>
          </w:p>
        </w:tc>
      </w:tr>
      <w:tr w:rsidR="004D1902" w:rsidRPr="00EC2FC1" w:rsidTr="00A0367E">
        <w:tc>
          <w:tcPr>
            <w:tcW w:w="498" w:type="pct"/>
            <w:shd w:val="clear" w:color="auto" w:fill="auto"/>
          </w:tcPr>
          <w:p w:rsidR="004D1902" w:rsidRPr="00EC2FC1" w:rsidRDefault="004D1902" w:rsidP="0049346A">
            <w:pPr>
              <w:widowControl w:val="0"/>
              <w:numPr>
                <w:ilvl w:val="0"/>
                <w:numId w:val="382"/>
              </w:numPr>
              <w:spacing w:after="0"/>
              <w:ind w:left="0" w:firstLine="0"/>
              <w:jc w:val="center"/>
              <w:outlineLvl w:val="0"/>
              <w:rPr>
                <w:rFonts w:ascii="Times New Roman" w:eastAsia="Times New Roman" w:hAnsi="Times New Roman"/>
                <w:bCs/>
                <w:kern w:val="36"/>
                <w:sz w:val="24"/>
                <w:szCs w:val="24"/>
                <w:lang w:eastAsia="lt-LT"/>
              </w:rPr>
            </w:pPr>
          </w:p>
        </w:tc>
        <w:tc>
          <w:tcPr>
            <w:tcW w:w="1359" w:type="pct"/>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w:t>
            </w:r>
          </w:p>
        </w:tc>
        <w:tc>
          <w:tcPr>
            <w:tcW w:w="3143" w:type="pct"/>
            <w:shd w:val="clear" w:color="auto" w:fill="auto"/>
            <w:vAlign w:val="center"/>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Smūginis tąsumas prie – 30</w:t>
            </w:r>
            <w:r w:rsidRPr="00EC2FC1">
              <w:rPr>
                <w:rFonts w:ascii="Times New Roman" w:eastAsia="Times New Roman" w:hAnsi="Times New Roman"/>
                <w:bCs/>
                <w:kern w:val="36"/>
                <w:sz w:val="24"/>
                <w:szCs w:val="24"/>
                <w:vertAlign w:val="superscript"/>
                <w:lang w:eastAsia="lt-LT"/>
              </w:rPr>
              <w:t>0</w:t>
            </w:r>
            <w:r w:rsidRPr="00EC2FC1">
              <w:rPr>
                <w:rFonts w:ascii="Times New Roman" w:eastAsia="Times New Roman" w:hAnsi="Times New Roman"/>
                <w:bCs/>
                <w:kern w:val="36"/>
                <w:sz w:val="24"/>
                <w:szCs w:val="24"/>
                <w:lang w:eastAsia="lt-LT"/>
              </w:rPr>
              <w:t>C, esant suardymo jėgai 47 J</w:t>
            </w:r>
          </w:p>
        </w:tc>
      </w:tr>
      <w:tr w:rsidR="004D1902" w:rsidRPr="00EC2FC1" w:rsidTr="00A0367E">
        <w:tc>
          <w:tcPr>
            <w:tcW w:w="498" w:type="pct"/>
            <w:shd w:val="clear" w:color="auto" w:fill="auto"/>
          </w:tcPr>
          <w:p w:rsidR="004D1902" w:rsidRPr="00EC2FC1" w:rsidRDefault="004D1902" w:rsidP="0049346A">
            <w:pPr>
              <w:widowControl w:val="0"/>
              <w:numPr>
                <w:ilvl w:val="0"/>
                <w:numId w:val="382"/>
              </w:numPr>
              <w:spacing w:after="0"/>
              <w:ind w:left="0" w:firstLine="0"/>
              <w:jc w:val="center"/>
              <w:outlineLvl w:val="0"/>
              <w:rPr>
                <w:rFonts w:ascii="Times New Roman" w:eastAsia="Times New Roman" w:hAnsi="Times New Roman"/>
                <w:bCs/>
                <w:kern w:val="36"/>
                <w:sz w:val="24"/>
                <w:szCs w:val="24"/>
                <w:lang w:eastAsia="lt-LT"/>
              </w:rPr>
            </w:pPr>
          </w:p>
        </w:tc>
        <w:tc>
          <w:tcPr>
            <w:tcW w:w="1359" w:type="pct"/>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W3Si1</w:t>
            </w:r>
          </w:p>
        </w:tc>
        <w:tc>
          <w:tcPr>
            <w:tcW w:w="3143" w:type="pct"/>
            <w:shd w:val="clear" w:color="auto" w:fill="auto"/>
            <w:vAlign w:val="center"/>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Vielos metalo cheminės sudėties simbolis </w:t>
            </w:r>
          </w:p>
        </w:tc>
      </w:tr>
    </w:tbl>
    <w:p w:rsidR="004D1902" w:rsidRPr="00EC2FC1" w:rsidRDefault="004D1902" w:rsidP="006E1059">
      <w:pPr>
        <w:widowControl w:val="0"/>
        <w:spacing w:after="0"/>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2724"/>
        <w:gridCol w:w="6200"/>
      </w:tblGrid>
      <w:tr w:rsidR="004D1902" w:rsidRPr="00EC2FC1" w:rsidTr="00A0367E">
        <w:tc>
          <w:tcPr>
            <w:tcW w:w="498" w:type="pct"/>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374" w:type="pct"/>
            <w:shd w:val="clear" w:color="auto" w:fill="auto"/>
          </w:tcPr>
          <w:p w:rsidR="003A6713"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Klasifikacijos simbolis</w:t>
            </w:r>
          </w:p>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W 19 12 3 L Si</w:t>
            </w:r>
          </w:p>
        </w:tc>
        <w:tc>
          <w:tcPr>
            <w:tcW w:w="3128" w:type="pct"/>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4D1902" w:rsidRPr="00EC2FC1" w:rsidTr="00A0367E">
        <w:tc>
          <w:tcPr>
            <w:tcW w:w="498" w:type="pct"/>
            <w:shd w:val="clear" w:color="auto" w:fill="auto"/>
          </w:tcPr>
          <w:p w:rsidR="004D1902" w:rsidRPr="00EC2FC1" w:rsidRDefault="004D1902" w:rsidP="0049346A">
            <w:pPr>
              <w:widowControl w:val="0"/>
              <w:numPr>
                <w:ilvl w:val="0"/>
                <w:numId w:val="372"/>
              </w:numPr>
              <w:spacing w:after="0"/>
              <w:ind w:left="0" w:firstLine="0"/>
              <w:jc w:val="center"/>
              <w:outlineLvl w:val="0"/>
              <w:rPr>
                <w:rFonts w:ascii="Times New Roman" w:eastAsia="Times New Roman" w:hAnsi="Times New Roman"/>
                <w:bCs/>
                <w:kern w:val="36"/>
                <w:sz w:val="24"/>
                <w:szCs w:val="24"/>
                <w:lang w:eastAsia="lt-LT"/>
              </w:rPr>
            </w:pPr>
          </w:p>
        </w:tc>
        <w:tc>
          <w:tcPr>
            <w:tcW w:w="1374" w:type="pct"/>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W</w:t>
            </w:r>
          </w:p>
        </w:tc>
        <w:tc>
          <w:tcPr>
            <w:tcW w:w="3128" w:type="pct"/>
            <w:shd w:val="clear" w:color="auto" w:fill="auto"/>
            <w:vAlign w:val="center"/>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Ištisinė viela, skirta suvirinimui nelydžiuoju elektrodu</w:t>
            </w:r>
          </w:p>
        </w:tc>
      </w:tr>
      <w:tr w:rsidR="004D1902" w:rsidRPr="00EC2FC1" w:rsidTr="00A0367E">
        <w:tc>
          <w:tcPr>
            <w:tcW w:w="498" w:type="pct"/>
            <w:shd w:val="clear" w:color="auto" w:fill="auto"/>
          </w:tcPr>
          <w:p w:rsidR="004D1902" w:rsidRPr="00EC2FC1" w:rsidRDefault="004D1902" w:rsidP="0049346A">
            <w:pPr>
              <w:widowControl w:val="0"/>
              <w:numPr>
                <w:ilvl w:val="0"/>
                <w:numId w:val="372"/>
              </w:numPr>
              <w:spacing w:after="0"/>
              <w:ind w:left="0" w:firstLine="0"/>
              <w:jc w:val="center"/>
              <w:outlineLvl w:val="0"/>
              <w:rPr>
                <w:rFonts w:ascii="Times New Roman" w:eastAsia="Times New Roman" w:hAnsi="Times New Roman"/>
                <w:bCs/>
                <w:kern w:val="36"/>
                <w:sz w:val="24"/>
                <w:szCs w:val="24"/>
                <w:lang w:eastAsia="lt-LT"/>
              </w:rPr>
            </w:pPr>
          </w:p>
        </w:tc>
        <w:tc>
          <w:tcPr>
            <w:tcW w:w="1374" w:type="pct"/>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19</w:t>
            </w:r>
          </w:p>
        </w:tc>
        <w:tc>
          <w:tcPr>
            <w:tcW w:w="3128" w:type="pct"/>
            <w:shd w:val="clear" w:color="auto" w:fill="auto"/>
            <w:vAlign w:val="center"/>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Chromo kiekis procentais vielos sudėtyje – 19 proc. </w:t>
            </w:r>
          </w:p>
        </w:tc>
      </w:tr>
      <w:tr w:rsidR="004D1902" w:rsidRPr="00EC2FC1" w:rsidTr="00A0367E">
        <w:tc>
          <w:tcPr>
            <w:tcW w:w="498" w:type="pct"/>
            <w:shd w:val="clear" w:color="auto" w:fill="auto"/>
          </w:tcPr>
          <w:p w:rsidR="004D1902" w:rsidRPr="00EC2FC1" w:rsidRDefault="004D1902" w:rsidP="0049346A">
            <w:pPr>
              <w:widowControl w:val="0"/>
              <w:numPr>
                <w:ilvl w:val="0"/>
                <w:numId w:val="372"/>
              </w:numPr>
              <w:spacing w:after="0"/>
              <w:ind w:left="0" w:firstLine="0"/>
              <w:jc w:val="center"/>
              <w:outlineLvl w:val="0"/>
              <w:rPr>
                <w:rFonts w:ascii="Times New Roman" w:eastAsia="Times New Roman" w:hAnsi="Times New Roman"/>
                <w:bCs/>
                <w:kern w:val="36"/>
                <w:sz w:val="24"/>
                <w:szCs w:val="24"/>
                <w:lang w:eastAsia="lt-LT"/>
              </w:rPr>
            </w:pPr>
          </w:p>
        </w:tc>
        <w:tc>
          <w:tcPr>
            <w:tcW w:w="1374" w:type="pct"/>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12</w:t>
            </w:r>
          </w:p>
        </w:tc>
        <w:tc>
          <w:tcPr>
            <w:tcW w:w="3128" w:type="pct"/>
            <w:shd w:val="clear" w:color="auto" w:fill="auto"/>
            <w:vAlign w:val="center"/>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Nikelio kiekis procentais vielos sudėtyje – 12 proc.</w:t>
            </w:r>
          </w:p>
        </w:tc>
      </w:tr>
      <w:tr w:rsidR="004D1902" w:rsidRPr="00EC2FC1" w:rsidTr="00A0367E">
        <w:tc>
          <w:tcPr>
            <w:tcW w:w="498" w:type="pct"/>
            <w:shd w:val="clear" w:color="auto" w:fill="auto"/>
          </w:tcPr>
          <w:p w:rsidR="004D1902" w:rsidRPr="00EC2FC1" w:rsidRDefault="004D1902" w:rsidP="0049346A">
            <w:pPr>
              <w:widowControl w:val="0"/>
              <w:numPr>
                <w:ilvl w:val="0"/>
                <w:numId w:val="372"/>
              </w:numPr>
              <w:spacing w:after="0"/>
              <w:ind w:left="0" w:firstLine="0"/>
              <w:jc w:val="center"/>
              <w:outlineLvl w:val="0"/>
              <w:rPr>
                <w:rFonts w:ascii="Times New Roman" w:eastAsia="Times New Roman" w:hAnsi="Times New Roman"/>
                <w:bCs/>
                <w:kern w:val="36"/>
                <w:sz w:val="24"/>
                <w:szCs w:val="24"/>
                <w:lang w:eastAsia="lt-LT"/>
              </w:rPr>
            </w:pPr>
          </w:p>
        </w:tc>
        <w:tc>
          <w:tcPr>
            <w:tcW w:w="1374" w:type="pct"/>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w:t>
            </w:r>
          </w:p>
        </w:tc>
        <w:tc>
          <w:tcPr>
            <w:tcW w:w="3128" w:type="pct"/>
            <w:shd w:val="clear" w:color="auto" w:fill="auto"/>
            <w:vAlign w:val="center"/>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Molibdeno kiekis procentais vielos sudėtyje – 3 proc.</w:t>
            </w:r>
          </w:p>
        </w:tc>
      </w:tr>
      <w:tr w:rsidR="004D1902" w:rsidRPr="00EC2FC1" w:rsidTr="00A0367E">
        <w:tc>
          <w:tcPr>
            <w:tcW w:w="498" w:type="pct"/>
            <w:shd w:val="clear" w:color="auto" w:fill="auto"/>
          </w:tcPr>
          <w:p w:rsidR="004D1902" w:rsidRPr="00EC2FC1" w:rsidRDefault="004D1902" w:rsidP="0049346A">
            <w:pPr>
              <w:widowControl w:val="0"/>
              <w:numPr>
                <w:ilvl w:val="0"/>
                <w:numId w:val="372"/>
              </w:numPr>
              <w:spacing w:after="0"/>
              <w:ind w:left="0" w:firstLine="0"/>
              <w:jc w:val="center"/>
              <w:outlineLvl w:val="0"/>
              <w:rPr>
                <w:rFonts w:ascii="Times New Roman" w:eastAsia="Times New Roman" w:hAnsi="Times New Roman"/>
                <w:bCs/>
                <w:kern w:val="36"/>
                <w:sz w:val="24"/>
                <w:szCs w:val="24"/>
                <w:lang w:eastAsia="lt-LT"/>
              </w:rPr>
            </w:pPr>
          </w:p>
        </w:tc>
        <w:tc>
          <w:tcPr>
            <w:tcW w:w="1374" w:type="pct"/>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3128" w:type="pct"/>
            <w:shd w:val="clear" w:color="auto" w:fill="auto"/>
            <w:vAlign w:val="center"/>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Sumažintas anglies kiekis vielos sudėtyje</w:t>
            </w:r>
          </w:p>
        </w:tc>
      </w:tr>
      <w:tr w:rsidR="004D1902" w:rsidRPr="00EC2FC1" w:rsidTr="00A0367E">
        <w:tc>
          <w:tcPr>
            <w:tcW w:w="498" w:type="pct"/>
            <w:shd w:val="clear" w:color="auto" w:fill="auto"/>
          </w:tcPr>
          <w:p w:rsidR="004D1902" w:rsidRPr="00EC2FC1" w:rsidRDefault="004D1902" w:rsidP="0049346A">
            <w:pPr>
              <w:widowControl w:val="0"/>
              <w:numPr>
                <w:ilvl w:val="0"/>
                <w:numId w:val="372"/>
              </w:numPr>
              <w:spacing w:after="0"/>
              <w:ind w:left="0" w:firstLine="0"/>
              <w:jc w:val="center"/>
              <w:outlineLvl w:val="0"/>
              <w:rPr>
                <w:rFonts w:ascii="Times New Roman" w:eastAsia="Times New Roman" w:hAnsi="Times New Roman"/>
                <w:bCs/>
                <w:kern w:val="36"/>
                <w:sz w:val="24"/>
                <w:szCs w:val="24"/>
                <w:lang w:eastAsia="lt-LT"/>
              </w:rPr>
            </w:pPr>
          </w:p>
        </w:tc>
        <w:tc>
          <w:tcPr>
            <w:tcW w:w="1374" w:type="pct"/>
            <w:shd w:val="clear" w:color="auto" w:fill="auto"/>
          </w:tcPr>
          <w:p w:rsidR="004D1902" w:rsidRPr="00EC2FC1" w:rsidRDefault="004D1902"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Si</w:t>
            </w:r>
          </w:p>
        </w:tc>
        <w:tc>
          <w:tcPr>
            <w:tcW w:w="3128" w:type="pct"/>
            <w:shd w:val="clear" w:color="auto" w:fill="auto"/>
            <w:vAlign w:val="center"/>
          </w:tcPr>
          <w:p w:rsidR="004D1902" w:rsidRPr="00EC2FC1" w:rsidRDefault="004D1902"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Silicio kiekis padidintas</w:t>
            </w:r>
          </w:p>
        </w:tc>
      </w:tr>
    </w:tbl>
    <w:p w:rsidR="004D1902" w:rsidRPr="00EC2FC1" w:rsidRDefault="004D1902" w:rsidP="006E1059">
      <w:pPr>
        <w:widowControl w:val="0"/>
        <w:spacing w:after="0"/>
        <w:rPr>
          <w:rFonts w:ascii="Times New Roman" w:hAnsi="Times New Roman"/>
          <w:sz w:val="24"/>
          <w:szCs w:val="24"/>
        </w:rPr>
      </w:pPr>
    </w:p>
    <w:p w:rsidR="004D1902" w:rsidRDefault="004D1902" w:rsidP="006E1059">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Suvirinimo nelydžiuoju volframo elektrodu apsauginių dujų aplinkoje įranga:</w:t>
      </w:r>
    </w:p>
    <w:tbl>
      <w:tblPr>
        <w:tblW w:w="43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2920"/>
        <w:gridCol w:w="1417"/>
        <w:gridCol w:w="2909"/>
      </w:tblGrid>
      <w:tr w:rsidR="00A0367E" w:rsidRPr="00EC2FC1" w:rsidTr="00A24D2D">
        <w:tc>
          <w:tcPr>
            <w:tcW w:w="818" w:type="pct"/>
            <w:shd w:val="clear" w:color="auto" w:fill="auto"/>
          </w:tcPr>
          <w:p w:rsidR="00A0367E" w:rsidRPr="00EC2FC1" w:rsidRDefault="00A0367E"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685" w:type="pct"/>
            <w:shd w:val="clear" w:color="auto" w:fill="auto"/>
          </w:tcPr>
          <w:p w:rsidR="00A0367E" w:rsidRPr="00EC2FC1" w:rsidRDefault="00A0367E"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Įrangos pavadinimas </w:t>
            </w:r>
          </w:p>
        </w:tc>
        <w:tc>
          <w:tcPr>
            <w:tcW w:w="818" w:type="pct"/>
          </w:tcPr>
          <w:p w:rsidR="00A0367E" w:rsidRPr="00EC2FC1" w:rsidRDefault="00A0367E" w:rsidP="006E1059">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679" w:type="pct"/>
          </w:tcPr>
          <w:p w:rsidR="00A0367E" w:rsidRPr="00EC2FC1" w:rsidRDefault="00A0367E"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Įrangos pavadinimas </w:t>
            </w:r>
          </w:p>
        </w:tc>
      </w:tr>
      <w:tr w:rsidR="00A0367E" w:rsidRPr="00EC2FC1" w:rsidTr="00A24D2D">
        <w:tc>
          <w:tcPr>
            <w:tcW w:w="818" w:type="pct"/>
            <w:shd w:val="clear" w:color="auto" w:fill="auto"/>
          </w:tcPr>
          <w:p w:rsidR="00A0367E" w:rsidRPr="00EC2FC1" w:rsidRDefault="00A0367E" w:rsidP="0049346A">
            <w:pPr>
              <w:widowControl w:val="0"/>
              <w:numPr>
                <w:ilvl w:val="0"/>
                <w:numId w:val="373"/>
              </w:numPr>
              <w:spacing w:after="0"/>
              <w:ind w:left="0" w:firstLine="0"/>
              <w:jc w:val="center"/>
              <w:outlineLvl w:val="0"/>
              <w:rPr>
                <w:rFonts w:ascii="Times New Roman" w:eastAsia="Times New Roman" w:hAnsi="Times New Roman"/>
                <w:bCs/>
                <w:kern w:val="36"/>
                <w:sz w:val="24"/>
                <w:szCs w:val="24"/>
                <w:lang w:eastAsia="lt-LT"/>
              </w:rPr>
            </w:pPr>
          </w:p>
        </w:tc>
        <w:tc>
          <w:tcPr>
            <w:tcW w:w="1685" w:type="pct"/>
            <w:shd w:val="clear" w:color="auto" w:fill="auto"/>
          </w:tcPr>
          <w:p w:rsidR="00A0367E" w:rsidRPr="00EC2FC1" w:rsidRDefault="00A0367E"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Suvirinimo srovės šaltinis</w:t>
            </w:r>
          </w:p>
        </w:tc>
        <w:tc>
          <w:tcPr>
            <w:tcW w:w="818" w:type="pct"/>
          </w:tcPr>
          <w:p w:rsidR="00A0367E" w:rsidRPr="00A24D2D" w:rsidRDefault="00A0367E" w:rsidP="0049346A">
            <w:pPr>
              <w:pStyle w:val="ListParagraph"/>
              <w:widowControl w:val="0"/>
              <w:numPr>
                <w:ilvl w:val="0"/>
                <w:numId w:val="411"/>
              </w:numPr>
              <w:spacing w:after="0"/>
              <w:jc w:val="center"/>
              <w:outlineLvl w:val="0"/>
              <w:rPr>
                <w:rFonts w:ascii="Times New Roman" w:eastAsia="Times New Roman" w:hAnsi="Times New Roman"/>
                <w:bCs/>
                <w:kern w:val="36"/>
                <w:sz w:val="24"/>
                <w:szCs w:val="24"/>
                <w:lang w:eastAsia="lt-LT"/>
              </w:rPr>
            </w:pPr>
          </w:p>
        </w:tc>
        <w:tc>
          <w:tcPr>
            <w:tcW w:w="1679" w:type="pct"/>
          </w:tcPr>
          <w:p w:rsidR="00A0367E" w:rsidRPr="00EC2FC1" w:rsidRDefault="00A0367E"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Dujų srauto matuoklis</w:t>
            </w:r>
          </w:p>
        </w:tc>
      </w:tr>
      <w:tr w:rsidR="00A0367E" w:rsidRPr="00EC2FC1" w:rsidTr="00A24D2D">
        <w:tc>
          <w:tcPr>
            <w:tcW w:w="818" w:type="pct"/>
            <w:shd w:val="clear" w:color="auto" w:fill="auto"/>
          </w:tcPr>
          <w:p w:rsidR="00A0367E" w:rsidRPr="00EC2FC1" w:rsidRDefault="00A0367E" w:rsidP="0049346A">
            <w:pPr>
              <w:widowControl w:val="0"/>
              <w:numPr>
                <w:ilvl w:val="0"/>
                <w:numId w:val="373"/>
              </w:numPr>
              <w:spacing w:after="0"/>
              <w:ind w:left="0" w:firstLine="0"/>
              <w:jc w:val="center"/>
              <w:outlineLvl w:val="0"/>
              <w:rPr>
                <w:rFonts w:ascii="Times New Roman" w:eastAsia="Times New Roman" w:hAnsi="Times New Roman"/>
                <w:bCs/>
                <w:kern w:val="36"/>
                <w:sz w:val="24"/>
                <w:szCs w:val="24"/>
                <w:lang w:eastAsia="lt-LT"/>
              </w:rPr>
            </w:pPr>
          </w:p>
        </w:tc>
        <w:tc>
          <w:tcPr>
            <w:tcW w:w="1685" w:type="pct"/>
            <w:shd w:val="clear" w:color="auto" w:fill="auto"/>
          </w:tcPr>
          <w:p w:rsidR="00A0367E" w:rsidRPr="00EC2FC1" w:rsidRDefault="00A0367E"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Suvirinimo degiklis </w:t>
            </w:r>
          </w:p>
        </w:tc>
        <w:tc>
          <w:tcPr>
            <w:tcW w:w="818" w:type="pct"/>
          </w:tcPr>
          <w:p w:rsidR="00A0367E" w:rsidRPr="00A24D2D" w:rsidRDefault="00A0367E" w:rsidP="0049346A">
            <w:pPr>
              <w:pStyle w:val="ListParagraph"/>
              <w:widowControl w:val="0"/>
              <w:numPr>
                <w:ilvl w:val="0"/>
                <w:numId w:val="411"/>
              </w:numPr>
              <w:spacing w:after="0"/>
              <w:jc w:val="center"/>
              <w:outlineLvl w:val="0"/>
              <w:rPr>
                <w:rFonts w:ascii="Times New Roman" w:eastAsia="Times New Roman" w:hAnsi="Times New Roman"/>
                <w:bCs/>
                <w:kern w:val="36"/>
                <w:sz w:val="24"/>
                <w:szCs w:val="24"/>
                <w:lang w:eastAsia="lt-LT"/>
              </w:rPr>
            </w:pPr>
          </w:p>
        </w:tc>
        <w:tc>
          <w:tcPr>
            <w:tcW w:w="1679" w:type="pct"/>
          </w:tcPr>
          <w:p w:rsidR="00A0367E" w:rsidRPr="00EC2FC1" w:rsidRDefault="00A0367E"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replės</w:t>
            </w:r>
          </w:p>
        </w:tc>
      </w:tr>
      <w:tr w:rsidR="00A0367E" w:rsidRPr="00EC2FC1" w:rsidTr="00A24D2D">
        <w:tc>
          <w:tcPr>
            <w:tcW w:w="818" w:type="pct"/>
            <w:shd w:val="clear" w:color="auto" w:fill="auto"/>
          </w:tcPr>
          <w:p w:rsidR="00A0367E" w:rsidRPr="00EC2FC1" w:rsidRDefault="00A0367E" w:rsidP="0049346A">
            <w:pPr>
              <w:widowControl w:val="0"/>
              <w:numPr>
                <w:ilvl w:val="0"/>
                <w:numId w:val="373"/>
              </w:numPr>
              <w:spacing w:after="0"/>
              <w:ind w:left="0" w:firstLine="0"/>
              <w:jc w:val="center"/>
              <w:outlineLvl w:val="0"/>
              <w:rPr>
                <w:rFonts w:ascii="Times New Roman" w:eastAsia="Times New Roman" w:hAnsi="Times New Roman"/>
                <w:bCs/>
                <w:kern w:val="36"/>
                <w:sz w:val="24"/>
                <w:szCs w:val="24"/>
                <w:lang w:eastAsia="lt-LT"/>
              </w:rPr>
            </w:pPr>
          </w:p>
        </w:tc>
        <w:tc>
          <w:tcPr>
            <w:tcW w:w="1685" w:type="pct"/>
            <w:shd w:val="clear" w:color="auto" w:fill="auto"/>
          </w:tcPr>
          <w:p w:rsidR="00A0367E" w:rsidRPr="00EC2FC1" w:rsidRDefault="00A0367E"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Dujų reduktorius</w:t>
            </w:r>
          </w:p>
        </w:tc>
        <w:tc>
          <w:tcPr>
            <w:tcW w:w="818" w:type="pct"/>
          </w:tcPr>
          <w:p w:rsidR="00A0367E" w:rsidRPr="00A24D2D" w:rsidRDefault="00A0367E" w:rsidP="0049346A">
            <w:pPr>
              <w:pStyle w:val="ListParagraph"/>
              <w:widowControl w:val="0"/>
              <w:numPr>
                <w:ilvl w:val="0"/>
                <w:numId w:val="411"/>
              </w:numPr>
              <w:spacing w:after="0"/>
              <w:jc w:val="center"/>
              <w:outlineLvl w:val="0"/>
              <w:rPr>
                <w:rFonts w:ascii="Times New Roman" w:eastAsia="Times New Roman" w:hAnsi="Times New Roman"/>
                <w:bCs/>
                <w:kern w:val="36"/>
                <w:sz w:val="24"/>
                <w:szCs w:val="24"/>
                <w:lang w:eastAsia="lt-LT"/>
              </w:rPr>
            </w:pPr>
          </w:p>
        </w:tc>
        <w:tc>
          <w:tcPr>
            <w:tcW w:w="1679" w:type="pct"/>
          </w:tcPr>
          <w:p w:rsidR="00A0367E" w:rsidRPr="00EC2FC1" w:rsidRDefault="00A0367E"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plaktukas</w:t>
            </w:r>
          </w:p>
        </w:tc>
      </w:tr>
      <w:tr w:rsidR="00A0367E" w:rsidRPr="00EC2FC1" w:rsidTr="00A24D2D">
        <w:tc>
          <w:tcPr>
            <w:tcW w:w="818" w:type="pct"/>
            <w:shd w:val="clear" w:color="auto" w:fill="auto"/>
          </w:tcPr>
          <w:p w:rsidR="00A0367E" w:rsidRPr="00EC2FC1" w:rsidRDefault="00A0367E" w:rsidP="0049346A">
            <w:pPr>
              <w:widowControl w:val="0"/>
              <w:numPr>
                <w:ilvl w:val="0"/>
                <w:numId w:val="373"/>
              </w:numPr>
              <w:spacing w:after="0"/>
              <w:ind w:left="0" w:firstLine="0"/>
              <w:jc w:val="center"/>
              <w:outlineLvl w:val="0"/>
              <w:rPr>
                <w:rFonts w:ascii="Times New Roman" w:eastAsia="Times New Roman" w:hAnsi="Times New Roman"/>
                <w:bCs/>
                <w:kern w:val="36"/>
                <w:sz w:val="24"/>
                <w:szCs w:val="24"/>
                <w:lang w:eastAsia="lt-LT"/>
              </w:rPr>
            </w:pPr>
          </w:p>
        </w:tc>
        <w:tc>
          <w:tcPr>
            <w:tcW w:w="1685" w:type="pct"/>
            <w:shd w:val="clear" w:color="auto" w:fill="auto"/>
          </w:tcPr>
          <w:p w:rsidR="00A0367E" w:rsidRPr="00EC2FC1" w:rsidRDefault="00A0367E"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Dujų balionas </w:t>
            </w:r>
          </w:p>
        </w:tc>
        <w:tc>
          <w:tcPr>
            <w:tcW w:w="818" w:type="pct"/>
          </w:tcPr>
          <w:p w:rsidR="00A0367E" w:rsidRPr="00A24D2D" w:rsidRDefault="00A0367E" w:rsidP="0049346A">
            <w:pPr>
              <w:pStyle w:val="ListParagraph"/>
              <w:widowControl w:val="0"/>
              <w:numPr>
                <w:ilvl w:val="0"/>
                <w:numId w:val="411"/>
              </w:numPr>
              <w:spacing w:after="0"/>
              <w:jc w:val="center"/>
              <w:outlineLvl w:val="0"/>
              <w:rPr>
                <w:rFonts w:ascii="Times New Roman" w:eastAsia="Times New Roman" w:hAnsi="Times New Roman"/>
                <w:bCs/>
                <w:kern w:val="36"/>
                <w:sz w:val="24"/>
                <w:szCs w:val="24"/>
                <w:lang w:eastAsia="lt-LT"/>
              </w:rPr>
            </w:pPr>
          </w:p>
        </w:tc>
        <w:tc>
          <w:tcPr>
            <w:tcW w:w="1679" w:type="pct"/>
          </w:tcPr>
          <w:p w:rsidR="00A0367E" w:rsidRPr="00EC2FC1" w:rsidRDefault="00A0367E"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šepetys</w:t>
            </w:r>
          </w:p>
        </w:tc>
      </w:tr>
      <w:tr w:rsidR="00A0367E" w:rsidRPr="00EC2FC1" w:rsidTr="00A24D2D">
        <w:tc>
          <w:tcPr>
            <w:tcW w:w="818" w:type="pct"/>
            <w:shd w:val="clear" w:color="auto" w:fill="auto"/>
          </w:tcPr>
          <w:p w:rsidR="00A0367E" w:rsidRPr="00EC2FC1" w:rsidRDefault="00A0367E" w:rsidP="0049346A">
            <w:pPr>
              <w:widowControl w:val="0"/>
              <w:numPr>
                <w:ilvl w:val="0"/>
                <w:numId w:val="373"/>
              </w:numPr>
              <w:spacing w:after="0"/>
              <w:ind w:left="0" w:firstLine="0"/>
              <w:jc w:val="center"/>
              <w:outlineLvl w:val="0"/>
              <w:rPr>
                <w:rFonts w:ascii="Times New Roman" w:eastAsia="Times New Roman" w:hAnsi="Times New Roman"/>
                <w:bCs/>
                <w:kern w:val="36"/>
                <w:sz w:val="24"/>
                <w:szCs w:val="24"/>
                <w:lang w:eastAsia="lt-LT"/>
              </w:rPr>
            </w:pPr>
          </w:p>
        </w:tc>
        <w:tc>
          <w:tcPr>
            <w:tcW w:w="1685" w:type="pct"/>
            <w:shd w:val="clear" w:color="auto" w:fill="auto"/>
          </w:tcPr>
          <w:p w:rsidR="00A0367E" w:rsidRPr="00EC2FC1" w:rsidRDefault="00A0367E"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Masės kabelis</w:t>
            </w:r>
          </w:p>
        </w:tc>
        <w:tc>
          <w:tcPr>
            <w:tcW w:w="818" w:type="pct"/>
          </w:tcPr>
          <w:p w:rsidR="00A0367E" w:rsidRPr="00A24D2D" w:rsidRDefault="00A0367E" w:rsidP="0049346A">
            <w:pPr>
              <w:pStyle w:val="ListParagraph"/>
              <w:widowControl w:val="0"/>
              <w:numPr>
                <w:ilvl w:val="0"/>
                <w:numId w:val="411"/>
              </w:numPr>
              <w:spacing w:after="0"/>
              <w:jc w:val="center"/>
              <w:outlineLvl w:val="0"/>
              <w:rPr>
                <w:rFonts w:ascii="Times New Roman" w:eastAsia="Times New Roman" w:hAnsi="Times New Roman"/>
                <w:bCs/>
                <w:kern w:val="36"/>
                <w:sz w:val="24"/>
                <w:szCs w:val="24"/>
                <w:lang w:eastAsia="lt-LT"/>
              </w:rPr>
            </w:pPr>
          </w:p>
        </w:tc>
        <w:tc>
          <w:tcPr>
            <w:tcW w:w="1679" w:type="pct"/>
          </w:tcPr>
          <w:p w:rsidR="00A0367E" w:rsidRPr="00EC2FC1" w:rsidRDefault="00A0367E" w:rsidP="006E105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skydelis</w:t>
            </w:r>
          </w:p>
        </w:tc>
      </w:tr>
    </w:tbl>
    <w:p w:rsidR="00A0367E" w:rsidRDefault="00A0367E" w:rsidP="006E1059">
      <w:pPr>
        <w:widowControl w:val="0"/>
        <w:spacing w:after="0"/>
        <w:rPr>
          <w:rFonts w:ascii="Times New Roman" w:eastAsia="Times New Roman" w:hAnsi="Times New Roman"/>
          <w:bCs/>
          <w:kern w:val="36"/>
          <w:sz w:val="24"/>
          <w:szCs w:val="24"/>
          <w:lang w:eastAsia="lt-LT"/>
        </w:rPr>
      </w:pPr>
    </w:p>
    <w:p w:rsidR="004D1902" w:rsidRPr="00EC2FC1" w:rsidRDefault="004D190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Suvirinimo TIG</w:t>
      </w:r>
      <w:r w:rsidR="003A6713" w:rsidRPr="00EC2FC1">
        <w:rPr>
          <w:rFonts w:ascii="Times New Roman" w:eastAsia="Times New Roman" w:hAnsi="Times New Roman"/>
          <w:bCs/>
          <w:kern w:val="36"/>
          <w:sz w:val="24"/>
          <w:szCs w:val="24"/>
          <w:lang w:eastAsia="x-none"/>
        </w:rPr>
        <w:t xml:space="preserve"> </w:t>
      </w:r>
      <w:r w:rsidRPr="00EC2FC1">
        <w:rPr>
          <w:rFonts w:ascii="Times New Roman" w:eastAsia="Times New Roman" w:hAnsi="Times New Roman"/>
          <w:bCs/>
          <w:kern w:val="36"/>
          <w:sz w:val="24"/>
          <w:szCs w:val="24"/>
          <w:lang w:eastAsia="x-none"/>
        </w:rPr>
        <w:t xml:space="preserve">procesu </w:t>
      </w:r>
      <w:proofErr w:type="spellStart"/>
      <w:r w:rsidRPr="00EC2FC1">
        <w:rPr>
          <w:rFonts w:ascii="Times New Roman" w:eastAsia="Times New Roman" w:hAnsi="Times New Roman"/>
          <w:bCs/>
          <w:kern w:val="36"/>
          <w:sz w:val="24"/>
          <w:szCs w:val="24"/>
          <w:lang w:eastAsia="x-none"/>
        </w:rPr>
        <w:t>voltamperinė</w:t>
      </w:r>
      <w:proofErr w:type="spellEnd"/>
      <w:r w:rsidRPr="00EC2FC1">
        <w:rPr>
          <w:rFonts w:ascii="Times New Roman" w:eastAsia="Times New Roman" w:hAnsi="Times New Roman"/>
          <w:bCs/>
          <w:kern w:val="36"/>
          <w:sz w:val="24"/>
          <w:szCs w:val="24"/>
          <w:lang w:eastAsia="x-none"/>
        </w:rPr>
        <w:t xml:space="preserve"> charakteristika</w:t>
      </w:r>
      <w:r w:rsidR="003A6713" w:rsidRPr="00EC2FC1">
        <w:rPr>
          <w:rFonts w:ascii="Times New Roman" w:eastAsia="Times New Roman" w:hAnsi="Times New Roman"/>
          <w:bCs/>
          <w:kern w:val="36"/>
          <w:sz w:val="24"/>
          <w:szCs w:val="24"/>
          <w:lang w:eastAsia="x-none"/>
        </w:rPr>
        <w:t xml:space="preserve"> </w:t>
      </w:r>
      <w:r w:rsidRPr="00EC2FC1">
        <w:rPr>
          <w:rFonts w:ascii="Times New Roman" w:eastAsia="Times New Roman" w:hAnsi="Times New Roman"/>
          <w:bCs/>
          <w:kern w:val="36"/>
          <w:sz w:val="24"/>
          <w:szCs w:val="24"/>
          <w:lang w:eastAsia="x-none"/>
        </w:rPr>
        <w:t>-</w:t>
      </w:r>
      <w:r w:rsidR="003A6713" w:rsidRPr="00EC2FC1">
        <w:rPr>
          <w:rFonts w:ascii="Times New Roman" w:eastAsia="Times New Roman" w:hAnsi="Times New Roman"/>
          <w:bCs/>
          <w:kern w:val="36"/>
          <w:sz w:val="24"/>
          <w:szCs w:val="24"/>
          <w:lang w:eastAsia="x-none"/>
        </w:rPr>
        <w:t xml:space="preserve"> </w:t>
      </w:r>
      <w:r w:rsidRPr="00EC2FC1">
        <w:rPr>
          <w:rFonts w:ascii="Times New Roman" w:eastAsia="Times New Roman" w:hAnsi="Times New Roman"/>
          <w:bCs/>
          <w:kern w:val="36"/>
          <w:sz w:val="24"/>
          <w:szCs w:val="24"/>
          <w:lang w:eastAsia="x-none"/>
        </w:rPr>
        <w:t>krentanti charakteristika palaiko pastovią nustatytą suvirinimo srovę. Didėjant atstumui tarp elektrodo ir suvirinamos detalės, didėja suvirinimo lanko įtampa ir atvirkščiai.</w:t>
      </w:r>
    </w:p>
    <w:p w:rsidR="004D1902" w:rsidRPr="00EC2FC1" w:rsidRDefault="004D1902" w:rsidP="006E1059">
      <w:pPr>
        <w:widowControl w:val="0"/>
        <w:spacing w:after="0"/>
        <w:rPr>
          <w:rFonts w:ascii="Times New Roman" w:eastAsia="Times New Roman" w:hAnsi="Times New Roman"/>
          <w:bCs/>
          <w:kern w:val="36"/>
          <w:sz w:val="24"/>
          <w:szCs w:val="24"/>
          <w:lang w:eastAsia="x-none"/>
        </w:rPr>
      </w:pPr>
    </w:p>
    <w:p w:rsidR="004D1902" w:rsidRDefault="004D190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Elektriniai parametrai</w:t>
      </w:r>
      <w:r w:rsidR="003A6713" w:rsidRPr="00EC2FC1">
        <w:rPr>
          <w:rFonts w:ascii="Times New Roman" w:eastAsia="Times New Roman" w:hAnsi="Times New Roman"/>
          <w:bCs/>
          <w:kern w:val="36"/>
          <w:sz w:val="24"/>
          <w:szCs w:val="24"/>
          <w:lang w:eastAsia="x-none"/>
        </w:rPr>
        <w:t xml:space="preserve"> </w:t>
      </w:r>
      <w:r w:rsidRPr="00EC2FC1">
        <w:rPr>
          <w:rFonts w:ascii="Times New Roman" w:eastAsia="Times New Roman" w:hAnsi="Times New Roman"/>
          <w:bCs/>
          <w:kern w:val="36"/>
          <w:sz w:val="24"/>
          <w:szCs w:val="24"/>
          <w:lang w:eastAsia="x-none"/>
        </w:rPr>
        <w:t>– suvirinimo srovė ir suvirinimo lanko įtampa, neelektriniai – suvirinimo greitis, degiklio posvyrio kampas, atstumas tarp elektrodo ir suvirinamos detalės, apsauginių dujų srautas.</w:t>
      </w:r>
    </w:p>
    <w:p w:rsidR="002759B1" w:rsidRPr="00EC2FC1" w:rsidRDefault="002759B1" w:rsidP="006E1059">
      <w:pPr>
        <w:widowControl w:val="0"/>
        <w:spacing w:after="0"/>
        <w:rPr>
          <w:rFonts w:ascii="Times New Roman" w:eastAsia="Times New Roman" w:hAnsi="Times New Roman"/>
          <w:bCs/>
          <w:kern w:val="36"/>
          <w:sz w:val="24"/>
          <w:szCs w:val="24"/>
          <w:lang w:eastAsia="x-none"/>
        </w:rPr>
      </w:pPr>
    </w:p>
    <w:tbl>
      <w:tblPr>
        <w:tblW w:w="90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3118"/>
        <w:gridCol w:w="3544"/>
        <w:gridCol w:w="1275"/>
      </w:tblGrid>
      <w:tr w:rsidR="004D1902" w:rsidRPr="00EC2FC1" w:rsidTr="00A24D2D">
        <w:tc>
          <w:tcPr>
            <w:tcW w:w="1101" w:type="dxa"/>
            <w:shd w:val="clear" w:color="auto" w:fill="auto"/>
          </w:tcPr>
          <w:p w:rsidR="004D1902" w:rsidRPr="00EC2FC1" w:rsidRDefault="004D1902" w:rsidP="006E1059">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Eil. Nr.</w:t>
            </w:r>
          </w:p>
        </w:tc>
        <w:tc>
          <w:tcPr>
            <w:tcW w:w="3118" w:type="dxa"/>
            <w:shd w:val="clear" w:color="auto" w:fill="auto"/>
          </w:tcPr>
          <w:p w:rsidR="004D1902" w:rsidRPr="00EC2FC1" w:rsidRDefault="004D1902" w:rsidP="006E1059">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Volframo elektrodas</w:t>
            </w:r>
          </w:p>
        </w:tc>
        <w:tc>
          <w:tcPr>
            <w:tcW w:w="3544" w:type="dxa"/>
            <w:shd w:val="clear" w:color="auto" w:fill="auto"/>
          </w:tcPr>
          <w:p w:rsidR="004D1902" w:rsidRPr="00EC2FC1" w:rsidRDefault="004D1902" w:rsidP="006E1059">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Volframo elektrodo</w:t>
            </w:r>
            <w:r w:rsidR="003A6713" w:rsidRPr="00EC2FC1">
              <w:rPr>
                <w:rFonts w:ascii="Times New Roman" w:eastAsia="Times New Roman" w:hAnsi="Times New Roman"/>
                <w:bCs/>
                <w:kern w:val="36"/>
                <w:sz w:val="24"/>
                <w:szCs w:val="24"/>
                <w:lang w:eastAsia="x-none"/>
              </w:rPr>
              <w:t xml:space="preserve"> </w:t>
            </w:r>
            <w:r w:rsidRPr="00EC2FC1">
              <w:rPr>
                <w:rFonts w:ascii="Times New Roman" w:eastAsia="Times New Roman" w:hAnsi="Times New Roman"/>
                <w:bCs/>
                <w:kern w:val="36"/>
                <w:sz w:val="24"/>
                <w:szCs w:val="24"/>
                <w:lang w:eastAsia="x-none"/>
              </w:rPr>
              <w:t>žymėjimas</w:t>
            </w:r>
          </w:p>
        </w:tc>
        <w:tc>
          <w:tcPr>
            <w:tcW w:w="1275" w:type="dxa"/>
            <w:shd w:val="clear" w:color="auto" w:fill="auto"/>
          </w:tcPr>
          <w:p w:rsidR="004D1902" w:rsidRPr="00EC2FC1" w:rsidRDefault="004D1902" w:rsidP="006E1059">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Spalva</w:t>
            </w:r>
          </w:p>
        </w:tc>
      </w:tr>
      <w:tr w:rsidR="004D1902" w:rsidRPr="00EC2FC1" w:rsidTr="00A24D2D">
        <w:tc>
          <w:tcPr>
            <w:tcW w:w="1101" w:type="dxa"/>
            <w:shd w:val="clear" w:color="auto" w:fill="auto"/>
          </w:tcPr>
          <w:p w:rsidR="004D1902" w:rsidRPr="00EC2FC1" w:rsidRDefault="004D1902" w:rsidP="0049346A">
            <w:pPr>
              <w:widowControl w:val="0"/>
              <w:numPr>
                <w:ilvl w:val="0"/>
                <w:numId w:val="383"/>
              </w:numPr>
              <w:spacing w:after="0"/>
              <w:ind w:left="0" w:firstLine="0"/>
              <w:jc w:val="center"/>
              <w:rPr>
                <w:rFonts w:ascii="Times New Roman" w:eastAsia="Times New Roman" w:hAnsi="Times New Roman"/>
                <w:bCs/>
                <w:kern w:val="36"/>
                <w:sz w:val="24"/>
                <w:szCs w:val="24"/>
                <w:lang w:eastAsia="x-none"/>
              </w:rPr>
            </w:pPr>
          </w:p>
        </w:tc>
        <w:tc>
          <w:tcPr>
            <w:tcW w:w="3118" w:type="dxa"/>
            <w:shd w:val="clear" w:color="auto" w:fill="auto"/>
          </w:tcPr>
          <w:p w:rsidR="004D1902" w:rsidRPr="00EC2FC1" w:rsidRDefault="004D190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Grynas volframas</w:t>
            </w:r>
          </w:p>
        </w:tc>
        <w:tc>
          <w:tcPr>
            <w:tcW w:w="3544" w:type="dxa"/>
            <w:shd w:val="clear" w:color="auto" w:fill="auto"/>
          </w:tcPr>
          <w:p w:rsidR="004D1902" w:rsidRPr="00EC2FC1" w:rsidRDefault="004D190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W</w:t>
            </w:r>
          </w:p>
        </w:tc>
        <w:tc>
          <w:tcPr>
            <w:tcW w:w="1275" w:type="dxa"/>
            <w:shd w:val="clear" w:color="auto" w:fill="auto"/>
          </w:tcPr>
          <w:p w:rsidR="004D1902" w:rsidRPr="00EC2FC1" w:rsidRDefault="004D190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žalia</w:t>
            </w:r>
          </w:p>
        </w:tc>
      </w:tr>
      <w:tr w:rsidR="004D1902" w:rsidRPr="00EC2FC1" w:rsidTr="00A24D2D">
        <w:tc>
          <w:tcPr>
            <w:tcW w:w="1101" w:type="dxa"/>
            <w:shd w:val="clear" w:color="auto" w:fill="auto"/>
          </w:tcPr>
          <w:p w:rsidR="004D1902" w:rsidRPr="00EC2FC1" w:rsidRDefault="004D1902" w:rsidP="0049346A">
            <w:pPr>
              <w:widowControl w:val="0"/>
              <w:numPr>
                <w:ilvl w:val="0"/>
                <w:numId w:val="383"/>
              </w:numPr>
              <w:spacing w:after="0"/>
              <w:ind w:left="0" w:firstLine="0"/>
              <w:jc w:val="center"/>
              <w:rPr>
                <w:rFonts w:ascii="Times New Roman" w:eastAsia="Times New Roman" w:hAnsi="Times New Roman"/>
                <w:bCs/>
                <w:kern w:val="36"/>
                <w:sz w:val="24"/>
                <w:szCs w:val="24"/>
                <w:lang w:eastAsia="x-none"/>
              </w:rPr>
            </w:pPr>
          </w:p>
        </w:tc>
        <w:tc>
          <w:tcPr>
            <w:tcW w:w="3118" w:type="dxa"/>
            <w:shd w:val="clear" w:color="auto" w:fill="auto"/>
          </w:tcPr>
          <w:p w:rsidR="004D1902" w:rsidRPr="00EC2FC1" w:rsidRDefault="004D190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Volframas su torio oksidu</w:t>
            </w:r>
          </w:p>
        </w:tc>
        <w:tc>
          <w:tcPr>
            <w:tcW w:w="3544" w:type="dxa"/>
            <w:shd w:val="clear" w:color="auto" w:fill="auto"/>
          </w:tcPr>
          <w:p w:rsidR="004D1902" w:rsidRPr="00EC2FC1" w:rsidRDefault="004D190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WT 20</w:t>
            </w:r>
          </w:p>
        </w:tc>
        <w:tc>
          <w:tcPr>
            <w:tcW w:w="1275" w:type="dxa"/>
            <w:shd w:val="clear" w:color="auto" w:fill="auto"/>
          </w:tcPr>
          <w:p w:rsidR="004D1902" w:rsidRPr="00EC2FC1" w:rsidRDefault="004D190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raudona</w:t>
            </w:r>
          </w:p>
        </w:tc>
      </w:tr>
      <w:tr w:rsidR="004D1902" w:rsidRPr="00EC2FC1" w:rsidTr="00A24D2D">
        <w:tc>
          <w:tcPr>
            <w:tcW w:w="1101" w:type="dxa"/>
            <w:shd w:val="clear" w:color="auto" w:fill="auto"/>
          </w:tcPr>
          <w:p w:rsidR="004D1902" w:rsidRPr="00EC2FC1" w:rsidRDefault="004D1902" w:rsidP="0049346A">
            <w:pPr>
              <w:widowControl w:val="0"/>
              <w:numPr>
                <w:ilvl w:val="0"/>
                <w:numId w:val="383"/>
              </w:numPr>
              <w:spacing w:after="0"/>
              <w:ind w:left="0" w:firstLine="0"/>
              <w:jc w:val="center"/>
              <w:rPr>
                <w:rFonts w:ascii="Times New Roman" w:eastAsia="Times New Roman" w:hAnsi="Times New Roman"/>
                <w:bCs/>
                <w:kern w:val="36"/>
                <w:sz w:val="24"/>
                <w:szCs w:val="24"/>
                <w:lang w:eastAsia="x-none"/>
              </w:rPr>
            </w:pPr>
          </w:p>
        </w:tc>
        <w:tc>
          <w:tcPr>
            <w:tcW w:w="3118" w:type="dxa"/>
            <w:shd w:val="clear" w:color="auto" w:fill="auto"/>
          </w:tcPr>
          <w:p w:rsidR="004D1902" w:rsidRPr="00EC2FC1" w:rsidRDefault="004D190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Volframas su cirkonio oksidu</w:t>
            </w:r>
          </w:p>
        </w:tc>
        <w:tc>
          <w:tcPr>
            <w:tcW w:w="3544" w:type="dxa"/>
            <w:shd w:val="clear" w:color="auto" w:fill="auto"/>
          </w:tcPr>
          <w:p w:rsidR="004D1902" w:rsidRPr="00EC2FC1" w:rsidRDefault="004D190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WZ 8</w:t>
            </w:r>
          </w:p>
        </w:tc>
        <w:tc>
          <w:tcPr>
            <w:tcW w:w="1275" w:type="dxa"/>
            <w:shd w:val="clear" w:color="auto" w:fill="auto"/>
          </w:tcPr>
          <w:p w:rsidR="004D1902" w:rsidRPr="00EC2FC1" w:rsidRDefault="004D190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balta</w:t>
            </w:r>
          </w:p>
        </w:tc>
      </w:tr>
      <w:tr w:rsidR="004D1902" w:rsidRPr="00EC2FC1" w:rsidTr="00A24D2D">
        <w:tc>
          <w:tcPr>
            <w:tcW w:w="1101" w:type="dxa"/>
            <w:shd w:val="clear" w:color="auto" w:fill="auto"/>
          </w:tcPr>
          <w:p w:rsidR="004D1902" w:rsidRPr="00EC2FC1" w:rsidRDefault="004D1902" w:rsidP="0049346A">
            <w:pPr>
              <w:widowControl w:val="0"/>
              <w:numPr>
                <w:ilvl w:val="0"/>
                <w:numId w:val="383"/>
              </w:numPr>
              <w:spacing w:after="0"/>
              <w:ind w:left="0" w:firstLine="0"/>
              <w:jc w:val="center"/>
              <w:rPr>
                <w:rFonts w:ascii="Times New Roman" w:eastAsia="Times New Roman" w:hAnsi="Times New Roman"/>
                <w:bCs/>
                <w:kern w:val="36"/>
                <w:sz w:val="24"/>
                <w:szCs w:val="24"/>
                <w:lang w:eastAsia="x-none"/>
              </w:rPr>
            </w:pPr>
          </w:p>
        </w:tc>
        <w:tc>
          <w:tcPr>
            <w:tcW w:w="3118" w:type="dxa"/>
            <w:shd w:val="clear" w:color="auto" w:fill="auto"/>
          </w:tcPr>
          <w:p w:rsidR="004D1902" w:rsidRPr="00EC2FC1" w:rsidRDefault="004D190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Volframas su lantano oksidu</w:t>
            </w:r>
          </w:p>
        </w:tc>
        <w:tc>
          <w:tcPr>
            <w:tcW w:w="3544" w:type="dxa"/>
            <w:shd w:val="clear" w:color="auto" w:fill="auto"/>
          </w:tcPr>
          <w:p w:rsidR="004D1902" w:rsidRPr="00EC2FC1" w:rsidRDefault="004D190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WL 10</w:t>
            </w:r>
          </w:p>
        </w:tc>
        <w:tc>
          <w:tcPr>
            <w:tcW w:w="1275" w:type="dxa"/>
            <w:shd w:val="clear" w:color="auto" w:fill="auto"/>
          </w:tcPr>
          <w:p w:rsidR="004D1902" w:rsidRPr="00EC2FC1" w:rsidRDefault="004D190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juoda</w:t>
            </w:r>
          </w:p>
        </w:tc>
      </w:tr>
      <w:tr w:rsidR="004D1902" w:rsidRPr="00EC2FC1" w:rsidTr="00A24D2D">
        <w:tc>
          <w:tcPr>
            <w:tcW w:w="1101" w:type="dxa"/>
            <w:shd w:val="clear" w:color="auto" w:fill="auto"/>
          </w:tcPr>
          <w:p w:rsidR="004D1902" w:rsidRPr="00EC2FC1" w:rsidRDefault="004D1902" w:rsidP="0049346A">
            <w:pPr>
              <w:widowControl w:val="0"/>
              <w:numPr>
                <w:ilvl w:val="0"/>
                <w:numId w:val="383"/>
              </w:numPr>
              <w:spacing w:after="0"/>
              <w:ind w:left="0" w:firstLine="0"/>
              <w:jc w:val="center"/>
              <w:rPr>
                <w:rFonts w:ascii="Times New Roman" w:eastAsia="Times New Roman" w:hAnsi="Times New Roman"/>
                <w:bCs/>
                <w:kern w:val="36"/>
                <w:sz w:val="24"/>
                <w:szCs w:val="24"/>
                <w:lang w:eastAsia="x-none"/>
              </w:rPr>
            </w:pPr>
          </w:p>
        </w:tc>
        <w:tc>
          <w:tcPr>
            <w:tcW w:w="3118" w:type="dxa"/>
            <w:shd w:val="clear" w:color="auto" w:fill="auto"/>
          </w:tcPr>
          <w:p w:rsidR="004D1902" w:rsidRPr="00EC2FC1" w:rsidRDefault="004D190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Volframas su cerio oksidu</w:t>
            </w:r>
          </w:p>
        </w:tc>
        <w:tc>
          <w:tcPr>
            <w:tcW w:w="3544" w:type="dxa"/>
            <w:shd w:val="clear" w:color="auto" w:fill="auto"/>
          </w:tcPr>
          <w:p w:rsidR="004D1902" w:rsidRPr="00EC2FC1" w:rsidRDefault="004D190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WC 20</w:t>
            </w:r>
          </w:p>
        </w:tc>
        <w:tc>
          <w:tcPr>
            <w:tcW w:w="1275" w:type="dxa"/>
            <w:shd w:val="clear" w:color="auto" w:fill="auto"/>
          </w:tcPr>
          <w:p w:rsidR="004D1902" w:rsidRPr="00EC2FC1" w:rsidRDefault="004D1902" w:rsidP="006E1059">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pilka</w:t>
            </w:r>
          </w:p>
        </w:tc>
      </w:tr>
    </w:tbl>
    <w:p w:rsidR="002759B1" w:rsidRDefault="002759B1" w:rsidP="006E1059">
      <w:pPr>
        <w:widowControl w:val="0"/>
        <w:spacing w:after="0"/>
        <w:rPr>
          <w:rFonts w:ascii="Times New Roman" w:hAnsi="Times New Roman"/>
          <w:sz w:val="24"/>
          <w:szCs w:val="24"/>
        </w:rPr>
      </w:pPr>
    </w:p>
    <w:p w:rsidR="004D1902" w:rsidRPr="00EC2FC1" w:rsidRDefault="004D1902" w:rsidP="006E1059">
      <w:pPr>
        <w:widowControl w:val="0"/>
        <w:spacing w:after="0"/>
        <w:rPr>
          <w:rFonts w:ascii="Times New Roman" w:eastAsia="Times New Roman" w:hAnsi="Times New Roman"/>
          <w:bCs/>
          <w:kern w:val="36"/>
          <w:sz w:val="24"/>
          <w:szCs w:val="24"/>
          <w:lang w:val="es-ES" w:eastAsia="x-none"/>
        </w:rPr>
      </w:pPr>
      <w:r w:rsidRPr="00EC2FC1">
        <w:rPr>
          <w:rFonts w:ascii="Times New Roman" w:hAnsi="Times New Roman"/>
          <w:sz w:val="24"/>
          <w:szCs w:val="24"/>
        </w:rPr>
        <w:t>Suvirintos siūlės vizuali kokybės kontrolė:</w:t>
      </w:r>
      <w:r w:rsidR="003A6713" w:rsidRPr="00EC2FC1">
        <w:rPr>
          <w:rFonts w:ascii="Times New Roman" w:hAnsi="Times New Roman"/>
          <w:sz w:val="24"/>
          <w:szCs w:val="24"/>
        </w:rPr>
        <w:t xml:space="preserve"> </w:t>
      </w:r>
      <w:r w:rsidRPr="00EC2FC1">
        <w:rPr>
          <w:rFonts w:ascii="Times New Roman" w:hAnsi="Times New Roman"/>
          <w:sz w:val="24"/>
          <w:szCs w:val="24"/>
        </w:rPr>
        <w:t>a</w:t>
      </w:r>
      <w:r w:rsidRPr="00EC2FC1">
        <w:rPr>
          <w:rFonts w:ascii="Times New Roman" w:eastAsia="Times New Roman" w:hAnsi="Times New Roman"/>
          <w:bCs/>
          <w:kern w:val="36"/>
          <w:sz w:val="24"/>
          <w:szCs w:val="24"/>
          <w:lang w:val="es-ES" w:eastAsia="x-none"/>
        </w:rPr>
        <w:t>pžiūrima nuvalyta siūlė, nustatomi defektai – poros, įtrūkimai, nesulydymas, užpjovos, siūlės pabaigos kraterio neužpildymas.</w:t>
      </w:r>
    </w:p>
    <w:p w:rsidR="00A0367E" w:rsidRPr="00EC2FC1" w:rsidRDefault="00A0367E" w:rsidP="006E1059">
      <w:pPr>
        <w:widowControl w:val="0"/>
        <w:spacing w:after="0"/>
        <w:rPr>
          <w:rFonts w:ascii="Times New Roman" w:eastAsia="Times New Roman" w:hAnsi="Times New Roman"/>
          <w:bCs/>
          <w:kern w:val="36"/>
          <w:sz w:val="24"/>
          <w:szCs w:val="24"/>
          <w:lang w:eastAsia="x-none"/>
        </w:rPr>
      </w:pPr>
    </w:p>
    <w:p w:rsidR="004D1902" w:rsidRDefault="008C6E08" w:rsidP="006E1059">
      <w:pPr>
        <w:widowControl w:val="0"/>
        <w:spacing w:after="0"/>
        <w:outlineLvl w:val="0"/>
        <w:rPr>
          <w:rFonts w:ascii="Times New Roman" w:eastAsia="Times New Roman" w:hAnsi="Times New Roman"/>
          <w:kern w:val="36"/>
          <w:sz w:val="24"/>
          <w:szCs w:val="24"/>
          <w:lang w:eastAsia="x-none"/>
        </w:rPr>
      </w:pPr>
      <w:r>
        <w:rPr>
          <w:rFonts w:ascii="Times New Roman" w:eastAsia="Times New Roman" w:hAnsi="Times New Roman"/>
          <w:bCs/>
          <w:i/>
          <w:kern w:val="36"/>
          <w:sz w:val="24"/>
          <w:szCs w:val="24"/>
          <w:lang w:eastAsia="x-none"/>
        </w:rPr>
        <w:t>4</w:t>
      </w:r>
      <w:r w:rsidR="004D1902" w:rsidRPr="00EC2FC1">
        <w:rPr>
          <w:rFonts w:ascii="Times New Roman" w:eastAsia="Times New Roman" w:hAnsi="Times New Roman"/>
          <w:bCs/>
          <w:i/>
          <w:kern w:val="36"/>
          <w:sz w:val="24"/>
          <w:szCs w:val="24"/>
          <w:lang w:eastAsia="x-none"/>
        </w:rPr>
        <w:t xml:space="preserve"> užduotis.</w:t>
      </w:r>
      <w:r w:rsidR="004D1902" w:rsidRPr="00EC2FC1">
        <w:rPr>
          <w:rFonts w:ascii="Times New Roman" w:eastAsia="Times New Roman" w:hAnsi="Times New Roman"/>
          <w:bCs/>
          <w:i/>
          <w:kern w:val="36"/>
          <w:sz w:val="28"/>
          <w:szCs w:val="28"/>
          <w:lang w:eastAsia="x-none"/>
        </w:rPr>
        <w:t xml:space="preserve"> </w:t>
      </w:r>
      <w:r w:rsidR="004D1902" w:rsidRPr="00EC2FC1">
        <w:rPr>
          <w:rFonts w:ascii="Times New Roman" w:eastAsia="Times New Roman" w:hAnsi="Times New Roman"/>
          <w:kern w:val="36"/>
          <w:sz w:val="24"/>
          <w:szCs w:val="24"/>
          <w:lang w:eastAsia="x-none"/>
        </w:rPr>
        <w:t>ŽINIŲ PATIKRINIMO TESTAS - VAMZDŽIŲ SUVIRINIMAS NELYDŽIUOJU VOLFRAMO ELEKTRODU APSAUGINIŲ DUJŲ APLINKOJE</w:t>
      </w:r>
    </w:p>
    <w:tbl>
      <w:tblPr>
        <w:tblStyle w:val="TableGrid"/>
        <w:tblW w:w="0" w:type="auto"/>
        <w:tblLook w:val="04A0" w:firstRow="1" w:lastRow="0" w:firstColumn="1" w:lastColumn="0" w:noHBand="0" w:noVBand="1"/>
      </w:tblPr>
      <w:tblGrid>
        <w:gridCol w:w="1238"/>
        <w:gridCol w:w="1239"/>
        <w:gridCol w:w="1239"/>
        <w:gridCol w:w="1239"/>
        <w:gridCol w:w="1239"/>
        <w:gridCol w:w="1239"/>
        <w:gridCol w:w="1239"/>
        <w:gridCol w:w="1239"/>
      </w:tblGrid>
      <w:tr w:rsidR="005E6267" w:rsidTr="005E6267">
        <w:tc>
          <w:tcPr>
            <w:tcW w:w="1238"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16</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5E6267" w:rsidTr="005E6267">
        <w:tc>
          <w:tcPr>
            <w:tcW w:w="1238"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17</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5E6267" w:rsidTr="005E6267">
        <w:tc>
          <w:tcPr>
            <w:tcW w:w="1238"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18</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5E6267" w:rsidTr="005E6267">
        <w:tc>
          <w:tcPr>
            <w:tcW w:w="1238"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19</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5E6267" w:rsidTr="005E6267">
        <w:tc>
          <w:tcPr>
            <w:tcW w:w="1238"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20</w:t>
            </w:r>
          </w:p>
        </w:tc>
        <w:tc>
          <w:tcPr>
            <w:tcW w:w="1239" w:type="dxa"/>
          </w:tcPr>
          <w:p w:rsidR="005E6267" w:rsidRPr="00EC2FC1" w:rsidRDefault="005E6267" w:rsidP="006E1059">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bl>
    <w:p w:rsidR="005E6267" w:rsidRDefault="005E6267" w:rsidP="006E1059">
      <w:pPr>
        <w:widowControl w:val="0"/>
        <w:spacing w:after="0"/>
        <w:outlineLvl w:val="0"/>
        <w:rPr>
          <w:rFonts w:ascii="Times New Roman" w:eastAsia="Times New Roman" w:hAnsi="Times New Roman"/>
          <w:kern w:val="36"/>
          <w:sz w:val="24"/>
          <w:szCs w:val="24"/>
          <w:lang w:eastAsia="x-none"/>
        </w:rPr>
      </w:pPr>
    </w:p>
    <w:p w:rsidR="004D1902" w:rsidRPr="00EC2FC1" w:rsidRDefault="004D1902" w:rsidP="006E1059">
      <w:pPr>
        <w:widowControl w:val="0"/>
        <w:spacing w:after="0"/>
        <w:jc w:val="center"/>
        <w:outlineLvl w:val="0"/>
        <w:rPr>
          <w:rFonts w:ascii="Times New Roman" w:eastAsia="Times New Roman" w:hAnsi="Times New Roman"/>
          <w:b/>
          <w:bCs/>
          <w:i/>
          <w:kern w:val="36"/>
          <w:sz w:val="28"/>
          <w:szCs w:val="28"/>
          <w:lang w:eastAsia="x-none"/>
        </w:rPr>
      </w:pPr>
      <w:r w:rsidRPr="00A0367E">
        <w:rPr>
          <w:rFonts w:ascii="Times New Roman" w:eastAsia="Times New Roman" w:hAnsi="Times New Roman"/>
          <w:bCs/>
          <w:kern w:val="36"/>
          <w:sz w:val="24"/>
          <w:szCs w:val="24"/>
          <w:lang w:eastAsia="x-none"/>
        </w:rPr>
        <w:br w:type="page"/>
      </w:r>
      <w:r w:rsidRPr="00EC2FC1">
        <w:rPr>
          <w:rFonts w:ascii="Times New Roman" w:hAnsi="Times New Roman"/>
          <w:b/>
          <w:sz w:val="28"/>
          <w:szCs w:val="28"/>
        </w:rPr>
        <w:lastRenderedPageBreak/>
        <w:t>Modulis „Įvadas į darbo rinką“</w:t>
      </w:r>
    </w:p>
    <w:p w:rsidR="00A0367E" w:rsidRDefault="00A0367E" w:rsidP="006E1059">
      <w:pPr>
        <w:widowControl w:val="0"/>
        <w:spacing w:after="0"/>
        <w:rPr>
          <w:rFonts w:ascii="Times New Roman" w:hAnsi="Times New Roman"/>
          <w:sz w:val="24"/>
          <w:szCs w:val="24"/>
        </w:rPr>
      </w:pPr>
    </w:p>
    <w:p w:rsidR="004D1902" w:rsidRPr="00EC2FC1" w:rsidRDefault="004D1902" w:rsidP="006E1059">
      <w:pPr>
        <w:widowControl w:val="0"/>
        <w:spacing w:after="0"/>
        <w:jc w:val="center"/>
        <w:outlineLvl w:val="0"/>
        <w:rPr>
          <w:rFonts w:ascii="Times New Roman" w:eastAsia="Times New Roman" w:hAnsi="Times New Roman"/>
          <w:bCs/>
          <w:i/>
          <w:kern w:val="36"/>
          <w:sz w:val="24"/>
          <w:szCs w:val="24"/>
          <w:lang w:eastAsia="x-none"/>
        </w:rPr>
      </w:pPr>
      <w:r w:rsidRPr="00EC2FC1">
        <w:rPr>
          <w:rFonts w:ascii="Times New Roman" w:eastAsia="Times New Roman" w:hAnsi="Times New Roman"/>
          <w:bCs/>
          <w:i/>
          <w:kern w:val="36"/>
          <w:sz w:val="24"/>
          <w:szCs w:val="24"/>
          <w:lang w:eastAsia="x-none"/>
        </w:rPr>
        <w:t>TESTAS ĮSIVERTINTI GEBĖJIMAMS BAIGUS PROGRAMĄ</w:t>
      </w:r>
    </w:p>
    <w:p w:rsidR="00A0367E" w:rsidRPr="00EC2FC1" w:rsidRDefault="00A0367E" w:rsidP="006E1059">
      <w:pPr>
        <w:widowControl w:val="0"/>
        <w:spacing w:after="0"/>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8"/>
        <w:gridCol w:w="1239"/>
        <w:gridCol w:w="1239"/>
        <w:gridCol w:w="1239"/>
        <w:gridCol w:w="1239"/>
        <w:gridCol w:w="1239"/>
        <w:gridCol w:w="1239"/>
        <w:gridCol w:w="1239"/>
      </w:tblGrid>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41</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81</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121</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2.</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42</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82</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122</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3.</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43</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83</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123</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4.</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44</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84</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124</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5.</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45</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85</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125</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6.</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46</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86</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126</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7.</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47</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87</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127</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8.</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48</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88</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128</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9.</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49</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89</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129</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10.</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50</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90</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130</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11</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51</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91</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131</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12.</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52</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92</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132</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13.</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53</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93</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133</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14.</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54</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94</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134</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15.</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55</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95</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135</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16.</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56</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96</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136</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17.</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57</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97</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137</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18</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58</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98</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138</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19</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59</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99</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139</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20</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60</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100</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140</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21</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61</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101</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141</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22</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62</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102</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142</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23</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63</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103</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143</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24</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64</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104</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144</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25</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65</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105</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145</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26</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66</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106</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146</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27</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67</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107</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147</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28</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68</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108</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148</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29</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69</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109</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149</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30</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70</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110</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150</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31</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71</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111</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151</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32</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72</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112</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152</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33</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73</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113</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153</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34</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74</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114</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154</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35</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75</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115</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155</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36</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76</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116</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156</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37</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77</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117</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157</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38</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78</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118</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158</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39</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79</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119</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159</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a</w:t>
            </w:r>
          </w:p>
        </w:tc>
      </w:tr>
      <w:tr w:rsidR="004D1902" w:rsidRPr="00EC2FC1" w:rsidTr="00A0367E">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40</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80</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120</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c</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160</w:t>
            </w:r>
          </w:p>
        </w:tc>
        <w:tc>
          <w:tcPr>
            <w:tcW w:w="625" w:type="pct"/>
            <w:shd w:val="clear" w:color="auto" w:fill="auto"/>
          </w:tcPr>
          <w:p w:rsidR="004D1902" w:rsidRPr="00EC2FC1" w:rsidRDefault="004D1902" w:rsidP="006E1059">
            <w:pPr>
              <w:widowControl w:val="0"/>
              <w:spacing w:after="0"/>
              <w:jc w:val="center"/>
              <w:rPr>
                <w:rFonts w:ascii="Times New Roman" w:hAnsi="Times New Roman"/>
                <w:sz w:val="24"/>
                <w:szCs w:val="24"/>
              </w:rPr>
            </w:pPr>
            <w:r w:rsidRPr="00EC2FC1">
              <w:rPr>
                <w:rFonts w:ascii="Times New Roman" w:hAnsi="Times New Roman"/>
                <w:sz w:val="24"/>
                <w:szCs w:val="24"/>
              </w:rPr>
              <w:t>b</w:t>
            </w:r>
          </w:p>
        </w:tc>
      </w:tr>
    </w:tbl>
    <w:p w:rsidR="00623B17" w:rsidRPr="00EC2FC1" w:rsidRDefault="00623B17" w:rsidP="006E1059">
      <w:pPr>
        <w:widowControl w:val="0"/>
        <w:spacing w:after="0"/>
        <w:outlineLvl w:val="0"/>
        <w:rPr>
          <w:rFonts w:ascii="Times New Roman" w:eastAsia="Times New Roman" w:hAnsi="Times New Roman"/>
          <w:bCs/>
          <w:kern w:val="36"/>
          <w:sz w:val="24"/>
          <w:szCs w:val="24"/>
          <w:lang w:eastAsia="x-none"/>
        </w:rPr>
      </w:pPr>
    </w:p>
    <w:p w:rsidR="00772FD8" w:rsidRPr="00EC2FC1" w:rsidRDefault="00772FD8" w:rsidP="006E1059">
      <w:pPr>
        <w:widowControl w:val="0"/>
        <w:spacing w:after="0"/>
        <w:jc w:val="center"/>
        <w:outlineLvl w:val="0"/>
        <w:rPr>
          <w:rFonts w:ascii="Times New Roman" w:hAnsi="Times New Roman"/>
          <w:b/>
          <w:sz w:val="28"/>
          <w:szCs w:val="28"/>
        </w:rPr>
      </w:pPr>
      <w:r w:rsidRPr="00EC2FC1">
        <w:rPr>
          <w:rFonts w:ascii="Times New Roman" w:eastAsia="Times New Roman" w:hAnsi="Times New Roman"/>
          <w:bCs/>
          <w:kern w:val="36"/>
          <w:sz w:val="24"/>
          <w:szCs w:val="24"/>
          <w:lang w:eastAsia="x-none"/>
        </w:rPr>
        <w:br w:type="page"/>
      </w:r>
      <w:bookmarkStart w:id="2" w:name="_Toc500413798"/>
      <w:r w:rsidRPr="00EC2FC1">
        <w:rPr>
          <w:rFonts w:ascii="Times New Roman" w:hAnsi="Times New Roman"/>
          <w:b/>
          <w:sz w:val="28"/>
          <w:szCs w:val="28"/>
        </w:rPr>
        <w:lastRenderedPageBreak/>
        <w:t>Literatūros sąrašas</w:t>
      </w:r>
      <w:bookmarkEnd w:id="2"/>
    </w:p>
    <w:p w:rsidR="004134D5" w:rsidRPr="00EC2FC1" w:rsidRDefault="004134D5" w:rsidP="006E1059">
      <w:pPr>
        <w:widowControl w:val="0"/>
        <w:autoSpaceDE w:val="0"/>
        <w:autoSpaceDN w:val="0"/>
        <w:adjustRightInd w:val="0"/>
        <w:spacing w:after="0"/>
        <w:rPr>
          <w:rFonts w:ascii="Times New Roman" w:hAnsi="Times New Roman"/>
          <w:sz w:val="24"/>
          <w:szCs w:val="24"/>
          <w:lang w:eastAsia="lt-LT"/>
        </w:rPr>
      </w:pPr>
    </w:p>
    <w:p w:rsidR="003A6713" w:rsidRPr="00EC2FC1" w:rsidRDefault="00B70878" w:rsidP="006E1059">
      <w:pPr>
        <w:widowControl w:val="0"/>
        <w:numPr>
          <w:ilvl w:val="0"/>
          <w:numId w:val="276"/>
        </w:numPr>
        <w:tabs>
          <w:tab w:val="clear" w:pos="720"/>
        </w:tabs>
        <w:spacing w:after="0"/>
        <w:ind w:left="0" w:firstLine="0"/>
        <w:outlineLvl w:val="0"/>
        <w:rPr>
          <w:rFonts w:ascii="Times New Roman" w:eastAsia="Times New Roman" w:hAnsi="Times New Roman"/>
          <w:bCs/>
          <w:i/>
          <w:kern w:val="36"/>
          <w:sz w:val="24"/>
          <w:szCs w:val="24"/>
          <w:lang w:eastAsia="x-none"/>
        </w:rPr>
      </w:pPr>
      <w:r w:rsidRPr="00EC2FC1">
        <w:rPr>
          <w:rFonts w:ascii="Times New Roman" w:eastAsia="Times New Roman" w:hAnsi="Times New Roman"/>
          <w:bCs/>
          <w:kern w:val="36"/>
          <w:sz w:val="24"/>
          <w:szCs w:val="24"/>
          <w:lang w:eastAsia="x-none"/>
        </w:rPr>
        <w:t>Paulauskas, V., ir kt. (</w:t>
      </w:r>
      <w:r w:rsidR="007A0495" w:rsidRPr="00EC2FC1">
        <w:rPr>
          <w:rFonts w:ascii="Times New Roman" w:eastAsia="Times New Roman" w:hAnsi="Times New Roman"/>
          <w:bCs/>
          <w:kern w:val="36"/>
          <w:sz w:val="24"/>
          <w:szCs w:val="24"/>
          <w:lang w:eastAsia="x-none"/>
        </w:rPr>
        <w:t xml:space="preserve">2007). </w:t>
      </w:r>
      <w:r w:rsidR="007A0495" w:rsidRPr="00EC2FC1">
        <w:rPr>
          <w:rFonts w:ascii="Times New Roman" w:eastAsia="Times New Roman" w:hAnsi="Times New Roman"/>
          <w:bCs/>
          <w:i/>
          <w:kern w:val="36"/>
          <w:sz w:val="24"/>
          <w:szCs w:val="24"/>
          <w:lang w:eastAsia="x-none"/>
        </w:rPr>
        <w:t>Jūrinė technologija</w:t>
      </w:r>
      <w:r w:rsidR="007A0495" w:rsidRPr="00EC2FC1">
        <w:rPr>
          <w:rFonts w:ascii="Times New Roman" w:eastAsia="Times New Roman" w:hAnsi="Times New Roman"/>
          <w:bCs/>
          <w:kern w:val="36"/>
          <w:sz w:val="24"/>
          <w:szCs w:val="24"/>
          <w:lang w:eastAsia="x-none"/>
        </w:rPr>
        <w:t xml:space="preserve">: </w:t>
      </w:r>
      <w:r w:rsidR="007A0495" w:rsidRPr="00EC2FC1">
        <w:rPr>
          <w:rFonts w:ascii="Times New Roman" w:eastAsia="Times New Roman" w:hAnsi="Times New Roman"/>
          <w:bCs/>
          <w:i/>
          <w:kern w:val="36"/>
          <w:sz w:val="24"/>
          <w:szCs w:val="24"/>
          <w:lang w:eastAsia="x-none"/>
        </w:rPr>
        <w:t>Mokymo medžiaga – vadovėlis jūreiviui.</w:t>
      </w:r>
      <w:r w:rsidR="007A0495" w:rsidRPr="00EC2FC1">
        <w:rPr>
          <w:rFonts w:ascii="Times New Roman" w:hAnsi="Times New Roman"/>
        </w:rPr>
        <w:t xml:space="preserve"> </w:t>
      </w:r>
      <w:r w:rsidR="007A0495" w:rsidRPr="00EC2FC1">
        <w:rPr>
          <w:rFonts w:ascii="Times New Roman" w:hAnsi="Times New Roman"/>
          <w:sz w:val="24"/>
          <w:szCs w:val="24"/>
        </w:rPr>
        <w:t>Prieiga per internetą:</w:t>
      </w:r>
      <w:r w:rsidR="003A6713" w:rsidRPr="00EC2FC1">
        <w:rPr>
          <w:rFonts w:ascii="Times New Roman" w:hAnsi="Times New Roman"/>
        </w:rPr>
        <w:t xml:space="preserve"> </w:t>
      </w:r>
      <w:hyperlink r:id="rId419" w:history="1">
        <w:r w:rsidR="007A0495" w:rsidRPr="00EC2FC1">
          <w:rPr>
            <w:rStyle w:val="Hyperlink"/>
            <w:rFonts w:ascii="Times New Roman" w:eastAsia="Times New Roman" w:hAnsi="Times New Roman"/>
            <w:bCs/>
            <w:i/>
            <w:color w:val="auto"/>
            <w:kern w:val="36"/>
            <w:sz w:val="24"/>
            <w:szCs w:val="24"/>
            <w:lang w:eastAsia="x-none"/>
          </w:rPr>
          <w:t>https://ltsa.lrv.lt/uploads/ltsa/documents/files/Vandens%20transportas/Egzaminavimas/jurine_technologija_i_laivo%20sandara.pdf</w:t>
        </w:r>
      </w:hyperlink>
    </w:p>
    <w:p w:rsidR="007A0495" w:rsidRPr="00EC2FC1" w:rsidRDefault="007A0495" w:rsidP="006E1059">
      <w:pPr>
        <w:widowControl w:val="0"/>
        <w:numPr>
          <w:ilvl w:val="0"/>
          <w:numId w:val="276"/>
        </w:numPr>
        <w:tabs>
          <w:tab w:val="clear" w:pos="720"/>
        </w:tabs>
        <w:spacing w:after="0"/>
        <w:ind w:left="0" w:firstLine="0"/>
        <w:outlineLvl w:val="0"/>
        <w:rPr>
          <w:rFonts w:ascii="Times New Roman" w:eastAsia="Times New Roman" w:hAnsi="Times New Roman"/>
          <w:bCs/>
          <w:i/>
          <w:kern w:val="36"/>
          <w:sz w:val="24"/>
          <w:szCs w:val="24"/>
          <w:lang w:eastAsia="x-none"/>
        </w:rPr>
      </w:pPr>
      <w:r w:rsidRPr="00EC2FC1">
        <w:rPr>
          <w:rFonts w:ascii="Times New Roman" w:eastAsia="Times New Roman" w:hAnsi="Times New Roman"/>
          <w:bCs/>
          <w:kern w:val="36"/>
          <w:sz w:val="24"/>
          <w:szCs w:val="24"/>
          <w:lang w:eastAsia="x-none"/>
        </w:rPr>
        <w:t>Dulkinas,</w:t>
      </w:r>
      <w:r w:rsidR="00D14EB8" w:rsidRPr="00EC2FC1">
        <w:rPr>
          <w:rFonts w:ascii="Times New Roman" w:eastAsia="Times New Roman" w:hAnsi="Times New Roman"/>
          <w:bCs/>
          <w:kern w:val="36"/>
          <w:sz w:val="24"/>
          <w:szCs w:val="24"/>
          <w:lang w:eastAsia="x-none"/>
        </w:rPr>
        <w:t xml:space="preserve"> E.</w:t>
      </w:r>
      <w:r w:rsidRPr="00EC2FC1">
        <w:rPr>
          <w:rFonts w:ascii="Times New Roman" w:eastAsia="Times New Roman" w:hAnsi="Times New Roman"/>
          <w:bCs/>
          <w:kern w:val="36"/>
          <w:sz w:val="24"/>
          <w:szCs w:val="24"/>
          <w:lang w:eastAsia="x-none"/>
        </w:rPr>
        <w:t xml:space="preserve"> (2007). </w:t>
      </w:r>
      <w:r w:rsidRPr="00EC2FC1">
        <w:rPr>
          <w:rFonts w:ascii="Times New Roman" w:eastAsia="Times New Roman" w:hAnsi="Times New Roman"/>
          <w:bCs/>
          <w:i/>
          <w:kern w:val="36"/>
          <w:sz w:val="24"/>
          <w:szCs w:val="24"/>
          <w:lang w:eastAsia="x-none"/>
        </w:rPr>
        <w:t>Atestuotojo suvirintojo mokymo programa: Mokymo priemonė teoriniam mokymui</w:t>
      </w:r>
      <w:r w:rsidRPr="00EC2FC1">
        <w:rPr>
          <w:rFonts w:ascii="Times New Roman" w:eastAsia="Times New Roman" w:hAnsi="Times New Roman"/>
          <w:bCs/>
          <w:kern w:val="36"/>
          <w:sz w:val="24"/>
          <w:szCs w:val="24"/>
          <w:lang w:eastAsia="x-none"/>
        </w:rPr>
        <w:t>. Kėdainiai:</w:t>
      </w:r>
      <w:r w:rsidR="00D14EB8" w:rsidRPr="00EC2FC1">
        <w:rPr>
          <w:rFonts w:ascii="Times New Roman" w:eastAsia="Times New Roman" w:hAnsi="Times New Roman"/>
          <w:bCs/>
          <w:kern w:val="36"/>
          <w:sz w:val="24"/>
          <w:szCs w:val="24"/>
          <w:lang w:eastAsia="x-none"/>
        </w:rPr>
        <w:t xml:space="preserve"> Eugenijus Dulkinas.</w:t>
      </w:r>
    </w:p>
    <w:p w:rsidR="00D14EB8" w:rsidRPr="00EC2FC1" w:rsidRDefault="00D14EB8" w:rsidP="006E1059">
      <w:pPr>
        <w:widowControl w:val="0"/>
        <w:numPr>
          <w:ilvl w:val="0"/>
          <w:numId w:val="276"/>
        </w:numPr>
        <w:tabs>
          <w:tab w:val="clear" w:pos="720"/>
        </w:tabs>
        <w:spacing w:after="0"/>
        <w:ind w:left="0" w:firstLine="0"/>
        <w:outlineLvl w:val="0"/>
        <w:rPr>
          <w:rFonts w:ascii="Times New Roman" w:eastAsia="Times New Roman" w:hAnsi="Times New Roman"/>
          <w:bCs/>
          <w:i/>
          <w:kern w:val="36"/>
          <w:sz w:val="24"/>
          <w:szCs w:val="24"/>
          <w:lang w:eastAsia="x-none"/>
        </w:rPr>
      </w:pPr>
      <w:r w:rsidRPr="00EC2FC1">
        <w:rPr>
          <w:rFonts w:ascii="Times New Roman" w:eastAsia="Times New Roman" w:hAnsi="Times New Roman"/>
          <w:bCs/>
          <w:kern w:val="36"/>
          <w:sz w:val="24"/>
          <w:szCs w:val="24"/>
          <w:lang w:eastAsia="x-none"/>
        </w:rPr>
        <w:t xml:space="preserve">Jonkus, E., ir </w:t>
      </w:r>
      <w:proofErr w:type="spellStart"/>
      <w:r w:rsidRPr="00EC2FC1">
        <w:rPr>
          <w:rFonts w:ascii="Times New Roman" w:eastAsia="Times New Roman" w:hAnsi="Times New Roman"/>
          <w:bCs/>
          <w:kern w:val="36"/>
          <w:sz w:val="24"/>
          <w:szCs w:val="24"/>
          <w:lang w:eastAsia="x-none"/>
        </w:rPr>
        <w:t>Vonžutas</w:t>
      </w:r>
      <w:proofErr w:type="spellEnd"/>
      <w:r w:rsidRPr="00EC2FC1">
        <w:rPr>
          <w:rFonts w:ascii="Times New Roman" w:eastAsia="Times New Roman" w:hAnsi="Times New Roman"/>
          <w:bCs/>
          <w:kern w:val="36"/>
          <w:sz w:val="24"/>
          <w:szCs w:val="24"/>
          <w:lang w:eastAsia="x-none"/>
        </w:rPr>
        <w:t xml:space="preserve">, A., ir </w:t>
      </w:r>
      <w:proofErr w:type="spellStart"/>
      <w:r w:rsidRPr="00EC2FC1">
        <w:rPr>
          <w:rFonts w:ascii="Times New Roman" w:eastAsia="Times New Roman" w:hAnsi="Times New Roman"/>
          <w:bCs/>
          <w:kern w:val="36"/>
          <w:sz w:val="24"/>
          <w:szCs w:val="24"/>
          <w:lang w:eastAsia="x-none"/>
        </w:rPr>
        <w:t>Dubosa</w:t>
      </w:r>
      <w:proofErr w:type="spellEnd"/>
      <w:r w:rsidRPr="00EC2FC1">
        <w:rPr>
          <w:rFonts w:ascii="Times New Roman" w:eastAsia="Times New Roman" w:hAnsi="Times New Roman"/>
          <w:bCs/>
          <w:kern w:val="36"/>
          <w:sz w:val="24"/>
          <w:szCs w:val="24"/>
          <w:lang w:eastAsia="x-none"/>
        </w:rPr>
        <w:t xml:space="preserve">, K. (2006). </w:t>
      </w:r>
      <w:r w:rsidRPr="00EC2FC1">
        <w:rPr>
          <w:rFonts w:ascii="Times New Roman" w:eastAsia="Times New Roman" w:hAnsi="Times New Roman"/>
          <w:bCs/>
          <w:i/>
          <w:kern w:val="36"/>
          <w:sz w:val="24"/>
          <w:szCs w:val="24"/>
          <w:lang w:eastAsia="x-none"/>
        </w:rPr>
        <w:t>Suvirinimo technologijų mokomoji medžiaga</w:t>
      </w:r>
      <w:r w:rsidRPr="00EC2FC1">
        <w:rPr>
          <w:rFonts w:ascii="Times New Roman" w:eastAsia="Times New Roman" w:hAnsi="Times New Roman"/>
          <w:bCs/>
          <w:kern w:val="36"/>
          <w:sz w:val="24"/>
          <w:szCs w:val="24"/>
          <w:lang w:eastAsia="x-none"/>
        </w:rPr>
        <w:t>. Kaunas: UAB „</w:t>
      </w:r>
      <w:proofErr w:type="spellStart"/>
      <w:r w:rsidRPr="00EC2FC1">
        <w:rPr>
          <w:rFonts w:ascii="Times New Roman" w:eastAsia="Times New Roman" w:hAnsi="Times New Roman"/>
          <w:bCs/>
          <w:kern w:val="36"/>
          <w:sz w:val="24"/>
          <w:szCs w:val="24"/>
          <w:lang w:eastAsia="x-none"/>
        </w:rPr>
        <w:t>Judex</w:t>
      </w:r>
      <w:proofErr w:type="spellEnd"/>
      <w:r w:rsidRPr="00EC2FC1">
        <w:rPr>
          <w:rFonts w:ascii="Times New Roman" w:eastAsia="Times New Roman" w:hAnsi="Times New Roman"/>
          <w:bCs/>
          <w:kern w:val="36"/>
          <w:sz w:val="24"/>
          <w:szCs w:val="24"/>
          <w:lang w:eastAsia="x-none"/>
        </w:rPr>
        <w:t>“.</w:t>
      </w:r>
    </w:p>
    <w:p w:rsidR="00D14EB8" w:rsidRPr="00EC2FC1" w:rsidRDefault="00D14EB8" w:rsidP="006E1059">
      <w:pPr>
        <w:widowControl w:val="0"/>
        <w:numPr>
          <w:ilvl w:val="0"/>
          <w:numId w:val="276"/>
        </w:numPr>
        <w:tabs>
          <w:tab w:val="clear" w:pos="720"/>
        </w:tabs>
        <w:spacing w:after="0"/>
        <w:ind w:left="0" w:firstLine="0"/>
        <w:outlineLvl w:val="0"/>
        <w:rPr>
          <w:rFonts w:ascii="Times New Roman" w:eastAsia="Times New Roman" w:hAnsi="Times New Roman"/>
          <w:bCs/>
          <w:i/>
          <w:kern w:val="36"/>
          <w:sz w:val="24"/>
          <w:szCs w:val="24"/>
          <w:lang w:eastAsia="x-none"/>
        </w:rPr>
      </w:pPr>
      <w:proofErr w:type="spellStart"/>
      <w:r w:rsidRPr="00EC2FC1">
        <w:rPr>
          <w:rFonts w:ascii="Times New Roman" w:eastAsia="SimSun" w:hAnsi="Times New Roman"/>
          <w:bCs/>
          <w:sz w:val="24"/>
          <w:szCs w:val="24"/>
          <w:lang w:eastAsia="zh-CN"/>
        </w:rPr>
        <w:t>Naruškevičius</w:t>
      </w:r>
      <w:proofErr w:type="spellEnd"/>
      <w:r w:rsidRPr="00EC2FC1">
        <w:rPr>
          <w:rFonts w:ascii="Times New Roman" w:eastAsia="SimSun" w:hAnsi="Times New Roman"/>
          <w:bCs/>
          <w:sz w:val="24"/>
          <w:szCs w:val="24"/>
          <w:lang w:eastAsia="zh-CN"/>
        </w:rPr>
        <w:t>, J. (2003</w:t>
      </w:r>
      <w:r w:rsidRPr="00EC2FC1">
        <w:rPr>
          <w:rFonts w:ascii="Times New Roman" w:eastAsia="SimSun" w:hAnsi="Times New Roman"/>
          <w:bCs/>
          <w:i/>
          <w:sz w:val="24"/>
          <w:szCs w:val="24"/>
          <w:lang w:eastAsia="zh-CN"/>
        </w:rPr>
        <w:t>). Suvirintojo vadovas</w:t>
      </w:r>
      <w:r w:rsidRPr="00EC2FC1">
        <w:rPr>
          <w:rFonts w:ascii="Times New Roman" w:eastAsia="SimSun" w:hAnsi="Times New Roman"/>
          <w:bCs/>
          <w:sz w:val="24"/>
          <w:szCs w:val="24"/>
          <w:lang w:eastAsia="zh-CN"/>
        </w:rPr>
        <w:t>. Vilnius:</w:t>
      </w:r>
    </w:p>
    <w:p w:rsidR="00D14EB8" w:rsidRPr="00EC2FC1" w:rsidRDefault="00D14EB8" w:rsidP="006E1059">
      <w:pPr>
        <w:widowControl w:val="0"/>
        <w:numPr>
          <w:ilvl w:val="0"/>
          <w:numId w:val="276"/>
        </w:numPr>
        <w:tabs>
          <w:tab w:val="clear" w:pos="720"/>
        </w:tabs>
        <w:spacing w:after="0"/>
        <w:ind w:left="0" w:firstLine="0"/>
        <w:outlineLvl w:val="0"/>
        <w:rPr>
          <w:rFonts w:ascii="Times New Roman" w:eastAsia="Times New Roman" w:hAnsi="Times New Roman"/>
          <w:bCs/>
          <w:i/>
          <w:kern w:val="36"/>
          <w:sz w:val="24"/>
          <w:szCs w:val="24"/>
          <w:lang w:eastAsia="x-none"/>
        </w:rPr>
      </w:pPr>
      <w:proofErr w:type="spellStart"/>
      <w:r w:rsidRPr="00EC2FC1">
        <w:rPr>
          <w:rFonts w:ascii="Times New Roman" w:hAnsi="Times New Roman"/>
          <w:sz w:val="24"/>
          <w:szCs w:val="24"/>
        </w:rPr>
        <w:t>Gedzevičius</w:t>
      </w:r>
      <w:proofErr w:type="spellEnd"/>
      <w:r w:rsidRPr="00EC2FC1">
        <w:rPr>
          <w:rFonts w:ascii="Times New Roman" w:hAnsi="Times New Roman"/>
          <w:sz w:val="24"/>
          <w:szCs w:val="24"/>
        </w:rPr>
        <w:t xml:space="preserve">, I., ir Kazakevičius, Č. (2009). </w:t>
      </w:r>
      <w:r w:rsidRPr="00EC2FC1">
        <w:rPr>
          <w:rFonts w:ascii="Times New Roman" w:hAnsi="Times New Roman"/>
          <w:i/>
          <w:sz w:val="24"/>
          <w:szCs w:val="24"/>
        </w:rPr>
        <w:t>Suvirinimo technologija</w:t>
      </w:r>
      <w:r w:rsidR="00004256" w:rsidRPr="00EC2FC1">
        <w:rPr>
          <w:rFonts w:ascii="Times New Roman" w:hAnsi="Times New Roman"/>
          <w:i/>
          <w:sz w:val="24"/>
          <w:szCs w:val="24"/>
        </w:rPr>
        <w:t>: suvirinimo režimų skaičiavimo metodiniai nurodymai</w:t>
      </w:r>
      <w:r w:rsidR="00004256" w:rsidRPr="00EC2FC1">
        <w:rPr>
          <w:rFonts w:ascii="Times New Roman" w:hAnsi="Times New Roman"/>
          <w:sz w:val="24"/>
          <w:szCs w:val="24"/>
        </w:rPr>
        <w:t>. Vilnius: VGTU leidykla TECHNIKA.</w:t>
      </w:r>
    </w:p>
    <w:p w:rsidR="00004256" w:rsidRPr="00EC2FC1" w:rsidRDefault="00004256" w:rsidP="006E1059">
      <w:pPr>
        <w:widowControl w:val="0"/>
        <w:numPr>
          <w:ilvl w:val="0"/>
          <w:numId w:val="276"/>
        </w:numPr>
        <w:tabs>
          <w:tab w:val="clear" w:pos="720"/>
        </w:tabs>
        <w:spacing w:after="0"/>
        <w:ind w:left="0" w:firstLine="0"/>
        <w:outlineLvl w:val="0"/>
        <w:rPr>
          <w:rFonts w:ascii="Times New Roman" w:eastAsia="Times New Roman" w:hAnsi="Times New Roman"/>
          <w:bCs/>
          <w:i/>
          <w:kern w:val="36"/>
          <w:sz w:val="24"/>
          <w:szCs w:val="24"/>
          <w:lang w:eastAsia="x-none"/>
        </w:rPr>
      </w:pPr>
      <w:r w:rsidRPr="00EC2FC1">
        <w:rPr>
          <w:rFonts w:ascii="Times New Roman" w:eastAsia="Times New Roman" w:hAnsi="Times New Roman"/>
          <w:bCs/>
          <w:kern w:val="36"/>
          <w:sz w:val="24"/>
          <w:szCs w:val="24"/>
          <w:lang w:eastAsia="x-none"/>
        </w:rPr>
        <w:t>Lietuvos standartai</w:t>
      </w:r>
    </w:p>
    <w:p w:rsidR="00004256" w:rsidRPr="00EC2FC1" w:rsidRDefault="00004256" w:rsidP="006E1059">
      <w:pPr>
        <w:widowControl w:val="0"/>
        <w:numPr>
          <w:ilvl w:val="0"/>
          <w:numId w:val="276"/>
        </w:numPr>
        <w:tabs>
          <w:tab w:val="clear" w:pos="720"/>
        </w:tabs>
        <w:spacing w:after="0"/>
        <w:ind w:left="0" w:firstLine="0"/>
        <w:outlineLvl w:val="0"/>
        <w:rPr>
          <w:rFonts w:ascii="Times New Roman" w:eastAsia="Times New Roman" w:hAnsi="Times New Roman"/>
          <w:bCs/>
          <w:i/>
          <w:kern w:val="36"/>
          <w:sz w:val="24"/>
          <w:szCs w:val="24"/>
          <w:lang w:eastAsia="x-none"/>
        </w:rPr>
      </w:pPr>
      <w:proofErr w:type="spellStart"/>
      <w:r w:rsidRPr="00EC2FC1">
        <w:rPr>
          <w:rFonts w:ascii="Times New Roman" w:eastAsia="Times New Roman" w:hAnsi="Times New Roman"/>
          <w:bCs/>
          <w:kern w:val="36"/>
          <w:sz w:val="24"/>
          <w:szCs w:val="24"/>
          <w:lang w:eastAsia="x-none"/>
        </w:rPr>
        <w:t>Čerka</w:t>
      </w:r>
      <w:proofErr w:type="spellEnd"/>
      <w:r w:rsidRPr="00EC2FC1">
        <w:rPr>
          <w:rFonts w:ascii="Times New Roman" w:eastAsia="Times New Roman" w:hAnsi="Times New Roman"/>
          <w:bCs/>
          <w:kern w:val="36"/>
          <w:sz w:val="24"/>
          <w:szCs w:val="24"/>
          <w:lang w:eastAsia="x-none"/>
        </w:rPr>
        <w:t xml:space="preserve">, J. (1997). </w:t>
      </w:r>
      <w:r w:rsidRPr="00EC2FC1">
        <w:rPr>
          <w:rFonts w:ascii="Times New Roman" w:eastAsia="Times New Roman" w:hAnsi="Times New Roman"/>
          <w:bCs/>
          <w:i/>
          <w:kern w:val="36"/>
          <w:sz w:val="24"/>
          <w:szCs w:val="24"/>
          <w:lang w:eastAsia="x-none"/>
        </w:rPr>
        <w:t>Laivo teorija: praktinis laivo jūrinių savybių nustatymas</w:t>
      </w:r>
      <w:r w:rsidRPr="00EC2FC1">
        <w:rPr>
          <w:rFonts w:ascii="Times New Roman" w:eastAsia="Times New Roman" w:hAnsi="Times New Roman"/>
          <w:bCs/>
          <w:kern w:val="36"/>
          <w:sz w:val="24"/>
          <w:szCs w:val="24"/>
          <w:lang w:eastAsia="x-none"/>
        </w:rPr>
        <w:t xml:space="preserve">. Klaipėda: </w:t>
      </w:r>
      <w:proofErr w:type="spellStart"/>
      <w:r w:rsidRPr="00EC2FC1">
        <w:rPr>
          <w:rFonts w:ascii="Times New Roman" w:eastAsia="Times New Roman" w:hAnsi="Times New Roman"/>
          <w:bCs/>
          <w:kern w:val="36"/>
          <w:sz w:val="24"/>
          <w:szCs w:val="24"/>
          <w:lang w:eastAsia="x-none"/>
        </w:rPr>
        <w:t>klaipėdos</w:t>
      </w:r>
      <w:proofErr w:type="spellEnd"/>
      <w:r w:rsidRPr="00EC2FC1">
        <w:rPr>
          <w:rFonts w:ascii="Times New Roman" w:eastAsia="Times New Roman" w:hAnsi="Times New Roman"/>
          <w:bCs/>
          <w:kern w:val="36"/>
          <w:sz w:val="24"/>
          <w:szCs w:val="24"/>
          <w:lang w:eastAsia="x-none"/>
        </w:rPr>
        <w:t xml:space="preserve"> universitetas.</w:t>
      </w:r>
    </w:p>
    <w:p w:rsidR="00004256" w:rsidRPr="00EC2FC1" w:rsidRDefault="00004256" w:rsidP="006E1059">
      <w:pPr>
        <w:widowControl w:val="0"/>
        <w:numPr>
          <w:ilvl w:val="0"/>
          <w:numId w:val="276"/>
        </w:numPr>
        <w:tabs>
          <w:tab w:val="clear" w:pos="720"/>
        </w:tabs>
        <w:spacing w:after="0"/>
        <w:ind w:left="0" w:firstLine="0"/>
        <w:outlineLvl w:val="0"/>
        <w:rPr>
          <w:rFonts w:ascii="Times New Roman" w:eastAsia="Times New Roman" w:hAnsi="Times New Roman"/>
          <w:bCs/>
          <w:i/>
          <w:kern w:val="36"/>
          <w:sz w:val="24"/>
          <w:szCs w:val="24"/>
          <w:lang w:eastAsia="x-none"/>
        </w:rPr>
      </w:pPr>
      <w:r w:rsidRPr="00EC2FC1">
        <w:rPr>
          <w:rFonts w:ascii="Times New Roman" w:eastAsia="Times New Roman" w:hAnsi="Times New Roman"/>
          <w:bCs/>
          <w:sz w:val="24"/>
          <w:szCs w:val="24"/>
          <w:lang w:eastAsia="lt-LT"/>
        </w:rPr>
        <w:t xml:space="preserve">Taučius, R. (1993). </w:t>
      </w:r>
      <w:r w:rsidRPr="00EC2FC1">
        <w:rPr>
          <w:rFonts w:ascii="Times New Roman" w:eastAsia="Times New Roman" w:hAnsi="Times New Roman"/>
          <w:bCs/>
          <w:i/>
          <w:sz w:val="24"/>
          <w:szCs w:val="24"/>
          <w:lang w:eastAsia="lt-LT"/>
        </w:rPr>
        <w:t>Laivų sandara</w:t>
      </w:r>
      <w:r w:rsidRPr="00EC2FC1">
        <w:rPr>
          <w:rFonts w:ascii="Times New Roman" w:eastAsia="Times New Roman" w:hAnsi="Times New Roman"/>
          <w:bCs/>
          <w:sz w:val="24"/>
          <w:szCs w:val="24"/>
          <w:lang w:eastAsia="lt-LT"/>
        </w:rPr>
        <w:t>. Klaipėda: Eldija.</w:t>
      </w:r>
    </w:p>
    <w:p w:rsidR="00004256" w:rsidRPr="00EC2FC1" w:rsidRDefault="00004256" w:rsidP="006E1059">
      <w:pPr>
        <w:widowControl w:val="0"/>
        <w:numPr>
          <w:ilvl w:val="0"/>
          <w:numId w:val="276"/>
        </w:numPr>
        <w:tabs>
          <w:tab w:val="clear" w:pos="720"/>
        </w:tabs>
        <w:spacing w:after="0"/>
        <w:ind w:left="0" w:firstLine="0"/>
        <w:outlineLvl w:val="0"/>
        <w:rPr>
          <w:rFonts w:ascii="Times New Roman" w:eastAsia="Times New Roman" w:hAnsi="Times New Roman"/>
          <w:bCs/>
          <w:i/>
          <w:kern w:val="36"/>
          <w:sz w:val="24"/>
          <w:szCs w:val="24"/>
          <w:lang w:eastAsia="x-none"/>
        </w:rPr>
      </w:pPr>
      <w:proofErr w:type="spellStart"/>
      <w:r w:rsidRPr="00EC2FC1">
        <w:rPr>
          <w:rFonts w:ascii="Times New Roman" w:eastAsia="Times New Roman" w:hAnsi="Times New Roman"/>
          <w:bCs/>
          <w:kern w:val="36"/>
          <w:sz w:val="24"/>
          <w:szCs w:val="24"/>
          <w:lang w:eastAsia="x-none"/>
        </w:rPr>
        <w:t>Isajev</w:t>
      </w:r>
      <w:proofErr w:type="spellEnd"/>
      <w:r w:rsidRPr="00EC2FC1">
        <w:rPr>
          <w:rFonts w:ascii="Times New Roman" w:eastAsia="Times New Roman" w:hAnsi="Times New Roman"/>
          <w:bCs/>
          <w:kern w:val="36"/>
          <w:sz w:val="24"/>
          <w:szCs w:val="24"/>
          <w:lang w:eastAsia="x-none"/>
        </w:rPr>
        <w:t xml:space="preserve">, M., ir </w:t>
      </w:r>
      <w:proofErr w:type="spellStart"/>
      <w:r w:rsidRPr="00EC2FC1">
        <w:rPr>
          <w:rFonts w:ascii="Times New Roman" w:eastAsia="Times New Roman" w:hAnsi="Times New Roman"/>
          <w:bCs/>
          <w:kern w:val="36"/>
          <w:sz w:val="24"/>
          <w:szCs w:val="24"/>
          <w:lang w:eastAsia="x-none"/>
        </w:rPr>
        <w:t>Kruglov</w:t>
      </w:r>
      <w:proofErr w:type="spellEnd"/>
      <w:r w:rsidRPr="00EC2FC1">
        <w:rPr>
          <w:rFonts w:ascii="Times New Roman" w:eastAsia="Times New Roman" w:hAnsi="Times New Roman"/>
          <w:bCs/>
          <w:kern w:val="36"/>
          <w:sz w:val="24"/>
          <w:szCs w:val="24"/>
          <w:lang w:eastAsia="x-none"/>
        </w:rPr>
        <w:t xml:space="preserve">, I. (2013). </w:t>
      </w:r>
      <w:r w:rsidRPr="00EC2FC1">
        <w:rPr>
          <w:rFonts w:ascii="Times New Roman" w:eastAsia="Times New Roman" w:hAnsi="Times New Roman"/>
          <w:bCs/>
          <w:i/>
          <w:kern w:val="36"/>
          <w:sz w:val="24"/>
          <w:szCs w:val="24"/>
          <w:lang w:eastAsia="x-none"/>
        </w:rPr>
        <w:t>Suvirintų siūlių defektai: fotoalbumas</w:t>
      </w:r>
      <w:r w:rsidRPr="00EC2FC1">
        <w:rPr>
          <w:rFonts w:ascii="Times New Roman" w:eastAsia="Times New Roman" w:hAnsi="Times New Roman"/>
          <w:bCs/>
          <w:kern w:val="36"/>
          <w:sz w:val="24"/>
          <w:szCs w:val="24"/>
          <w:lang w:eastAsia="x-none"/>
        </w:rPr>
        <w:t xml:space="preserve">. </w:t>
      </w:r>
      <w:r w:rsidR="001A510B" w:rsidRPr="00EC2FC1">
        <w:rPr>
          <w:rFonts w:ascii="Times New Roman" w:eastAsia="Times New Roman" w:hAnsi="Times New Roman"/>
          <w:bCs/>
          <w:kern w:val="36"/>
          <w:sz w:val="24"/>
          <w:szCs w:val="24"/>
          <w:lang w:eastAsia="x-none"/>
        </w:rPr>
        <w:t>Maskva: Spektras.</w:t>
      </w:r>
    </w:p>
    <w:p w:rsidR="001A510B" w:rsidRPr="00EC2FC1" w:rsidRDefault="001A510B" w:rsidP="006E1059">
      <w:pPr>
        <w:widowControl w:val="0"/>
        <w:numPr>
          <w:ilvl w:val="0"/>
          <w:numId w:val="276"/>
        </w:numPr>
        <w:tabs>
          <w:tab w:val="clear" w:pos="720"/>
        </w:tabs>
        <w:spacing w:after="0"/>
        <w:ind w:left="0" w:firstLine="0"/>
        <w:contextualSpacing/>
        <w:jc w:val="both"/>
        <w:rPr>
          <w:rFonts w:ascii="Times New Roman" w:hAnsi="Times New Roman"/>
          <w:sz w:val="24"/>
          <w:szCs w:val="24"/>
        </w:rPr>
      </w:pPr>
      <w:proofErr w:type="spellStart"/>
      <w:r w:rsidRPr="00EC2FC1">
        <w:rPr>
          <w:rFonts w:ascii="Times New Roman" w:eastAsia="Times New Roman" w:hAnsi="Times New Roman"/>
          <w:sz w:val="24"/>
          <w:szCs w:val="24"/>
          <w:lang w:eastAsia="lt-LT"/>
        </w:rPr>
        <w:t>Овчиников</w:t>
      </w:r>
      <w:proofErr w:type="spellEnd"/>
      <w:r w:rsidRPr="00EC2FC1">
        <w:rPr>
          <w:rFonts w:ascii="Times New Roman" w:eastAsia="Times New Roman" w:hAnsi="Times New Roman"/>
          <w:sz w:val="24"/>
          <w:szCs w:val="24"/>
          <w:lang w:eastAsia="lt-LT"/>
        </w:rPr>
        <w:t xml:space="preserve"> </w:t>
      </w:r>
      <w:r w:rsidRPr="00EC2FC1">
        <w:rPr>
          <w:rFonts w:ascii="Times New Roman" w:eastAsia="Times New Roman" w:hAnsi="Times New Roman"/>
          <w:bCs/>
          <w:sz w:val="24"/>
          <w:szCs w:val="24"/>
          <w:lang w:eastAsia="lt-LT"/>
        </w:rPr>
        <w:t>И.</w:t>
      </w:r>
      <w:r w:rsidRPr="00EC2FC1">
        <w:rPr>
          <w:rFonts w:ascii="Times New Roman" w:eastAsia="Times New Roman" w:hAnsi="Times New Roman"/>
          <w:sz w:val="24"/>
          <w:szCs w:val="24"/>
          <w:lang w:eastAsia="lt-LT"/>
        </w:rPr>
        <w:t xml:space="preserve"> Н.; </w:t>
      </w:r>
      <w:proofErr w:type="spellStart"/>
      <w:r w:rsidRPr="00EC2FC1">
        <w:rPr>
          <w:rFonts w:ascii="Times New Roman" w:eastAsia="Times New Roman" w:hAnsi="Times New Roman"/>
          <w:sz w:val="24"/>
          <w:szCs w:val="24"/>
          <w:lang w:eastAsia="lt-LT"/>
        </w:rPr>
        <w:t>Овчиников</w:t>
      </w:r>
      <w:proofErr w:type="spellEnd"/>
      <w:r w:rsidRPr="00EC2FC1">
        <w:rPr>
          <w:rFonts w:ascii="Times New Roman" w:eastAsia="Times New Roman" w:hAnsi="Times New Roman"/>
          <w:sz w:val="24"/>
          <w:szCs w:val="24"/>
          <w:lang w:eastAsia="lt-LT"/>
        </w:rPr>
        <w:t xml:space="preserve"> Е.</w:t>
      </w:r>
      <w:r w:rsidRPr="00EC2FC1">
        <w:rPr>
          <w:rFonts w:ascii="Times New Roman" w:eastAsia="Times New Roman" w:hAnsi="Times New Roman"/>
          <w:bCs/>
          <w:sz w:val="24"/>
          <w:szCs w:val="24"/>
          <w:lang w:eastAsia="lt-LT"/>
        </w:rPr>
        <w:t xml:space="preserve"> И. (1988). </w:t>
      </w:r>
      <w:proofErr w:type="spellStart"/>
      <w:r w:rsidRPr="00EC2FC1">
        <w:rPr>
          <w:rFonts w:ascii="Times New Roman" w:eastAsia="Times New Roman" w:hAnsi="Times New Roman"/>
          <w:bCs/>
          <w:i/>
          <w:sz w:val="24"/>
          <w:szCs w:val="24"/>
          <w:lang w:eastAsia="lt-LT"/>
        </w:rPr>
        <w:t>Судо</w:t>
      </w:r>
      <w:r w:rsidRPr="00EC2FC1">
        <w:rPr>
          <w:rFonts w:ascii="Times New Roman" w:eastAsia="Times New Roman" w:hAnsi="Times New Roman"/>
          <w:i/>
          <w:sz w:val="24"/>
          <w:szCs w:val="24"/>
          <w:lang w:eastAsia="lt-LT"/>
        </w:rPr>
        <w:t>вые</w:t>
      </w:r>
      <w:proofErr w:type="spellEnd"/>
      <w:r w:rsidRPr="00EC2FC1">
        <w:rPr>
          <w:rFonts w:ascii="Times New Roman" w:eastAsia="Times New Roman" w:hAnsi="Times New Roman"/>
          <w:i/>
          <w:sz w:val="24"/>
          <w:szCs w:val="24"/>
          <w:lang w:eastAsia="lt-LT"/>
        </w:rPr>
        <w:t xml:space="preserve"> </w:t>
      </w:r>
      <w:proofErr w:type="spellStart"/>
      <w:r w:rsidRPr="00EC2FC1">
        <w:rPr>
          <w:rFonts w:ascii="Times New Roman" w:eastAsia="Times New Roman" w:hAnsi="Times New Roman"/>
          <w:i/>
          <w:sz w:val="24"/>
          <w:szCs w:val="24"/>
          <w:lang w:eastAsia="lt-LT"/>
        </w:rPr>
        <w:t>системы</w:t>
      </w:r>
      <w:proofErr w:type="spellEnd"/>
      <w:r w:rsidRPr="00EC2FC1">
        <w:rPr>
          <w:rFonts w:ascii="Times New Roman" w:eastAsia="Times New Roman" w:hAnsi="Times New Roman"/>
          <w:i/>
          <w:sz w:val="24"/>
          <w:szCs w:val="24"/>
          <w:lang w:eastAsia="lt-LT"/>
        </w:rPr>
        <w:t xml:space="preserve"> и </w:t>
      </w:r>
      <w:proofErr w:type="spellStart"/>
      <w:r w:rsidRPr="00EC2FC1">
        <w:rPr>
          <w:rFonts w:ascii="Times New Roman" w:eastAsia="Times New Roman" w:hAnsi="Times New Roman"/>
          <w:i/>
          <w:sz w:val="24"/>
          <w:szCs w:val="24"/>
          <w:lang w:eastAsia="lt-LT"/>
        </w:rPr>
        <w:t>трубоп</w:t>
      </w:r>
      <w:r w:rsidRPr="00EC2FC1">
        <w:rPr>
          <w:rFonts w:ascii="Times New Roman" w:eastAsia="Times New Roman" w:hAnsi="Times New Roman"/>
          <w:bCs/>
          <w:i/>
          <w:sz w:val="24"/>
          <w:szCs w:val="24"/>
          <w:lang w:eastAsia="lt-LT"/>
        </w:rPr>
        <w:t>р</w:t>
      </w:r>
      <w:r w:rsidRPr="00EC2FC1">
        <w:rPr>
          <w:rFonts w:ascii="Times New Roman" w:eastAsia="Times New Roman" w:hAnsi="Times New Roman"/>
          <w:i/>
          <w:sz w:val="24"/>
          <w:szCs w:val="24"/>
          <w:lang w:eastAsia="lt-LT"/>
        </w:rPr>
        <w:t>ово</w:t>
      </w:r>
      <w:r w:rsidRPr="00EC2FC1">
        <w:rPr>
          <w:rFonts w:ascii="Times New Roman" w:eastAsia="Times New Roman" w:hAnsi="Times New Roman"/>
          <w:bCs/>
          <w:i/>
          <w:sz w:val="24"/>
          <w:szCs w:val="24"/>
          <w:lang w:eastAsia="lt-LT"/>
        </w:rPr>
        <w:t>д</w:t>
      </w:r>
      <w:r w:rsidRPr="00EC2FC1">
        <w:rPr>
          <w:rFonts w:ascii="Times New Roman" w:eastAsia="Times New Roman" w:hAnsi="Times New Roman"/>
          <w:i/>
          <w:sz w:val="24"/>
          <w:szCs w:val="24"/>
          <w:lang w:eastAsia="lt-LT"/>
        </w:rPr>
        <w:t>ы</w:t>
      </w:r>
      <w:proofErr w:type="spellEnd"/>
      <w:r w:rsidRPr="00EC2FC1">
        <w:rPr>
          <w:rFonts w:ascii="Times New Roman" w:eastAsia="Times New Roman" w:hAnsi="Times New Roman"/>
          <w:sz w:val="24"/>
          <w:szCs w:val="24"/>
          <w:lang w:eastAsia="lt-LT"/>
        </w:rPr>
        <w:t xml:space="preserve">. </w:t>
      </w:r>
      <w:proofErr w:type="spellStart"/>
      <w:r w:rsidRPr="00EC2FC1">
        <w:rPr>
          <w:rFonts w:ascii="Times New Roman" w:eastAsia="Times New Roman" w:hAnsi="Times New Roman"/>
          <w:bCs/>
          <w:sz w:val="24"/>
          <w:szCs w:val="24"/>
          <w:lang w:eastAsia="lt-LT"/>
        </w:rPr>
        <w:t>Ленинград</w:t>
      </w:r>
      <w:proofErr w:type="spellEnd"/>
      <w:r w:rsidRPr="00EC2FC1">
        <w:rPr>
          <w:rFonts w:ascii="Times New Roman" w:eastAsia="Times New Roman" w:hAnsi="Times New Roman"/>
          <w:bCs/>
          <w:sz w:val="24"/>
          <w:szCs w:val="24"/>
          <w:lang w:eastAsia="lt-LT"/>
        </w:rPr>
        <w:t xml:space="preserve">: </w:t>
      </w:r>
      <w:proofErr w:type="spellStart"/>
      <w:r w:rsidRPr="00EC2FC1">
        <w:rPr>
          <w:rFonts w:ascii="Times New Roman" w:eastAsia="Times New Roman" w:hAnsi="Times New Roman"/>
          <w:bCs/>
          <w:sz w:val="24"/>
          <w:szCs w:val="24"/>
          <w:lang w:eastAsia="lt-LT"/>
        </w:rPr>
        <w:t>Судостроение</w:t>
      </w:r>
      <w:proofErr w:type="spellEnd"/>
      <w:r w:rsidRPr="00EC2FC1">
        <w:rPr>
          <w:rFonts w:ascii="Times New Roman" w:eastAsia="Times New Roman" w:hAnsi="Times New Roman"/>
          <w:bCs/>
          <w:sz w:val="24"/>
          <w:szCs w:val="24"/>
          <w:lang w:eastAsia="lt-LT"/>
        </w:rPr>
        <w:t>.</w:t>
      </w:r>
    </w:p>
    <w:p w:rsidR="001A510B" w:rsidRPr="00EC2FC1" w:rsidRDefault="001A510B" w:rsidP="006E1059">
      <w:pPr>
        <w:widowControl w:val="0"/>
        <w:numPr>
          <w:ilvl w:val="0"/>
          <w:numId w:val="276"/>
        </w:numPr>
        <w:tabs>
          <w:tab w:val="clear" w:pos="720"/>
        </w:tabs>
        <w:spacing w:after="0"/>
        <w:ind w:left="0" w:firstLine="0"/>
        <w:outlineLvl w:val="0"/>
        <w:rPr>
          <w:rFonts w:ascii="Times New Roman" w:eastAsia="Times New Roman" w:hAnsi="Times New Roman"/>
          <w:bCs/>
          <w:i/>
          <w:kern w:val="36"/>
          <w:sz w:val="24"/>
          <w:szCs w:val="24"/>
          <w:lang w:eastAsia="x-none"/>
        </w:rPr>
      </w:pPr>
      <w:r w:rsidRPr="00EC2FC1">
        <w:rPr>
          <w:rFonts w:ascii="Times New Roman" w:eastAsia="Times New Roman" w:hAnsi="Times New Roman"/>
          <w:bCs/>
          <w:i/>
          <w:kern w:val="36"/>
          <w:sz w:val="24"/>
          <w:szCs w:val="24"/>
          <w:lang w:eastAsia="x-none"/>
        </w:rPr>
        <w:t>Suvirinimas, pjaustymas, litavimas: AGA vadovėlis.</w:t>
      </w:r>
      <w:r w:rsidRPr="00EC2FC1">
        <w:rPr>
          <w:rFonts w:ascii="Times New Roman" w:eastAsia="Times New Roman" w:hAnsi="Times New Roman"/>
          <w:bCs/>
          <w:kern w:val="36"/>
          <w:sz w:val="24"/>
          <w:szCs w:val="24"/>
          <w:lang w:eastAsia="x-none"/>
        </w:rPr>
        <w:t xml:space="preserve"> (2000). Vilnius: UAB „AGA“.</w:t>
      </w:r>
    </w:p>
    <w:p w:rsidR="001A510B" w:rsidRPr="00EC2FC1" w:rsidRDefault="001A510B" w:rsidP="006E1059">
      <w:pPr>
        <w:widowControl w:val="0"/>
        <w:numPr>
          <w:ilvl w:val="0"/>
          <w:numId w:val="276"/>
        </w:numPr>
        <w:tabs>
          <w:tab w:val="clear" w:pos="720"/>
        </w:tabs>
        <w:spacing w:after="0"/>
        <w:ind w:left="0" w:firstLine="0"/>
        <w:outlineLvl w:val="0"/>
        <w:rPr>
          <w:rFonts w:ascii="Times New Roman" w:eastAsia="Times New Roman" w:hAnsi="Times New Roman"/>
          <w:bCs/>
          <w:i/>
          <w:kern w:val="36"/>
          <w:sz w:val="24"/>
          <w:szCs w:val="24"/>
          <w:lang w:eastAsia="x-none"/>
        </w:rPr>
      </w:pPr>
      <w:r w:rsidRPr="00EC2FC1">
        <w:rPr>
          <w:rFonts w:ascii="Times New Roman" w:eastAsia="Times New Roman" w:hAnsi="Times New Roman"/>
          <w:bCs/>
          <w:i/>
          <w:kern w:val="36"/>
          <w:sz w:val="24"/>
          <w:szCs w:val="24"/>
          <w:lang w:eastAsia="x-none"/>
        </w:rPr>
        <w:t>Vadovėlis. Sveikata ir sauga deguonies ir degiųjų dujų procesuose</w:t>
      </w:r>
      <w:r w:rsidRPr="00EC2FC1">
        <w:rPr>
          <w:rFonts w:ascii="Times New Roman" w:eastAsia="Times New Roman" w:hAnsi="Times New Roman"/>
          <w:bCs/>
          <w:kern w:val="36"/>
          <w:sz w:val="24"/>
          <w:szCs w:val="24"/>
          <w:lang w:eastAsia="x-none"/>
        </w:rPr>
        <w:t>.(2000). Vilnius: UAB „AGA“.</w:t>
      </w:r>
    </w:p>
    <w:p w:rsidR="001A510B" w:rsidRPr="00EC2FC1" w:rsidRDefault="001A510B" w:rsidP="006E1059">
      <w:pPr>
        <w:widowControl w:val="0"/>
        <w:numPr>
          <w:ilvl w:val="0"/>
          <w:numId w:val="276"/>
        </w:numPr>
        <w:tabs>
          <w:tab w:val="clear" w:pos="720"/>
        </w:tabs>
        <w:spacing w:after="0"/>
        <w:ind w:left="0" w:firstLine="0"/>
        <w:outlineLvl w:val="0"/>
        <w:rPr>
          <w:rFonts w:ascii="Times New Roman" w:eastAsia="Times New Roman" w:hAnsi="Times New Roman"/>
          <w:bCs/>
          <w:i/>
          <w:kern w:val="36"/>
          <w:sz w:val="24"/>
          <w:szCs w:val="24"/>
          <w:lang w:eastAsia="x-none"/>
        </w:rPr>
      </w:pPr>
      <w:proofErr w:type="spellStart"/>
      <w:r w:rsidRPr="00EC2FC1">
        <w:rPr>
          <w:rFonts w:ascii="Times New Roman" w:eastAsia="Times New Roman" w:hAnsi="Times New Roman"/>
          <w:bCs/>
          <w:kern w:val="36"/>
          <w:sz w:val="24"/>
          <w:szCs w:val="24"/>
          <w:lang w:eastAsia="x-none"/>
        </w:rPr>
        <w:t>Gedzevičius</w:t>
      </w:r>
      <w:proofErr w:type="spellEnd"/>
      <w:r w:rsidRPr="00EC2FC1">
        <w:rPr>
          <w:rFonts w:ascii="Times New Roman" w:eastAsia="Times New Roman" w:hAnsi="Times New Roman"/>
          <w:bCs/>
          <w:kern w:val="36"/>
          <w:sz w:val="24"/>
          <w:szCs w:val="24"/>
          <w:lang w:eastAsia="x-none"/>
        </w:rPr>
        <w:t xml:space="preserve">, I. (2007). </w:t>
      </w:r>
      <w:r w:rsidRPr="00EC2FC1">
        <w:rPr>
          <w:rFonts w:ascii="Times New Roman" w:eastAsia="Times New Roman" w:hAnsi="Times New Roman"/>
          <w:bCs/>
          <w:i/>
          <w:kern w:val="36"/>
          <w:sz w:val="24"/>
          <w:szCs w:val="24"/>
          <w:lang w:eastAsia="x-none"/>
        </w:rPr>
        <w:t>Specialieji suvirinimo ir pjovimo būdai: laboratorinių darbų metodikos nurodymai</w:t>
      </w:r>
      <w:r w:rsidRPr="00EC2FC1">
        <w:rPr>
          <w:rFonts w:ascii="Times New Roman" w:eastAsia="Times New Roman" w:hAnsi="Times New Roman"/>
          <w:bCs/>
          <w:kern w:val="36"/>
          <w:sz w:val="24"/>
          <w:szCs w:val="24"/>
          <w:lang w:eastAsia="x-none"/>
        </w:rPr>
        <w:t xml:space="preserve">. Vilnius: </w:t>
      </w:r>
      <w:r w:rsidRPr="00EC2FC1">
        <w:rPr>
          <w:rFonts w:ascii="Times New Roman" w:hAnsi="Times New Roman"/>
          <w:sz w:val="24"/>
          <w:szCs w:val="24"/>
        </w:rPr>
        <w:t>VGTU leidykla TECHNIKA.</w:t>
      </w:r>
    </w:p>
    <w:p w:rsidR="001A510B" w:rsidRPr="00EC2FC1" w:rsidRDefault="00FA5312" w:rsidP="006E1059">
      <w:pPr>
        <w:widowControl w:val="0"/>
        <w:numPr>
          <w:ilvl w:val="0"/>
          <w:numId w:val="276"/>
        </w:numPr>
        <w:tabs>
          <w:tab w:val="clear" w:pos="720"/>
        </w:tabs>
        <w:spacing w:after="0"/>
        <w:ind w:left="0" w:firstLine="0"/>
        <w:outlineLvl w:val="0"/>
        <w:rPr>
          <w:rFonts w:ascii="Times New Roman" w:eastAsia="Times New Roman" w:hAnsi="Times New Roman"/>
          <w:bCs/>
          <w:i/>
          <w:kern w:val="36"/>
          <w:sz w:val="24"/>
          <w:szCs w:val="24"/>
          <w:lang w:eastAsia="x-none"/>
        </w:rPr>
      </w:pPr>
      <w:r w:rsidRPr="00EC2FC1">
        <w:rPr>
          <w:rFonts w:ascii="Times New Roman" w:hAnsi="Times New Roman"/>
          <w:sz w:val="24"/>
          <w:szCs w:val="24"/>
        </w:rPr>
        <w:t xml:space="preserve">Prieigos per internetą: </w:t>
      </w:r>
      <w:hyperlink r:id="rId420" w:history="1">
        <w:r w:rsidRPr="00EC2FC1">
          <w:rPr>
            <w:rStyle w:val="Hyperlink"/>
            <w:rFonts w:ascii="Times New Roman" w:hAnsi="Times New Roman"/>
            <w:color w:val="auto"/>
            <w:sz w:val="24"/>
            <w:szCs w:val="24"/>
          </w:rPr>
          <w:t>www.suvirinimas.lt</w:t>
        </w:r>
      </w:hyperlink>
      <w:r w:rsidRPr="00EC2FC1">
        <w:rPr>
          <w:rFonts w:ascii="Times New Roman" w:hAnsi="Times New Roman"/>
          <w:sz w:val="24"/>
          <w:szCs w:val="24"/>
        </w:rPr>
        <w:t xml:space="preserve"> ,</w:t>
      </w:r>
      <w:hyperlink r:id="rId421" w:history="1">
        <w:r w:rsidRPr="00EC2FC1">
          <w:rPr>
            <w:rStyle w:val="Hyperlink"/>
            <w:rFonts w:ascii="Times New Roman" w:hAnsi="Times New Roman"/>
            <w:color w:val="auto"/>
            <w:sz w:val="24"/>
            <w:szCs w:val="24"/>
          </w:rPr>
          <w:t>www.lincolnelectric.com</w:t>
        </w:r>
      </w:hyperlink>
      <w:r w:rsidRPr="00EC2FC1">
        <w:rPr>
          <w:rFonts w:ascii="Times New Roman" w:hAnsi="Times New Roman"/>
          <w:sz w:val="24"/>
          <w:szCs w:val="24"/>
        </w:rPr>
        <w:t xml:space="preserve"> , </w:t>
      </w:r>
      <w:hyperlink r:id="rId422" w:history="1">
        <w:r w:rsidRPr="00EC2FC1">
          <w:rPr>
            <w:rStyle w:val="Hyperlink"/>
            <w:rFonts w:ascii="Times New Roman" w:hAnsi="Times New Roman"/>
            <w:color w:val="auto"/>
            <w:sz w:val="24"/>
            <w:szCs w:val="24"/>
          </w:rPr>
          <w:t>www.esab.com</w:t>
        </w:r>
      </w:hyperlink>
      <w:r w:rsidRPr="00EC2FC1">
        <w:rPr>
          <w:rFonts w:ascii="Times New Roman" w:hAnsi="Times New Roman"/>
          <w:sz w:val="24"/>
          <w:szCs w:val="24"/>
        </w:rPr>
        <w:t xml:space="preserve"> , </w:t>
      </w:r>
      <w:hyperlink r:id="rId423" w:history="1">
        <w:r w:rsidRPr="00EC2FC1">
          <w:rPr>
            <w:rStyle w:val="Hyperlink"/>
            <w:rFonts w:ascii="Times New Roman" w:hAnsi="Times New Roman"/>
            <w:color w:val="auto"/>
            <w:sz w:val="24"/>
            <w:szCs w:val="24"/>
          </w:rPr>
          <w:t>www.kemppi.com</w:t>
        </w:r>
      </w:hyperlink>
      <w:r w:rsidRPr="00EC2FC1">
        <w:rPr>
          <w:rFonts w:ascii="Times New Roman" w:hAnsi="Times New Roman"/>
          <w:sz w:val="24"/>
          <w:szCs w:val="24"/>
        </w:rPr>
        <w:t xml:space="preserve"> , </w:t>
      </w:r>
      <w:hyperlink r:id="rId424" w:history="1">
        <w:r w:rsidRPr="00EC2FC1">
          <w:rPr>
            <w:rStyle w:val="Hyperlink"/>
            <w:rFonts w:ascii="Times New Roman" w:hAnsi="Times New Roman"/>
            <w:color w:val="auto"/>
            <w:sz w:val="24"/>
            <w:szCs w:val="24"/>
          </w:rPr>
          <w:t>www.stokker.lt</w:t>
        </w:r>
      </w:hyperlink>
      <w:r w:rsidRPr="00EC2FC1">
        <w:rPr>
          <w:rFonts w:ascii="Times New Roman" w:hAnsi="Times New Roman"/>
          <w:sz w:val="24"/>
          <w:szCs w:val="24"/>
        </w:rPr>
        <w:t xml:space="preserve"> , </w:t>
      </w:r>
      <w:hyperlink r:id="rId425" w:history="1">
        <w:r w:rsidRPr="00EC2FC1">
          <w:rPr>
            <w:rStyle w:val="Hyperlink"/>
            <w:rFonts w:ascii="Times New Roman" w:hAnsi="Times New Roman"/>
            <w:color w:val="auto"/>
            <w:sz w:val="24"/>
            <w:szCs w:val="24"/>
          </w:rPr>
          <w:t>www.gitana.lt</w:t>
        </w:r>
      </w:hyperlink>
      <w:r w:rsidRPr="00EC2FC1">
        <w:rPr>
          <w:rFonts w:ascii="Times New Roman" w:hAnsi="Times New Roman"/>
          <w:sz w:val="24"/>
          <w:szCs w:val="24"/>
        </w:rPr>
        <w:t xml:space="preserve"> , </w:t>
      </w:r>
      <w:hyperlink r:id="rId426" w:history="1">
        <w:r w:rsidRPr="00EC2FC1">
          <w:rPr>
            <w:rStyle w:val="Hyperlink"/>
            <w:rFonts w:ascii="Times New Roman" w:hAnsi="Times New Roman"/>
            <w:color w:val="auto"/>
            <w:sz w:val="24"/>
            <w:szCs w:val="24"/>
          </w:rPr>
          <w:t>www.rmtools.lt</w:t>
        </w:r>
      </w:hyperlink>
      <w:r w:rsidR="003A6713" w:rsidRPr="00EC2FC1">
        <w:rPr>
          <w:rFonts w:ascii="Times New Roman" w:hAnsi="Times New Roman"/>
          <w:sz w:val="24"/>
          <w:szCs w:val="24"/>
        </w:rPr>
        <w:t xml:space="preserve"> </w:t>
      </w:r>
      <w:r w:rsidRPr="00EC2FC1">
        <w:rPr>
          <w:rFonts w:ascii="Times New Roman" w:hAnsi="Times New Roman"/>
          <w:sz w:val="24"/>
          <w:szCs w:val="24"/>
        </w:rPr>
        <w:t>ir kt.</w:t>
      </w:r>
    </w:p>
    <w:p w:rsidR="00B70878" w:rsidRPr="00EC2FC1" w:rsidRDefault="00B70878" w:rsidP="006E1059">
      <w:pPr>
        <w:widowControl w:val="0"/>
        <w:spacing w:after="0"/>
        <w:outlineLvl w:val="0"/>
        <w:rPr>
          <w:rFonts w:ascii="Times New Roman" w:eastAsia="Times New Roman" w:hAnsi="Times New Roman"/>
          <w:bCs/>
          <w:kern w:val="36"/>
          <w:sz w:val="24"/>
          <w:szCs w:val="24"/>
          <w:lang w:eastAsia="x-none"/>
        </w:rPr>
      </w:pPr>
    </w:p>
    <w:sectPr w:rsidR="00B70878" w:rsidRPr="00EC2FC1" w:rsidSect="007A0928">
      <w:footerReference w:type="default" r:id="rId427"/>
      <w:pgSz w:w="11906" w:h="16838" w:code="9"/>
      <w:pgMar w:top="567" w:right="567" w:bottom="567" w:left="1418" w:header="284" w:footer="284" w:gutter="0"/>
      <w:pgNumType w:start="1"/>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068B2" w:rsidRDefault="00F068B2" w:rsidP="00327C69">
      <w:pPr>
        <w:spacing w:after="0" w:line="240" w:lineRule="auto"/>
      </w:pPr>
      <w:r>
        <w:separator/>
      </w:r>
    </w:p>
  </w:endnote>
  <w:endnote w:type="continuationSeparator" w:id="0">
    <w:p w:rsidR="00F068B2" w:rsidRDefault="00F068B2" w:rsidP="00327C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Light">
    <w:panose1 w:val="00000000000000000000"/>
    <w:charset w:val="00"/>
    <w:family w:val="swiss"/>
    <w:notTrueType/>
    <w:pitch w:val="variable"/>
    <w:sig w:usb0="20000287" w:usb1="00000001" w:usb2="00000000" w:usb3="00000000" w:csb0="0000019F" w:csb1="00000000"/>
  </w:font>
  <w:font w:name="Cambria">
    <w:panose1 w:val="02040503050406030204"/>
    <w:charset w:val="BA"/>
    <w:family w:val="roman"/>
    <w:pitch w:val="variable"/>
    <w:sig w:usb0="E00006FF" w:usb1="420024FF" w:usb2="02000000" w:usb3="00000000" w:csb0="0000019F" w:csb1="00000000"/>
  </w:font>
  <w:font w:name="Times">
    <w:panose1 w:val="02020603050405020304"/>
    <w:charset w:val="BA"/>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5826" w:rsidRPr="005E6267" w:rsidRDefault="00255826" w:rsidP="004121C2">
    <w:pPr>
      <w:pStyle w:val="Footer"/>
      <w:jc w:val="center"/>
      <w:rPr>
        <w:lang w:val="lt-LT"/>
      </w:rPr>
    </w:pPr>
    <w:r w:rsidRPr="005E6267">
      <w:fldChar w:fldCharType="begin"/>
    </w:r>
    <w:r w:rsidRPr="005E6267">
      <w:instrText>PAGE   \* MERGEFORMAT</w:instrText>
    </w:r>
    <w:r w:rsidRPr="005E6267">
      <w:fldChar w:fldCharType="separate"/>
    </w:r>
    <w:r w:rsidR="00D34F14" w:rsidRPr="00D34F14">
      <w:rPr>
        <w:noProof/>
        <w:lang w:val="lt-LT"/>
      </w:rPr>
      <w:t>73</w:t>
    </w:r>
    <w:r w:rsidRPr="005E6267">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068B2" w:rsidRDefault="00F068B2" w:rsidP="00327C69">
      <w:pPr>
        <w:spacing w:after="0" w:line="240" w:lineRule="auto"/>
      </w:pPr>
      <w:r>
        <w:separator/>
      </w:r>
    </w:p>
  </w:footnote>
  <w:footnote w:type="continuationSeparator" w:id="0">
    <w:p w:rsidR="00F068B2" w:rsidRDefault="00F068B2" w:rsidP="00327C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43DDA"/>
    <w:multiLevelType w:val="hybridMultilevel"/>
    <w:tmpl w:val="1A129F28"/>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0352760"/>
    <w:multiLevelType w:val="hybridMultilevel"/>
    <w:tmpl w:val="6D40944C"/>
    <w:lvl w:ilvl="0" w:tplc="04270017">
      <w:start w:val="1"/>
      <w:numFmt w:val="lowerLetter"/>
      <w:lvlText w:val="%1)"/>
      <w:lvlJc w:val="left"/>
      <w:pPr>
        <w:tabs>
          <w:tab w:val="num" w:pos="1080"/>
        </w:tabs>
        <w:ind w:left="1080" w:hanging="360"/>
      </w:pPr>
    </w:lvl>
    <w:lvl w:ilvl="1" w:tplc="04270019" w:tentative="1">
      <w:start w:val="1"/>
      <w:numFmt w:val="lowerLetter"/>
      <w:lvlText w:val="%2."/>
      <w:lvlJc w:val="left"/>
      <w:pPr>
        <w:tabs>
          <w:tab w:val="num" w:pos="1800"/>
        </w:tabs>
        <w:ind w:left="1800" w:hanging="360"/>
      </w:pPr>
      <w:rPr>
        <w:rFonts w:cs="Times New Roman"/>
      </w:rPr>
    </w:lvl>
    <w:lvl w:ilvl="2" w:tplc="0427001B" w:tentative="1">
      <w:start w:val="1"/>
      <w:numFmt w:val="lowerRoman"/>
      <w:lvlText w:val="%3."/>
      <w:lvlJc w:val="right"/>
      <w:pPr>
        <w:tabs>
          <w:tab w:val="num" w:pos="2520"/>
        </w:tabs>
        <w:ind w:left="2520" w:hanging="180"/>
      </w:pPr>
      <w:rPr>
        <w:rFonts w:cs="Times New Roman"/>
      </w:rPr>
    </w:lvl>
    <w:lvl w:ilvl="3" w:tplc="0427000F" w:tentative="1">
      <w:start w:val="1"/>
      <w:numFmt w:val="decimal"/>
      <w:lvlText w:val="%4."/>
      <w:lvlJc w:val="left"/>
      <w:pPr>
        <w:tabs>
          <w:tab w:val="num" w:pos="3240"/>
        </w:tabs>
        <w:ind w:left="3240" w:hanging="360"/>
      </w:pPr>
      <w:rPr>
        <w:rFonts w:cs="Times New Roman"/>
      </w:rPr>
    </w:lvl>
    <w:lvl w:ilvl="4" w:tplc="04270019" w:tentative="1">
      <w:start w:val="1"/>
      <w:numFmt w:val="lowerLetter"/>
      <w:lvlText w:val="%5."/>
      <w:lvlJc w:val="left"/>
      <w:pPr>
        <w:tabs>
          <w:tab w:val="num" w:pos="3960"/>
        </w:tabs>
        <w:ind w:left="3960" w:hanging="360"/>
      </w:pPr>
      <w:rPr>
        <w:rFonts w:cs="Times New Roman"/>
      </w:rPr>
    </w:lvl>
    <w:lvl w:ilvl="5" w:tplc="0427001B" w:tentative="1">
      <w:start w:val="1"/>
      <w:numFmt w:val="lowerRoman"/>
      <w:lvlText w:val="%6."/>
      <w:lvlJc w:val="right"/>
      <w:pPr>
        <w:tabs>
          <w:tab w:val="num" w:pos="4680"/>
        </w:tabs>
        <w:ind w:left="4680" w:hanging="180"/>
      </w:pPr>
      <w:rPr>
        <w:rFonts w:cs="Times New Roman"/>
      </w:rPr>
    </w:lvl>
    <w:lvl w:ilvl="6" w:tplc="0427000F" w:tentative="1">
      <w:start w:val="1"/>
      <w:numFmt w:val="decimal"/>
      <w:lvlText w:val="%7."/>
      <w:lvlJc w:val="left"/>
      <w:pPr>
        <w:tabs>
          <w:tab w:val="num" w:pos="5400"/>
        </w:tabs>
        <w:ind w:left="5400" w:hanging="360"/>
      </w:pPr>
      <w:rPr>
        <w:rFonts w:cs="Times New Roman"/>
      </w:rPr>
    </w:lvl>
    <w:lvl w:ilvl="7" w:tplc="04270019" w:tentative="1">
      <w:start w:val="1"/>
      <w:numFmt w:val="lowerLetter"/>
      <w:lvlText w:val="%8."/>
      <w:lvlJc w:val="left"/>
      <w:pPr>
        <w:tabs>
          <w:tab w:val="num" w:pos="6120"/>
        </w:tabs>
        <w:ind w:left="6120" w:hanging="360"/>
      </w:pPr>
      <w:rPr>
        <w:rFonts w:cs="Times New Roman"/>
      </w:rPr>
    </w:lvl>
    <w:lvl w:ilvl="8" w:tplc="0427001B" w:tentative="1">
      <w:start w:val="1"/>
      <w:numFmt w:val="lowerRoman"/>
      <w:lvlText w:val="%9."/>
      <w:lvlJc w:val="right"/>
      <w:pPr>
        <w:tabs>
          <w:tab w:val="num" w:pos="6840"/>
        </w:tabs>
        <w:ind w:left="6840" w:hanging="180"/>
      </w:pPr>
      <w:rPr>
        <w:rFonts w:cs="Times New Roman"/>
      </w:rPr>
    </w:lvl>
  </w:abstractNum>
  <w:abstractNum w:abstractNumId="2" w15:restartNumberingAfterBreak="0">
    <w:nsid w:val="00404ED4"/>
    <w:multiLevelType w:val="hybridMultilevel"/>
    <w:tmpl w:val="3F4EE4EC"/>
    <w:lvl w:ilvl="0" w:tplc="4F0A8EF0">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421B9A"/>
    <w:multiLevelType w:val="hybridMultilevel"/>
    <w:tmpl w:val="65EC8E38"/>
    <w:lvl w:ilvl="0" w:tplc="04090017">
      <w:start w:val="1"/>
      <w:numFmt w:val="lowerLetter"/>
      <w:lvlText w:val="%1)"/>
      <w:lvlJc w:val="left"/>
      <w:pPr>
        <w:ind w:left="1766" w:hanging="360"/>
      </w:pPr>
    </w:lvl>
    <w:lvl w:ilvl="1" w:tplc="4DB213C4">
      <w:start w:val="1"/>
      <w:numFmt w:val="lowerLetter"/>
      <w:lvlText w:val="%2)"/>
      <w:lvlJc w:val="left"/>
      <w:pPr>
        <w:ind w:left="2486" w:hanging="360"/>
      </w:pPr>
      <w:rPr>
        <w:rFonts w:ascii="Times New Roman" w:eastAsia="Calibri" w:hAnsi="Times New Roman" w:cs="Times New Roman"/>
      </w:rPr>
    </w:lvl>
    <w:lvl w:ilvl="2" w:tplc="0409001B">
      <w:start w:val="1"/>
      <w:numFmt w:val="lowerRoman"/>
      <w:lvlText w:val="%3."/>
      <w:lvlJc w:val="right"/>
      <w:pPr>
        <w:ind w:left="3206" w:hanging="180"/>
      </w:pPr>
      <w:rPr>
        <w:rFonts w:cs="Times New Roman"/>
      </w:rPr>
    </w:lvl>
    <w:lvl w:ilvl="3" w:tplc="91480148">
      <w:start w:val="1"/>
      <w:numFmt w:val="decimal"/>
      <w:lvlText w:val="%4."/>
      <w:lvlJc w:val="left"/>
      <w:pPr>
        <w:ind w:left="3926" w:hanging="360"/>
      </w:pPr>
      <w:rPr>
        <w:rFonts w:cs="Times New Roman" w:hint="default"/>
        <w:b/>
        <w:color w:val="000000"/>
      </w:rPr>
    </w:lvl>
    <w:lvl w:ilvl="4" w:tplc="04090019">
      <w:start w:val="1"/>
      <w:numFmt w:val="lowerLetter"/>
      <w:lvlText w:val="%5."/>
      <w:lvlJc w:val="left"/>
      <w:pPr>
        <w:ind w:left="4646" w:hanging="360"/>
      </w:pPr>
      <w:rPr>
        <w:rFonts w:cs="Times New Roman"/>
      </w:rPr>
    </w:lvl>
    <w:lvl w:ilvl="5" w:tplc="0409001B">
      <w:start w:val="1"/>
      <w:numFmt w:val="lowerRoman"/>
      <w:lvlText w:val="%6."/>
      <w:lvlJc w:val="right"/>
      <w:pPr>
        <w:ind w:left="5366" w:hanging="180"/>
      </w:pPr>
      <w:rPr>
        <w:rFonts w:cs="Times New Roman"/>
      </w:rPr>
    </w:lvl>
    <w:lvl w:ilvl="6" w:tplc="0409000F">
      <w:start w:val="1"/>
      <w:numFmt w:val="decimal"/>
      <w:lvlText w:val="%7."/>
      <w:lvlJc w:val="left"/>
      <w:pPr>
        <w:ind w:left="6086" w:hanging="360"/>
      </w:pPr>
      <w:rPr>
        <w:rFonts w:cs="Times New Roman"/>
      </w:rPr>
    </w:lvl>
    <w:lvl w:ilvl="7" w:tplc="04090019">
      <w:start w:val="1"/>
      <w:numFmt w:val="lowerLetter"/>
      <w:lvlText w:val="%8."/>
      <w:lvlJc w:val="left"/>
      <w:pPr>
        <w:ind w:left="6806" w:hanging="360"/>
      </w:pPr>
      <w:rPr>
        <w:rFonts w:cs="Times New Roman"/>
      </w:rPr>
    </w:lvl>
    <w:lvl w:ilvl="8" w:tplc="0409001B">
      <w:start w:val="1"/>
      <w:numFmt w:val="lowerRoman"/>
      <w:lvlText w:val="%9."/>
      <w:lvlJc w:val="right"/>
      <w:pPr>
        <w:ind w:left="7526" w:hanging="180"/>
      </w:pPr>
      <w:rPr>
        <w:rFonts w:cs="Times New Roman"/>
      </w:rPr>
    </w:lvl>
  </w:abstractNum>
  <w:abstractNum w:abstractNumId="4" w15:restartNumberingAfterBreak="0">
    <w:nsid w:val="008B0310"/>
    <w:multiLevelType w:val="multilevel"/>
    <w:tmpl w:val="6194041E"/>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5" w15:restartNumberingAfterBreak="0">
    <w:nsid w:val="00B55384"/>
    <w:multiLevelType w:val="hybridMultilevel"/>
    <w:tmpl w:val="54BE6D72"/>
    <w:lvl w:ilvl="0" w:tplc="91480148">
      <w:start w:val="1"/>
      <w:numFmt w:val="decimal"/>
      <w:lvlText w:val="%1."/>
      <w:lvlJc w:val="left"/>
      <w:pPr>
        <w:ind w:left="720" w:hanging="360"/>
      </w:pPr>
      <w:rPr>
        <w:rFonts w:cs="Times New Roman" w:hint="default"/>
        <w:b/>
        <w:color w:val="00000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010C5421"/>
    <w:multiLevelType w:val="hybridMultilevel"/>
    <w:tmpl w:val="6EAC17C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7" w15:restartNumberingAfterBreak="0">
    <w:nsid w:val="018F750A"/>
    <w:multiLevelType w:val="hybridMultilevel"/>
    <w:tmpl w:val="295887CE"/>
    <w:lvl w:ilvl="0" w:tplc="BAC0E51C">
      <w:start w:val="6"/>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01955BF3"/>
    <w:multiLevelType w:val="hybridMultilevel"/>
    <w:tmpl w:val="AA3AFB3C"/>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9" w15:restartNumberingAfterBreak="0">
    <w:nsid w:val="028430FE"/>
    <w:multiLevelType w:val="hybridMultilevel"/>
    <w:tmpl w:val="A886C508"/>
    <w:lvl w:ilvl="0" w:tplc="0427000F">
      <w:start w:val="1"/>
      <w:numFmt w:val="decimal"/>
      <w:lvlText w:val="%1."/>
      <w:lvlJc w:val="left"/>
      <w:pPr>
        <w:ind w:left="36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03267A77"/>
    <w:multiLevelType w:val="hybridMultilevel"/>
    <w:tmpl w:val="18EEB29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035B5EEA"/>
    <w:multiLevelType w:val="hybridMultilevel"/>
    <w:tmpl w:val="C2A81E70"/>
    <w:lvl w:ilvl="0" w:tplc="CCF0B8CA">
      <w:start w:val="1"/>
      <w:numFmt w:val="lowerLetter"/>
      <w:lvlText w:val="%1)"/>
      <w:lvlJc w:val="left"/>
      <w:pPr>
        <w:tabs>
          <w:tab w:val="num" w:pos="720"/>
        </w:tabs>
        <w:ind w:left="720" w:hanging="360"/>
      </w:pPr>
      <w:rPr>
        <w:rFonts w:cs="Times New Roman" w:hint="default"/>
        <w:color w:val="000000"/>
      </w:rPr>
    </w:lvl>
    <w:lvl w:ilvl="1" w:tplc="052235BA">
      <w:start w:val="1"/>
      <w:numFmt w:val="lowerLetter"/>
      <w:lvlText w:val="%2)"/>
      <w:lvlJc w:val="left"/>
      <w:pPr>
        <w:ind w:left="1440" w:hanging="360"/>
      </w:pPr>
      <w:rPr>
        <w:rFonts w:hint="default"/>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03B7259E"/>
    <w:multiLevelType w:val="hybridMultilevel"/>
    <w:tmpl w:val="36AA61AE"/>
    <w:lvl w:ilvl="0" w:tplc="29B67ADA">
      <w:start w:val="1"/>
      <w:numFmt w:val="lowerLetter"/>
      <w:lvlText w:val="%1)"/>
      <w:lvlJc w:val="left"/>
      <w:pPr>
        <w:ind w:left="846" w:hanging="360"/>
      </w:pPr>
      <w:rPr>
        <w:rFonts w:cs="Times New Roman" w:hint="default"/>
      </w:rPr>
    </w:lvl>
    <w:lvl w:ilvl="1" w:tplc="04270019">
      <w:start w:val="1"/>
      <w:numFmt w:val="lowerLetter"/>
      <w:lvlText w:val="%2."/>
      <w:lvlJc w:val="left"/>
      <w:pPr>
        <w:ind w:left="1566" w:hanging="360"/>
      </w:pPr>
      <w:rPr>
        <w:rFonts w:cs="Times New Roman"/>
      </w:rPr>
    </w:lvl>
    <w:lvl w:ilvl="2" w:tplc="0427001B">
      <w:start w:val="1"/>
      <w:numFmt w:val="lowerRoman"/>
      <w:lvlText w:val="%3."/>
      <w:lvlJc w:val="right"/>
      <w:pPr>
        <w:ind w:left="2286" w:hanging="180"/>
      </w:pPr>
      <w:rPr>
        <w:rFonts w:cs="Times New Roman"/>
      </w:rPr>
    </w:lvl>
    <w:lvl w:ilvl="3" w:tplc="B842663C">
      <w:start w:val="1"/>
      <w:numFmt w:val="decimal"/>
      <w:lvlText w:val="%4."/>
      <w:lvlJc w:val="left"/>
      <w:pPr>
        <w:ind w:left="3006" w:hanging="360"/>
      </w:pPr>
      <w:rPr>
        <w:rFonts w:cs="Times New Roman"/>
        <w:b/>
      </w:rPr>
    </w:lvl>
    <w:lvl w:ilvl="4" w:tplc="04270019">
      <w:start w:val="1"/>
      <w:numFmt w:val="lowerLetter"/>
      <w:lvlText w:val="%5."/>
      <w:lvlJc w:val="left"/>
      <w:pPr>
        <w:ind w:left="3726" w:hanging="360"/>
      </w:pPr>
      <w:rPr>
        <w:rFonts w:cs="Times New Roman"/>
      </w:rPr>
    </w:lvl>
    <w:lvl w:ilvl="5" w:tplc="0427001B">
      <w:start w:val="1"/>
      <w:numFmt w:val="lowerRoman"/>
      <w:lvlText w:val="%6."/>
      <w:lvlJc w:val="right"/>
      <w:pPr>
        <w:ind w:left="4446" w:hanging="180"/>
      </w:pPr>
      <w:rPr>
        <w:rFonts w:cs="Times New Roman"/>
      </w:rPr>
    </w:lvl>
    <w:lvl w:ilvl="6" w:tplc="0427000F">
      <w:start w:val="1"/>
      <w:numFmt w:val="decimal"/>
      <w:lvlText w:val="%7."/>
      <w:lvlJc w:val="left"/>
      <w:pPr>
        <w:ind w:left="5166" w:hanging="360"/>
      </w:pPr>
      <w:rPr>
        <w:rFonts w:cs="Times New Roman"/>
      </w:rPr>
    </w:lvl>
    <w:lvl w:ilvl="7" w:tplc="04270019">
      <w:start w:val="1"/>
      <w:numFmt w:val="lowerLetter"/>
      <w:lvlText w:val="%8."/>
      <w:lvlJc w:val="left"/>
      <w:pPr>
        <w:ind w:left="5886" w:hanging="360"/>
      </w:pPr>
      <w:rPr>
        <w:rFonts w:cs="Times New Roman"/>
      </w:rPr>
    </w:lvl>
    <w:lvl w:ilvl="8" w:tplc="0427001B">
      <w:start w:val="1"/>
      <w:numFmt w:val="lowerRoman"/>
      <w:lvlText w:val="%9."/>
      <w:lvlJc w:val="right"/>
      <w:pPr>
        <w:ind w:left="6606" w:hanging="180"/>
      </w:pPr>
      <w:rPr>
        <w:rFonts w:cs="Times New Roman"/>
      </w:rPr>
    </w:lvl>
  </w:abstractNum>
  <w:abstractNum w:abstractNumId="13" w15:restartNumberingAfterBreak="0">
    <w:nsid w:val="03F5048C"/>
    <w:multiLevelType w:val="hybridMultilevel"/>
    <w:tmpl w:val="B24452C4"/>
    <w:lvl w:ilvl="0" w:tplc="AA1A154E">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4" w15:restartNumberingAfterBreak="0">
    <w:nsid w:val="0469617C"/>
    <w:multiLevelType w:val="hybridMultilevel"/>
    <w:tmpl w:val="565A53CE"/>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5" w15:restartNumberingAfterBreak="0">
    <w:nsid w:val="04891F63"/>
    <w:multiLevelType w:val="hybridMultilevel"/>
    <w:tmpl w:val="C4A80DC4"/>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16" w15:restartNumberingAfterBreak="0">
    <w:nsid w:val="05006E08"/>
    <w:multiLevelType w:val="hybridMultilevel"/>
    <w:tmpl w:val="FE129CFC"/>
    <w:lvl w:ilvl="0" w:tplc="03FE9970">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7" w15:restartNumberingAfterBreak="0">
    <w:nsid w:val="05026068"/>
    <w:multiLevelType w:val="multilevel"/>
    <w:tmpl w:val="056A0F1C"/>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8" w15:restartNumberingAfterBreak="0">
    <w:nsid w:val="050F2E37"/>
    <w:multiLevelType w:val="hybridMultilevel"/>
    <w:tmpl w:val="788CF020"/>
    <w:lvl w:ilvl="0" w:tplc="04270017">
      <w:start w:val="1"/>
      <w:numFmt w:val="lowerLetter"/>
      <w:lvlText w:val="%1)"/>
      <w:lvlJc w:val="left"/>
      <w:pPr>
        <w:ind w:left="1758" w:hanging="360"/>
      </w:pPr>
    </w:lvl>
    <w:lvl w:ilvl="1" w:tplc="04270019" w:tentative="1">
      <w:start w:val="1"/>
      <w:numFmt w:val="lowerLetter"/>
      <w:lvlText w:val="%2."/>
      <w:lvlJc w:val="left"/>
      <w:pPr>
        <w:ind w:left="2478" w:hanging="360"/>
      </w:pPr>
    </w:lvl>
    <w:lvl w:ilvl="2" w:tplc="0427001B" w:tentative="1">
      <w:start w:val="1"/>
      <w:numFmt w:val="lowerRoman"/>
      <w:lvlText w:val="%3."/>
      <w:lvlJc w:val="right"/>
      <w:pPr>
        <w:ind w:left="3198" w:hanging="180"/>
      </w:pPr>
    </w:lvl>
    <w:lvl w:ilvl="3" w:tplc="0427000F" w:tentative="1">
      <w:start w:val="1"/>
      <w:numFmt w:val="decimal"/>
      <w:lvlText w:val="%4."/>
      <w:lvlJc w:val="left"/>
      <w:pPr>
        <w:ind w:left="3918" w:hanging="360"/>
      </w:pPr>
    </w:lvl>
    <w:lvl w:ilvl="4" w:tplc="04270019" w:tentative="1">
      <w:start w:val="1"/>
      <w:numFmt w:val="lowerLetter"/>
      <w:lvlText w:val="%5."/>
      <w:lvlJc w:val="left"/>
      <w:pPr>
        <w:ind w:left="4638" w:hanging="360"/>
      </w:pPr>
    </w:lvl>
    <w:lvl w:ilvl="5" w:tplc="0427001B" w:tentative="1">
      <w:start w:val="1"/>
      <w:numFmt w:val="lowerRoman"/>
      <w:lvlText w:val="%6."/>
      <w:lvlJc w:val="right"/>
      <w:pPr>
        <w:ind w:left="5358" w:hanging="180"/>
      </w:pPr>
    </w:lvl>
    <w:lvl w:ilvl="6" w:tplc="0427000F" w:tentative="1">
      <w:start w:val="1"/>
      <w:numFmt w:val="decimal"/>
      <w:lvlText w:val="%7."/>
      <w:lvlJc w:val="left"/>
      <w:pPr>
        <w:ind w:left="6078" w:hanging="360"/>
      </w:pPr>
    </w:lvl>
    <w:lvl w:ilvl="7" w:tplc="04270019" w:tentative="1">
      <w:start w:val="1"/>
      <w:numFmt w:val="lowerLetter"/>
      <w:lvlText w:val="%8."/>
      <w:lvlJc w:val="left"/>
      <w:pPr>
        <w:ind w:left="6798" w:hanging="360"/>
      </w:pPr>
    </w:lvl>
    <w:lvl w:ilvl="8" w:tplc="0427001B" w:tentative="1">
      <w:start w:val="1"/>
      <w:numFmt w:val="lowerRoman"/>
      <w:lvlText w:val="%9."/>
      <w:lvlJc w:val="right"/>
      <w:pPr>
        <w:ind w:left="7518" w:hanging="180"/>
      </w:pPr>
    </w:lvl>
  </w:abstractNum>
  <w:abstractNum w:abstractNumId="19" w15:restartNumberingAfterBreak="0">
    <w:nsid w:val="05AE021B"/>
    <w:multiLevelType w:val="hybridMultilevel"/>
    <w:tmpl w:val="52501FF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05E300DF"/>
    <w:multiLevelType w:val="multilevel"/>
    <w:tmpl w:val="50D6A0B2"/>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1" w15:restartNumberingAfterBreak="0">
    <w:nsid w:val="06186771"/>
    <w:multiLevelType w:val="hybridMultilevel"/>
    <w:tmpl w:val="CF464BE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0623129A"/>
    <w:multiLevelType w:val="multilevel"/>
    <w:tmpl w:val="781C4370"/>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3" w15:restartNumberingAfterBreak="0">
    <w:nsid w:val="067556EC"/>
    <w:multiLevelType w:val="hybridMultilevel"/>
    <w:tmpl w:val="A870684A"/>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24" w15:restartNumberingAfterBreak="0">
    <w:nsid w:val="068543A5"/>
    <w:multiLevelType w:val="hybridMultilevel"/>
    <w:tmpl w:val="AD148C96"/>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25" w15:restartNumberingAfterBreak="0">
    <w:nsid w:val="074E6F40"/>
    <w:multiLevelType w:val="hybridMultilevel"/>
    <w:tmpl w:val="60E8241E"/>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07AE3DD9"/>
    <w:multiLevelType w:val="hybridMultilevel"/>
    <w:tmpl w:val="FCACD666"/>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7" w15:restartNumberingAfterBreak="0">
    <w:nsid w:val="07BC5CA4"/>
    <w:multiLevelType w:val="multilevel"/>
    <w:tmpl w:val="6852913E"/>
    <w:lvl w:ilvl="0">
      <w:start w:val="1"/>
      <w:numFmt w:val="lowerLetter"/>
      <w:lvlText w:val="%1)"/>
      <w:lvlJc w:val="left"/>
      <w:pPr>
        <w:tabs>
          <w:tab w:val="num" w:pos="720"/>
        </w:tabs>
        <w:ind w:left="720" w:hanging="360"/>
      </w:pPr>
      <w:rPr>
        <w:rFonts w:hint="default"/>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8" w15:restartNumberingAfterBreak="0">
    <w:nsid w:val="07C94BC9"/>
    <w:multiLevelType w:val="hybridMultilevel"/>
    <w:tmpl w:val="6212EAE2"/>
    <w:lvl w:ilvl="0" w:tplc="2402C1C4">
      <w:start w:val="1"/>
      <w:numFmt w:val="lowerLetter"/>
      <w:lvlText w:val="%1)"/>
      <w:lvlJc w:val="left"/>
      <w:pPr>
        <w:tabs>
          <w:tab w:val="num" w:pos="720"/>
        </w:tabs>
        <w:ind w:left="720" w:hanging="360"/>
      </w:pPr>
      <w:rPr>
        <w:rFonts w:cs="Times New Roman" w:hint="default"/>
        <w:color w:val="auto"/>
      </w:rPr>
    </w:lvl>
    <w:lvl w:ilvl="1" w:tplc="04270017">
      <w:start w:val="1"/>
      <w:numFmt w:val="lowerLetter"/>
      <w:lvlText w:val="%2)"/>
      <w:lvlJc w:val="left"/>
      <w:pPr>
        <w:ind w:left="1440" w:hanging="360"/>
      </w:pPr>
      <w:rPr>
        <w:rFonts w:hint="default"/>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29" w15:restartNumberingAfterBreak="0">
    <w:nsid w:val="07F579B2"/>
    <w:multiLevelType w:val="multilevel"/>
    <w:tmpl w:val="865E63DC"/>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0" w15:restartNumberingAfterBreak="0">
    <w:nsid w:val="0816594B"/>
    <w:multiLevelType w:val="hybridMultilevel"/>
    <w:tmpl w:val="AFE20B82"/>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0823564A"/>
    <w:multiLevelType w:val="multilevel"/>
    <w:tmpl w:val="03263020"/>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2" w15:restartNumberingAfterBreak="0">
    <w:nsid w:val="08611C06"/>
    <w:multiLevelType w:val="hybridMultilevel"/>
    <w:tmpl w:val="93BADDBE"/>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089B4903"/>
    <w:multiLevelType w:val="hybridMultilevel"/>
    <w:tmpl w:val="9C30821E"/>
    <w:lvl w:ilvl="0" w:tplc="04270011">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4" w15:restartNumberingAfterBreak="0">
    <w:nsid w:val="08F43B7E"/>
    <w:multiLevelType w:val="multilevel"/>
    <w:tmpl w:val="E5800338"/>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5" w15:restartNumberingAfterBreak="0">
    <w:nsid w:val="09122BFA"/>
    <w:multiLevelType w:val="multilevel"/>
    <w:tmpl w:val="9C20E1F4"/>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6" w15:restartNumberingAfterBreak="0">
    <w:nsid w:val="09314DA3"/>
    <w:multiLevelType w:val="multilevel"/>
    <w:tmpl w:val="B7E2DA4E"/>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7" w15:restartNumberingAfterBreak="0">
    <w:nsid w:val="096E7F4F"/>
    <w:multiLevelType w:val="hybridMultilevel"/>
    <w:tmpl w:val="9AECC67A"/>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15:restartNumberingAfterBreak="0">
    <w:nsid w:val="09DE2A18"/>
    <w:multiLevelType w:val="hybridMultilevel"/>
    <w:tmpl w:val="C712B0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0A0921F1"/>
    <w:multiLevelType w:val="hybridMultilevel"/>
    <w:tmpl w:val="C58E51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0A5B0833"/>
    <w:multiLevelType w:val="hybridMultilevel"/>
    <w:tmpl w:val="52501FF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 w15:restartNumberingAfterBreak="0">
    <w:nsid w:val="0A633B91"/>
    <w:multiLevelType w:val="hybridMultilevel"/>
    <w:tmpl w:val="C9C04C58"/>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42" w15:restartNumberingAfterBreak="0">
    <w:nsid w:val="0B5E5413"/>
    <w:multiLevelType w:val="hybridMultilevel"/>
    <w:tmpl w:val="42F8A352"/>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43" w15:restartNumberingAfterBreak="0">
    <w:nsid w:val="0B736450"/>
    <w:multiLevelType w:val="hybridMultilevel"/>
    <w:tmpl w:val="1BBE993C"/>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44" w15:restartNumberingAfterBreak="0">
    <w:nsid w:val="0C037D30"/>
    <w:multiLevelType w:val="hybridMultilevel"/>
    <w:tmpl w:val="C1928780"/>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45" w15:restartNumberingAfterBreak="0">
    <w:nsid w:val="0CA132CA"/>
    <w:multiLevelType w:val="hybridMultilevel"/>
    <w:tmpl w:val="52A27B1E"/>
    <w:lvl w:ilvl="0" w:tplc="9D38EECE">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6" w15:restartNumberingAfterBreak="0">
    <w:nsid w:val="0CCC1723"/>
    <w:multiLevelType w:val="hybridMultilevel"/>
    <w:tmpl w:val="85F8F79E"/>
    <w:lvl w:ilvl="0" w:tplc="99F600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0D2C778F"/>
    <w:multiLevelType w:val="hybridMultilevel"/>
    <w:tmpl w:val="F244E368"/>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48" w15:restartNumberingAfterBreak="0">
    <w:nsid w:val="0DAB19AA"/>
    <w:multiLevelType w:val="multilevel"/>
    <w:tmpl w:val="DA0ED9EC"/>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49" w15:restartNumberingAfterBreak="0">
    <w:nsid w:val="0DD139E9"/>
    <w:multiLevelType w:val="hybridMultilevel"/>
    <w:tmpl w:val="DF66066A"/>
    <w:lvl w:ilvl="0" w:tplc="04270017">
      <w:start w:val="1"/>
      <w:numFmt w:val="lowerLetter"/>
      <w:lvlText w:val="%1)"/>
      <w:lvlJc w:val="left"/>
      <w:pPr>
        <w:ind w:left="862" w:hanging="360"/>
      </w:pPr>
    </w:lvl>
    <w:lvl w:ilvl="1" w:tplc="04270019" w:tentative="1">
      <w:start w:val="1"/>
      <w:numFmt w:val="lowerLetter"/>
      <w:lvlText w:val="%2."/>
      <w:lvlJc w:val="left"/>
      <w:pPr>
        <w:ind w:left="1582" w:hanging="360"/>
      </w:pPr>
      <w:rPr>
        <w:rFonts w:cs="Times New Roman"/>
      </w:rPr>
    </w:lvl>
    <w:lvl w:ilvl="2" w:tplc="0427001B" w:tentative="1">
      <w:start w:val="1"/>
      <w:numFmt w:val="lowerRoman"/>
      <w:lvlText w:val="%3."/>
      <w:lvlJc w:val="right"/>
      <w:pPr>
        <w:ind w:left="2302" w:hanging="180"/>
      </w:pPr>
      <w:rPr>
        <w:rFonts w:cs="Times New Roman"/>
      </w:rPr>
    </w:lvl>
    <w:lvl w:ilvl="3" w:tplc="0427000F" w:tentative="1">
      <w:start w:val="1"/>
      <w:numFmt w:val="decimal"/>
      <w:lvlText w:val="%4."/>
      <w:lvlJc w:val="left"/>
      <w:pPr>
        <w:ind w:left="3022" w:hanging="360"/>
      </w:pPr>
      <w:rPr>
        <w:rFonts w:cs="Times New Roman"/>
      </w:rPr>
    </w:lvl>
    <w:lvl w:ilvl="4" w:tplc="04270019" w:tentative="1">
      <w:start w:val="1"/>
      <w:numFmt w:val="lowerLetter"/>
      <w:lvlText w:val="%5."/>
      <w:lvlJc w:val="left"/>
      <w:pPr>
        <w:ind w:left="3742" w:hanging="360"/>
      </w:pPr>
      <w:rPr>
        <w:rFonts w:cs="Times New Roman"/>
      </w:rPr>
    </w:lvl>
    <w:lvl w:ilvl="5" w:tplc="0427001B" w:tentative="1">
      <w:start w:val="1"/>
      <w:numFmt w:val="lowerRoman"/>
      <w:lvlText w:val="%6."/>
      <w:lvlJc w:val="right"/>
      <w:pPr>
        <w:ind w:left="4462" w:hanging="180"/>
      </w:pPr>
      <w:rPr>
        <w:rFonts w:cs="Times New Roman"/>
      </w:rPr>
    </w:lvl>
    <w:lvl w:ilvl="6" w:tplc="0427000F" w:tentative="1">
      <w:start w:val="1"/>
      <w:numFmt w:val="decimal"/>
      <w:lvlText w:val="%7."/>
      <w:lvlJc w:val="left"/>
      <w:pPr>
        <w:ind w:left="5182" w:hanging="360"/>
      </w:pPr>
      <w:rPr>
        <w:rFonts w:cs="Times New Roman"/>
      </w:rPr>
    </w:lvl>
    <w:lvl w:ilvl="7" w:tplc="04270019" w:tentative="1">
      <w:start w:val="1"/>
      <w:numFmt w:val="lowerLetter"/>
      <w:lvlText w:val="%8."/>
      <w:lvlJc w:val="left"/>
      <w:pPr>
        <w:ind w:left="5902" w:hanging="360"/>
      </w:pPr>
      <w:rPr>
        <w:rFonts w:cs="Times New Roman"/>
      </w:rPr>
    </w:lvl>
    <w:lvl w:ilvl="8" w:tplc="0427001B" w:tentative="1">
      <w:start w:val="1"/>
      <w:numFmt w:val="lowerRoman"/>
      <w:lvlText w:val="%9."/>
      <w:lvlJc w:val="right"/>
      <w:pPr>
        <w:ind w:left="6622" w:hanging="180"/>
      </w:pPr>
      <w:rPr>
        <w:rFonts w:cs="Times New Roman"/>
      </w:rPr>
    </w:lvl>
  </w:abstractNum>
  <w:abstractNum w:abstractNumId="50" w15:restartNumberingAfterBreak="0">
    <w:nsid w:val="0E74275B"/>
    <w:multiLevelType w:val="hybridMultilevel"/>
    <w:tmpl w:val="2A92B250"/>
    <w:lvl w:ilvl="0" w:tplc="B842663C">
      <w:start w:val="1"/>
      <w:numFmt w:val="decimal"/>
      <w:lvlText w:val="%1."/>
      <w:lvlJc w:val="left"/>
      <w:pPr>
        <w:ind w:left="3006" w:hanging="360"/>
      </w:pPr>
      <w:rPr>
        <w:rFonts w:cs="Times New Roman"/>
        <w:b/>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1" w15:restartNumberingAfterBreak="0">
    <w:nsid w:val="0E9A5A0D"/>
    <w:multiLevelType w:val="hybridMultilevel"/>
    <w:tmpl w:val="E834B3E8"/>
    <w:lvl w:ilvl="0" w:tplc="B8567472">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52" w15:restartNumberingAfterBreak="0">
    <w:nsid w:val="0EA9097A"/>
    <w:multiLevelType w:val="hybridMultilevel"/>
    <w:tmpl w:val="9970D87C"/>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53" w15:restartNumberingAfterBreak="0">
    <w:nsid w:val="0EBE37C4"/>
    <w:multiLevelType w:val="hybridMultilevel"/>
    <w:tmpl w:val="31A861E6"/>
    <w:lvl w:ilvl="0" w:tplc="04270017">
      <w:start w:val="1"/>
      <w:numFmt w:val="lowerLetter"/>
      <w:lvlText w:val="%1)"/>
      <w:lvlJc w:val="left"/>
      <w:pPr>
        <w:ind w:left="1758" w:hanging="360"/>
      </w:pPr>
    </w:lvl>
    <w:lvl w:ilvl="1" w:tplc="04270019" w:tentative="1">
      <w:start w:val="1"/>
      <w:numFmt w:val="lowerLetter"/>
      <w:lvlText w:val="%2."/>
      <w:lvlJc w:val="left"/>
      <w:pPr>
        <w:ind w:left="2478" w:hanging="360"/>
      </w:pPr>
    </w:lvl>
    <w:lvl w:ilvl="2" w:tplc="0427001B" w:tentative="1">
      <w:start w:val="1"/>
      <w:numFmt w:val="lowerRoman"/>
      <w:lvlText w:val="%3."/>
      <w:lvlJc w:val="right"/>
      <w:pPr>
        <w:ind w:left="3198" w:hanging="180"/>
      </w:pPr>
    </w:lvl>
    <w:lvl w:ilvl="3" w:tplc="0427000F" w:tentative="1">
      <w:start w:val="1"/>
      <w:numFmt w:val="decimal"/>
      <w:lvlText w:val="%4."/>
      <w:lvlJc w:val="left"/>
      <w:pPr>
        <w:ind w:left="3918" w:hanging="360"/>
      </w:pPr>
    </w:lvl>
    <w:lvl w:ilvl="4" w:tplc="04270019" w:tentative="1">
      <w:start w:val="1"/>
      <w:numFmt w:val="lowerLetter"/>
      <w:lvlText w:val="%5."/>
      <w:lvlJc w:val="left"/>
      <w:pPr>
        <w:ind w:left="4638" w:hanging="360"/>
      </w:pPr>
    </w:lvl>
    <w:lvl w:ilvl="5" w:tplc="0427001B" w:tentative="1">
      <w:start w:val="1"/>
      <w:numFmt w:val="lowerRoman"/>
      <w:lvlText w:val="%6."/>
      <w:lvlJc w:val="right"/>
      <w:pPr>
        <w:ind w:left="5358" w:hanging="180"/>
      </w:pPr>
    </w:lvl>
    <w:lvl w:ilvl="6" w:tplc="0427000F" w:tentative="1">
      <w:start w:val="1"/>
      <w:numFmt w:val="decimal"/>
      <w:lvlText w:val="%7."/>
      <w:lvlJc w:val="left"/>
      <w:pPr>
        <w:ind w:left="6078" w:hanging="360"/>
      </w:pPr>
    </w:lvl>
    <w:lvl w:ilvl="7" w:tplc="04270019" w:tentative="1">
      <w:start w:val="1"/>
      <w:numFmt w:val="lowerLetter"/>
      <w:lvlText w:val="%8."/>
      <w:lvlJc w:val="left"/>
      <w:pPr>
        <w:ind w:left="6798" w:hanging="360"/>
      </w:pPr>
    </w:lvl>
    <w:lvl w:ilvl="8" w:tplc="0427001B" w:tentative="1">
      <w:start w:val="1"/>
      <w:numFmt w:val="lowerRoman"/>
      <w:lvlText w:val="%9."/>
      <w:lvlJc w:val="right"/>
      <w:pPr>
        <w:ind w:left="7518" w:hanging="180"/>
      </w:pPr>
    </w:lvl>
  </w:abstractNum>
  <w:abstractNum w:abstractNumId="54" w15:restartNumberingAfterBreak="0">
    <w:nsid w:val="0EC964B0"/>
    <w:multiLevelType w:val="hybridMultilevel"/>
    <w:tmpl w:val="FC760556"/>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5" w15:restartNumberingAfterBreak="0">
    <w:nsid w:val="0F80674B"/>
    <w:multiLevelType w:val="multilevel"/>
    <w:tmpl w:val="0BB0A0C8"/>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56" w15:restartNumberingAfterBreak="0">
    <w:nsid w:val="0F9744F0"/>
    <w:multiLevelType w:val="hybridMultilevel"/>
    <w:tmpl w:val="52501FF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7" w15:restartNumberingAfterBreak="0">
    <w:nsid w:val="0F9B650A"/>
    <w:multiLevelType w:val="hybridMultilevel"/>
    <w:tmpl w:val="4DD41916"/>
    <w:lvl w:ilvl="0" w:tplc="04270015">
      <w:start w:val="1"/>
      <w:numFmt w:val="upperLetter"/>
      <w:lvlText w:val="%1."/>
      <w:lvlJc w:val="left"/>
      <w:pPr>
        <w:tabs>
          <w:tab w:val="num" w:pos="1080"/>
        </w:tabs>
        <w:ind w:left="1080" w:hanging="360"/>
      </w:pPr>
      <w:rPr>
        <w:rFonts w:cs="Times New Roman"/>
      </w:rPr>
    </w:lvl>
    <w:lvl w:ilvl="1" w:tplc="955EB5DC">
      <w:start w:val="1"/>
      <w:numFmt w:val="lowerLetter"/>
      <w:lvlText w:val="%2)"/>
      <w:lvlJc w:val="left"/>
      <w:pPr>
        <w:tabs>
          <w:tab w:val="num" w:pos="1080"/>
        </w:tabs>
        <w:ind w:left="1080" w:hanging="360"/>
      </w:pPr>
      <w:rPr>
        <w:rFonts w:ascii="Times New Roman" w:eastAsia="Calibri" w:hAnsi="Times New Roman" w:cs="Times New Roman"/>
      </w:rPr>
    </w:lvl>
    <w:lvl w:ilvl="2" w:tplc="CE0E8284">
      <w:start w:val="9"/>
      <w:numFmt w:val="decimal"/>
      <w:lvlText w:val="%3."/>
      <w:lvlJc w:val="left"/>
      <w:pPr>
        <w:ind w:left="2700" w:hanging="360"/>
      </w:pPr>
      <w:rPr>
        <w:rFonts w:hint="default"/>
        <w:b/>
        <w:color w:val="auto"/>
      </w:rPr>
    </w:lvl>
    <w:lvl w:ilvl="3" w:tplc="0427000F" w:tentative="1">
      <w:start w:val="1"/>
      <w:numFmt w:val="decimal"/>
      <w:lvlText w:val="%4."/>
      <w:lvlJc w:val="left"/>
      <w:pPr>
        <w:tabs>
          <w:tab w:val="num" w:pos="3240"/>
        </w:tabs>
        <w:ind w:left="3240" w:hanging="360"/>
      </w:pPr>
      <w:rPr>
        <w:rFonts w:cs="Times New Roman"/>
      </w:rPr>
    </w:lvl>
    <w:lvl w:ilvl="4" w:tplc="04270019" w:tentative="1">
      <w:start w:val="1"/>
      <w:numFmt w:val="lowerLetter"/>
      <w:lvlText w:val="%5."/>
      <w:lvlJc w:val="left"/>
      <w:pPr>
        <w:tabs>
          <w:tab w:val="num" w:pos="3960"/>
        </w:tabs>
        <w:ind w:left="3960" w:hanging="360"/>
      </w:pPr>
      <w:rPr>
        <w:rFonts w:cs="Times New Roman"/>
      </w:rPr>
    </w:lvl>
    <w:lvl w:ilvl="5" w:tplc="0427001B" w:tentative="1">
      <w:start w:val="1"/>
      <w:numFmt w:val="lowerRoman"/>
      <w:lvlText w:val="%6."/>
      <w:lvlJc w:val="right"/>
      <w:pPr>
        <w:tabs>
          <w:tab w:val="num" w:pos="4680"/>
        </w:tabs>
        <w:ind w:left="4680" w:hanging="180"/>
      </w:pPr>
      <w:rPr>
        <w:rFonts w:cs="Times New Roman"/>
      </w:rPr>
    </w:lvl>
    <w:lvl w:ilvl="6" w:tplc="0427000F" w:tentative="1">
      <w:start w:val="1"/>
      <w:numFmt w:val="decimal"/>
      <w:lvlText w:val="%7."/>
      <w:lvlJc w:val="left"/>
      <w:pPr>
        <w:tabs>
          <w:tab w:val="num" w:pos="5400"/>
        </w:tabs>
        <w:ind w:left="5400" w:hanging="360"/>
      </w:pPr>
      <w:rPr>
        <w:rFonts w:cs="Times New Roman"/>
      </w:rPr>
    </w:lvl>
    <w:lvl w:ilvl="7" w:tplc="04270019" w:tentative="1">
      <w:start w:val="1"/>
      <w:numFmt w:val="lowerLetter"/>
      <w:lvlText w:val="%8."/>
      <w:lvlJc w:val="left"/>
      <w:pPr>
        <w:tabs>
          <w:tab w:val="num" w:pos="6120"/>
        </w:tabs>
        <w:ind w:left="6120" w:hanging="360"/>
      </w:pPr>
      <w:rPr>
        <w:rFonts w:cs="Times New Roman"/>
      </w:rPr>
    </w:lvl>
    <w:lvl w:ilvl="8" w:tplc="0427001B" w:tentative="1">
      <w:start w:val="1"/>
      <w:numFmt w:val="lowerRoman"/>
      <w:lvlText w:val="%9."/>
      <w:lvlJc w:val="right"/>
      <w:pPr>
        <w:tabs>
          <w:tab w:val="num" w:pos="6840"/>
        </w:tabs>
        <w:ind w:left="6840" w:hanging="180"/>
      </w:pPr>
      <w:rPr>
        <w:rFonts w:cs="Times New Roman"/>
      </w:rPr>
    </w:lvl>
  </w:abstractNum>
  <w:abstractNum w:abstractNumId="58" w15:restartNumberingAfterBreak="0">
    <w:nsid w:val="0FA43FB5"/>
    <w:multiLevelType w:val="multilevel"/>
    <w:tmpl w:val="669CD34E"/>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59" w15:restartNumberingAfterBreak="0">
    <w:nsid w:val="0FB719D5"/>
    <w:multiLevelType w:val="hybridMultilevel"/>
    <w:tmpl w:val="44B082C2"/>
    <w:lvl w:ilvl="0" w:tplc="EC122BF2">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0FBD0091"/>
    <w:multiLevelType w:val="hybridMultilevel"/>
    <w:tmpl w:val="C21AD7A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1" w15:restartNumberingAfterBreak="0">
    <w:nsid w:val="0FF674EC"/>
    <w:multiLevelType w:val="hybridMultilevel"/>
    <w:tmpl w:val="861EBCB2"/>
    <w:lvl w:ilvl="0" w:tplc="04270017">
      <w:start w:val="1"/>
      <w:numFmt w:val="lowerLetter"/>
      <w:lvlText w:val="%1)"/>
      <w:lvlJc w:val="left"/>
      <w:pPr>
        <w:ind w:left="961" w:hanging="360"/>
      </w:pPr>
    </w:lvl>
    <w:lvl w:ilvl="1" w:tplc="04270019" w:tentative="1">
      <w:start w:val="1"/>
      <w:numFmt w:val="lowerLetter"/>
      <w:lvlText w:val="%2."/>
      <w:lvlJc w:val="left"/>
      <w:pPr>
        <w:ind w:left="1681" w:hanging="360"/>
      </w:pPr>
    </w:lvl>
    <w:lvl w:ilvl="2" w:tplc="0427001B" w:tentative="1">
      <w:start w:val="1"/>
      <w:numFmt w:val="lowerRoman"/>
      <w:lvlText w:val="%3."/>
      <w:lvlJc w:val="right"/>
      <w:pPr>
        <w:ind w:left="2401" w:hanging="180"/>
      </w:pPr>
    </w:lvl>
    <w:lvl w:ilvl="3" w:tplc="0427000F" w:tentative="1">
      <w:start w:val="1"/>
      <w:numFmt w:val="decimal"/>
      <w:lvlText w:val="%4."/>
      <w:lvlJc w:val="left"/>
      <w:pPr>
        <w:ind w:left="3121" w:hanging="360"/>
      </w:pPr>
    </w:lvl>
    <w:lvl w:ilvl="4" w:tplc="04270019" w:tentative="1">
      <w:start w:val="1"/>
      <w:numFmt w:val="lowerLetter"/>
      <w:lvlText w:val="%5."/>
      <w:lvlJc w:val="left"/>
      <w:pPr>
        <w:ind w:left="3841" w:hanging="360"/>
      </w:pPr>
    </w:lvl>
    <w:lvl w:ilvl="5" w:tplc="0427001B" w:tentative="1">
      <w:start w:val="1"/>
      <w:numFmt w:val="lowerRoman"/>
      <w:lvlText w:val="%6."/>
      <w:lvlJc w:val="right"/>
      <w:pPr>
        <w:ind w:left="4561" w:hanging="180"/>
      </w:pPr>
    </w:lvl>
    <w:lvl w:ilvl="6" w:tplc="0427000F" w:tentative="1">
      <w:start w:val="1"/>
      <w:numFmt w:val="decimal"/>
      <w:lvlText w:val="%7."/>
      <w:lvlJc w:val="left"/>
      <w:pPr>
        <w:ind w:left="5281" w:hanging="360"/>
      </w:pPr>
    </w:lvl>
    <w:lvl w:ilvl="7" w:tplc="04270019" w:tentative="1">
      <w:start w:val="1"/>
      <w:numFmt w:val="lowerLetter"/>
      <w:lvlText w:val="%8."/>
      <w:lvlJc w:val="left"/>
      <w:pPr>
        <w:ind w:left="6001" w:hanging="360"/>
      </w:pPr>
    </w:lvl>
    <w:lvl w:ilvl="8" w:tplc="0427001B" w:tentative="1">
      <w:start w:val="1"/>
      <w:numFmt w:val="lowerRoman"/>
      <w:lvlText w:val="%9."/>
      <w:lvlJc w:val="right"/>
      <w:pPr>
        <w:ind w:left="6721" w:hanging="180"/>
      </w:pPr>
    </w:lvl>
  </w:abstractNum>
  <w:abstractNum w:abstractNumId="62" w15:restartNumberingAfterBreak="0">
    <w:nsid w:val="10344086"/>
    <w:multiLevelType w:val="hybridMultilevel"/>
    <w:tmpl w:val="2CA63B14"/>
    <w:lvl w:ilvl="0" w:tplc="0427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63" w15:restartNumberingAfterBreak="0">
    <w:nsid w:val="1054104E"/>
    <w:multiLevelType w:val="hybridMultilevel"/>
    <w:tmpl w:val="8AB857D0"/>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64" w15:restartNumberingAfterBreak="0">
    <w:nsid w:val="10554A18"/>
    <w:multiLevelType w:val="hybridMultilevel"/>
    <w:tmpl w:val="9AE0F716"/>
    <w:lvl w:ilvl="0" w:tplc="04090019">
      <w:start w:val="1"/>
      <w:numFmt w:val="lowerLetter"/>
      <w:lvlText w:val="%1."/>
      <w:lvlJc w:val="left"/>
      <w:pPr>
        <w:ind w:left="1766" w:hanging="360"/>
      </w:pPr>
      <w:rPr>
        <w:rFonts w:cs="Times New Roman"/>
      </w:rPr>
    </w:lvl>
    <w:lvl w:ilvl="1" w:tplc="04270017">
      <w:start w:val="1"/>
      <w:numFmt w:val="lowerLetter"/>
      <w:lvlText w:val="%2)"/>
      <w:lvlJc w:val="left"/>
      <w:pPr>
        <w:ind w:left="2486" w:hanging="360"/>
      </w:pPr>
    </w:lvl>
    <w:lvl w:ilvl="2" w:tplc="0409001B">
      <w:start w:val="1"/>
      <w:numFmt w:val="lowerRoman"/>
      <w:lvlText w:val="%3."/>
      <w:lvlJc w:val="right"/>
      <w:pPr>
        <w:ind w:left="3206" w:hanging="180"/>
      </w:pPr>
      <w:rPr>
        <w:rFonts w:cs="Times New Roman"/>
      </w:rPr>
    </w:lvl>
    <w:lvl w:ilvl="3" w:tplc="0409000F">
      <w:start w:val="1"/>
      <w:numFmt w:val="decimal"/>
      <w:lvlText w:val="%4."/>
      <w:lvlJc w:val="left"/>
      <w:pPr>
        <w:ind w:left="3926" w:hanging="360"/>
      </w:pPr>
      <w:rPr>
        <w:rFonts w:cs="Times New Roman"/>
      </w:rPr>
    </w:lvl>
    <w:lvl w:ilvl="4" w:tplc="04090019">
      <w:start w:val="1"/>
      <w:numFmt w:val="lowerLetter"/>
      <w:lvlText w:val="%5."/>
      <w:lvlJc w:val="left"/>
      <w:pPr>
        <w:ind w:left="4646" w:hanging="360"/>
      </w:pPr>
      <w:rPr>
        <w:rFonts w:cs="Times New Roman"/>
      </w:rPr>
    </w:lvl>
    <w:lvl w:ilvl="5" w:tplc="0409001B">
      <w:start w:val="1"/>
      <w:numFmt w:val="lowerRoman"/>
      <w:lvlText w:val="%6."/>
      <w:lvlJc w:val="right"/>
      <w:pPr>
        <w:ind w:left="5366" w:hanging="180"/>
      </w:pPr>
      <w:rPr>
        <w:rFonts w:cs="Times New Roman"/>
      </w:rPr>
    </w:lvl>
    <w:lvl w:ilvl="6" w:tplc="0409000F">
      <w:start w:val="1"/>
      <w:numFmt w:val="decimal"/>
      <w:lvlText w:val="%7."/>
      <w:lvlJc w:val="left"/>
      <w:pPr>
        <w:ind w:left="6086" w:hanging="360"/>
      </w:pPr>
      <w:rPr>
        <w:rFonts w:cs="Times New Roman"/>
      </w:rPr>
    </w:lvl>
    <w:lvl w:ilvl="7" w:tplc="04090019">
      <w:start w:val="1"/>
      <w:numFmt w:val="lowerLetter"/>
      <w:lvlText w:val="%8."/>
      <w:lvlJc w:val="left"/>
      <w:pPr>
        <w:ind w:left="6806" w:hanging="360"/>
      </w:pPr>
      <w:rPr>
        <w:rFonts w:cs="Times New Roman"/>
      </w:rPr>
    </w:lvl>
    <w:lvl w:ilvl="8" w:tplc="0409001B">
      <w:start w:val="1"/>
      <w:numFmt w:val="lowerRoman"/>
      <w:lvlText w:val="%9."/>
      <w:lvlJc w:val="right"/>
      <w:pPr>
        <w:ind w:left="7526" w:hanging="180"/>
      </w:pPr>
      <w:rPr>
        <w:rFonts w:cs="Times New Roman"/>
      </w:rPr>
    </w:lvl>
  </w:abstractNum>
  <w:abstractNum w:abstractNumId="65" w15:restartNumberingAfterBreak="0">
    <w:nsid w:val="11DA0F4B"/>
    <w:multiLevelType w:val="hybridMultilevel"/>
    <w:tmpl w:val="D58E559A"/>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66" w15:restartNumberingAfterBreak="0">
    <w:nsid w:val="12115936"/>
    <w:multiLevelType w:val="hybridMultilevel"/>
    <w:tmpl w:val="8280E3F2"/>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67" w15:restartNumberingAfterBreak="0">
    <w:nsid w:val="122601A4"/>
    <w:multiLevelType w:val="hybridMultilevel"/>
    <w:tmpl w:val="2670E54E"/>
    <w:lvl w:ilvl="0" w:tplc="B59E1F98">
      <w:start w:val="1"/>
      <w:numFmt w:val="lowerLetter"/>
      <w:lvlText w:val="%1)"/>
      <w:lvlJc w:val="left"/>
      <w:pPr>
        <w:ind w:left="720" w:hanging="360"/>
      </w:pPr>
      <w:rPr>
        <w:rFonts w:ascii="Times New Roman" w:eastAsia="Calibri" w:hAnsi="Times New Roman" w:cs="Times New Roman"/>
      </w:rPr>
    </w:lvl>
    <w:lvl w:ilvl="1" w:tplc="04270017">
      <w:start w:val="1"/>
      <w:numFmt w:val="lowerLetter"/>
      <w:lvlText w:val="%2)"/>
      <w:lvlJc w:val="left"/>
      <w:pPr>
        <w:ind w:left="1440" w:hanging="360"/>
      </w:pPr>
    </w:lvl>
    <w:lvl w:ilvl="2" w:tplc="AF387C20">
      <w:start w:val="7"/>
      <w:numFmt w:val="decimal"/>
      <w:lvlText w:val="%3."/>
      <w:lvlJc w:val="left"/>
      <w:pPr>
        <w:ind w:left="2340" w:hanging="360"/>
      </w:pPr>
      <w:rPr>
        <w:rFonts w:hint="default"/>
        <w:b/>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68" w15:restartNumberingAfterBreak="0">
    <w:nsid w:val="12922C62"/>
    <w:multiLevelType w:val="hybridMultilevel"/>
    <w:tmpl w:val="E9ACF630"/>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69" w15:restartNumberingAfterBreak="0">
    <w:nsid w:val="12E33FC2"/>
    <w:multiLevelType w:val="hybridMultilevel"/>
    <w:tmpl w:val="92FA0BE8"/>
    <w:lvl w:ilvl="0" w:tplc="04270017">
      <w:start w:val="1"/>
      <w:numFmt w:val="lowerLetter"/>
      <w:lvlText w:val="%1)"/>
      <w:lvlJc w:val="left"/>
      <w:pPr>
        <w:ind w:left="3006" w:hanging="360"/>
      </w:pPr>
      <w:rPr>
        <w:b/>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0" w15:restartNumberingAfterBreak="0">
    <w:nsid w:val="12FC7482"/>
    <w:multiLevelType w:val="hybridMultilevel"/>
    <w:tmpl w:val="E44CBD72"/>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1" w15:restartNumberingAfterBreak="0">
    <w:nsid w:val="131C5DA8"/>
    <w:multiLevelType w:val="hybridMultilevel"/>
    <w:tmpl w:val="859C5A56"/>
    <w:lvl w:ilvl="0" w:tplc="CCF0B8CA">
      <w:start w:val="1"/>
      <w:numFmt w:val="lowerLetter"/>
      <w:lvlText w:val="%1)"/>
      <w:lvlJc w:val="left"/>
      <w:pPr>
        <w:tabs>
          <w:tab w:val="num" w:pos="720"/>
        </w:tabs>
        <w:ind w:left="720" w:hanging="360"/>
      </w:pPr>
      <w:rPr>
        <w:rFonts w:cs="Times New Roman" w:hint="default"/>
        <w:color w:val="000000"/>
      </w:rPr>
    </w:lvl>
    <w:lvl w:ilvl="1" w:tplc="04270017">
      <w:start w:val="1"/>
      <w:numFmt w:val="lowerLetter"/>
      <w:lvlText w:val="%2)"/>
      <w:lvlJc w:val="left"/>
      <w:pPr>
        <w:ind w:left="1440" w:hanging="360"/>
      </w:pPr>
      <w:rPr>
        <w:rFonts w:hint="default"/>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72" w15:restartNumberingAfterBreak="0">
    <w:nsid w:val="131D61C6"/>
    <w:multiLevelType w:val="hybridMultilevel"/>
    <w:tmpl w:val="69B0FAF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3" w15:restartNumberingAfterBreak="0">
    <w:nsid w:val="1354207E"/>
    <w:multiLevelType w:val="hybridMultilevel"/>
    <w:tmpl w:val="6474543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4" w15:restartNumberingAfterBreak="0">
    <w:nsid w:val="13561088"/>
    <w:multiLevelType w:val="hybridMultilevel"/>
    <w:tmpl w:val="C8FE609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5" w15:restartNumberingAfterBreak="0">
    <w:nsid w:val="139B4897"/>
    <w:multiLevelType w:val="multilevel"/>
    <w:tmpl w:val="21180FF2"/>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76" w15:restartNumberingAfterBreak="0">
    <w:nsid w:val="13FA10C2"/>
    <w:multiLevelType w:val="multilevel"/>
    <w:tmpl w:val="4748F658"/>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77" w15:restartNumberingAfterBreak="0">
    <w:nsid w:val="14052506"/>
    <w:multiLevelType w:val="hybridMultilevel"/>
    <w:tmpl w:val="E47E6EC6"/>
    <w:lvl w:ilvl="0" w:tplc="2402C1C4">
      <w:start w:val="1"/>
      <w:numFmt w:val="lowerLetter"/>
      <w:lvlText w:val="%1)"/>
      <w:lvlJc w:val="left"/>
      <w:pPr>
        <w:tabs>
          <w:tab w:val="num" w:pos="720"/>
        </w:tabs>
        <w:ind w:left="720" w:hanging="360"/>
      </w:pPr>
      <w:rPr>
        <w:rFonts w:cs="Times New Roman" w:hint="default"/>
        <w:color w:val="auto"/>
      </w:rPr>
    </w:lvl>
    <w:lvl w:ilvl="1" w:tplc="0882C714">
      <w:start w:val="1"/>
      <w:numFmt w:val="lowerLetter"/>
      <w:lvlText w:val="%2)"/>
      <w:lvlJc w:val="left"/>
      <w:pPr>
        <w:ind w:left="1440" w:hanging="360"/>
      </w:pPr>
      <w:rPr>
        <w:rFonts w:hint="default"/>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78" w15:restartNumberingAfterBreak="0">
    <w:nsid w:val="14B52928"/>
    <w:multiLevelType w:val="hybridMultilevel"/>
    <w:tmpl w:val="465CB85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9" w15:restartNumberingAfterBreak="0">
    <w:nsid w:val="14BC2C27"/>
    <w:multiLevelType w:val="multilevel"/>
    <w:tmpl w:val="6B38C700"/>
    <w:lvl w:ilvl="0">
      <w:start w:val="1"/>
      <w:numFmt w:val="lowerLetter"/>
      <w:lvlText w:val="%1)"/>
      <w:lvlJc w:val="left"/>
      <w:pPr>
        <w:tabs>
          <w:tab w:val="num" w:pos="720"/>
        </w:tabs>
        <w:ind w:left="720" w:hanging="360"/>
      </w:pPr>
      <w:rPr>
        <w:rFonts w:hint="default"/>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80" w15:restartNumberingAfterBreak="0">
    <w:nsid w:val="163F17BC"/>
    <w:multiLevelType w:val="multilevel"/>
    <w:tmpl w:val="5E1E0726"/>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81" w15:restartNumberingAfterBreak="0">
    <w:nsid w:val="168C26FA"/>
    <w:multiLevelType w:val="hybridMultilevel"/>
    <w:tmpl w:val="1FCC1DEC"/>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2" w15:restartNumberingAfterBreak="0">
    <w:nsid w:val="16B546AD"/>
    <w:multiLevelType w:val="hybridMultilevel"/>
    <w:tmpl w:val="2616834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3" w15:restartNumberingAfterBreak="0">
    <w:nsid w:val="170D002F"/>
    <w:multiLevelType w:val="multilevel"/>
    <w:tmpl w:val="8A8EF1DE"/>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84" w15:restartNumberingAfterBreak="0">
    <w:nsid w:val="17206A75"/>
    <w:multiLevelType w:val="hybridMultilevel"/>
    <w:tmpl w:val="A1722F2A"/>
    <w:lvl w:ilvl="0" w:tplc="DB76F6D0">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85" w15:restartNumberingAfterBreak="0">
    <w:nsid w:val="176127B9"/>
    <w:multiLevelType w:val="hybridMultilevel"/>
    <w:tmpl w:val="2B14EDE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6" w15:restartNumberingAfterBreak="0">
    <w:nsid w:val="17803695"/>
    <w:multiLevelType w:val="hybridMultilevel"/>
    <w:tmpl w:val="4DFE7970"/>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7" w15:restartNumberingAfterBreak="0">
    <w:nsid w:val="178039F8"/>
    <w:multiLevelType w:val="hybridMultilevel"/>
    <w:tmpl w:val="F7A88838"/>
    <w:lvl w:ilvl="0" w:tplc="5BA09A9C">
      <w:start w:val="1"/>
      <w:numFmt w:val="lowerLetter"/>
      <w:pStyle w:val="abSTNormal"/>
      <w:lvlText w:val="%1)"/>
      <w:lvlJc w:val="left"/>
      <w:pPr>
        <w:tabs>
          <w:tab w:val="num" w:pos="1080"/>
        </w:tabs>
        <w:ind w:left="1080" w:hanging="360"/>
      </w:pPr>
      <w:rPr>
        <w:rFonts w:hint="default"/>
      </w:rPr>
    </w:lvl>
    <w:lvl w:ilvl="1" w:tplc="49F21854">
      <w:start w:val="138"/>
      <w:numFmt w:val="decimal"/>
      <w:lvlText w:val="%2."/>
      <w:lvlJc w:val="left"/>
      <w:pPr>
        <w:tabs>
          <w:tab w:val="num" w:pos="2760"/>
        </w:tabs>
        <w:ind w:left="2760" w:hanging="1320"/>
      </w:pPr>
      <w:rPr>
        <w:rFonts w:hint="default"/>
      </w:rPr>
    </w:lvl>
    <w:lvl w:ilvl="2" w:tplc="2B60710A">
      <w:start w:val="1"/>
      <w:numFmt w:val="decimal"/>
      <w:lvlText w:val="%3."/>
      <w:lvlJc w:val="left"/>
      <w:pPr>
        <w:tabs>
          <w:tab w:val="num" w:pos="2700"/>
        </w:tabs>
        <w:ind w:left="2700" w:hanging="360"/>
      </w:pPr>
      <w:rPr>
        <w:rFonts w:hint="default"/>
      </w:r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8" w15:restartNumberingAfterBreak="0">
    <w:nsid w:val="18BC2C1B"/>
    <w:multiLevelType w:val="hybridMultilevel"/>
    <w:tmpl w:val="5E2C5818"/>
    <w:lvl w:ilvl="0" w:tplc="04090017">
      <w:start w:val="1"/>
      <w:numFmt w:val="lowerLetter"/>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18D432CB"/>
    <w:multiLevelType w:val="hybridMultilevel"/>
    <w:tmpl w:val="A5F2C65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0" w15:restartNumberingAfterBreak="0">
    <w:nsid w:val="18FD5321"/>
    <w:multiLevelType w:val="hybridMultilevel"/>
    <w:tmpl w:val="B2F4E61C"/>
    <w:lvl w:ilvl="0" w:tplc="E5A6A966">
      <w:start w:val="1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1" w15:restartNumberingAfterBreak="0">
    <w:nsid w:val="191D26D0"/>
    <w:multiLevelType w:val="hybridMultilevel"/>
    <w:tmpl w:val="70FE5F9A"/>
    <w:lvl w:ilvl="0" w:tplc="0427000F">
      <w:start w:val="1"/>
      <w:numFmt w:val="decimal"/>
      <w:lvlText w:val="%1."/>
      <w:lvlJc w:val="left"/>
      <w:pPr>
        <w:ind w:left="862" w:hanging="360"/>
      </w:pPr>
    </w:lvl>
    <w:lvl w:ilvl="1" w:tplc="04270019" w:tentative="1">
      <w:start w:val="1"/>
      <w:numFmt w:val="lowerLetter"/>
      <w:lvlText w:val="%2."/>
      <w:lvlJc w:val="left"/>
      <w:pPr>
        <w:ind w:left="1582" w:hanging="360"/>
      </w:pPr>
    </w:lvl>
    <w:lvl w:ilvl="2" w:tplc="0427001B" w:tentative="1">
      <w:start w:val="1"/>
      <w:numFmt w:val="lowerRoman"/>
      <w:lvlText w:val="%3."/>
      <w:lvlJc w:val="right"/>
      <w:pPr>
        <w:ind w:left="2302" w:hanging="180"/>
      </w:pPr>
    </w:lvl>
    <w:lvl w:ilvl="3" w:tplc="0427000F" w:tentative="1">
      <w:start w:val="1"/>
      <w:numFmt w:val="decimal"/>
      <w:lvlText w:val="%4."/>
      <w:lvlJc w:val="left"/>
      <w:pPr>
        <w:ind w:left="3022" w:hanging="360"/>
      </w:pPr>
    </w:lvl>
    <w:lvl w:ilvl="4" w:tplc="04270019" w:tentative="1">
      <w:start w:val="1"/>
      <w:numFmt w:val="lowerLetter"/>
      <w:lvlText w:val="%5."/>
      <w:lvlJc w:val="left"/>
      <w:pPr>
        <w:ind w:left="3742" w:hanging="360"/>
      </w:pPr>
    </w:lvl>
    <w:lvl w:ilvl="5" w:tplc="0427001B" w:tentative="1">
      <w:start w:val="1"/>
      <w:numFmt w:val="lowerRoman"/>
      <w:lvlText w:val="%6."/>
      <w:lvlJc w:val="right"/>
      <w:pPr>
        <w:ind w:left="4462" w:hanging="180"/>
      </w:pPr>
    </w:lvl>
    <w:lvl w:ilvl="6" w:tplc="0427000F" w:tentative="1">
      <w:start w:val="1"/>
      <w:numFmt w:val="decimal"/>
      <w:lvlText w:val="%7."/>
      <w:lvlJc w:val="left"/>
      <w:pPr>
        <w:ind w:left="5182" w:hanging="360"/>
      </w:pPr>
    </w:lvl>
    <w:lvl w:ilvl="7" w:tplc="04270019" w:tentative="1">
      <w:start w:val="1"/>
      <w:numFmt w:val="lowerLetter"/>
      <w:lvlText w:val="%8."/>
      <w:lvlJc w:val="left"/>
      <w:pPr>
        <w:ind w:left="5902" w:hanging="360"/>
      </w:pPr>
    </w:lvl>
    <w:lvl w:ilvl="8" w:tplc="0427001B" w:tentative="1">
      <w:start w:val="1"/>
      <w:numFmt w:val="lowerRoman"/>
      <w:lvlText w:val="%9."/>
      <w:lvlJc w:val="right"/>
      <w:pPr>
        <w:ind w:left="6622" w:hanging="180"/>
      </w:pPr>
    </w:lvl>
  </w:abstractNum>
  <w:abstractNum w:abstractNumId="92" w15:restartNumberingAfterBreak="0">
    <w:nsid w:val="1924260C"/>
    <w:multiLevelType w:val="hybridMultilevel"/>
    <w:tmpl w:val="402EA27E"/>
    <w:lvl w:ilvl="0" w:tplc="BB006902">
      <w:start w:val="1"/>
      <w:numFmt w:val="decimal"/>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93" w15:restartNumberingAfterBreak="0">
    <w:nsid w:val="1AAF6789"/>
    <w:multiLevelType w:val="hybridMultilevel"/>
    <w:tmpl w:val="5860E22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1B3F71A6"/>
    <w:multiLevelType w:val="hybridMultilevel"/>
    <w:tmpl w:val="D4EE49A0"/>
    <w:lvl w:ilvl="0" w:tplc="FB00E6F6">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95" w15:restartNumberingAfterBreak="0">
    <w:nsid w:val="1B6C219E"/>
    <w:multiLevelType w:val="hybridMultilevel"/>
    <w:tmpl w:val="4AC4AE0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6" w15:restartNumberingAfterBreak="0">
    <w:nsid w:val="1B886021"/>
    <w:multiLevelType w:val="hybridMultilevel"/>
    <w:tmpl w:val="2C3C637C"/>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7" w15:restartNumberingAfterBreak="0">
    <w:nsid w:val="1C175643"/>
    <w:multiLevelType w:val="hybridMultilevel"/>
    <w:tmpl w:val="0C8CC5CE"/>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8" w15:restartNumberingAfterBreak="0">
    <w:nsid w:val="1D5033DA"/>
    <w:multiLevelType w:val="multilevel"/>
    <w:tmpl w:val="00C618B0"/>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99" w15:restartNumberingAfterBreak="0">
    <w:nsid w:val="1D8536B7"/>
    <w:multiLevelType w:val="hybridMultilevel"/>
    <w:tmpl w:val="AB5C6FDA"/>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100" w15:restartNumberingAfterBreak="0">
    <w:nsid w:val="1DB27CFE"/>
    <w:multiLevelType w:val="hybridMultilevel"/>
    <w:tmpl w:val="E30616B2"/>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101" w15:restartNumberingAfterBreak="0">
    <w:nsid w:val="1E0F5E78"/>
    <w:multiLevelType w:val="hybridMultilevel"/>
    <w:tmpl w:val="F370C4AA"/>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102" w15:restartNumberingAfterBreak="0">
    <w:nsid w:val="1E960F35"/>
    <w:multiLevelType w:val="hybridMultilevel"/>
    <w:tmpl w:val="1F78B4FE"/>
    <w:lvl w:ilvl="0" w:tplc="0427000F">
      <w:start w:val="1"/>
      <w:numFmt w:val="decimal"/>
      <w:lvlText w:val="%1."/>
      <w:lvlJc w:val="left"/>
      <w:pPr>
        <w:ind w:left="754" w:hanging="360"/>
      </w:pPr>
    </w:lvl>
    <w:lvl w:ilvl="1" w:tplc="04270019" w:tentative="1">
      <w:start w:val="1"/>
      <w:numFmt w:val="lowerLetter"/>
      <w:lvlText w:val="%2."/>
      <w:lvlJc w:val="left"/>
      <w:pPr>
        <w:ind w:left="1474" w:hanging="360"/>
      </w:pPr>
    </w:lvl>
    <w:lvl w:ilvl="2" w:tplc="0427001B" w:tentative="1">
      <w:start w:val="1"/>
      <w:numFmt w:val="lowerRoman"/>
      <w:lvlText w:val="%3."/>
      <w:lvlJc w:val="right"/>
      <w:pPr>
        <w:ind w:left="2194" w:hanging="180"/>
      </w:pPr>
    </w:lvl>
    <w:lvl w:ilvl="3" w:tplc="0427000F" w:tentative="1">
      <w:start w:val="1"/>
      <w:numFmt w:val="decimal"/>
      <w:lvlText w:val="%4."/>
      <w:lvlJc w:val="left"/>
      <w:pPr>
        <w:ind w:left="2914" w:hanging="360"/>
      </w:pPr>
    </w:lvl>
    <w:lvl w:ilvl="4" w:tplc="04270019" w:tentative="1">
      <w:start w:val="1"/>
      <w:numFmt w:val="lowerLetter"/>
      <w:lvlText w:val="%5."/>
      <w:lvlJc w:val="left"/>
      <w:pPr>
        <w:ind w:left="3634" w:hanging="360"/>
      </w:pPr>
    </w:lvl>
    <w:lvl w:ilvl="5" w:tplc="0427001B" w:tentative="1">
      <w:start w:val="1"/>
      <w:numFmt w:val="lowerRoman"/>
      <w:lvlText w:val="%6."/>
      <w:lvlJc w:val="right"/>
      <w:pPr>
        <w:ind w:left="4354" w:hanging="180"/>
      </w:pPr>
    </w:lvl>
    <w:lvl w:ilvl="6" w:tplc="0427000F" w:tentative="1">
      <w:start w:val="1"/>
      <w:numFmt w:val="decimal"/>
      <w:lvlText w:val="%7."/>
      <w:lvlJc w:val="left"/>
      <w:pPr>
        <w:ind w:left="5074" w:hanging="360"/>
      </w:pPr>
    </w:lvl>
    <w:lvl w:ilvl="7" w:tplc="04270019" w:tentative="1">
      <w:start w:val="1"/>
      <w:numFmt w:val="lowerLetter"/>
      <w:lvlText w:val="%8."/>
      <w:lvlJc w:val="left"/>
      <w:pPr>
        <w:ind w:left="5794" w:hanging="360"/>
      </w:pPr>
    </w:lvl>
    <w:lvl w:ilvl="8" w:tplc="0427001B" w:tentative="1">
      <w:start w:val="1"/>
      <w:numFmt w:val="lowerRoman"/>
      <w:lvlText w:val="%9."/>
      <w:lvlJc w:val="right"/>
      <w:pPr>
        <w:ind w:left="6514" w:hanging="180"/>
      </w:pPr>
    </w:lvl>
  </w:abstractNum>
  <w:abstractNum w:abstractNumId="103" w15:restartNumberingAfterBreak="0">
    <w:nsid w:val="1FCB66B0"/>
    <w:multiLevelType w:val="hybridMultilevel"/>
    <w:tmpl w:val="76B81136"/>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4" w15:restartNumberingAfterBreak="0">
    <w:nsid w:val="20313951"/>
    <w:multiLevelType w:val="hybridMultilevel"/>
    <w:tmpl w:val="1564FEF2"/>
    <w:lvl w:ilvl="0" w:tplc="CFBA9140">
      <w:start w:val="1"/>
      <w:numFmt w:val="lowerLetter"/>
      <w:lvlText w:val="%1)"/>
      <w:lvlJc w:val="left"/>
      <w:pPr>
        <w:tabs>
          <w:tab w:val="num" w:pos="720"/>
        </w:tabs>
        <w:ind w:left="720" w:hanging="360"/>
      </w:pPr>
      <w:rPr>
        <w:rFonts w:cs="Times New Roman" w:hint="default"/>
        <w:color w:val="auto"/>
      </w:rPr>
    </w:lvl>
    <w:lvl w:ilvl="1" w:tplc="04270017">
      <w:start w:val="1"/>
      <w:numFmt w:val="lowerLetter"/>
      <w:lvlText w:val="%2)"/>
      <w:lvlJc w:val="left"/>
      <w:pPr>
        <w:ind w:left="1440" w:hanging="360"/>
      </w:pPr>
      <w:rPr>
        <w:rFonts w:hint="default"/>
      </w:rPr>
    </w:lvl>
    <w:lvl w:ilvl="2" w:tplc="9FC84AD8">
      <w:start w:val="11"/>
      <w:numFmt w:val="decimal"/>
      <w:lvlText w:val="%3."/>
      <w:lvlJc w:val="left"/>
      <w:pPr>
        <w:ind w:left="2340" w:hanging="360"/>
      </w:pPr>
      <w:rPr>
        <w:rFonts w:hint="default"/>
        <w:b/>
        <w:color w:val="auto"/>
      </w:rPr>
    </w:lvl>
    <w:lvl w:ilvl="3" w:tplc="C65C2D40">
      <w:start w:val="5"/>
      <w:numFmt w:val="decimal"/>
      <w:lvlText w:val="%4"/>
      <w:lvlJc w:val="left"/>
      <w:pPr>
        <w:ind w:left="2880" w:hanging="360"/>
      </w:pPr>
      <w:rPr>
        <w:rFonts w:hint="default"/>
        <w:color w:val="000000"/>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105" w15:restartNumberingAfterBreak="0">
    <w:nsid w:val="204E150D"/>
    <w:multiLevelType w:val="multilevel"/>
    <w:tmpl w:val="1570C9F8"/>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06" w15:restartNumberingAfterBreak="0">
    <w:nsid w:val="205F089F"/>
    <w:multiLevelType w:val="hybridMultilevel"/>
    <w:tmpl w:val="BC08144E"/>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7" w15:restartNumberingAfterBreak="0">
    <w:nsid w:val="20A87C63"/>
    <w:multiLevelType w:val="multilevel"/>
    <w:tmpl w:val="1A906E78"/>
    <w:lvl w:ilvl="0">
      <w:start w:val="1"/>
      <w:numFmt w:val="lowerLetter"/>
      <w:lvlText w:val="%1)"/>
      <w:lvlJc w:val="left"/>
      <w:pPr>
        <w:tabs>
          <w:tab w:val="num" w:pos="720"/>
        </w:tabs>
        <w:ind w:left="720" w:hanging="360"/>
      </w:pPr>
      <w:rPr>
        <w:rFonts w:hint="default"/>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08" w15:restartNumberingAfterBreak="0">
    <w:nsid w:val="20B5786C"/>
    <w:multiLevelType w:val="hybridMultilevel"/>
    <w:tmpl w:val="22BE5F44"/>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09" w15:restartNumberingAfterBreak="0">
    <w:nsid w:val="20E81F12"/>
    <w:multiLevelType w:val="multilevel"/>
    <w:tmpl w:val="654ED076"/>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10" w15:restartNumberingAfterBreak="0">
    <w:nsid w:val="21AA30D3"/>
    <w:multiLevelType w:val="hybridMultilevel"/>
    <w:tmpl w:val="F144802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1" w15:restartNumberingAfterBreak="0">
    <w:nsid w:val="21B9736C"/>
    <w:multiLevelType w:val="hybridMultilevel"/>
    <w:tmpl w:val="30EC488A"/>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2" w15:restartNumberingAfterBreak="0">
    <w:nsid w:val="22096F5F"/>
    <w:multiLevelType w:val="hybridMultilevel"/>
    <w:tmpl w:val="F96AE724"/>
    <w:lvl w:ilvl="0" w:tplc="66183B88">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22392A87"/>
    <w:multiLevelType w:val="multilevel"/>
    <w:tmpl w:val="E5C685A8"/>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14" w15:restartNumberingAfterBreak="0">
    <w:nsid w:val="229450FF"/>
    <w:multiLevelType w:val="hybridMultilevel"/>
    <w:tmpl w:val="2E7A59C6"/>
    <w:lvl w:ilvl="0" w:tplc="C05CFD34">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5" w15:restartNumberingAfterBreak="0">
    <w:nsid w:val="22F00A41"/>
    <w:multiLevelType w:val="hybridMultilevel"/>
    <w:tmpl w:val="2252F11C"/>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16" w15:restartNumberingAfterBreak="0">
    <w:nsid w:val="23367660"/>
    <w:multiLevelType w:val="hybridMultilevel"/>
    <w:tmpl w:val="3634EA60"/>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7" w15:restartNumberingAfterBreak="0">
    <w:nsid w:val="236D4FF5"/>
    <w:multiLevelType w:val="hybridMultilevel"/>
    <w:tmpl w:val="EDF2140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238E3738"/>
    <w:multiLevelType w:val="hybridMultilevel"/>
    <w:tmpl w:val="4BBE236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9" w15:restartNumberingAfterBreak="0">
    <w:nsid w:val="23936796"/>
    <w:multiLevelType w:val="hybridMultilevel"/>
    <w:tmpl w:val="847C2916"/>
    <w:lvl w:ilvl="0" w:tplc="0427000F">
      <w:start w:val="1"/>
      <w:numFmt w:val="decimal"/>
      <w:lvlText w:val="%1."/>
      <w:lvlJc w:val="left"/>
      <w:pPr>
        <w:ind w:left="754" w:hanging="360"/>
      </w:pPr>
    </w:lvl>
    <w:lvl w:ilvl="1" w:tplc="04270019" w:tentative="1">
      <w:start w:val="1"/>
      <w:numFmt w:val="lowerLetter"/>
      <w:lvlText w:val="%2."/>
      <w:lvlJc w:val="left"/>
      <w:pPr>
        <w:ind w:left="1474" w:hanging="360"/>
      </w:pPr>
    </w:lvl>
    <w:lvl w:ilvl="2" w:tplc="0427001B" w:tentative="1">
      <w:start w:val="1"/>
      <w:numFmt w:val="lowerRoman"/>
      <w:lvlText w:val="%3."/>
      <w:lvlJc w:val="right"/>
      <w:pPr>
        <w:ind w:left="2194" w:hanging="180"/>
      </w:pPr>
    </w:lvl>
    <w:lvl w:ilvl="3" w:tplc="0427000F" w:tentative="1">
      <w:start w:val="1"/>
      <w:numFmt w:val="decimal"/>
      <w:lvlText w:val="%4."/>
      <w:lvlJc w:val="left"/>
      <w:pPr>
        <w:ind w:left="2914" w:hanging="360"/>
      </w:pPr>
    </w:lvl>
    <w:lvl w:ilvl="4" w:tplc="04270019" w:tentative="1">
      <w:start w:val="1"/>
      <w:numFmt w:val="lowerLetter"/>
      <w:lvlText w:val="%5."/>
      <w:lvlJc w:val="left"/>
      <w:pPr>
        <w:ind w:left="3634" w:hanging="360"/>
      </w:pPr>
    </w:lvl>
    <w:lvl w:ilvl="5" w:tplc="0427001B" w:tentative="1">
      <w:start w:val="1"/>
      <w:numFmt w:val="lowerRoman"/>
      <w:lvlText w:val="%6."/>
      <w:lvlJc w:val="right"/>
      <w:pPr>
        <w:ind w:left="4354" w:hanging="180"/>
      </w:pPr>
    </w:lvl>
    <w:lvl w:ilvl="6" w:tplc="0427000F" w:tentative="1">
      <w:start w:val="1"/>
      <w:numFmt w:val="decimal"/>
      <w:lvlText w:val="%7."/>
      <w:lvlJc w:val="left"/>
      <w:pPr>
        <w:ind w:left="5074" w:hanging="360"/>
      </w:pPr>
    </w:lvl>
    <w:lvl w:ilvl="7" w:tplc="04270019" w:tentative="1">
      <w:start w:val="1"/>
      <w:numFmt w:val="lowerLetter"/>
      <w:lvlText w:val="%8."/>
      <w:lvlJc w:val="left"/>
      <w:pPr>
        <w:ind w:left="5794" w:hanging="360"/>
      </w:pPr>
    </w:lvl>
    <w:lvl w:ilvl="8" w:tplc="0427001B" w:tentative="1">
      <w:start w:val="1"/>
      <w:numFmt w:val="lowerRoman"/>
      <w:lvlText w:val="%9."/>
      <w:lvlJc w:val="right"/>
      <w:pPr>
        <w:ind w:left="6514" w:hanging="180"/>
      </w:pPr>
    </w:lvl>
  </w:abstractNum>
  <w:abstractNum w:abstractNumId="120" w15:restartNumberingAfterBreak="0">
    <w:nsid w:val="23A05D78"/>
    <w:multiLevelType w:val="multilevel"/>
    <w:tmpl w:val="32543382"/>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21" w15:restartNumberingAfterBreak="0">
    <w:nsid w:val="23B91B59"/>
    <w:multiLevelType w:val="hybridMultilevel"/>
    <w:tmpl w:val="C0703624"/>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2" w15:restartNumberingAfterBreak="0">
    <w:nsid w:val="23D97172"/>
    <w:multiLevelType w:val="hybridMultilevel"/>
    <w:tmpl w:val="01EC120E"/>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123" w15:restartNumberingAfterBreak="0">
    <w:nsid w:val="24B60534"/>
    <w:multiLevelType w:val="multilevel"/>
    <w:tmpl w:val="57A84B6C"/>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24" w15:restartNumberingAfterBreak="0">
    <w:nsid w:val="24BF7CA9"/>
    <w:multiLevelType w:val="hybridMultilevel"/>
    <w:tmpl w:val="6BECBE36"/>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5" w15:restartNumberingAfterBreak="0">
    <w:nsid w:val="24DC3ED4"/>
    <w:multiLevelType w:val="hybridMultilevel"/>
    <w:tmpl w:val="02CCA702"/>
    <w:lvl w:ilvl="0" w:tplc="04270017">
      <w:start w:val="1"/>
      <w:numFmt w:val="lowerLetter"/>
      <w:lvlText w:val="%1)"/>
      <w:lvlJc w:val="left"/>
      <w:pPr>
        <w:tabs>
          <w:tab w:val="num" w:pos="720"/>
        </w:tabs>
        <w:ind w:left="720" w:hanging="360"/>
      </w:pPr>
    </w:lvl>
    <w:lvl w:ilvl="1" w:tplc="04270003" w:tentative="1">
      <w:start w:val="1"/>
      <w:numFmt w:val="bullet"/>
      <w:lvlText w:val="o"/>
      <w:lvlJc w:val="left"/>
      <w:pPr>
        <w:tabs>
          <w:tab w:val="num" w:pos="1440"/>
        </w:tabs>
        <w:ind w:left="1440" w:hanging="360"/>
      </w:pPr>
      <w:rPr>
        <w:rFonts w:ascii="Courier New" w:hAnsi="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25084E15"/>
    <w:multiLevelType w:val="hybridMultilevel"/>
    <w:tmpl w:val="EAEE327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7" w15:restartNumberingAfterBreak="0">
    <w:nsid w:val="25BA7A01"/>
    <w:multiLevelType w:val="hybridMultilevel"/>
    <w:tmpl w:val="B7780290"/>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8" w15:restartNumberingAfterBreak="0">
    <w:nsid w:val="25D06100"/>
    <w:multiLevelType w:val="hybridMultilevel"/>
    <w:tmpl w:val="295887CE"/>
    <w:lvl w:ilvl="0" w:tplc="BAC0E51C">
      <w:start w:val="6"/>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9" w15:restartNumberingAfterBreak="0">
    <w:nsid w:val="264E454B"/>
    <w:multiLevelType w:val="multilevel"/>
    <w:tmpl w:val="7012C870"/>
    <w:lvl w:ilvl="0">
      <w:start w:val="1"/>
      <w:numFmt w:val="lowerLetter"/>
      <w:lvlText w:val="%1)"/>
      <w:lvlJc w:val="left"/>
      <w:pPr>
        <w:tabs>
          <w:tab w:val="num" w:pos="720"/>
        </w:tabs>
        <w:ind w:left="720" w:hanging="360"/>
      </w:pPr>
      <w:rPr>
        <w:rFonts w:hint="default"/>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30" w15:restartNumberingAfterBreak="0">
    <w:nsid w:val="26D14943"/>
    <w:multiLevelType w:val="hybridMultilevel"/>
    <w:tmpl w:val="CB8897D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1" w15:restartNumberingAfterBreak="0">
    <w:nsid w:val="26E550C1"/>
    <w:multiLevelType w:val="multilevel"/>
    <w:tmpl w:val="4EBAB7AE"/>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32" w15:restartNumberingAfterBreak="0">
    <w:nsid w:val="26E67C43"/>
    <w:multiLevelType w:val="hybridMultilevel"/>
    <w:tmpl w:val="EF505EBE"/>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33" w15:restartNumberingAfterBreak="0">
    <w:nsid w:val="27342012"/>
    <w:multiLevelType w:val="multilevel"/>
    <w:tmpl w:val="5636BD34"/>
    <w:lvl w:ilvl="0">
      <w:start w:val="1"/>
      <w:numFmt w:val="lowerLetter"/>
      <w:lvlText w:val="%1)"/>
      <w:lvlJc w:val="left"/>
      <w:pPr>
        <w:tabs>
          <w:tab w:val="num" w:pos="720"/>
        </w:tabs>
        <w:ind w:left="720" w:hanging="360"/>
      </w:pPr>
      <w:rPr>
        <w:rFonts w:hint="default"/>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34" w15:restartNumberingAfterBreak="0">
    <w:nsid w:val="278B26C7"/>
    <w:multiLevelType w:val="hybridMultilevel"/>
    <w:tmpl w:val="9A2E7DD0"/>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35" w15:restartNumberingAfterBreak="0">
    <w:nsid w:val="279C445D"/>
    <w:multiLevelType w:val="multilevel"/>
    <w:tmpl w:val="C0D08B24"/>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36" w15:restartNumberingAfterBreak="0">
    <w:nsid w:val="27DD0127"/>
    <w:multiLevelType w:val="hybridMultilevel"/>
    <w:tmpl w:val="CED8CC7C"/>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137" w15:restartNumberingAfterBreak="0">
    <w:nsid w:val="2822506E"/>
    <w:multiLevelType w:val="hybridMultilevel"/>
    <w:tmpl w:val="BD7A665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8" w15:restartNumberingAfterBreak="0">
    <w:nsid w:val="285325D8"/>
    <w:multiLevelType w:val="hybridMultilevel"/>
    <w:tmpl w:val="18723524"/>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139" w15:restartNumberingAfterBreak="0">
    <w:nsid w:val="286D05DF"/>
    <w:multiLevelType w:val="hybridMultilevel"/>
    <w:tmpl w:val="D58A9A2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40" w15:restartNumberingAfterBreak="0">
    <w:nsid w:val="289E7769"/>
    <w:multiLevelType w:val="hybridMultilevel"/>
    <w:tmpl w:val="69B00E70"/>
    <w:lvl w:ilvl="0" w:tplc="B5B8FF8C">
      <w:start w:val="1"/>
      <w:numFmt w:val="lowerLetter"/>
      <w:lvlText w:val="%1)"/>
      <w:lvlJc w:val="left"/>
      <w:pPr>
        <w:ind w:left="786" w:hanging="360"/>
      </w:pPr>
      <w:rPr>
        <w:rFonts w:cs="Times New Roman" w:hint="default"/>
      </w:rPr>
    </w:lvl>
    <w:lvl w:ilvl="1" w:tplc="04270019">
      <w:start w:val="1"/>
      <w:numFmt w:val="lowerLetter"/>
      <w:lvlText w:val="%2."/>
      <w:lvlJc w:val="left"/>
      <w:pPr>
        <w:ind w:left="1506" w:hanging="360"/>
      </w:pPr>
      <w:rPr>
        <w:rFonts w:cs="Times New Roman"/>
      </w:rPr>
    </w:lvl>
    <w:lvl w:ilvl="2" w:tplc="0427001B">
      <w:start w:val="1"/>
      <w:numFmt w:val="lowerRoman"/>
      <w:lvlText w:val="%3."/>
      <w:lvlJc w:val="right"/>
      <w:pPr>
        <w:ind w:left="2226" w:hanging="180"/>
      </w:pPr>
      <w:rPr>
        <w:rFonts w:cs="Times New Roman"/>
      </w:rPr>
    </w:lvl>
    <w:lvl w:ilvl="3" w:tplc="0427000F">
      <w:start w:val="1"/>
      <w:numFmt w:val="decimal"/>
      <w:lvlText w:val="%4."/>
      <w:lvlJc w:val="left"/>
      <w:pPr>
        <w:ind w:left="2946" w:hanging="360"/>
      </w:pPr>
      <w:rPr>
        <w:rFonts w:cs="Times New Roman"/>
      </w:rPr>
    </w:lvl>
    <w:lvl w:ilvl="4" w:tplc="04270019">
      <w:start w:val="1"/>
      <w:numFmt w:val="lowerLetter"/>
      <w:lvlText w:val="%5."/>
      <w:lvlJc w:val="left"/>
      <w:pPr>
        <w:ind w:left="3666" w:hanging="360"/>
      </w:pPr>
      <w:rPr>
        <w:rFonts w:cs="Times New Roman"/>
      </w:rPr>
    </w:lvl>
    <w:lvl w:ilvl="5" w:tplc="0427001B">
      <w:start w:val="1"/>
      <w:numFmt w:val="lowerRoman"/>
      <w:lvlText w:val="%6."/>
      <w:lvlJc w:val="right"/>
      <w:pPr>
        <w:ind w:left="4386" w:hanging="180"/>
      </w:pPr>
      <w:rPr>
        <w:rFonts w:cs="Times New Roman"/>
      </w:rPr>
    </w:lvl>
    <w:lvl w:ilvl="6" w:tplc="0427000F">
      <w:start w:val="1"/>
      <w:numFmt w:val="decimal"/>
      <w:lvlText w:val="%7."/>
      <w:lvlJc w:val="left"/>
      <w:pPr>
        <w:ind w:left="5106" w:hanging="360"/>
      </w:pPr>
      <w:rPr>
        <w:rFonts w:cs="Times New Roman"/>
      </w:rPr>
    </w:lvl>
    <w:lvl w:ilvl="7" w:tplc="04270019">
      <w:start w:val="1"/>
      <w:numFmt w:val="lowerLetter"/>
      <w:lvlText w:val="%8."/>
      <w:lvlJc w:val="left"/>
      <w:pPr>
        <w:ind w:left="5826" w:hanging="360"/>
      </w:pPr>
      <w:rPr>
        <w:rFonts w:cs="Times New Roman"/>
      </w:rPr>
    </w:lvl>
    <w:lvl w:ilvl="8" w:tplc="0427001B">
      <w:start w:val="1"/>
      <w:numFmt w:val="lowerRoman"/>
      <w:lvlText w:val="%9."/>
      <w:lvlJc w:val="right"/>
      <w:pPr>
        <w:ind w:left="6546" w:hanging="180"/>
      </w:pPr>
      <w:rPr>
        <w:rFonts w:cs="Times New Roman"/>
      </w:rPr>
    </w:lvl>
  </w:abstractNum>
  <w:abstractNum w:abstractNumId="141" w15:restartNumberingAfterBreak="0">
    <w:nsid w:val="29141E83"/>
    <w:multiLevelType w:val="hybridMultilevel"/>
    <w:tmpl w:val="07B27B40"/>
    <w:lvl w:ilvl="0" w:tplc="B59E1F98">
      <w:start w:val="1"/>
      <w:numFmt w:val="lowerLetter"/>
      <w:lvlText w:val="%1)"/>
      <w:lvlJc w:val="left"/>
      <w:pPr>
        <w:ind w:left="720" w:hanging="360"/>
      </w:pPr>
      <w:rPr>
        <w:rFonts w:ascii="Times New Roman" w:eastAsia="Calibri" w:hAnsi="Times New Roman" w:cs="Times New Roman"/>
      </w:rPr>
    </w:lvl>
    <w:lvl w:ilvl="1" w:tplc="548032D2">
      <w:start w:val="1"/>
      <w:numFmt w:val="lowerLetter"/>
      <w:lvlText w:val="%2)"/>
      <w:lvlJc w:val="left"/>
      <w:pPr>
        <w:ind w:left="1440" w:hanging="360"/>
      </w:pPr>
      <w:rPr>
        <w:rFonts w:ascii="Times New Roman" w:eastAsia="Calibri" w:hAnsi="Times New Roman" w:cs="Times New Roman"/>
      </w:rPr>
    </w:lvl>
    <w:lvl w:ilvl="2" w:tplc="AF387C20">
      <w:start w:val="7"/>
      <w:numFmt w:val="decimal"/>
      <w:lvlText w:val="%3."/>
      <w:lvlJc w:val="left"/>
      <w:pPr>
        <w:ind w:left="2340" w:hanging="360"/>
      </w:pPr>
      <w:rPr>
        <w:rFonts w:hint="default"/>
        <w:b/>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42" w15:restartNumberingAfterBreak="0">
    <w:nsid w:val="293F1E27"/>
    <w:multiLevelType w:val="hybridMultilevel"/>
    <w:tmpl w:val="F77A8B8C"/>
    <w:lvl w:ilvl="0" w:tplc="91480148">
      <w:start w:val="1"/>
      <w:numFmt w:val="decimal"/>
      <w:lvlText w:val="%1."/>
      <w:lvlJc w:val="left"/>
      <w:pPr>
        <w:ind w:left="720" w:hanging="360"/>
      </w:pPr>
      <w:rPr>
        <w:rFonts w:cs="Times New Roman" w:hint="default"/>
        <w:b/>
        <w:color w:val="00000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3" w15:restartNumberingAfterBreak="0">
    <w:nsid w:val="2950273A"/>
    <w:multiLevelType w:val="hybridMultilevel"/>
    <w:tmpl w:val="3478386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4" w15:restartNumberingAfterBreak="0">
    <w:nsid w:val="29CE7BAF"/>
    <w:multiLevelType w:val="hybridMultilevel"/>
    <w:tmpl w:val="7DEC68A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5" w15:restartNumberingAfterBreak="0">
    <w:nsid w:val="2A582B65"/>
    <w:multiLevelType w:val="hybridMultilevel"/>
    <w:tmpl w:val="2D0CB498"/>
    <w:lvl w:ilvl="0" w:tplc="B14AE194">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46" w15:restartNumberingAfterBreak="0">
    <w:nsid w:val="2B52360A"/>
    <w:multiLevelType w:val="hybridMultilevel"/>
    <w:tmpl w:val="2E7A59C6"/>
    <w:lvl w:ilvl="0" w:tplc="C05CFD34">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7" w15:restartNumberingAfterBreak="0">
    <w:nsid w:val="2B842E33"/>
    <w:multiLevelType w:val="hybridMultilevel"/>
    <w:tmpl w:val="E598BE0A"/>
    <w:lvl w:ilvl="0" w:tplc="33661A36">
      <w:start w:val="1"/>
      <w:numFmt w:val="decimal"/>
      <w:lvlText w:val="%1."/>
      <w:lvlJc w:val="left"/>
      <w:pPr>
        <w:tabs>
          <w:tab w:val="num" w:pos="360"/>
        </w:tabs>
        <w:ind w:left="360" w:hanging="360"/>
      </w:pPr>
      <w:rPr>
        <w:rFonts w:cs="Times New Roman" w:hint="default"/>
        <w:b/>
      </w:rPr>
    </w:lvl>
    <w:lvl w:ilvl="1" w:tplc="04270019" w:tentative="1">
      <w:start w:val="1"/>
      <w:numFmt w:val="lowerLetter"/>
      <w:lvlText w:val="%2."/>
      <w:lvlJc w:val="left"/>
      <w:pPr>
        <w:ind w:left="1222" w:hanging="360"/>
      </w:pPr>
      <w:rPr>
        <w:rFonts w:cs="Times New Roman"/>
      </w:rPr>
    </w:lvl>
    <w:lvl w:ilvl="2" w:tplc="0427001B" w:tentative="1">
      <w:start w:val="1"/>
      <w:numFmt w:val="lowerRoman"/>
      <w:lvlText w:val="%3."/>
      <w:lvlJc w:val="right"/>
      <w:pPr>
        <w:ind w:left="1942" w:hanging="180"/>
      </w:pPr>
      <w:rPr>
        <w:rFonts w:cs="Times New Roman"/>
      </w:rPr>
    </w:lvl>
    <w:lvl w:ilvl="3" w:tplc="0427000F" w:tentative="1">
      <w:start w:val="1"/>
      <w:numFmt w:val="decimal"/>
      <w:lvlText w:val="%4."/>
      <w:lvlJc w:val="left"/>
      <w:pPr>
        <w:ind w:left="2662" w:hanging="360"/>
      </w:pPr>
      <w:rPr>
        <w:rFonts w:cs="Times New Roman"/>
      </w:rPr>
    </w:lvl>
    <w:lvl w:ilvl="4" w:tplc="04270019" w:tentative="1">
      <w:start w:val="1"/>
      <w:numFmt w:val="lowerLetter"/>
      <w:lvlText w:val="%5."/>
      <w:lvlJc w:val="left"/>
      <w:pPr>
        <w:ind w:left="3382" w:hanging="360"/>
      </w:pPr>
      <w:rPr>
        <w:rFonts w:cs="Times New Roman"/>
      </w:rPr>
    </w:lvl>
    <w:lvl w:ilvl="5" w:tplc="0427001B" w:tentative="1">
      <w:start w:val="1"/>
      <w:numFmt w:val="lowerRoman"/>
      <w:lvlText w:val="%6."/>
      <w:lvlJc w:val="right"/>
      <w:pPr>
        <w:ind w:left="4102" w:hanging="180"/>
      </w:pPr>
      <w:rPr>
        <w:rFonts w:cs="Times New Roman"/>
      </w:rPr>
    </w:lvl>
    <w:lvl w:ilvl="6" w:tplc="0427000F" w:tentative="1">
      <w:start w:val="1"/>
      <w:numFmt w:val="decimal"/>
      <w:lvlText w:val="%7."/>
      <w:lvlJc w:val="left"/>
      <w:pPr>
        <w:ind w:left="4822" w:hanging="360"/>
      </w:pPr>
      <w:rPr>
        <w:rFonts w:cs="Times New Roman"/>
      </w:rPr>
    </w:lvl>
    <w:lvl w:ilvl="7" w:tplc="04270019" w:tentative="1">
      <w:start w:val="1"/>
      <w:numFmt w:val="lowerLetter"/>
      <w:lvlText w:val="%8."/>
      <w:lvlJc w:val="left"/>
      <w:pPr>
        <w:ind w:left="5542" w:hanging="360"/>
      </w:pPr>
      <w:rPr>
        <w:rFonts w:cs="Times New Roman"/>
      </w:rPr>
    </w:lvl>
    <w:lvl w:ilvl="8" w:tplc="0427001B" w:tentative="1">
      <w:start w:val="1"/>
      <w:numFmt w:val="lowerRoman"/>
      <w:lvlText w:val="%9."/>
      <w:lvlJc w:val="right"/>
      <w:pPr>
        <w:ind w:left="6262" w:hanging="180"/>
      </w:pPr>
      <w:rPr>
        <w:rFonts w:cs="Times New Roman"/>
      </w:rPr>
    </w:lvl>
  </w:abstractNum>
  <w:abstractNum w:abstractNumId="148" w15:restartNumberingAfterBreak="0">
    <w:nsid w:val="2BAF1236"/>
    <w:multiLevelType w:val="multilevel"/>
    <w:tmpl w:val="B468ABD2"/>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49" w15:restartNumberingAfterBreak="0">
    <w:nsid w:val="2BD67CC2"/>
    <w:multiLevelType w:val="hybridMultilevel"/>
    <w:tmpl w:val="FFBECC9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0" w15:restartNumberingAfterBreak="0">
    <w:nsid w:val="2C01504A"/>
    <w:multiLevelType w:val="multilevel"/>
    <w:tmpl w:val="B9A81636"/>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51" w15:restartNumberingAfterBreak="0">
    <w:nsid w:val="2C4B6616"/>
    <w:multiLevelType w:val="hybridMultilevel"/>
    <w:tmpl w:val="6E9CF256"/>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52" w15:restartNumberingAfterBreak="0">
    <w:nsid w:val="2CA56951"/>
    <w:multiLevelType w:val="hybridMultilevel"/>
    <w:tmpl w:val="1EEC8BF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3" w15:restartNumberingAfterBreak="0">
    <w:nsid w:val="2CC131A1"/>
    <w:multiLevelType w:val="hybridMultilevel"/>
    <w:tmpl w:val="A8EA8332"/>
    <w:lvl w:ilvl="0" w:tplc="04090019">
      <w:start w:val="1"/>
      <w:numFmt w:val="lowerLetter"/>
      <w:lvlText w:val="%1."/>
      <w:lvlJc w:val="left"/>
      <w:pPr>
        <w:ind w:left="1766" w:hanging="360"/>
      </w:pPr>
      <w:rPr>
        <w:rFonts w:cs="Times New Roman"/>
      </w:rPr>
    </w:lvl>
    <w:lvl w:ilvl="1" w:tplc="785AB542">
      <w:start w:val="1"/>
      <w:numFmt w:val="lowerLetter"/>
      <w:lvlText w:val="%2)"/>
      <w:lvlJc w:val="left"/>
      <w:pPr>
        <w:ind w:left="2486" w:hanging="360"/>
      </w:pPr>
      <w:rPr>
        <w:rFonts w:ascii="Times New Roman" w:eastAsia="Calibri" w:hAnsi="Times New Roman" w:cs="Times New Roman"/>
      </w:rPr>
    </w:lvl>
    <w:lvl w:ilvl="2" w:tplc="0409001B">
      <w:start w:val="1"/>
      <w:numFmt w:val="lowerRoman"/>
      <w:lvlText w:val="%3."/>
      <w:lvlJc w:val="right"/>
      <w:pPr>
        <w:ind w:left="3206" w:hanging="180"/>
      </w:pPr>
      <w:rPr>
        <w:rFonts w:cs="Times New Roman"/>
      </w:rPr>
    </w:lvl>
    <w:lvl w:ilvl="3" w:tplc="0409000F">
      <w:start w:val="1"/>
      <w:numFmt w:val="decimal"/>
      <w:lvlText w:val="%4."/>
      <w:lvlJc w:val="left"/>
      <w:pPr>
        <w:ind w:left="3926" w:hanging="360"/>
      </w:pPr>
      <w:rPr>
        <w:rFonts w:cs="Times New Roman"/>
      </w:rPr>
    </w:lvl>
    <w:lvl w:ilvl="4" w:tplc="04090019">
      <w:start w:val="1"/>
      <w:numFmt w:val="lowerLetter"/>
      <w:lvlText w:val="%5."/>
      <w:lvlJc w:val="left"/>
      <w:pPr>
        <w:ind w:left="4646" w:hanging="360"/>
      </w:pPr>
      <w:rPr>
        <w:rFonts w:cs="Times New Roman"/>
      </w:rPr>
    </w:lvl>
    <w:lvl w:ilvl="5" w:tplc="0409001B">
      <w:start w:val="1"/>
      <w:numFmt w:val="lowerRoman"/>
      <w:lvlText w:val="%6."/>
      <w:lvlJc w:val="right"/>
      <w:pPr>
        <w:ind w:left="5366" w:hanging="180"/>
      </w:pPr>
      <w:rPr>
        <w:rFonts w:cs="Times New Roman"/>
      </w:rPr>
    </w:lvl>
    <w:lvl w:ilvl="6" w:tplc="0409000F">
      <w:start w:val="1"/>
      <w:numFmt w:val="decimal"/>
      <w:lvlText w:val="%7."/>
      <w:lvlJc w:val="left"/>
      <w:pPr>
        <w:ind w:left="6086" w:hanging="360"/>
      </w:pPr>
      <w:rPr>
        <w:rFonts w:cs="Times New Roman"/>
      </w:rPr>
    </w:lvl>
    <w:lvl w:ilvl="7" w:tplc="04090019">
      <w:start w:val="1"/>
      <w:numFmt w:val="lowerLetter"/>
      <w:lvlText w:val="%8."/>
      <w:lvlJc w:val="left"/>
      <w:pPr>
        <w:ind w:left="6806" w:hanging="360"/>
      </w:pPr>
      <w:rPr>
        <w:rFonts w:cs="Times New Roman"/>
      </w:rPr>
    </w:lvl>
    <w:lvl w:ilvl="8" w:tplc="0409001B">
      <w:start w:val="1"/>
      <w:numFmt w:val="lowerRoman"/>
      <w:lvlText w:val="%9."/>
      <w:lvlJc w:val="right"/>
      <w:pPr>
        <w:ind w:left="7526" w:hanging="180"/>
      </w:pPr>
      <w:rPr>
        <w:rFonts w:cs="Times New Roman"/>
      </w:rPr>
    </w:lvl>
  </w:abstractNum>
  <w:abstractNum w:abstractNumId="154" w15:restartNumberingAfterBreak="0">
    <w:nsid w:val="2D0B3A47"/>
    <w:multiLevelType w:val="hybridMultilevel"/>
    <w:tmpl w:val="983CC6CE"/>
    <w:lvl w:ilvl="0" w:tplc="7FE27066">
      <w:start w:val="1"/>
      <w:numFmt w:val="lowerLetter"/>
      <w:lvlText w:val="%1)"/>
      <w:lvlJc w:val="left"/>
      <w:pPr>
        <w:tabs>
          <w:tab w:val="num" w:pos="720"/>
        </w:tabs>
        <w:ind w:left="720" w:hanging="360"/>
      </w:pPr>
      <w:rPr>
        <w:rFonts w:ascii="Times New Roman" w:eastAsia="Calibri" w:hAnsi="Times New Roman" w:cs="Times New Roman"/>
      </w:rPr>
    </w:lvl>
    <w:lvl w:ilvl="1" w:tplc="04090001">
      <w:start w:val="1"/>
      <w:numFmt w:val="bullet"/>
      <w:lvlText w:val=""/>
      <w:lvlJc w:val="left"/>
      <w:pPr>
        <w:tabs>
          <w:tab w:val="num" w:pos="1440"/>
        </w:tabs>
        <w:ind w:left="1440" w:hanging="360"/>
      </w:pPr>
      <w:rPr>
        <w:rFonts w:ascii="Symbol" w:hAnsi="Symbol" w:hint="default"/>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155" w15:restartNumberingAfterBreak="0">
    <w:nsid w:val="2D171570"/>
    <w:multiLevelType w:val="multilevel"/>
    <w:tmpl w:val="E5800338"/>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56" w15:restartNumberingAfterBreak="0">
    <w:nsid w:val="2D763C6C"/>
    <w:multiLevelType w:val="hybridMultilevel"/>
    <w:tmpl w:val="79C02606"/>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57" w15:restartNumberingAfterBreak="0">
    <w:nsid w:val="2D9444B6"/>
    <w:multiLevelType w:val="multilevel"/>
    <w:tmpl w:val="99862870"/>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58" w15:restartNumberingAfterBreak="0">
    <w:nsid w:val="2D9E4FD5"/>
    <w:multiLevelType w:val="hybridMultilevel"/>
    <w:tmpl w:val="ACBADBE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9" w15:restartNumberingAfterBreak="0">
    <w:nsid w:val="2DC51AA6"/>
    <w:multiLevelType w:val="hybridMultilevel"/>
    <w:tmpl w:val="8EC81E60"/>
    <w:lvl w:ilvl="0" w:tplc="AD682576">
      <w:start w:val="1"/>
      <w:numFmt w:val="lowerLetter"/>
      <w:lvlText w:val="%1)"/>
      <w:lvlJc w:val="left"/>
      <w:pPr>
        <w:tabs>
          <w:tab w:val="num" w:pos="1080"/>
        </w:tabs>
        <w:ind w:left="1080" w:hanging="360"/>
      </w:pPr>
      <w:rPr>
        <w:rFonts w:ascii="Times New Roman" w:eastAsia="Calibri" w:hAnsi="Times New Roman" w:cs="Times New Roman"/>
      </w:rPr>
    </w:lvl>
    <w:lvl w:ilvl="1" w:tplc="04270019" w:tentative="1">
      <w:start w:val="1"/>
      <w:numFmt w:val="lowerLetter"/>
      <w:lvlText w:val="%2."/>
      <w:lvlJc w:val="left"/>
      <w:pPr>
        <w:tabs>
          <w:tab w:val="num" w:pos="1800"/>
        </w:tabs>
        <w:ind w:left="1800" w:hanging="360"/>
      </w:pPr>
      <w:rPr>
        <w:rFonts w:cs="Times New Roman"/>
      </w:rPr>
    </w:lvl>
    <w:lvl w:ilvl="2" w:tplc="0427001B" w:tentative="1">
      <w:start w:val="1"/>
      <w:numFmt w:val="lowerRoman"/>
      <w:lvlText w:val="%3."/>
      <w:lvlJc w:val="right"/>
      <w:pPr>
        <w:tabs>
          <w:tab w:val="num" w:pos="2520"/>
        </w:tabs>
        <w:ind w:left="2520" w:hanging="180"/>
      </w:pPr>
      <w:rPr>
        <w:rFonts w:cs="Times New Roman"/>
      </w:rPr>
    </w:lvl>
    <w:lvl w:ilvl="3" w:tplc="0427000F" w:tentative="1">
      <w:start w:val="1"/>
      <w:numFmt w:val="decimal"/>
      <w:lvlText w:val="%4."/>
      <w:lvlJc w:val="left"/>
      <w:pPr>
        <w:tabs>
          <w:tab w:val="num" w:pos="3240"/>
        </w:tabs>
        <w:ind w:left="3240" w:hanging="360"/>
      </w:pPr>
      <w:rPr>
        <w:rFonts w:cs="Times New Roman"/>
      </w:rPr>
    </w:lvl>
    <w:lvl w:ilvl="4" w:tplc="04270019" w:tentative="1">
      <w:start w:val="1"/>
      <w:numFmt w:val="lowerLetter"/>
      <w:lvlText w:val="%5."/>
      <w:lvlJc w:val="left"/>
      <w:pPr>
        <w:tabs>
          <w:tab w:val="num" w:pos="3960"/>
        </w:tabs>
        <w:ind w:left="3960" w:hanging="360"/>
      </w:pPr>
      <w:rPr>
        <w:rFonts w:cs="Times New Roman"/>
      </w:rPr>
    </w:lvl>
    <w:lvl w:ilvl="5" w:tplc="0427001B" w:tentative="1">
      <w:start w:val="1"/>
      <w:numFmt w:val="lowerRoman"/>
      <w:lvlText w:val="%6."/>
      <w:lvlJc w:val="right"/>
      <w:pPr>
        <w:tabs>
          <w:tab w:val="num" w:pos="4680"/>
        </w:tabs>
        <w:ind w:left="4680" w:hanging="180"/>
      </w:pPr>
      <w:rPr>
        <w:rFonts w:cs="Times New Roman"/>
      </w:rPr>
    </w:lvl>
    <w:lvl w:ilvl="6" w:tplc="0427000F" w:tentative="1">
      <w:start w:val="1"/>
      <w:numFmt w:val="decimal"/>
      <w:lvlText w:val="%7."/>
      <w:lvlJc w:val="left"/>
      <w:pPr>
        <w:tabs>
          <w:tab w:val="num" w:pos="5400"/>
        </w:tabs>
        <w:ind w:left="5400" w:hanging="360"/>
      </w:pPr>
      <w:rPr>
        <w:rFonts w:cs="Times New Roman"/>
      </w:rPr>
    </w:lvl>
    <w:lvl w:ilvl="7" w:tplc="04270019" w:tentative="1">
      <w:start w:val="1"/>
      <w:numFmt w:val="lowerLetter"/>
      <w:lvlText w:val="%8."/>
      <w:lvlJc w:val="left"/>
      <w:pPr>
        <w:tabs>
          <w:tab w:val="num" w:pos="6120"/>
        </w:tabs>
        <w:ind w:left="6120" w:hanging="360"/>
      </w:pPr>
      <w:rPr>
        <w:rFonts w:cs="Times New Roman"/>
      </w:rPr>
    </w:lvl>
    <w:lvl w:ilvl="8" w:tplc="0427001B" w:tentative="1">
      <w:start w:val="1"/>
      <w:numFmt w:val="lowerRoman"/>
      <w:lvlText w:val="%9."/>
      <w:lvlJc w:val="right"/>
      <w:pPr>
        <w:tabs>
          <w:tab w:val="num" w:pos="6840"/>
        </w:tabs>
        <w:ind w:left="6840" w:hanging="180"/>
      </w:pPr>
      <w:rPr>
        <w:rFonts w:cs="Times New Roman"/>
      </w:rPr>
    </w:lvl>
  </w:abstractNum>
  <w:abstractNum w:abstractNumId="160" w15:restartNumberingAfterBreak="0">
    <w:nsid w:val="2DD153EE"/>
    <w:multiLevelType w:val="multilevel"/>
    <w:tmpl w:val="D66EC56E"/>
    <w:lvl w:ilvl="0">
      <w:start w:val="1"/>
      <w:numFmt w:val="lowerLetter"/>
      <w:lvlText w:val="%1)"/>
      <w:lvlJc w:val="left"/>
      <w:pPr>
        <w:tabs>
          <w:tab w:val="num" w:pos="720"/>
        </w:tabs>
        <w:ind w:left="720" w:hanging="360"/>
      </w:pPr>
      <w:rPr>
        <w:rFonts w:hint="default"/>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61" w15:restartNumberingAfterBreak="0">
    <w:nsid w:val="2E27387A"/>
    <w:multiLevelType w:val="hybridMultilevel"/>
    <w:tmpl w:val="AD8C44D2"/>
    <w:lvl w:ilvl="0" w:tplc="0427000F">
      <w:start w:val="1"/>
      <w:numFmt w:val="decimal"/>
      <w:lvlText w:val="%1."/>
      <w:lvlJc w:val="left"/>
      <w:pPr>
        <w:ind w:left="862" w:hanging="360"/>
      </w:pPr>
    </w:lvl>
    <w:lvl w:ilvl="1" w:tplc="04270019" w:tentative="1">
      <w:start w:val="1"/>
      <w:numFmt w:val="lowerLetter"/>
      <w:lvlText w:val="%2."/>
      <w:lvlJc w:val="left"/>
      <w:pPr>
        <w:ind w:left="1582" w:hanging="360"/>
      </w:pPr>
    </w:lvl>
    <w:lvl w:ilvl="2" w:tplc="0427001B" w:tentative="1">
      <w:start w:val="1"/>
      <w:numFmt w:val="lowerRoman"/>
      <w:lvlText w:val="%3."/>
      <w:lvlJc w:val="right"/>
      <w:pPr>
        <w:ind w:left="2302" w:hanging="180"/>
      </w:pPr>
    </w:lvl>
    <w:lvl w:ilvl="3" w:tplc="0427000F" w:tentative="1">
      <w:start w:val="1"/>
      <w:numFmt w:val="decimal"/>
      <w:lvlText w:val="%4."/>
      <w:lvlJc w:val="left"/>
      <w:pPr>
        <w:ind w:left="3022" w:hanging="360"/>
      </w:pPr>
    </w:lvl>
    <w:lvl w:ilvl="4" w:tplc="04270019" w:tentative="1">
      <w:start w:val="1"/>
      <w:numFmt w:val="lowerLetter"/>
      <w:lvlText w:val="%5."/>
      <w:lvlJc w:val="left"/>
      <w:pPr>
        <w:ind w:left="3742" w:hanging="360"/>
      </w:pPr>
    </w:lvl>
    <w:lvl w:ilvl="5" w:tplc="0427001B" w:tentative="1">
      <w:start w:val="1"/>
      <w:numFmt w:val="lowerRoman"/>
      <w:lvlText w:val="%6."/>
      <w:lvlJc w:val="right"/>
      <w:pPr>
        <w:ind w:left="4462" w:hanging="180"/>
      </w:pPr>
    </w:lvl>
    <w:lvl w:ilvl="6" w:tplc="0427000F" w:tentative="1">
      <w:start w:val="1"/>
      <w:numFmt w:val="decimal"/>
      <w:lvlText w:val="%7."/>
      <w:lvlJc w:val="left"/>
      <w:pPr>
        <w:ind w:left="5182" w:hanging="360"/>
      </w:pPr>
    </w:lvl>
    <w:lvl w:ilvl="7" w:tplc="04270019" w:tentative="1">
      <w:start w:val="1"/>
      <w:numFmt w:val="lowerLetter"/>
      <w:lvlText w:val="%8."/>
      <w:lvlJc w:val="left"/>
      <w:pPr>
        <w:ind w:left="5902" w:hanging="360"/>
      </w:pPr>
    </w:lvl>
    <w:lvl w:ilvl="8" w:tplc="0427001B" w:tentative="1">
      <w:start w:val="1"/>
      <w:numFmt w:val="lowerRoman"/>
      <w:lvlText w:val="%9."/>
      <w:lvlJc w:val="right"/>
      <w:pPr>
        <w:ind w:left="6622" w:hanging="180"/>
      </w:pPr>
    </w:lvl>
  </w:abstractNum>
  <w:abstractNum w:abstractNumId="162" w15:restartNumberingAfterBreak="0">
    <w:nsid w:val="2E4F4B1F"/>
    <w:multiLevelType w:val="hybridMultilevel"/>
    <w:tmpl w:val="2E6C3A0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3" w15:restartNumberingAfterBreak="0">
    <w:nsid w:val="2E693703"/>
    <w:multiLevelType w:val="hybridMultilevel"/>
    <w:tmpl w:val="6C5A0FEC"/>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64" w15:restartNumberingAfterBreak="0">
    <w:nsid w:val="2EA35808"/>
    <w:multiLevelType w:val="hybridMultilevel"/>
    <w:tmpl w:val="FE1E47FE"/>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65" w15:restartNumberingAfterBreak="0">
    <w:nsid w:val="2EC578A0"/>
    <w:multiLevelType w:val="multilevel"/>
    <w:tmpl w:val="A93C0F74"/>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66" w15:restartNumberingAfterBreak="0">
    <w:nsid w:val="2ECB4B15"/>
    <w:multiLevelType w:val="multilevel"/>
    <w:tmpl w:val="A5D2FA92"/>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67" w15:restartNumberingAfterBreak="0">
    <w:nsid w:val="2F034086"/>
    <w:multiLevelType w:val="hybridMultilevel"/>
    <w:tmpl w:val="F18E53A8"/>
    <w:lvl w:ilvl="0" w:tplc="ABB0E9C2">
      <w:start w:val="1"/>
      <w:numFmt w:val="decimal"/>
      <w:lvlText w:val="%1."/>
      <w:lvlJc w:val="left"/>
      <w:pPr>
        <w:tabs>
          <w:tab w:val="num" w:pos="720"/>
        </w:tabs>
        <w:ind w:left="720" w:hanging="360"/>
      </w:pPr>
      <w:rPr>
        <w:rFonts w:cs="Times New Roman"/>
        <w:i w:val="0"/>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8" w15:restartNumberingAfterBreak="0">
    <w:nsid w:val="2F562DA1"/>
    <w:multiLevelType w:val="hybridMultilevel"/>
    <w:tmpl w:val="86480FC6"/>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169" w15:restartNumberingAfterBreak="0">
    <w:nsid w:val="2FD83F92"/>
    <w:multiLevelType w:val="hybridMultilevel"/>
    <w:tmpl w:val="F1D641A0"/>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70" w15:restartNumberingAfterBreak="0">
    <w:nsid w:val="2FEA65A4"/>
    <w:multiLevelType w:val="hybridMultilevel"/>
    <w:tmpl w:val="52501FF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1" w15:restartNumberingAfterBreak="0">
    <w:nsid w:val="305E3180"/>
    <w:multiLevelType w:val="multilevel"/>
    <w:tmpl w:val="888AA6AC"/>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72" w15:restartNumberingAfterBreak="0">
    <w:nsid w:val="319426EA"/>
    <w:multiLevelType w:val="hybridMultilevel"/>
    <w:tmpl w:val="19E83BF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73" w15:restartNumberingAfterBreak="0">
    <w:nsid w:val="3202396D"/>
    <w:multiLevelType w:val="hybridMultilevel"/>
    <w:tmpl w:val="46B26D40"/>
    <w:lvl w:ilvl="0" w:tplc="B31E1E5A">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74" w15:restartNumberingAfterBreak="0">
    <w:nsid w:val="32300FAB"/>
    <w:multiLevelType w:val="hybridMultilevel"/>
    <w:tmpl w:val="8A08DD0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75" w15:restartNumberingAfterBreak="0">
    <w:nsid w:val="32CA271C"/>
    <w:multiLevelType w:val="multilevel"/>
    <w:tmpl w:val="DAB61694"/>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76" w15:restartNumberingAfterBreak="0">
    <w:nsid w:val="32E64D71"/>
    <w:multiLevelType w:val="hybridMultilevel"/>
    <w:tmpl w:val="55F87356"/>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77" w15:restartNumberingAfterBreak="0">
    <w:nsid w:val="32FC1C2A"/>
    <w:multiLevelType w:val="hybridMultilevel"/>
    <w:tmpl w:val="3B7EA0D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8" w15:restartNumberingAfterBreak="0">
    <w:nsid w:val="331A1F2C"/>
    <w:multiLevelType w:val="multilevel"/>
    <w:tmpl w:val="644E63B8"/>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79" w15:restartNumberingAfterBreak="0">
    <w:nsid w:val="33D36FD4"/>
    <w:multiLevelType w:val="hybridMultilevel"/>
    <w:tmpl w:val="A7C0E674"/>
    <w:lvl w:ilvl="0" w:tplc="74985C92">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80" w15:restartNumberingAfterBreak="0">
    <w:nsid w:val="340277BC"/>
    <w:multiLevelType w:val="hybridMultilevel"/>
    <w:tmpl w:val="5920A410"/>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1" w15:restartNumberingAfterBreak="0">
    <w:nsid w:val="346250A8"/>
    <w:multiLevelType w:val="hybridMultilevel"/>
    <w:tmpl w:val="21F07818"/>
    <w:lvl w:ilvl="0" w:tplc="04270017">
      <w:start w:val="1"/>
      <w:numFmt w:val="lowerLetter"/>
      <w:lvlText w:val="%1)"/>
      <w:lvlJc w:val="left"/>
      <w:pPr>
        <w:tabs>
          <w:tab w:val="num" w:pos="786"/>
        </w:tabs>
        <w:ind w:left="786" w:hanging="360"/>
      </w:pPr>
    </w:lvl>
    <w:lvl w:ilvl="1" w:tplc="04090001">
      <w:start w:val="1"/>
      <w:numFmt w:val="bullet"/>
      <w:lvlText w:val=""/>
      <w:lvlJc w:val="left"/>
      <w:pPr>
        <w:tabs>
          <w:tab w:val="num" w:pos="1506"/>
        </w:tabs>
        <w:ind w:left="1506" w:hanging="360"/>
      </w:pPr>
      <w:rPr>
        <w:rFonts w:ascii="Symbol" w:hAnsi="Symbol" w:hint="default"/>
      </w:rPr>
    </w:lvl>
    <w:lvl w:ilvl="2" w:tplc="04270005" w:tentative="1">
      <w:start w:val="1"/>
      <w:numFmt w:val="bullet"/>
      <w:lvlText w:val=""/>
      <w:lvlJc w:val="left"/>
      <w:pPr>
        <w:tabs>
          <w:tab w:val="num" w:pos="2226"/>
        </w:tabs>
        <w:ind w:left="2226" w:hanging="360"/>
      </w:pPr>
      <w:rPr>
        <w:rFonts w:ascii="Wingdings" w:hAnsi="Wingdings" w:hint="default"/>
      </w:rPr>
    </w:lvl>
    <w:lvl w:ilvl="3" w:tplc="04270001" w:tentative="1">
      <w:start w:val="1"/>
      <w:numFmt w:val="bullet"/>
      <w:lvlText w:val=""/>
      <w:lvlJc w:val="left"/>
      <w:pPr>
        <w:tabs>
          <w:tab w:val="num" w:pos="2946"/>
        </w:tabs>
        <w:ind w:left="2946" w:hanging="360"/>
      </w:pPr>
      <w:rPr>
        <w:rFonts w:ascii="Symbol" w:hAnsi="Symbol" w:hint="default"/>
      </w:rPr>
    </w:lvl>
    <w:lvl w:ilvl="4" w:tplc="04270003" w:tentative="1">
      <w:start w:val="1"/>
      <w:numFmt w:val="bullet"/>
      <w:lvlText w:val="o"/>
      <w:lvlJc w:val="left"/>
      <w:pPr>
        <w:tabs>
          <w:tab w:val="num" w:pos="3666"/>
        </w:tabs>
        <w:ind w:left="3666" w:hanging="360"/>
      </w:pPr>
      <w:rPr>
        <w:rFonts w:ascii="Courier New" w:hAnsi="Courier New" w:hint="default"/>
      </w:rPr>
    </w:lvl>
    <w:lvl w:ilvl="5" w:tplc="04270005" w:tentative="1">
      <w:start w:val="1"/>
      <w:numFmt w:val="bullet"/>
      <w:lvlText w:val=""/>
      <w:lvlJc w:val="left"/>
      <w:pPr>
        <w:tabs>
          <w:tab w:val="num" w:pos="4386"/>
        </w:tabs>
        <w:ind w:left="4386" w:hanging="360"/>
      </w:pPr>
      <w:rPr>
        <w:rFonts w:ascii="Wingdings" w:hAnsi="Wingdings" w:hint="default"/>
      </w:rPr>
    </w:lvl>
    <w:lvl w:ilvl="6" w:tplc="04270001" w:tentative="1">
      <w:start w:val="1"/>
      <w:numFmt w:val="bullet"/>
      <w:lvlText w:val=""/>
      <w:lvlJc w:val="left"/>
      <w:pPr>
        <w:tabs>
          <w:tab w:val="num" w:pos="5106"/>
        </w:tabs>
        <w:ind w:left="5106" w:hanging="360"/>
      </w:pPr>
      <w:rPr>
        <w:rFonts w:ascii="Symbol" w:hAnsi="Symbol" w:hint="default"/>
      </w:rPr>
    </w:lvl>
    <w:lvl w:ilvl="7" w:tplc="04270003" w:tentative="1">
      <w:start w:val="1"/>
      <w:numFmt w:val="bullet"/>
      <w:lvlText w:val="o"/>
      <w:lvlJc w:val="left"/>
      <w:pPr>
        <w:tabs>
          <w:tab w:val="num" w:pos="5826"/>
        </w:tabs>
        <w:ind w:left="5826" w:hanging="360"/>
      </w:pPr>
      <w:rPr>
        <w:rFonts w:ascii="Courier New" w:hAnsi="Courier New" w:hint="default"/>
      </w:rPr>
    </w:lvl>
    <w:lvl w:ilvl="8" w:tplc="04270005" w:tentative="1">
      <w:start w:val="1"/>
      <w:numFmt w:val="bullet"/>
      <w:lvlText w:val=""/>
      <w:lvlJc w:val="left"/>
      <w:pPr>
        <w:tabs>
          <w:tab w:val="num" w:pos="6546"/>
        </w:tabs>
        <w:ind w:left="6546" w:hanging="360"/>
      </w:pPr>
      <w:rPr>
        <w:rFonts w:ascii="Wingdings" w:hAnsi="Wingdings" w:hint="default"/>
      </w:rPr>
    </w:lvl>
  </w:abstractNum>
  <w:abstractNum w:abstractNumId="182" w15:restartNumberingAfterBreak="0">
    <w:nsid w:val="34FF47DE"/>
    <w:multiLevelType w:val="multilevel"/>
    <w:tmpl w:val="67DE0602"/>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83" w15:restartNumberingAfterBreak="0">
    <w:nsid w:val="356B7A8F"/>
    <w:multiLevelType w:val="multilevel"/>
    <w:tmpl w:val="7068DDB4"/>
    <w:lvl w:ilvl="0">
      <w:start w:val="1"/>
      <w:numFmt w:val="lowerLetter"/>
      <w:lvlText w:val="%1)"/>
      <w:lvlJc w:val="left"/>
      <w:pPr>
        <w:tabs>
          <w:tab w:val="num" w:pos="720"/>
        </w:tabs>
        <w:ind w:left="720" w:hanging="360"/>
      </w:pPr>
      <w:rPr>
        <w:rFonts w:hint="default"/>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84" w15:restartNumberingAfterBreak="0">
    <w:nsid w:val="361925A8"/>
    <w:multiLevelType w:val="hybridMultilevel"/>
    <w:tmpl w:val="F3BADAC4"/>
    <w:lvl w:ilvl="0" w:tplc="49ACC4EE">
      <w:start w:val="6"/>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5" w15:restartNumberingAfterBreak="0">
    <w:nsid w:val="367B3E81"/>
    <w:multiLevelType w:val="multilevel"/>
    <w:tmpl w:val="17545264"/>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86" w15:restartNumberingAfterBreak="0">
    <w:nsid w:val="36EF3137"/>
    <w:multiLevelType w:val="hybridMultilevel"/>
    <w:tmpl w:val="4044F6C0"/>
    <w:lvl w:ilvl="0" w:tplc="B2A01434">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87" w15:restartNumberingAfterBreak="0">
    <w:nsid w:val="36FE675E"/>
    <w:multiLevelType w:val="hybridMultilevel"/>
    <w:tmpl w:val="918E6C10"/>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88" w15:restartNumberingAfterBreak="0">
    <w:nsid w:val="37F311BB"/>
    <w:multiLevelType w:val="hybridMultilevel"/>
    <w:tmpl w:val="E7262840"/>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189" w15:restartNumberingAfterBreak="0">
    <w:nsid w:val="383F17A2"/>
    <w:multiLevelType w:val="hybridMultilevel"/>
    <w:tmpl w:val="354AE948"/>
    <w:lvl w:ilvl="0" w:tplc="BAC0E51C">
      <w:start w:val="6"/>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0" w15:restartNumberingAfterBreak="0">
    <w:nsid w:val="39A22880"/>
    <w:multiLevelType w:val="multilevel"/>
    <w:tmpl w:val="06AEA78E"/>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91" w15:restartNumberingAfterBreak="0">
    <w:nsid w:val="39B2130C"/>
    <w:multiLevelType w:val="hybridMultilevel"/>
    <w:tmpl w:val="D96825F6"/>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192" w15:restartNumberingAfterBreak="0">
    <w:nsid w:val="3A84194C"/>
    <w:multiLevelType w:val="multilevel"/>
    <w:tmpl w:val="99C25026"/>
    <w:lvl w:ilvl="0">
      <w:start w:val="1"/>
      <w:numFmt w:val="lowerLetter"/>
      <w:lvlText w:val="%1)"/>
      <w:lvlJc w:val="left"/>
      <w:pPr>
        <w:tabs>
          <w:tab w:val="num" w:pos="720"/>
        </w:tabs>
        <w:ind w:left="720" w:hanging="360"/>
      </w:pPr>
      <w:rPr>
        <w:rFonts w:hint="default"/>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93" w15:restartNumberingAfterBreak="0">
    <w:nsid w:val="3AB4532E"/>
    <w:multiLevelType w:val="hybridMultilevel"/>
    <w:tmpl w:val="C89E09A6"/>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4" w15:restartNumberingAfterBreak="0">
    <w:nsid w:val="3B590949"/>
    <w:multiLevelType w:val="hybridMultilevel"/>
    <w:tmpl w:val="B12EAC9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5" w15:restartNumberingAfterBreak="0">
    <w:nsid w:val="3B67203A"/>
    <w:multiLevelType w:val="hybridMultilevel"/>
    <w:tmpl w:val="1A8E0FF4"/>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196" w15:restartNumberingAfterBreak="0">
    <w:nsid w:val="3BBA164E"/>
    <w:multiLevelType w:val="hybridMultilevel"/>
    <w:tmpl w:val="D05E5472"/>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97" w15:restartNumberingAfterBreak="0">
    <w:nsid w:val="3C5C61FB"/>
    <w:multiLevelType w:val="multilevel"/>
    <w:tmpl w:val="53100F44"/>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98" w15:restartNumberingAfterBreak="0">
    <w:nsid w:val="3C670765"/>
    <w:multiLevelType w:val="hybridMultilevel"/>
    <w:tmpl w:val="CCDC9B66"/>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99" w15:restartNumberingAfterBreak="0">
    <w:nsid w:val="3C6B1299"/>
    <w:multiLevelType w:val="multilevel"/>
    <w:tmpl w:val="994EB08E"/>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00" w15:restartNumberingAfterBreak="0">
    <w:nsid w:val="3CAE1528"/>
    <w:multiLevelType w:val="hybridMultilevel"/>
    <w:tmpl w:val="94DEB56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1" w15:restartNumberingAfterBreak="0">
    <w:nsid w:val="3CAE2BD6"/>
    <w:multiLevelType w:val="hybridMultilevel"/>
    <w:tmpl w:val="E09C52C6"/>
    <w:lvl w:ilvl="0" w:tplc="7C880658">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2" w15:restartNumberingAfterBreak="0">
    <w:nsid w:val="3E032F75"/>
    <w:multiLevelType w:val="hybridMultilevel"/>
    <w:tmpl w:val="95F09F88"/>
    <w:lvl w:ilvl="0" w:tplc="0427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03" w15:restartNumberingAfterBreak="0">
    <w:nsid w:val="3EDA7065"/>
    <w:multiLevelType w:val="hybridMultilevel"/>
    <w:tmpl w:val="39B07B9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04" w15:restartNumberingAfterBreak="0">
    <w:nsid w:val="3F1431B5"/>
    <w:multiLevelType w:val="hybridMultilevel"/>
    <w:tmpl w:val="2DC8C20C"/>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5" w15:restartNumberingAfterBreak="0">
    <w:nsid w:val="40FA6D70"/>
    <w:multiLevelType w:val="hybridMultilevel"/>
    <w:tmpl w:val="7D9C2950"/>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6" w15:restartNumberingAfterBreak="0">
    <w:nsid w:val="40FD7C21"/>
    <w:multiLevelType w:val="hybridMultilevel"/>
    <w:tmpl w:val="A3AEC93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07" w15:restartNumberingAfterBreak="0">
    <w:nsid w:val="413A0C97"/>
    <w:multiLevelType w:val="hybridMultilevel"/>
    <w:tmpl w:val="5CB62B76"/>
    <w:lvl w:ilvl="0" w:tplc="1BC01B66">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415C3066"/>
    <w:multiLevelType w:val="multilevel"/>
    <w:tmpl w:val="6E02E5C6"/>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09" w15:restartNumberingAfterBreak="0">
    <w:nsid w:val="41D83A43"/>
    <w:multiLevelType w:val="hybridMultilevel"/>
    <w:tmpl w:val="D67C1312"/>
    <w:lvl w:ilvl="0" w:tplc="0427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10" w15:restartNumberingAfterBreak="0">
    <w:nsid w:val="420E6138"/>
    <w:multiLevelType w:val="hybridMultilevel"/>
    <w:tmpl w:val="29F4C57E"/>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11" w15:restartNumberingAfterBreak="0">
    <w:nsid w:val="422C5B8A"/>
    <w:multiLevelType w:val="hybridMultilevel"/>
    <w:tmpl w:val="ABEC1B4E"/>
    <w:lvl w:ilvl="0" w:tplc="EF680C28">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12" w15:restartNumberingAfterBreak="0">
    <w:nsid w:val="434E429E"/>
    <w:multiLevelType w:val="multilevel"/>
    <w:tmpl w:val="D85033A4"/>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13" w15:restartNumberingAfterBreak="0">
    <w:nsid w:val="43C47754"/>
    <w:multiLevelType w:val="hybridMultilevel"/>
    <w:tmpl w:val="9C6EBF4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4" w15:restartNumberingAfterBreak="0">
    <w:nsid w:val="4467773C"/>
    <w:multiLevelType w:val="hybridMultilevel"/>
    <w:tmpl w:val="02BE87D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5" w15:restartNumberingAfterBreak="0">
    <w:nsid w:val="455504BE"/>
    <w:multiLevelType w:val="hybridMultilevel"/>
    <w:tmpl w:val="5088DD6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6" w15:restartNumberingAfterBreak="0">
    <w:nsid w:val="45D42177"/>
    <w:multiLevelType w:val="hybridMultilevel"/>
    <w:tmpl w:val="0206FE06"/>
    <w:lvl w:ilvl="0" w:tplc="04090017">
      <w:start w:val="1"/>
      <w:numFmt w:val="lowerLetter"/>
      <w:lvlText w:val="%1)"/>
      <w:lvlJc w:val="left"/>
      <w:pPr>
        <w:ind w:left="1766" w:hanging="360"/>
      </w:pPr>
    </w:lvl>
    <w:lvl w:ilvl="1" w:tplc="04270017">
      <w:start w:val="1"/>
      <w:numFmt w:val="lowerLetter"/>
      <w:lvlText w:val="%2)"/>
      <w:lvlJc w:val="left"/>
      <w:pPr>
        <w:ind w:left="2486" w:hanging="360"/>
      </w:pPr>
    </w:lvl>
    <w:lvl w:ilvl="2" w:tplc="0409001B">
      <w:start w:val="1"/>
      <w:numFmt w:val="lowerRoman"/>
      <w:lvlText w:val="%3."/>
      <w:lvlJc w:val="right"/>
      <w:pPr>
        <w:ind w:left="3206" w:hanging="180"/>
      </w:pPr>
      <w:rPr>
        <w:rFonts w:cs="Times New Roman"/>
      </w:rPr>
    </w:lvl>
    <w:lvl w:ilvl="3" w:tplc="91480148">
      <w:start w:val="1"/>
      <w:numFmt w:val="decimal"/>
      <w:lvlText w:val="%4."/>
      <w:lvlJc w:val="left"/>
      <w:pPr>
        <w:ind w:left="3926" w:hanging="360"/>
      </w:pPr>
      <w:rPr>
        <w:rFonts w:cs="Times New Roman" w:hint="default"/>
        <w:b/>
        <w:color w:val="000000"/>
      </w:rPr>
    </w:lvl>
    <w:lvl w:ilvl="4" w:tplc="04090019">
      <w:start w:val="1"/>
      <w:numFmt w:val="lowerLetter"/>
      <w:lvlText w:val="%5."/>
      <w:lvlJc w:val="left"/>
      <w:pPr>
        <w:ind w:left="4646" w:hanging="360"/>
      </w:pPr>
      <w:rPr>
        <w:rFonts w:cs="Times New Roman"/>
      </w:rPr>
    </w:lvl>
    <w:lvl w:ilvl="5" w:tplc="0409001B">
      <w:start w:val="1"/>
      <w:numFmt w:val="lowerRoman"/>
      <w:lvlText w:val="%6."/>
      <w:lvlJc w:val="right"/>
      <w:pPr>
        <w:ind w:left="5366" w:hanging="180"/>
      </w:pPr>
      <w:rPr>
        <w:rFonts w:cs="Times New Roman"/>
      </w:rPr>
    </w:lvl>
    <w:lvl w:ilvl="6" w:tplc="0409000F">
      <w:start w:val="1"/>
      <w:numFmt w:val="decimal"/>
      <w:lvlText w:val="%7."/>
      <w:lvlJc w:val="left"/>
      <w:pPr>
        <w:ind w:left="6086" w:hanging="360"/>
      </w:pPr>
      <w:rPr>
        <w:rFonts w:cs="Times New Roman"/>
      </w:rPr>
    </w:lvl>
    <w:lvl w:ilvl="7" w:tplc="04090019">
      <w:start w:val="1"/>
      <w:numFmt w:val="lowerLetter"/>
      <w:lvlText w:val="%8."/>
      <w:lvlJc w:val="left"/>
      <w:pPr>
        <w:ind w:left="6806" w:hanging="360"/>
      </w:pPr>
      <w:rPr>
        <w:rFonts w:cs="Times New Roman"/>
      </w:rPr>
    </w:lvl>
    <w:lvl w:ilvl="8" w:tplc="0409001B">
      <w:start w:val="1"/>
      <w:numFmt w:val="lowerRoman"/>
      <w:lvlText w:val="%9."/>
      <w:lvlJc w:val="right"/>
      <w:pPr>
        <w:ind w:left="7526" w:hanging="180"/>
      </w:pPr>
      <w:rPr>
        <w:rFonts w:cs="Times New Roman"/>
      </w:rPr>
    </w:lvl>
  </w:abstractNum>
  <w:abstractNum w:abstractNumId="217" w15:restartNumberingAfterBreak="0">
    <w:nsid w:val="46155E45"/>
    <w:multiLevelType w:val="hybridMultilevel"/>
    <w:tmpl w:val="A8AAFEA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8" w15:restartNumberingAfterBreak="0">
    <w:nsid w:val="462D6612"/>
    <w:multiLevelType w:val="multilevel"/>
    <w:tmpl w:val="14E85A52"/>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19" w15:restartNumberingAfterBreak="0">
    <w:nsid w:val="464F150A"/>
    <w:multiLevelType w:val="hybridMultilevel"/>
    <w:tmpl w:val="EFFE712A"/>
    <w:lvl w:ilvl="0" w:tplc="91480148">
      <w:start w:val="1"/>
      <w:numFmt w:val="decimal"/>
      <w:lvlText w:val="%1."/>
      <w:lvlJc w:val="left"/>
      <w:pPr>
        <w:ind w:left="720" w:hanging="360"/>
      </w:pPr>
      <w:rPr>
        <w:rFonts w:cs="Times New Roman" w:hint="default"/>
        <w:b/>
        <w:color w:val="00000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0" w15:restartNumberingAfterBreak="0">
    <w:nsid w:val="46987036"/>
    <w:multiLevelType w:val="multilevel"/>
    <w:tmpl w:val="27822AF4"/>
    <w:lvl w:ilvl="0">
      <w:start w:val="1"/>
      <w:numFmt w:val="lowerLetter"/>
      <w:lvlText w:val="%1)"/>
      <w:lvlJc w:val="left"/>
      <w:pPr>
        <w:tabs>
          <w:tab w:val="num" w:pos="720"/>
        </w:tabs>
        <w:ind w:left="720" w:hanging="360"/>
      </w:pPr>
      <w:rPr>
        <w:rFonts w:hint="default"/>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21" w15:restartNumberingAfterBreak="0">
    <w:nsid w:val="46B12ABB"/>
    <w:multiLevelType w:val="hybridMultilevel"/>
    <w:tmpl w:val="EB0E069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2" w15:restartNumberingAfterBreak="0">
    <w:nsid w:val="46F44257"/>
    <w:multiLevelType w:val="hybridMultilevel"/>
    <w:tmpl w:val="80140DDE"/>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23" w15:restartNumberingAfterBreak="0">
    <w:nsid w:val="473625C1"/>
    <w:multiLevelType w:val="hybridMultilevel"/>
    <w:tmpl w:val="75E660E4"/>
    <w:lvl w:ilvl="0" w:tplc="816EC984">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47971F3A"/>
    <w:multiLevelType w:val="hybridMultilevel"/>
    <w:tmpl w:val="52501FF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5" w15:restartNumberingAfterBreak="0">
    <w:nsid w:val="47AA1A8A"/>
    <w:multiLevelType w:val="multilevel"/>
    <w:tmpl w:val="1B4C73D6"/>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26" w15:restartNumberingAfterBreak="0">
    <w:nsid w:val="47FB35D6"/>
    <w:multiLevelType w:val="hybridMultilevel"/>
    <w:tmpl w:val="1D2C8E40"/>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27" w15:restartNumberingAfterBreak="0">
    <w:nsid w:val="48616C6E"/>
    <w:multiLevelType w:val="multilevel"/>
    <w:tmpl w:val="F6B8BB3C"/>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28" w15:restartNumberingAfterBreak="0">
    <w:nsid w:val="488E3094"/>
    <w:multiLevelType w:val="hybridMultilevel"/>
    <w:tmpl w:val="F000CA38"/>
    <w:lvl w:ilvl="0" w:tplc="6590D136">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29" w15:restartNumberingAfterBreak="0">
    <w:nsid w:val="489D6EF6"/>
    <w:multiLevelType w:val="hybridMultilevel"/>
    <w:tmpl w:val="660C70C4"/>
    <w:lvl w:ilvl="0" w:tplc="0427000F">
      <w:start w:val="1"/>
      <w:numFmt w:val="decimal"/>
      <w:lvlText w:val="%1."/>
      <w:lvlJc w:val="left"/>
      <w:pPr>
        <w:ind w:left="862" w:hanging="360"/>
      </w:pPr>
    </w:lvl>
    <w:lvl w:ilvl="1" w:tplc="04270019" w:tentative="1">
      <w:start w:val="1"/>
      <w:numFmt w:val="lowerLetter"/>
      <w:lvlText w:val="%2."/>
      <w:lvlJc w:val="left"/>
      <w:pPr>
        <w:ind w:left="1582" w:hanging="360"/>
      </w:pPr>
    </w:lvl>
    <w:lvl w:ilvl="2" w:tplc="0427001B" w:tentative="1">
      <w:start w:val="1"/>
      <w:numFmt w:val="lowerRoman"/>
      <w:lvlText w:val="%3."/>
      <w:lvlJc w:val="right"/>
      <w:pPr>
        <w:ind w:left="2302" w:hanging="180"/>
      </w:pPr>
    </w:lvl>
    <w:lvl w:ilvl="3" w:tplc="0427000F" w:tentative="1">
      <w:start w:val="1"/>
      <w:numFmt w:val="decimal"/>
      <w:lvlText w:val="%4."/>
      <w:lvlJc w:val="left"/>
      <w:pPr>
        <w:ind w:left="3022" w:hanging="360"/>
      </w:pPr>
    </w:lvl>
    <w:lvl w:ilvl="4" w:tplc="04270019" w:tentative="1">
      <w:start w:val="1"/>
      <w:numFmt w:val="lowerLetter"/>
      <w:lvlText w:val="%5."/>
      <w:lvlJc w:val="left"/>
      <w:pPr>
        <w:ind w:left="3742" w:hanging="360"/>
      </w:pPr>
    </w:lvl>
    <w:lvl w:ilvl="5" w:tplc="0427001B" w:tentative="1">
      <w:start w:val="1"/>
      <w:numFmt w:val="lowerRoman"/>
      <w:lvlText w:val="%6."/>
      <w:lvlJc w:val="right"/>
      <w:pPr>
        <w:ind w:left="4462" w:hanging="180"/>
      </w:pPr>
    </w:lvl>
    <w:lvl w:ilvl="6" w:tplc="0427000F" w:tentative="1">
      <w:start w:val="1"/>
      <w:numFmt w:val="decimal"/>
      <w:lvlText w:val="%7."/>
      <w:lvlJc w:val="left"/>
      <w:pPr>
        <w:ind w:left="5182" w:hanging="360"/>
      </w:pPr>
    </w:lvl>
    <w:lvl w:ilvl="7" w:tplc="04270019" w:tentative="1">
      <w:start w:val="1"/>
      <w:numFmt w:val="lowerLetter"/>
      <w:lvlText w:val="%8."/>
      <w:lvlJc w:val="left"/>
      <w:pPr>
        <w:ind w:left="5902" w:hanging="360"/>
      </w:pPr>
    </w:lvl>
    <w:lvl w:ilvl="8" w:tplc="0427001B" w:tentative="1">
      <w:start w:val="1"/>
      <w:numFmt w:val="lowerRoman"/>
      <w:lvlText w:val="%9."/>
      <w:lvlJc w:val="right"/>
      <w:pPr>
        <w:ind w:left="6622" w:hanging="180"/>
      </w:pPr>
    </w:lvl>
  </w:abstractNum>
  <w:abstractNum w:abstractNumId="230" w15:restartNumberingAfterBreak="0">
    <w:nsid w:val="48D01D26"/>
    <w:multiLevelType w:val="multilevel"/>
    <w:tmpl w:val="233628D2"/>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31" w15:restartNumberingAfterBreak="0">
    <w:nsid w:val="497B28F0"/>
    <w:multiLevelType w:val="hybridMultilevel"/>
    <w:tmpl w:val="5204BDB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2" w15:restartNumberingAfterBreak="0">
    <w:nsid w:val="49B56F7C"/>
    <w:multiLevelType w:val="hybridMultilevel"/>
    <w:tmpl w:val="2E7A59C6"/>
    <w:lvl w:ilvl="0" w:tplc="C05CFD34">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3" w15:restartNumberingAfterBreak="0">
    <w:nsid w:val="49D2384D"/>
    <w:multiLevelType w:val="hybridMultilevel"/>
    <w:tmpl w:val="2350FAB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34" w15:restartNumberingAfterBreak="0">
    <w:nsid w:val="4A124FA0"/>
    <w:multiLevelType w:val="hybridMultilevel"/>
    <w:tmpl w:val="B12EAC9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5" w15:restartNumberingAfterBreak="0">
    <w:nsid w:val="4A4C057F"/>
    <w:multiLevelType w:val="multilevel"/>
    <w:tmpl w:val="C67067E6"/>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36" w15:restartNumberingAfterBreak="0">
    <w:nsid w:val="4A683411"/>
    <w:multiLevelType w:val="multilevel"/>
    <w:tmpl w:val="442473F0"/>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37" w15:restartNumberingAfterBreak="0">
    <w:nsid w:val="4A7818AC"/>
    <w:multiLevelType w:val="multilevel"/>
    <w:tmpl w:val="6316C9A0"/>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38" w15:restartNumberingAfterBreak="0">
    <w:nsid w:val="4AAD0261"/>
    <w:multiLevelType w:val="hybridMultilevel"/>
    <w:tmpl w:val="EDF46AF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9" w15:restartNumberingAfterBreak="0">
    <w:nsid w:val="4AB11C45"/>
    <w:multiLevelType w:val="hybridMultilevel"/>
    <w:tmpl w:val="B1885F9E"/>
    <w:lvl w:ilvl="0" w:tplc="B98CB378">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40" w15:restartNumberingAfterBreak="0">
    <w:nsid w:val="4AD0572E"/>
    <w:multiLevelType w:val="hybridMultilevel"/>
    <w:tmpl w:val="A79804E2"/>
    <w:lvl w:ilvl="0" w:tplc="40240E38">
      <w:start w:val="1"/>
      <w:numFmt w:val="lowerLetter"/>
      <w:lvlText w:val="%1)"/>
      <w:lvlJc w:val="left"/>
      <w:pPr>
        <w:ind w:left="1080" w:hanging="360"/>
      </w:pPr>
      <w:rPr>
        <w:rFonts w:hint="default"/>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41" w15:restartNumberingAfterBreak="0">
    <w:nsid w:val="4AF84F16"/>
    <w:multiLevelType w:val="hybridMultilevel"/>
    <w:tmpl w:val="3BA44F18"/>
    <w:lvl w:ilvl="0" w:tplc="D5C8006A">
      <w:start w:val="1"/>
      <w:numFmt w:val="lowerLetter"/>
      <w:lvlText w:val="%1)"/>
      <w:lvlJc w:val="left"/>
      <w:pPr>
        <w:tabs>
          <w:tab w:val="num" w:pos="720"/>
        </w:tabs>
        <w:ind w:left="720" w:hanging="360"/>
      </w:pPr>
      <w:rPr>
        <w:rFonts w:ascii="Times New Roman" w:eastAsia="Calibri" w:hAnsi="Times New Roman" w:cs="Times New Roman"/>
      </w:rPr>
    </w:lvl>
    <w:lvl w:ilvl="1" w:tplc="04270003" w:tentative="1">
      <w:start w:val="1"/>
      <w:numFmt w:val="bullet"/>
      <w:lvlText w:val="o"/>
      <w:lvlJc w:val="left"/>
      <w:pPr>
        <w:tabs>
          <w:tab w:val="num" w:pos="1440"/>
        </w:tabs>
        <w:ind w:left="1440" w:hanging="360"/>
      </w:pPr>
      <w:rPr>
        <w:rFonts w:ascii="Courier New" w:hAnsi="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242" w15:restartNumberingAfterBreak="0">
    <w:nsid w:val="4B205CAB"/>
    <w:multiLevelType w:val="hybridMultilevel"/>
    <w:tmpl w:val="A2089C9E"/>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3" w15:restartNumberingAfterBreak="0">
    <w:nsid w:val="4BF06C7C"/>
    <w:multiLevelType w:val="multilevel"/>
    <w:tmpl w:val="61B27C00"/>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44" w15:restartNumberingAfterBreak="0">
    <w:nsid w:val="4C31291C"/>
    <w:multiLevelType w:val="hybridMultilevel"/>
    <w:tmpl w:val="B9F468F6"/>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5" w15:restartNumberingAfterBreak="0">
    <w:nsid w:val="4CA6513B"/>
    <w:multiLevelType w:val="hybridMultilevel"/>
    <w:tmpl w:val="3064E2D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46" w15:restartNumberingAfterBreak="0">
    <w:nsid w:val="4D033BFA"/>
    <w:multiLevelType w:val="hybridMultilevel"/>
    <w:tmpl w:val="535A23C6"/>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7" w15:restartNumberingAfterBreak="0">
    <w:nsid w:val="4D36557C"/>
    <w:multiLevelType w:val="hybridMultilevel"/>
    <w:tmpl w:val="BD7A665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8" w15:restartNumberingAfterBreak="0">
    <w:nsid w:val="4D7A016D"/>
    <w:multiLevelType w:val="hybridMultilevel"/>
    <w:tmpl w:val="B11C1B5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9" w15:restartNumberingAfterBreak="0">
    <w:nsid w:val="4D9476AA"/>
    <w:multiLevelType w:val="hybridMultilevel"/>
    <w:tmpl w:val="402EA27E"/>
    <w:lvl w:ilvl="0" w:tplc="BB006902">
      <w:start w:val="1"/>
      <w:numFmt w:val="decimal"/>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250" w15:restartNumberingAfterBreak="0">
    <w:nsid w:val="4E6665BB"/>
    <w:multiLevelType w:val="hybridMultilevel"/>
    <w:tmpl w:val="FAC638C2"/>
    <w:lvl w:ilvl="0" w:tplc="DA56AB8C">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51" w15:restartNumberingAfterBreak="0">
    <w:nsid w:val="4ED035F0"/>
    <w:multiLevelType w:val="hybridMultilevel"/>
    <w:tmpl w:val="0630D59A"/>
    <w:lvl w:ilvl="0" w:tplc="B45255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15:restartNumberingAfterBreak="0">
    <w:nsid w:val="4F024776"/>
    <w:multiLevelType w:val="hybridMultilevel"/>
    <w:tmpl w:val="73785C1E"/>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3" w15:restartNumberingAfterBreak="0">
    <w:nsid w:val="4F9C5C49"/>
    <w:multiLevelType w:val="hybridMultilevel"/>
    <w:tmpl w:val="556EDA34"/>
    <w:lvl w:ilvl="0" w:tplc="04270017">
      <w:start w:val="1"/>
      <w:numFmt w:val="lowerLetter"/>
      <w:lvlText w:val="%1)"/>
      <w:lvlJc w:val="left"/>
      <w:pPr>
        <w:ind w:left="1069" w:hanging="360"/>
      </w:pPr>
    </w:lvl>
    <w:lvl w:ilvl="1" w:tplc="04270019" w:tentative="1">
      <w:start w:val="1"/>
      <w:numFmt w:val="lowerLetter"/>
      <w:lvlText w:val="%2."/>
      <w:lvlJc w:val="left"/>
      <w:pPr>
        <w:ind w:left="1789" w:hanging="360"/>
      </w:pPr>
      <w:rPr>
        <w:rFonts w:cs="Times New Roman"/>
      </w:rPr>
    </w:lvl>
    <w:lvl w:ilvl="2" w:tplc="0427001B" w:tentative="1">
      <w:start w:val="1"/>
      <w:numFmt w:val="lowerRoman"/>
      <w:lvlText w:val="%3."/>
      <w:lvlJc w:val="right"/>
      <w:pPr>
        <w:ind w:left="2509" w:hanging="180"/>
      </w:pPr>
      <w:rPr>
        <w:rFonts w:cs="Times New Roman"/>
      </w:rPr>
    </w:lvl>
    <w:lvl w:ilvl="3" w:tplc="0427000F" w:tentative="1">
      <w:start w:val="1"/>
      <w:numFmt w:val="decimal"/>
      <w:lvlText w:val="%4."/>
      <w:lvlJc w:val="left"/>
      <w:pPr>
        <w:ind w:left="3229" w:hanging="360"/>
      </w:pPr>
      <w:rPr>
        <w:rFonts w:cs="Times New Roman"/>
      </w:rPr>
    </w:lvl>
    <w:lvl w:ilvl="4" w:tplc="04270019" w:tentative="1">
      <w:start w:val="1"/>
      <w:numFmt w:val="lowerLetter"/>
      <w:lvlText w:val="%5."/>
      <w:lvlJc w:val="left"/>
      <w:pPr>
        <w:ind w:left="3949" w:hanging="360"/>
      </w:pPr>
      <w:rPr>
        <w:rFonts w:cs="Times New Roman"/>
      </w:rPr>
    </w:lvl>
    <w:lvl w:ilvl="5" w:tplc="0427001B" w:tentative="1">
      <w:start w:val="1"/>
      <w:numFmt w:val="lowerRoman"/>
      <w:lvlText w:val="%6."/>
      <w:lvlJc w:val="right"/>
      <w:pPr>
        <w:ind w:left="4669" w:hanging="180"/>
      </w:pPr>
      <w:rPr>
        <w:rFonts w:cs="Times New Roman"/>
      </w:rPr>
    </w:lvl>
    <w:lvl w:ilvl="6" w:tplc="0427000F" w:tentative="1">
      <w:start w:val="1"/>
      <w:numFmt w:val="decimal"/>
      <w:lvlText w:val="%7."/>
      <w:lvlJc w:val="left"/>
      <w:pPr>
        <w:ind w:left="5389" w:hanging="360"/>
      </w:pPr>
      <w:rPr>
        <w:rFonts w:cs="Times New Roman"/>
      </w:rPr>
    </w:lvl>
    <w:lvl w:ilvl="7" w:tplc="04270019" w:tentative="1">
      <w:start w:val="1"/>
      <w:numFmt w:val="lowerLetter"/>
      <w:lvlText w:val="%8."/>
      <w:lvlJc w:val="left"/>
      <w:pPr>
        <w:ind w:left="6109" w:hanging="360"/>
      </w:pPr>
      <w:rPr>
        <w:rFonts w:cs="Times New Roman"/>
      </w:rPr>
    </w:lvl>
    <w:lvl w:ilvl="8" w:tplc="0427001B" w:tentative="1">
      <w:start w:val="1"/>
      <w:numFmt w:val="lowerRoman"/>
      <w:lvlText w:val="%9."/>
      <w:lvlJc w:val="right"/>
      <w:pPr>
        <w:ind w:left="6829" w:hanging="180"/>
      </w:pPr>
      <w:rPr>
        <w:rFonts w:cs="Times New Roman"/>
      </w:rPr>
    </w:lvl>
  </w:abstractNum>
  <w:abstractNum w:abstractNumId="254" w15:restartNumberingAfterBreak="0">
    <w:nsid w:val="4FB47BF4"/>
    <w:multiLevelType w:val="hybridMultilevel"/>
    <w:tmpl w:val="04129910"/>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5" w15:restartNumberingAfterBreak="0">
    <w:nsid w:val="4FC86780"/>
    <w:multiLevelType w:val="hybridMultilevel"/>
    <w:tmpl w:val="2086330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6" w15:restartNumberingAfterBreak="0">
    <w:nsid w:val="4FDC5E97"/>
    <w:multiLevelType w:val="multilevel"/>
    <w:tmpl w:val="27FE9DBA"/>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57" w15:restartNumberingAfterBreak="0">
    <w:nsid w:val="4FF07E5F"/>
    <w:multiLevelType w:val="hybridMultilevel"/>
    <w:tmpl w:val="8C46F960"/>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258" w15:restartNumberingAfterBreak="0">
    <w:nsid w:val="50522FA9"/>
    <w:multiLevelType w:val="hybridMultilevel"/>
    <w:tmpl w:val="295887CE"/>
    <w:lvl w:ilvl="0" w:tplc="BAC0E51C">
      <w:start w:val="6"/>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9" w15:restartNumberingAfterBreak="0">
    <w:nsid w:val="51EF72D8"/>
    <w:multiLevelType w:val="hybridMultilevel"/>
    <w:tmpl w:val="108084A4"/>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260" w15:restartNumberingAfterBreak="0">
    <w:nsid w:val="51FD1F08"/>
    <w:multiLevelType w:val="hybridMultilevel"/>
    <w:tmpl w:val="6946100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1" w15:restartNumberingAfterBreak="0">
    <w:nsid w:val="52733DBD"/>
    <w:multiLevelType w:val="multilevel"/>
    <w:tmpl w:val="E1C4E250"/>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62" w15:restartNumberingAfterBreak="0">
    <w:nsid w:val="52857E9E"/>
    <w:multiLevelType w:val="hybridMultilevel"/>
    <w:tmpl w:val="6C30F686"/>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263" w15:restartNumberingAfterBreak="0">
    <w:nsid w:val="52887236"/>
    <w:multiLevelType w:val="hybridMultilevel"/>
    <w:tmpl w:val="9C46D3A4"/>
    <w:lvl w:ilvl="0" w:tplc="0427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64" w15:restartNumberingAfterBreak="0">
    <w:nsid w:val="53757927"/>
    <w:multiLevelType w:val="hybridMultilevel"/>
    <w:tmpl w:val="94806AAE"/>
    <w:lvl w:ilvl="0" w:tplc="F03838DA">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65" w15:restartNumberingAfterBreak="0">
    <w:nsid w:val="537C0A8C"/>
    <w:multiLevelType w:val="hybridMultilevel"/>
    <w:tmpl w:val="04E2BB78"/>
    <w:lvl w:ilvl="0" w:tplc="94AE6EEC">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66" w15:restartNumberingAfterBreak="0">
    <w:nsid w:val="53A2318A"/>
    <w:multiLevelType w:val="hybridMultilevel"/>
    <w:tmpl w:val="647C7152"/>
    <w:lvl w:ilvl="0" w:tplc="04270017">
      <w:start w:val="1"/>
      <w:numFmt w:val="lowerLetter"/>
      <w:lvlText w:val="%1)"/>
      <w:lvlJc w:val="left"/>
      <w:pPr>
        <w:ind w:left="720" w:hanging="360"/>
      </w:pPr>
    </w:lvl>
    <w:lvl w:ilvl="1" w:tplc="548032D2">
      <w:start w:val="1"/>
      <w:numFmt w:val="lowerLetter"/>
      <w:lvlText w:val="%2)"/>
      <w:lvlJc w:val="left"/>
      <w:pPr>
        <w:ind w:left="1440" w:hanging="360"/>
      </w:pPr>
      <w:rPr>
        <w:rFonts w:ascii="Times New Roman" w:eastAsia="Calibri" w:hAnsi="Times New Roman" w:cs="Times New Roman"/>
      </w:rPr>
    </w:lvl>
    <w:lvl w:ilvl="2" w:tplc="AF387C20">
      <w:start w:val="7"/>
      <w:numFmt w:val="decimal"/>
      <w:lvlText w:val="%3."/>
      <w:lvlJc w:val="left"/>
      <w:pPr>
        <w:ind w:left="2340" w:hanging="360"/>
      </w:pPr>
      <w:rPr>
        <w:rFonts w:hint="default"/>
        <w:b/>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67" w15:restartNumberingAfterBreak="0">
    <w:nsid w:val="53D84532"/>
    <w:multiLevelType w:val="hybridMultilevel"/>
    <w:tmpl w:val="C7A0D38E"/>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8" w15:restartNumberingAfterBreak="0">
    <w:nsid w:val="53E41AC9"/>
    <w:multiLevelType w:val="hybridMultilevel"/>
    <w:tmpl w:val="7B2CE10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9" w15:restartNumberingAfterBreak="0">
    <w:nsid w:val="53EA0056"/>
    <w:multiLevelType w:val="hybridMultilevel"/>
    <w:tmpl w:val="C59C6368"/>
    <w:lvl w:ilvl="0" w:tplc="98D83590">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0" w15:restartNumberingAfterBreak="0">
    <w:nsid w:val="53F5166D"/>
    <w:multiLevelType w:val="multilevel"/>
    <w:tmpl w:val="9E10782A"/>
    <w:lvl w:ilvl="0">
      <w:start w:val="1"/>
      <w:numFmt w:val="decimal"/>
      <w:lvlText w:val="%1."/>
      <w:lvlJc w:val="left"/>
      <w:pPr>
        <w:tabs>
          <w:tab w:val="num" w:pos="720"/>
        </w:tabs>
        <w:ind w:left="720" w:hanging="360"/>
      </w:pPr>
      <w:rPr>
        <w:rFonts w:ascii="Times New Roman" w:eastAsia="Calibri" w:hAnsi="Times New Roman" w:cs="Times New Roman"/>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71" w15:restartNumberingAfterBreak="0">
    <w:nsid w:val="545216E8"/>
    <w:multiLevelType w:val="hybridMultilevel"/>
    <w:tmpl w:val="09BA7B02"/>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72" w15:restartNumberingAfterBreak="0">
    <w:nsid w:val="54A92A25"/>
    <w:multiLevelType w:val="hybridMultilevel"/>
    <w:tmpl w:val="1E3E72B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73" w15:restartNumberingAfterBreak="0">
    <w:nsid w:val="54F15744"/>
    <w:multiLevelType w:val="hybridMultilevel"/>
    <w:tmpl w:val="300A42AE"/>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74" w15:restartNumberingAfterBreak="0">
    <w:nsid w:val="55B00D0B"/>
    <w:multiLevelType w:val="hybridMultilevel"/>
    <w:tmpl w:val="00C4C770"/>
    <w:lvl w:ilvl="0" w:tplc="91480148">
      <w:start w:val="1"/>
      <w:numFmt w:val="decimal"/>
      <w:lvlText w:val="%1."/>
      <w:lvlJc w:val="left"/>
      <w:pPr>
        <w:ind w:left="720" w:hanging="360"/>
      </w:pPr>
      <w:rPr>
        <w:rFonts w:cs="Times New Roman" w:hint="default"/>
        <w:b/>
        <w:color w:val="00000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5" w15:restartNumberingAfterBreak="0">
    <w:nsid w:val="5600119E"/>
    <w:multiLevelType w:val="hybridMultilevel"/>
    <w:tmpl w:val="F9F6D44E"/>
    <w:lvl w:ilvl="0" w:tplc="58ECC696">
      <w:start w:val="1"/>
      <w:numFmt w:val="lowerLetter"/>
      <w:lvlText w:val="%1)"/>
      <w:lvlJc w:val="left"/>
      <w:pPr>
        <w:tabs>
          <w:tab w:val="num" w:pos="786"/>
        </w:tabs>
        <w:ind w:left="786" w:hanging="360"/>
      </w:pPr>
      <w:rPr>
        <w:rFonts w:ascii="Times New Roman" w:eastAsia="Calibri" w:hAnsi="Times New Roman" w:cs="Times New Roman"/>
      </w:rPr>
    </w:lvl>
    <w:lvl w:ilvl="1" w:tplc="04090001">
      <w:start w:val="1"/>
      <w:numFmt w:val="bullet"/>
      <w:lvlText w:val=""/>
      <w:lvlJc w:val="left"/>
      <w:pPr>
        <w:tabs>
          <w:tab w:val="num" w:pos="1506"/>
        </w:tabs>
        <w:ind w:left="1506" w:hanging="360"/>
      </w:pPr>
      <w:rPr>
        <w:rFonts w:ascii="Symbol" w:hAnsi="Symbol" w:hint="default"/>
      </w:rPr>
    </w:lvl>
    <w:lvl w:ilvl="2" w:tplc="04270005" w:tentative="1">
      <w:start w:val="1"/>
      <w:numFmt w:val="bullet"/>
      <w:lvlText w:val=""/>
      <w:lvlJc w:val="left"/>
      <w:pPr>
        <w:tabs>
          <w:tab w:val="num" w:pos="2226"/>
        </w:tabs>
        <w:ind w:left="2226" w:hanging="360"/>
      </w:pPr>
      <w:rPr>
        <w:rFonts w:ascii="Wingdings" w:hAnsi="Wingdings" w:hint="default"/>
      </w:rPr>
    </w:lvl>
    <w:lvl w:ilvl="3" w:tplc="04270001" w:tentative="1">
      <w:start w:val="1"/>
      <w:numFmt w:val="bullet"/>
      <w:lvlText w:val=""/>
      <w:lvlJc w:val="left"/>
      <w:pPr>
        <w:tabs>
          <w:tab w:val="num" w:pos="2946"/>
        </w:tabs>
        <w:ind w:left="2946" w:hanging="360"/>
      </w:pPr>
      <w:rPr>
        <w:rFonts w:ascii="Symbol" w:hAnsi="Symbol" w:hint="default"/>
      </w:rPr>
    </w:lvl>
    <w:lvl w:ilvl="4" w:tplc="04270003" w:tentative="1">
      <w:start w:val="1"/>
      <w:numFmt w:val="bullet"/>
      <w:lvlText w:val="o"/>
      <w:lvlJc w:val="left"/>
      <w:pPr>
        <w:tabs>
          <w:tab w:val="num" w:pos="3666"/>
        </w:tabs>
        <w:ind w:left="3666" w:hanging="360"/>
      </w:pPr>
      <w:rPr>
        <w:rFonts w:ascii="Courier New" w:hAnsi="Courier New" w:hint="default"/>
      </w:rPr>
    </w:lvl>
    <w:lvl w:ilvl="5" w:tplc="04270005" w:tentative="1">
      <w:start w:val="1"/>
      <w:numFmt w:val="bullet"/>
      <w:lvlText w:val=""/>
      <w:lvlJc w:val="left"/>
      <w:pPr>
        <w:tabs>
          <w:tab w:val="num" w:pos="4386"/>
        </w:tabs>
        <w:ind w:left="4386" w:hanging="360"/>
      </w:pPr>
      <w:rPr>
        <w:rFonts w:ascii="Wingdings" w:hAnsi="Wingdings" w:hint="default"/>
      </w:rPr>
    </w:lvl>
    <w:lvl w:ilvl="6" w:tplc="04270001" w:tentative="1">
      <w:start w:val="1"/>
      <w:numFmt w:val="bullet"/>
      <w:lvlText w:val=""/>
      <w:lvlJc w:val="left"/>
      <w:pPr>
        <w:tabs>
          <w:tab w:val="num" w:pos="5106"/>
        </w:tabs>
        <w:ind w:left="5106" w:hanging="360"/>
      </w:pPr>
      <w:rPr>
        <w:rFonts w:ascii="Symbol" w:hAnsi="Symbol" w:hint="default"/>
      </w:rPr>
    </w:lvl>
    <w:lvl w:ilvl="7" w:tplc="04270003" w:tentative="1">
      <w:start w:val="1"/>
      <w:numFmt w:val="bullet"/>
      <w:lvlText w:val="o"/>
      <w:lvlJc w:val="left"/>
      <w:pPr>
        <w:tabs>
          <w:tab w:val="num" w:pos="5826"/>
        </w:tabs>
        <w:ind w:left="5826" w:hanging="360"/>
      </w:pPr>
      <w:rPr>
        <w:rFonts w:ascii="Courier New" w:hAnsi="Courier New" w:hint="default"/>
      </w:rPr>
    </w:lvl>
    <w:lvl w:ilvl="8" w:tplc="04270005" w:tentative="1">
      <w:start w:val="1"/>
      <w:numFmt w:val="bullet"/>
      <w:lvlText w:val=""/>
      <w:lvlJc w:val="left"/>
      <w:pPr>
        <w:tabs>
          <w:tab w:val="num" w:pos="6546"/>
        </w:tabs>
        <w:ind w:left="6546" w:hanging="360"/>
      </w:pPr>
      <w:rPr>
        <w:rFonts w:ascii="Wingdings" w:hAnsi="Wingdings" w:hint="default"/>
      </w:rPr>
    </w:lvl>
  </w:abstractNum>
  <w:abstractNum w:abstractNumId="276" w15:restartNumberingAfterBreak="0">
    <w:nsid w:val="56570C18"/>
    <w:multiLevelType w:val="hybridMultilevel"/>
    <w:tmpl w:val="2BC6D5BE"/>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77" w15:restartNumberingAfterBreak="0">
    <w:nsid w:val="570D5B0F"/>
    <w:multiLevelType w:val="hybridMultilevel"/>
    <w:tmpl w:val="2652744E"/>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278" w15:restartNumberingAfterBreak="0">
    <w:nsid w:val="571057AD"/>
    <w:multiLevelType w:val="hybridMultilevel"/>
    <w:tmpl w:val="A056A3A6"/>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279" w15:restartNumberingAfterBreak="0">
    <w:nsid w:val="57150479"/>
    <w:multiLevelType w:val="hybridMultilevel"/>
    <w:tmpl w:val="8CD689E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80" w15:restartNumberingAfterBreak="0">
    <w:nsid w:val="575512A4"/>
    <w:multiLevelType w:val="multilevel"/>
    <w:tmpl w:val="26DC1C08"/>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81" w15:restartNumberingAfterBreak="0">
    <w:nsid w:val="57646864"/>
    <w:multiLevelType w:val="multilevel"/>
    <w:tmpl w:val="8468FDD6"/>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82" w15:restartNumberingAfterBreak="0">
    <w:nsid w:val="577435E2"/>
    <w:multiLevelType w:val="hybridMultilevel"/>
    <w:tmpl w:val="DBE69F5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3" w15:restartNumberingAfterBreak="0">
    <w:nsid w:val="5798356B"/>
    <w:multiLevelType w:val="hybridMultilevel"/>
    <w:tmpl w:val="F9F61460"/>
    <w:lvl w:ilvl="0" w:tplc="0427000F">
      <w:start w:val="1"/>
      <w:numFmt w:val="decimal"/>
      <w:lvlText w:val="%1."/>
      <w:lvlJc w:val="left"/>
      <w:pPr>
        <w:ind w:left="754" w:hanging="360"/>
      </w:pPr>
    </w:lvl>
    <w:lvl w:ilvl="1" w:tplc="04270019" w:tentative="1">
      <w:start w:val="1"/>
      <w:numFmt w:val="lowerLetter"/>
      <w:lvlText w:val="%2."/>
      <w:lvlJc w:val="left"/>
      <w:pPr>
        <w:ind w:left="1474" w:hanging="360"/>
      </w:pPr>
    </w:lvl>
    <w:lvl w:ilvl="2" w:tplc="0427001B" w:tentative="1">
      <w:start w:val="1"/>
      <w:numFmt w:val="lowerRoman"/>
      <w:lvlText w:val="%3."/>
      <w:lvlJc w:val="right"/>
      <w:pPr>
        <w:ind w:left="2194" w:hanging="180"/>
      </w:pPr>
    </w:lvl>
    <w:lvl w:ilvl="3" w:tplc="0427000F" w:tentative="1">
      <w:start w:val="1"/>
      <w:numFmt w:val="decimal"/>
      <w:lvlText w:val="%4."/>
      <w:lvlJc w:val="left"/>
      <w:pPr>
        <w:ind w:left="2914" w:hanging="360"/>
      </w:pPr>
    </w:lvl>
    <w:lvl w:ilvl="4" w:tplc="04270019" w:tentative="1">
      <w:start w:val="1"/>
      <w:numFmt w:val="lowerLetter"/>
      <w:lvlText w:val="%5."/>
      <w:lvlJc w:val="left"/>
      <w:pPr>
        <w:ind w:left="3634" w:hanging="360"/>
      </w:pPr>
    </w:lvl>
    <w:lvl w:ilvl="5" w:tplc="0427001B" w:tentative="1">
      <w:start w:val="1"/>
      <w:numFmt w:val="lowerRoman"/>
      <w:lvlText w:val="%6."/>
      <w:lvlJc w:val="right"/>
      <w:pPr>
        <w:ind w:left="4354" w:hanging="180"/>
      </w:pPr>
    </w:lvl>
    <w:lvl w:ilvl="6" w:tplc="0427000F" w:tentative="1">
      <w:start w:val="1"/>
      <w:numFmt w:val="decimal"/>
      <w:lvlText w:val="%7."/>
      <w:lvlJc w:val="left"/>
      <w:pPr>
        <w:ind w:left="5074" w:hanging="360"/>
      </w:pPr>
    </w:lvl>
    <w:lvl w:ilvl="7" w:tplc="04270019" w:tentative="1">
      <w:start w:val="1"/>
      <w:numFmt w:val="lowerLetter"/>
      <w:lvlText w:val="%8."/>
      <w:lvlJc w:val="left"/>
      <w:pPr>
        <w:ind w:left="5794" w:hanging="360"/>
      </w:pPr>
    </w:lvl>
    <w:lvl w:ilvl="8" w:tplc="0427001B" w:tentative="1">
      <w:start w:val="1"/>
      <w:numFmt w:val="lowerRoman"/>
      <w:lvlText w:val="%9."/>
      <w:lvlJc w:val="right"/>
      <w:pPr>
        <w:ind w:left="6514" w:hanging="180"/>
      </w:pPr>
    </w:lvl>
  </w:abstractNum>
  <w:abstractNum w:abstractNumId="284" w15:restartNumberingAfterBreak="0">
    <w:nsid w:val="580757B5"/>
    <w:multiLevelType w:val="hybridMultilevel"/>
    <w:tmpl w:val="14960DCE"/>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5" w15:restartNumberingAfterBreak="0">
    <w:nsid w:val="581B3D1F"/>
    <w:multiLevelType w:val="hybridMultilevel"/>
    <w:tmpl w:val="378ED354"/>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86" w15:restartNumberingAfterBreak="0">
    <w:nsid w:val="58404E7C"/>
    <w:multiLevelType w:val="multilevel"/>
    <w:tmpl w:val="D3DA031C"/>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87" w15:restartNumberingAfterBreak="0">
    <w:nsid w:val="586D0690"/>
    <w:multiLevelType w:val="hybridMultilevel"/>
    <w:tmpl w:val="E47865B6"/>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88" w15:restartNumberingAfterBreak="0">
    <w:nsid w:val="592826D4"/>
    <w:multiLevelType w:val="hybridMultilevel"/>
    <w:tmpl w:val="AE744D2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9" w15:restartNumberingAfterBreak="0">
    <w:nsid w:val="592F31A8"/>
    <w:multiLevelType w:val="hybridMultilevel"/>
    <w:tmpl w:val="57EA1C66"/>
    <w:lvl w:ilvl="0" w:tplc="C8B67E1E">
      <w:start w:val="1"/>
      <w:numFmt w:val="lowerLetter"/>
      <w:lvlText w:val="%1)"/>
      <w:lvlJc w:val="left"/>
      <w:pPr>
        <w:ind w:left="862" w:hanging="360"/>
      </w:pPr>
      <w:rPr>
        <w:rFonts w:ascii="Times New Roman" w:eastAsia="Calibri" w:hAnsi="Times New Roman" w:cs="Times New Roman"/>
      </w:rPr>
    </w:lvl>
    <w:lvl w:ilvl="1" w:tplc="04270019" w:tentative="1">
      <w:start w:val="1"/>
      <w:numFmt w:val="lowerLetter"/>
      <w:lvlText w:val="%2."/>
      <w:lvlJc w:val="left"/>
      <w:pPr>
        <w:ind w:left="1582" w:hanging="360"/>
      </w:pPr>
      <w:rPr>
        <w:rFonts w:cs="Times New Roman"/>
      </w:rPr>
    </w:lvl>
    <w:lvl w:ilvl="2" w:tplc="0427001B" w:tentative="1">
      <w:start w:val="1"/>
      <w:numFmt w:val="lowerRoman"/>
      <w:lvlText w:val="%3."/>
      <w:lvlJc w:val="right"/>
      <w:pPr>
        <w:ind w:left="2302" w:hanging="180"/>
      </w:pPr>
      <w:rPr>
        <w:rFonts w:cs="Times New Roman"/>
      </w:rPr>
    </w:lvl>
    <w:lvl w:ilvl="3" w:tplc="0427000F" w:tentative="1">
      <w:start w:val="1"/>
      <w:numFmt w:val="decimal"/>
      <w:lvlText w:val="%4."/>
      <w:lvlJc w:val="left"/>
      <w:pPr>
        <w:ind w:left="3022" w:hanging="360"/>
      </w:pPr>
      <w:rPr>
        <w:rFonts w:cs="Times New Roman"/>
      </w:rPr>
    </w:lvl>
    <w:lvl w:ilvl="4" w:tplc="04270019" w:tentative="1">
      <w:start w:val="1"/>
      <w:numFmt w:val="lowerLetter"/>
      <w:lvlText w:val="%5."/>
      <w:lvlJc w:val="left"/>
      <w:pPr>
        <w:ind w:left="3742" w:hanging="360"/>
      </w:pPr>
      <w:rPr>
        <w:rFonts w:cs="Times New Roman"/>
      </w:rPr>
    </w:lvl>
    <w:lvl w:ilvl="5" w:tplc="0427001B" w:tentative="1">
      <w:start w:val="1"/>
      <w:numFmt w:val="lowerRoman"/>
      <w:lvlText w:val="%6."/>
      <w:lvlJc w:val="right"/>
      <w:pPr>
        <w:ind w:left="4462" w:hanging="180"/>
      </w:pPr>
      <w:rPr>
        <w:rFonts w:cs="Times New Roman"/>
      </w:rPr>
    </w:lvl>
    <w:lvl w:ilvl="6" w:tplc="0427000F" w:tentative="1">
      <w:start w:val="1"/>
      <w:numFmt w:val="decimal"/>
      <w:lvlText w:val="%7."/>
      <w:lvlJc w:val="left"/>
      <w:pPr>
        <w:ind w:left="5182" w:hanging="360"/>
      </w:pPr>
      <w:rPr>
        <w:rFonts w:cs="Times New Roman"/>
      </w:rPr>
    </w:lvl>
    <w:lvl w:ilvl="7" w:tplc="04270019" w:tentative="1">
      <w:start w:val="1"/>
      <w:numFmt w:val="lowerLetter"/>
      <w:lvlText w:val="%8."/>
      <w:lvlJc w:val="left"/>
      <w:pPr>
        <w:ind w:left="5902" w:hanging="360"/>
      </w:pPr>
      <w:rPr>
        <w:rFonts w:cs="Times New Roman"/>
      </w:rPr>
    </w:lvl>
    <w:lvl w:ilvl="8" w:tplc="0427001B" w:tentative="1">
      <w:start w:val="1"/>
      <w:numFmt w:val="lowerRoman"/>
      <w:lvlText w:val="%9."/>
      <w:lvlJc w:val="right"/>
      <w:pPr>
        <w:ind w:left="6622" w:hanging="180"/>
      </w:pPr>
      <w:rPr>
        <w:rFonts w:cs="Times New Roman"/>
      </w:rPr>
    </w:lvl>
  </w:abstractNum>
  <w:abstractNum w:abstractNumId="290" w15:restartNumberingAfterBreak="0">
    <w:nsid w:val="59362A9A"/>
    <w:multiLevelType w:val="hybridMultilevel"/>
    <w:tmpl w:val="2B70D80C"/>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1" w15:restartNumberingAfterBreak="0">
    <w:nsid w:val="59AA19A5"/>
    <w:multiLevelType w:val="hybridMultilevel"/>
    <w:tmpl w:val="F77A8B8C"/>
    <w:lvl w:ilvl="0" w:tplc="91480148">
      <w:start w:val="1"/>
      <w:numFmt w:val="decimal"/>
      <w:lvlText w:val="%1."/>
      <w:lvlJc w:val="left"/>
      <w:pPr>
        <w:ind w:left="720" w:hanging="360"/>
      </w:pPr>
      <w:rPr>
        <w:rFonts w:cs="Times New Roman" w:hint="default"/>
        <w:b/>
        <w:color w:val="00000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2" w15:restartNumberingAfterBreak="0">
    <w:nsid w:val="59BD6C82"/>
    <w:multiLevelType w:val="multilevel"/>
    <w:tmpl w:val="9AEA89BE"/>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93" w15:restartNumberingAfterBreak="0">
    <w:nsid w:val="5A2F185A"/>
    <w:multiLevelType w:val="hybridMultilevel"/>
    <w:tmpl w:val="52501FFE"/>
    <w:lvl w:ilvl="0" w:tplc="0427000F">
      <w:start w:val="1"/>
      <w:numFmt w:val="decimal"/>
      <w:lvlText w:val="%1."/>
      <w:lvlJc w:val="left"/>
      <w:pPr>
        <w:ind w:left="502"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4" w15:restartNumberingAfterBreak="0">
    <w:nsid w:val="5A332148"/>
    <w:multiLevelType w:val="multilevel"/>
    <w:tmpl w:val="A0B6EE20"/>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95" w15:restartNumberingAfterBreak="0">
    <w:nsid w:val="5A4B387F"/>
    <w:multiLevelType w:val="hybridMultilevel"/>
    <w:tmpl w:val="127A4CC4"/>
    <w:lvl w:ilvl="0" w:tplc="86F265B6">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96" w15:restartNumberingAfterBreak="0">
    <w:nsid w:val="5A647772"/>
    <w:multiLevelType w:val="hybridMultilevel"/>
    <w:tmpl w:val="14A69E3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7" w15:restartNumberingAfterBreak="0">
    <w:nsid w:val="5A801D1C"/>
    <w:multiLevelType w:val="hybridMultilevel"/>
    <w:tmpl w:val="E6889AE8"/>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298" w15:restartNumberingAfterBreak="0">
    <w:nsid w:val="5B8839EC"/>
    <w:multiLevelType w:val="hybridMultilevel"/>
    <w:tmpl w:val="8724F63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99" w15:restartNumberingAfterBreak="0">
    <w:nsid w:val="5BBE5E2F"/>
    <w:multiLevelType w:val="hybridMultilevel"/>
    <w:tmpl w:val="F92A89C4"/>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0" w15:restartNumberingAfterBreak="0">
    <w:nsid w:val="5C3932E4"/>
    <w:multiLevelType w:val="multilevel"/>
    <w:tmpl w:val="B5C6E288"/>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01" w15:restartNumberingAfterBreak="0">
    <w:nsid w:val="5C63790E"/>
    <w:multiLevelType w:val="hybridMultilevel"/>
    <w:tmpl w:val="CA48C95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2" w15:restartNumberingAfterBreak="0">
    <w:nsid w:val="5C903CC2"/>
    <w:multiLevelType w:val="hybridMultilevel"/>
    <w:tmpl w:val="49220E54"/>
    <w:lvl w:ilvl="0" w:tplc="04270017">
      <w:start w:val="1"/>
      <w:numFmt w:val="lowerLetter"/>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303" w15:restartNumberingAfterBreak="0">
    <w:nsid w:val="5D0A0378"/>
    <w:multiLevelType w:val="hybridMultilevel"/>
    <w:tmpl w:val="7F56A60E"/>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304" w15:restartNumberingAfterBreak="0">
    <w:nsid w:val="5D294A53"/>
    <w:multiLevelType w:val="hybridMultilevel"/>
    <w:tmpl w:val="2640C87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5" w15:restartNumberingAfterBreak="0">
    <w:nsid w:val="5D30428B"/>
    <w:multiLevelType w:val="hybridMultilevel"/>
    <w:tmpl w:val="29445C3C"/>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06" w15:restartNumberingAfterBreak="0">
    <w:nsid w:val="5D526275"/>
    <w:multiLevelType w:val="hybridMultilevel"/>
    <w:tmpl w:val="D70A2808"/>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7" w15:restartNumberingAfterBreak="0">
    <w:nsid w:val="5DCE73DD"/>
    <w:multiLevelType w:val="hybridMultilevel"/>
    <w:tmpl w:val="68E6C184"/>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308" w15:restartNumberingAfterBreak="0">
    <w:nsid w:val="5E4831FD"/>
    <w:multiLevelType w:val="multilevel"/>
    <w:tmpl w:val="C1E882B8"/>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09" w15:restartNumberingAfterBreak="0">
    <w:nsid w:val="5E7754F9"/>
    <w:multiLevelType w:val="hybridMultilevel"/>
    <w:tmpl w:val="F712282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0" w15:restartNumberingAfterBreak="0">
    <w:nsid w:val="5ECA3BA0"/>
    <w:multiLevelType w:val="hybridMultilevel"/>
    <w:tmpl w:val="344A60A4"/>
    <w:lvl w:ilvl="0" w:tplc="91480148">
      <w:start w:val="1"/>
      <w:numFmt w:val="decimal"/>
      <w:lvlText w:val="%1."/>
      <w:lvlJc w:val="left"/>
      <w:pPr>
        <w:ind w:left="1440" w:hanging="360"/>
      </w:pPr>
      <w:rPr>
        <w:rFonts w:cs="Times New Roman" w:hint="default"/>
        <w:b/>
        <w:color w:val="000000"/>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311" w15:restartNumberingAfterBreak="0">
    <w:nsid w:val="5EFC23B3"/>
    <w:multiLevelType w:val="hybridMultilevel"/>
    <w:tmpl w:val="7F369A7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2" w15:restartNumberingAfterBreak="0">
    <w:nsid w:val="5F017EFE"/>
    <w:multiLevelType w:val="multilevel"/>
    <w:tmpl w:val="98AEEA04"/>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13" w15:restartNumberingAfterBreak="0">
    <w:nsid w:val="5F837A5F"/>
    <w:multiLevelType w:val="multilevel"/>
    <w:tmpl w:val="AE580CF0"/>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14" w15:restartNumberingAfterBreak="0">
    <w:nsid w:val="60155785"/>
    <w:multiLevelType w:val="hybridMultilevel"/>
    <w:tmpl w:val="AB24127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5" w15:restartNumberingAfterBreak="0">
    <w:nsid w:val="605D0BEE"/>
    <w:multiLevelType w:val="multilevel"/>
    <w:tmpl w:val="A7A2827C"/>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16" w15:restartNumberingAfterBreak="0">
    <w:nsid w:val="60BE12B8"/>
    <w:multiLevelType w:val="hybridMultilevel"/>
    <w:tmpl w:val="83A83256"/>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17" w15:restartNumberingAfterBreak="0">
    <w:nsid w:val="60D51F38"/>
    <w:multiLevelType w:val="hybridMultilevel"/>
    <w:tmpl w:val="2E7A59C6"/>
    <w:lvl w:ilvl="0" w:tplc="C05CFD34">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8" w15:restartNumberingAfterBreak="0">
    <w:nsid w:val="60FD0810"/>
    <w:multiLevelType w:val="hybridMultilevel"/>
    <w:tmpl w:val="7700B5F6"/>
    <w:lvl w:ilvl="0" w:tplc="D21026A4">
      <w:start w:val="9"/>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9" w15:restartNumberingAfterBreak="0">
    <w:nsid w:val="61B6615C"/>
    <w:multiLevelType w:val="multilevel"/>
    <w:tmpl w:val="85EC474E"/>
    <w:lvl w:ilvl="0">
      <w:start w:val="1"/>
      <w:numFmt w:val="lowerLetter"/>
      <w:lvlText w:val="%1)"/>
      <w:lvlJc w:val="left"/>
      <w:pPr>
        <w:tabs>
          <w:tab w:val="num" w:pos="720"/>
        </w:tabs>
        <w:ind w:left="720" w:hanging="360"/>
      </w:pPr>
      <w:rPr>
        <w:rFonts w:hint="default"/>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20" w15:restartNumberingAfterBreak="0">
    <w:nsid w:val="622455B5"/>
    <w:multiLevelType w:val="multilevel"/>
    <w:tmpl w:val="7624BF74"/>
    <w:lvl w:ilvl="0">
      <w:start w:val="1"/>
      <w:numFmt w:val="lowerLetter"/>
      <w:lvlText w:val="%1)"/>
      <w:lvlJc w:val="left"/>
      <w:pPr>
        <w:tabs>
          <w:tab w:val="num" w:pos="720"/>
        </w:tabs>
        <w:ind w:left="720" w:hanging="360"/>
      </w:pPr>
      <w:rPr>
        <w:rFonts w:hint="default"/>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21" w15:restartNumberingAfterBreak="0">
    <w:nsid w:val="63197DC4"/>
    <w:multiLevelType w:val="multilevel"/>
    <w:tmpl w:val="55B6A3B6"/>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22" w15:restartNumberingAfterBreak="0">
    <w:nsid w:val="636C608D"/>
    <w:multiLevelType w:val="multilevel"/>
    <w:tmpl w:val="8B48CCC0"/>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23" w15:restartNumberingAfterBreak="0">
    <w:nsid w:val="63976869"/>
    <w:multiLevelType w:val="hybridMultilevel"/>
    <w:tmpl w:val="C9AC7FEA"/>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324" w15:restartNumberingAfterBreak="0">
    <w:nsid w:val="640A225D"/>
    <w:multiLevelType w:val="multilevel"/>
    <w:tmpl w:val="4782953C"/>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25" w15:restartNumberingAfterBreak="0">
    <w:nsid w:val="643C2E79"/>
    <w:multiLevelType w:val="multilevel"/>
    <w:tmpl w:val="EF784E9C"/>
    <w:lvl w:ilvl="0">
      <w:start w:val="1"/>
      <w:numFmt w:val="lowerLetter"/>
      <w:lvlText w:val="%1)"/>
      <w:lvlJc w:val="left"/>
      <w:pPr>
        <w:tabs>
          <w:tab w:val="num" w:pos="720"/>
        </w:tabs>
        <w:ind w:left="720" w:hanging="360"/>
      </w:pPr>
      <w:rPr>
        <w:rFonts w:hint="default"/>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26" w15:restartNumberingAfterBreak="0">
    <w:nsid w:val="644E5ACF"/>
    <w:multiLevelType w:val="hybridMultilevel"/>
    <w:tmpl w:val="1ACEA29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7" w15:restartNumberingAfterBreak="0">
    <w:nsid w:val="64A007F9"/>
    <w:multiLevelType w:val="hybridMultilevel"/>
    <w:tmpl w:val="2E7A59C6"/>
    <w:lvl w:ilvl="0" w:tplc="C05CFD34">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8" w15:restartNumberingAfterBreak="0">
    <w:nsid w:val="64B55305"/>
    <w:multiLevelType w:val="hybridMultilevel"/>
    <w:tmpl w:val="5EC4EBEC"/>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9" w15:restartNumberingAfterBreak="0">
    <w:nsid w:val="6534504E"/>
    <w:multiLevelType w:val="hybridMultilevel"/>
    <w:tmpl w:val="0630D59A"/>
    <w:lvl w:ilvl="0" w:tplc="B45255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0" w15:restartNumberingAfterBreak="0">
    <w:nsid w:val="6547347F"/>
    <w:multiLevelType w:val="hybridMultilevel"/>
    <w:tmpl w:val="74ECE30C"/>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31" w15:restartNumberingAfterBreak="0">
    <w:nsid w:val="657C165D"/>
    <w:multiLevelType w:val="hybridMultilevel"/>
    <w:tmpl w:val="2DEC3DC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32" w15:restartNumberingAfterBreak="0">
    <w:nsid w:val="66970E57"/>
    <w:multiLevelType w:val="hybridMultilevel"/>
    <w:tmpl w:val="A85A1AE6"/>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33" w15:restartNumberingAfterBreak="0">
    <w:nsid w:val="66C446CC"/>
    <w:multiLevelType w:val="hybridMultilevel"/>
    <w:tmpl w:val="A920A968"/>
    <w:lvl w:ilvl="0" w:tplc="91480148">
      <w:start w:val="1"/>
      <w:numFmt w:val="decimal"/>
      <w:lvlText w:val="%1."/>
      <w:lvlJc w:val="left"/>
      <w:pPr>
        <w:ind w:left="720" w:hanging="360"/>
      </w:pPr>
      <w:rPr>
        <w:rFonts w:cs="Times New Roman" w:hint="default"/>
        <w:b/>
        <w:color w:val="00000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4" w15:restartNumberingAfterBreak="0">
    <w:nsid w:val="680B3738"/>
    <w:multiLevelType w:val="hybridMultilevel"/>
    <w:tmpl w:val="3F2CF80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5" w15:restartNumberingAfterBreak="0">
    <w:nsid w:val="68E268E6"/>
    <w:multiLevelType w:val="hybridMultilevel"/>
    <w:tmpl w:val="3A5C23F4"/>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36" w15:restartNumberingAfterBreak="0">
    <w:nsid w:val="69010FF9"/>
    <w:multiLevelType w:val="multilevel"/>
    <w:tmpl w:val="F77CD5F2"/>
    <w:lvl w:ilvl="0">
      <w:start w:val="1"/>
      <w:numFmt w:val="lowerLetter"/>
      <w:lvlText w:val="%1)"/>
      <w:lvlJc w:val="left"/>
      <w:pPr>
        <w:tabs>
          <w:tab w:val="num" w:pos="720"/>
        </w:tabs>
        <w:ind w:left="720" w:hanging="360"/>
      </w:pPr>
      <w:rPr>
        <w:rFonts w:hint="default"/>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37" w15:restartNumberingAfterBreak="0">
    <w:nsid w:val="692339C0"/>
    <w:multiLevelType w:val="hybridMultilevel"/>
    <w:tmpl w:val="FC4464C4"/>
    <w:lvl w:ilvl="0" w:tplc="04270017">
      <w:start w:val="1"/>
      <w:numFmt w:val="lowerLetter"/>
      <w:lvlText w:val="%1)"/>
      <w:lvlJc w:val="left"/>
      <w:pPr>
        <w:ind w:left="1069" w:hanging="360"/>
      </w:pPr>
      <w:rPr>
        <w:rFonts w:cs="Times New Roman" w:hint="default"/>
      </w:rPr>
    </w:lvl>
    <w:lvl w:ilvl="1" w:tplc="04270019">
      <w:start w:val="1"/>
      <w:numFmt w:val="lowerLetter"/>
      <w:lvlText w:val="%2."/>
      <w:lvlJc w:val="left"/>
      <w:pPr>
        <w:ind w:left="1800" w:hanging="360"/>
      </w:pPr>
      <w:rPr>
        <w:rFonts w:cs="Times New Roman"/>
      </w:rPr>
    </w:lvl>
    <w:lvl w:ilvl="2" w:tplc="0427001B">
      <w:start w:val="1"/>
      <w:numFmt w:val="lowerRoman"/>
      <w:lvlText w:val="%3."/>
      <w:lvlJc w:val="right"/>
      <w:pPr>
        <w:ind w:left="2520" w:hanging="180"/>
      </w:pPr>
      <w:rPr>
        <w:rFonts w:cs="Times New Roman"/>
      </w:rPr>
    </w:lvl>
    <w:lvl w:ilvl="3" w:tplc="0427000F">
      <w:start w:val="1"/>
      <w:numFmt w:val="decimal"/>
      <w:lvlText w:val="%4."/>
      <w:lvlJc w:val="left"/>
      <w:pPr>
        <w:ind w:left="3240" w:hanging="360"/>
      </w:pPr>
      <w:rPr>
        <w:rFonts w:cs="Times New Roman"/>
      </w:rPr>
    </w:lvl>
    <w:lvl w:ilvl="4" w:tplc="04270019">
      <w:start w:val="1"/>
      <w:numFmt w:val="lowerLetter"/>
      <w:lvlText w:val="%5."/>
      <w:lvlJc w:val="left"/>
      <w:pPr>
        <w:ind w:left="3960" w:hanging="360"/>
      </w:pPr>
      <w:rPr>
        <w:rFonts w:cs="Times New Roman"/>
      </w:rPr>
    </w:lvl>
    <w:lvl w:ilvl="5" w:tplc="0427001B">
      <w:start w:val="1"/>
      <w:numFmt w:val="lowerRoman"/>
      <w:lvlText w:val="%6."/>
      <w:lvlJc w:val="right"/>
      <w:pPr>
        <w:ind w:left="4680" w:hanging="180"/>
      </w:pPr>
      <w:rPr>
        <w:rFonts w:cs="Times New Roman"/>
      </w:rPr>
    </w:lvl>
    <w:lvl w:ilvl="6" w:tplc="0427000F">
      <w:start w:val="1"/>
      <w:numFmt w:val="decimal"/>
      <w:lvlText w:val="%7."/>
      <w:lvlJc w:val="left"/>
      <w:pPr>
        <w:ind w:left="5400" w:hanging="360"/>
      </w:pPr>
      <w:rPr>
        <w:rFonts w:cs="Times New Roman"/>
      </w:rPr>
    </w:lvl>
    <w:lvl w:ilvl="7" w:tplc="04270019">
      <w:start w:val="1"/>
      <w:numFmt w:val="lowerLetter"/>
      <w:lvlText w:val="%8."/>
      <w:lvlJc w:val="left"/>
      <w:pPr>
        <w:ind w:left="6120" w:hanging="360"/>
      </w:pPr>
      <w:rPr>
        <w:rFonts w:cs="Times New Roman"/>
      </w:rPr>
    </w:lvl>
    <w:lvl w:ilvl="8" w:tplc="0427001B">
      <w:start w:val="1"/>
      <w:numFmt w:val="lowerRoman"/>
      <w:lvlText w:val="%9."/>
      <w:lvlJc w:val="right"/>
      <w:pPr>
        <w:ind w:left="6840" w:hanging="180"/>
      </w:pPr>
      <w:rPr>
        <w:rFonts w:cs="Times New Roman"/>
      </w:rPr>
    </w:lvl>
  </w:abstractNum>
  <w:abstractNum w:abstractNumId="338" w15:restartNumberingAfterBreak="0">
    <w:nsid w:val="6A297FA9"/>
    <w:multiLevelType w:val="hybridMultilevel"/>
    <w:tmpl w:val="B81480F4"/>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39" w15:restartNumberingAfterBreak="0">
    <w:nsid w:val="6A5B003D"/>
    <w:multiLevelType w:val="hybridMultilevel"/>
    <w:tmpl w:val="F3BADAC4"/>
    <w:lvl w:ilvl="0" w:tplc="49ACC4EE">
      <w:start w:val="6"/>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0" w15:restartNumberingAfterBreak="0">
    <w:nsid w:val="6A656A5D"/>
    <w:multiLevelType w:val="hybridMultilevel"/>
    <w:tmpl w:val="7438F74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1" w15:restartNumberingAfterBreak="0">
    <w:nsid w:val="6A9523F1"/>
    <w:multiLevelType w:val="multilevel"/>
    <w:tmpl w:val="C5947248"/>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42" w15:restartNumberingAfterBreak="0">
    <w:nsid w:val="6AC84E48"/>
    <w:multiLevelType w:val="hybridMultilevel"/>
    <w:tmpl w:val="ED8257C8"/>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3" w15:restartNumberingAfterBreak="0">
    <w:nsid w:val="6B6D01E9"/>
    <w:multiLevelType w:val="hybridMultilevel"/>
    <w:tmpl w:val="0BA29ABC"/>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44" w15:restartNumberingAfterBreak="0">
    <w:nsid w:val="6B921993"/>
    <w:multiLevelType w:val="hybridMultilevel"/>
    <w:tmpl w:val="A48AB28E"/>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45" w15:restartNumberingAfterBreak="0">
    <w:nsid w:val="6C0B3143"/>
    <w:multiLevelType w:val="hybridMultilevel"/>
    <w:tmpl w:val="30EC488A"/>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6" w15:restartNumberingAfterBreak="0">
    <w:nsid w:val="6C357269"/>
    <w:multiLevelType w:val="hybridMultilevel"/>
    <w:tmpl w:val="D3DE73C4"/>
    <w:lvl w:ilvl="0" w:tplc="9EA4728E">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47" w15:restartNumberingAfterBreak="0">
    <w:nsid w:val="6C6B161E"/>
    <w:multiLevelType w:val="hybridMultilevel"/>
    <w:tmpl w:val="C7F2280C"/>
    <w:lvl w:ilvl="0" w:tplc="C2D60534">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48" w15:restartNumberingAfterBreak="0">
    <w:nsid w:val="6CBC3775"/>
    <w:multiLevelType w:val="hybridMultilevel"/>
    <w:tmpl w:val="903817CE"/>
    <w:lvl w:ilvl="0" w:tplc="0427000F">
      <w:start w:val="1"/>
      <w:numFmt w:val="decimal"/>
      <w:lvlText w:val="%1."/>
      <w:lvlJc w:val="left"/>
      <w:pPr>
        <w:ind w:left="753" w:hanging="360"/>
      </w:pPr>
    </w:lvl>
    <w:lvl w:ilvl="1" w:tplc="04270019" w:tentative="1">
      <w:start w:val="1"/>
      <w:numFmt w:val="lowerLetter"/>
      <w:lvlText w:val="%2."/>
      <w:lvlJc w:val="left"/>
      <w:pPr>
        <w:ind w:left="1473" w:hanging="360"/>
      </w:pPr>
    </w:lvl>
    <w:lvl w:ilvl="2" w:tplc="0427001B" w:tentative="1">
      <w:start w:val="1"/>
      <w:numFmt w:val="lowerRoman"/>
      <w:lvlText w:val="%3."/>
      <w:lvlJc w:val="right"/>
      <w:pPr>
        <w:ind w:left="2193" w:hanging="180"/>
      </w:pPr>
    </w:lvl>
    <w:lvl w:ilvl="3" w:tplc="0427000F" w:tentative="1">
      <w:start w:val="1"/>
      <w:numFmt w:val="decimal"/>
      <w:lvlText w:val="%4."/>
      <w:lvlJc w:val="left"/>
      <w:pPr>
        <w:ind w:left="2913" w:hanging="360"/>
      </w:pPr>
    </w:lvl>
    <w:lvl w:ilvl="4" w:tplc="04270019" w:tentative="1">
      <w:start w:val="1"/>
      <w:numFmt w:val="lowerLetter"/>
      <w:lvlText w:val="%5."/>
      <w:lvlJc w:val="left"/>
      <w:pPr>
        <w:ind w:left="3633" w:hanging="360"/>
      </w:pPr>
    </w:lvl>
    <w:lvl w:ilvl="5" w:tplc="0427001B" w:tentative="1">
      <w:start w:val="1"/>
      <w:numFmt w:val="lowerRoman"/>
      <w:lvlText w:val="%6."/>
      <w:lvlJc w:val="right"/>
      <w:pPr>
        <w:ind w:left="4353" w:hanging="180"/>
      </w:pPr>
    </w:lvl>
    <w:lvl w:ilvl="6" w:tplc="0427000F" w:tentative="1">
      <w:start w:val="1"/>
      <w:numFmt w:val="decimal"/>
      <w:lvlText w:val="%7."/>
      <w:lvlJc w:val="left"/>
      <w:pPr>
        <w:ind w:left="5073" w:hanging="360"/>
      </w:pPr>
    </w:lvl>
    <w:lvl w:ilvl="7" w:tplc="04270019" w:tentative="1">
      <w:start w:val="1"/>
      <w:numFmt w:val="lowerLetter"/>
      <w:lvlText w:val="%8."/>
      <w:lvlJc w:val="left"/>
      <w:pPr>
        <w:ind w:left="5793" w:hanging="360"/>
      </w:pPr>
    </w:lvl>
    <w:lvl w:ilvl="8" w:tplc="0427001B" w:tentative="1">
      <w:start w:val="1"/>
      <w:numFmt w:val="lowerRoman"/>
      <w:lvlText w:val="%9."/>
      <w:lvlJc w:val="right"/>
      <w:pPr>
        <w:ind w:left="6513" w:hanging="180"/>
      </w:pPr>
    </w:lvl>
  </w:abstractNum>
  <w:abstractNum w:abstractNumId="349" w15:restartNumberingAfterBreak="0">
    <w:nsid w:val="6CC04727"/>
    <w:multiLevelType w:val="hybridMultilevel"/>
    <w:tmpl w:val="1C2E513A"/>
    <w:lvl w:ilvl="0" w:tplc="04270017">
      <w:start w:val="1"/>
      <w:numFmt w:val="lowerLetter"/>
      <w:lvlText w:val="%1)"/>
      <w:lvlJc w:val="left"/>
      <w:pPr>
        <w:ind w:left="720" w:hanging="360"/>
      </w:pPr>
      <w:rPr>
        <w:rFonts w:cs="Times New Roman" w:hint="default"/>
      </w:rPr>
    </w:lvl>
    <w:lvl w:ilvl="1" w:tplc="04270019">
      <w:start w:val="1"/>
      <w:numFmt w:val="lowerLetter"/>
      <w:lvlText w:val="%2."/>
      <w:lvlJc w:val="left"/>
      <w:pPr>
        <w:ind w:left="1440" w:hanging="360"/>
      </w:pPr>
      <w:rPr>
        <w:rFonts w:cs="Times New Roman"/>
      </w:rPr>
    </w:lvl>
    <w:lvl w:ilvl="2" w:tplc="0427001B">
      <w:start w:val="1"/>
      <w:numFmt w:val="lowerRoman"/>
      <w:lvlText w:val="%3."/>
      <w:lvlJc w:val="right"/>
      <w:pPr>
        <w:ind w:left="2160" w:hanging="180"/>
      </w:pPr>
      <w:rPr>
        <w:rFonts w:cs="Times New Roman"/>
      </w:rPr>
    </w:lvl>
    <w:lvl w:ilvl="3" w:tplc="0427000F">
      <w:start w:val="1"/>
      <w:numFmt w:val="decimal"/>
      <w:lvlText w:val="%4."/>
      <w:lvlJc w:val="left"/>
      <w:pPr>
        <w:ind w:left="2880" w:hanging="360"/>
      </w:pPr>
      <w:rPr>
        <w:rFonts w:cs="Times New Roman"/>
      </w:rPr>
    </w:lvl>
    <w:lvl w:ilvl="4" w:tplc="04270019">
      <w:start w:val="1"/>
      <w:numFmt w:val="lowerLetter"/>
      <w:lvlText w:val="%5."/>
      <w:lvlJc w:val="left"/>
      <w:pPr>
        <w:ind w:left="3600" w:hanging="360"/>
      </w:pPr>
      <w:rPr>
        <w:rFonts w:cs="Times New Roman"/>
      </w:rPr>
    </w:lvl>
    <w:lvl w:ilvl="5" w:tplc="0427001B">
      <w:start w:val="1"/>
      <w:numFmt w:val="lowerRoman"/>
      <w:lvlText w:val="%6."/>
      <w:lvlJc w:val="right"/>
      <w:pPr>
        <w:ind w:left="4320" w:hanging="180"/>
      </w:pPr>
      <w:rPr>
        <w:rFonts w:cs="Times New Roman"/>
      </w:rPr>
    </w:lvl>
    <w:lvl w:ilvl="6" w:tplc="0427000F">
      <w:start w:val="1"/>
      <w:numFmt w:val="decimal"/>
      <w:lvlText w:val="%7."/>
      <w:lvlJc w:val="left"/>
      <w:pPr>
        <w:ind w:left="5040" w:hanging="360"/>
      </w:pPr>
      <w:rPr>
        <w:rFonts w:cs="Times New Roman"/>
      </w:rPr>
    </w:lvl>
    <w:lvl w:ilvl="7" w:tplc="04270019">
      <w:start w:val="1"/>
      <w:numFmt w:val="lowerLetter"/>
      <w:lvlText w:val="%8."/>
      <w:lvlJc w:val="left"/>
      <w:pPr>
        <w:ind w:left="5760" w:hanging="360"/>
      </w:pPr>
      <w:rPr>
        <w:rFonts w:cs="Times New Roman"/>
      </w:rPr>
    </w:lvl>
    <w:lvl w:ilvl="8" w:tplc="0427001B">
      <w:start w:val="1"/>
      <w:numFmt w:val="lowerRoman"/>
      <w:lvlText w:val="%9."/>
      <w:lvlJc w:val="right"/>
      <w:pPr>
        <w:ind w:left="6480" w:hanging="180"/>
      </w:pPr>
      <w:rPr>
        <w:rFonts w:cs="Times New Roman"/>
      </w:rPr>
    </w:lvl>
  </w:abstractNum>
  <w:abstractNum w:abstractNumId="350" w15:restartNumberingAfterBreak="0">
    <w:nsid w:val="6D3D7AD5"/>
    <w:multiLevelType w:val="hybridMultilevel"/>
    <w:tmpl w:val="B748CF18"/>
    <w:lvl w:ilvl="0" w:tplc="7E46E580">
      <w:start w:val="1"/>
      <w:numFmt w:val="decimal"/>
      <w:lvlText w:val="%1."/>
      <w:lvlJc w:val="left"/>
      <w:pPr>
        <w:tabs>
          <w:tab w:val="num" w:pos="786"/>
        </w:tabs>
        <w:ind w:left="786" w:hanging="360"/>
      </w:pPr>
      <w:rPr>
        <w:rFonts w:cs="Times New Roman" w:hint="default"/>
        <w:b/>
      </w:rPr>
    </w:lvl>
    <w:lvl w:ilvl="1" w:tplc="04270001">
      <w:start w:val="1"/>
      <w:numFmt w:val="bullet"/>
      <w:lvlText w:val=""/>
      <w:lvlJc w:val="left"/>
      <w:pPr>
        <w:tabs>
          <w:tab w:val="num" w:pos="1440"/>
        </w:tabs>
        <w:ind w:left="1440" w:hanging="360"/>
      </w:pPr>
      <w:rPr>
        <w:rFonts w:ascii="Symbol" w:hAnsi="Symbol" w:hint="default"/>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51" w15:restartNumberingAfterBreak="0">
    <w:nsid w:val="6E4B0B86"/>
    <w:multiLevelType w:val="hybridMultilevel"/>
    <w:tmpl w:val="90F2000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2" w15:restartNumberingAfterBreak="0">
    <w:nsid w:val="6E6A2143"/>
    <w:multiLevelType w:val="hybridMultilevel"/>
    <w:tmpl w:val="7C5EAC08"/>
    <w:lvl w:ilvl="0" w:tplc="2402C1C4">
      <w:start w:val="1"/>
      <w:numFmt w:val="lowerLetter"/>
      <w:lvlText w:val="%1)"/>
      <w:lvlJc w:val="left"/>
      <w:pPr>
        <w:tabs>
          <w:tab w:val="num" w:pos="720"/>
        </w:tabs>
        <w:ind w:left="720" w:hanging="360"/>
      </w:pPr>
      <w:rPr>
        <w:rFonts w:cs="Times New Roman" w:hint="default"/>
        <w:color w:val="auto"/>
      </w:rPr>
    </w:lvl>
    <w:lvl w:ilvl="1" w:tplc="04270017">
      <w:start w:val="1"/>
      <w:numFmt w:val="lowerLetter"/>
      <w:lvlText w:val="%2)"/>
      <w:lvlJc w:val="left"/>
      <w:pPr>
        <w:ind w:left="1440" w:hanging="360"/>
      </w:pPr>
      <w:rPr>
        <w:rFonts w:hint="default"/>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353" w15:restartNumberingAfterBreak="0">
    <w:nsid w:val="6E824667"/>
    <w:multiLevelType w:val="hybridMultilevel"/>
    <w:tmpl w:val="4F9EFA16"/>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354" w15:restartNumberingAfterBreak="0">
    <w:nsid w:val="6EBB4D72"/>
    <w:multiLevelType w:val="multilevel"/>
    <w:tmpl w:val="440A8A1A"/>
    <w:lvl w:ilvl="0">
      <w:start w:val="1"/>
      <w:numFmt w:val="lowerLetter"/>
      <w:lvlText w:val="%1)"/>
      <w:lvlJc w:val="left"/>
      <w:pPr>
        <w:tabs>
          <w:tab w:val="num" w:pos="720"/>
        </w:tabs>
        <w:ind w:left="720" w:hanging="360"/>
      </w:pPr>
      <w:rPr>
        <w:rFonts w:hint="default"/>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55" w15:restartNumberingAfterBreak="0">
    <w:nsid w:val="6EFF750F"/>
    <w:multiLevelType w:val="multilevel"/>
    <w:tmpl w:val="7E8636F8"/>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56" w15:restartNumberingAfterBreak="0">
    <w:nsid w:val="6F47390D"/>
    <w:multiLevelType w:val="hybridMultilevel"/>
    <w:tmpl w:val="B8E0ED9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7" w15:restartNumberingAfterBreak="0">
    <w:nsid w:val="6F973F49"/>
    <w:multiLevelType w:val="hybridMultilevel"/>
    <w:tmpl w:val="0FACA16C"/>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58" w15:restartNumberingAfterBreak="0">
    <w:nsid w:val="70000836"/>
    <w:multiLevelType w:val="hybridMultilevel"/>
    <w:tmpl w:val="76CAB7FE"/>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9" w15:restartNumberingAfterBreak="0">
    <w:nsid w:val="70247182"/>
    <w:multiLevelType w:val="hybridMultilevel"/>
    <w:tmpl w:val="F144802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0" w15:restartNumberingAfterBreak="0">
    <w:nsid w:val="70A12D20"/>
    <w:multiLevelType w:val="hybridMultilevel"/>
    <w:tmpl w:val="52501FF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1" w15:restartNumberingAfterBreak="0">
    <w:nsid w:val="70B9481C"/>
    <w:multiLevelType w:val="multilevel"/>
    <w:tmpl w:val="2F727366"/>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62" w15:restartNumberingAfterBreak="0">
    <w:nsid w:val="712C7A97"/>
    <w:multiLevelType w:val="hybridMultilevel"/>
    <w:tmpl w:val="9D927856"/>
    <w:lvl w:ilvl="0" w:tplc="CFBA9140">
      <w:start w:val="1"/>
      <w:numFmt w:val="lowerLetter"/>
      <w:lvlText w:val="%1)"/>
      <w:lvlJc w:val="left"/>
      <w:pPr>
        <w:tabs>
          <w:tab w:val="num" w:pos="720"/>
        </w:tabs>
        <w:ind w:left="720" w:hanging="360"/>
      </w:pPr>
      <w:rPr>
        <w:rFonts w:cs="Times New Roman" w:hint="default"/>
        <w:color w:val="auto"/>
      </w:rPr>
    </w:lvl>
    <w:lvl w:ilvl="1" w:tplc="04270017">
      <w:start w:val="1"/>
      <w:numFmt w:val="lowerLetter"/>
      <w:lvlText w:val="%2)"/>
      <w:lvlJc w:val="left"/>
      <w:pPr>
        <w:ind w:left="1440" w:hanging="360"/>
      </w:pPr>
      <w:rPr>
        <w:rFonts w:hint="default"/>
      </w:rPr>
    </w:lvl>
    <w:lvl w:ilvl="2" w:tplc="9FC84AD8">
      <w:start w:val="11"/>
      <w:numFmt w:val="decimal"/>
      <w:lvlText w:val="%3."/>
      <w:lvlJc w:val="left"/>
      <w:pPr>
        <w:ind w:left="2340" w:hanging="360"/>
      </w:pPr>
      <w:rPr>
        <w:rFonts w:hint="default"/>
        <w:b/>
        <w:color w:val="auto"/>
      </w:rPr>
    </w:lvl>
    <w:lvl w:ilvl="3" w:tplc="C65C2D40">
      <w:start w:val="5"/>
      <w:numFmt w:val="decimal"/>
      <w:lvlText w:val="%4"/>
      <w:lvlJc w:val="left"/>
      <w:pPr>
        <w:ind w:left="2880" w:hanging="360"/>
      </w:pPr>
      <w:rPr>
        <w:rFonts w:hint="default"/>
        <w:color w:val="000000"/>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363" w15:restartNumberingAfterBreak="0">
    <w:nsid w:val="71AB7394"/>
    <w:multiLevelType w:val="multilevel"/>
    <w:tmpl w:val="FE42E478"/>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64" w15:restartNumberingAfterBreak="0">
    <w:nsid w:val="72237937"/>
    <w:multiLevelType w:val="hybridMultilevel"/>
    <w:tmpl w:val="E9E46B12"/>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5" w15:restartNumberingAfterBreak="0">
    <w:nsid w:val="7225425E"/>
    <w:multiLevelType w:val="hybridMultilevel"/>
    <w:tmpl w:val="92289F56"/>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366" w15:restartNumberingAfterBreak="0">
    <w:nsid w:val="72A2018B"/>
    <w:multiLevelType w:val="hybridMultilevel"/>
    <w:tmpl w:val="B490A1A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67" w15:restartNumberingAfterBreak="0">
    <w:nsid w:val="72D07776"/>
    <w:multiLevelType w:val="hybridMultilevel"/>
    <w:tmpl w:val="6A886AE4"/>
    <w:lvl w:ilvl="0" w:tplc="0427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68" w15:restartNumberingAfterBreak="0">
    <w:nsid w:val="72E74C21"/>
    <w:multiLevelType w:val="multilevel"/>
    <w:tmpl w:val="19BCC2B6"/>
    <w:lvl w:ilvl="0">
      <w:start w:val="1"/>
      <w:numFmt w:val="lowerLetter"/>
      <w:lvlText w:val="%1)"/>
      <w:lvlJc w:val="left"/>
      <w:pPr>
        <w:tabs>
          <w:tab w:val="num" w:pos="720"/>
        </w:tabs>
        <w:ind w:left="720" w:hanging="360"/>
      </w:pPr>
      <w:rPr>
        <w:rFonts w:hint="default"/>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69" w15:restartNumberingAfterBreak="0">
    <w:nsid w:val="732D4C89"/>
    <w:multiLevelType w:val="multilevel"/>
    <w:tmpl w:val="06762AE4"/>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70" w15:restartNumberingAfterBreak="0">
    <w:nsid w:val="735723D8"/>
    <w:multiLevelType w:val="hybridMultilevel"/>
    <w:tmpl w:val="AE568B68"/>
    <w:lvl w:ilvl="0" w:tplc="B8567472">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71" w15:restartNumberingAfterBreak="0">
    <w:nsid w:val="746C2592"/>
    <w:multiLevelType w:val="hybridMultilevel"/>
    <w:tmpl w:val="020A75D4"/>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72" w15:restartNumberingAfterBreak="0">
    <w:nsid w:val="748F698C"/>
    <w:multiLevelType w:val="multilevel"/>
    <w:tmpl w:val="7EEEE9D8"/>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73" w15:restartNumberingAfterBreak="0">
    <w:nsid w:val="749A02F2"/>
    <w:multiLevelType w:val="hybridMultilevel"/>
    <w:tmpl w:val="9502FEDC"/>
    <w:lvl w:ilvl="0" w:tplc="C2A6CD84">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74" w15:restartNumberingAfterBreak="0">
    <w:nsid w:val="74D96DE4"/>
    <w:multiLevelType w:val="multilevel"/>
    <w:tmpl w:val="20A00C5A"/>
    <w:lvl w:ilvl="0">
      <w:start w:val="1"/>
      <w:numFmt w:val="lowerLetter"/>
      <w:lvlText w:val="%1)"/>
      <w:lvlJc w:val="left"/>
      <w:pPr>
        <w:tabs>
          <w:tab w:val="num" w:pos="720"/>
        </w:tabs>
        <w:ind w:left="720" w:hanging="360"/>
      </w:pPr>
      <w:rPr>
        <w:rFonts w:hint="default"/>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75" w15:restartNumberingAfterBreak="0">
    <w:nsid w:val="753F4285"/>
    <w:multiLevelType w:val="hybridMultilevel"/>
    <w:tmpl w:val="4C9EDA20"/>
    <w:lvl w:ilvl="0" w:tplc="B8567472">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76" w15:restartNumberingAfterBreak="0">
    <w:nsid w:val="7551008D"/>
    <w:multiLevelType w:val="multilevel"/>
    <w:tmpl w:val="52A2739C"/>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77" w15:restartNumberingAfterBreak="0">
    <w:nsid w:val="757431AE"/>
    <w:multiLevelType w:val="hybridMultilevel"/>
    <w:tmpl w:val="C59C6368"/>
    <w:lvl w:ilvl="0" w:tplc="98D83590">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8" w15:restartNumberingAfterBreak="0">
    <w:nsid w:val="75F33428"/>
    <w:multiLevelType w:val="multilevel"/>
    <w:tmpl w:val="44A010FE"/>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79" w15:restartNumberingAfterBreak="0">
    <w:nsid w:val="76015206"/>
    <w:multiLevelType w:val="hybridMultilevel"/>
    <w:tmpl w:val="DDA20A58"/>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380" w15:restartNumberingAfterBreak="0">
    <w:nsid w:val="761302D0"/>
    <w:multiLevelType w:val="hybridMultilevel"/>
    <w:tmpl w:val="4F189D98"/>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1" w15:restartNumberingAfterBreak="0">
    <w:nsid w:val="762B31BB"/>
    <w:multiLevelType w:val="hybridMultilevel"/>
    <w:tmpl w:val="295887CE"/>
    <w:lvl w:ilvl="0" w:tplc="BAC0E51C">
      <w:start w:val="6"/>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2" w15:restartNumberingAfterBreak="0">
    <w:nsid w:val="76852431"/>
    <w:multiLevelType w:val="hybridMultilevel"/>
    <w:tmpl w:val="50A8AD5E"/>
    <w:lvl w:ilvl="0" w:tplc="0427000F">
      <w:start w:val="1"/>
      <w:numFmt w:val="decimal"/>
      <w:lvlText w:val="%1."/>
      <w:lvlJc w:val="left"/>
      <w:pPr>
        <w:ind w:left="754" w:hanging="360"/>
      </w:pPr>
    </w:lvl>
    <w:lvl w:ilvl="1" w:tplc="04270019" w:tentative="1">
      <w:start w:val="1"/>
      <w:numFmt w:val="lowerLetter"/>
      <w:lvlText w:val="%2."/>
      <w:lvlJc w:val="left"/>
      <w:pPr>
        <w:ind w:left="1474" w:hanging="360"/>
      </w:pPr>
    </w:lvl>
    <w:lvl w:ilvl="2" w:tplc="0427001B" w:tentative="1">
      <w:start w:val="1"/>
      <w:numFmt w:val="lowerRoman"/>
      <w:lvlText w:val="%3."/>
      <w:lvlJc w:val="right"/>
      <w:pPr>
        <w:ind w:left="2194" w:hanging="180"/>
      </w:pPr>
    </w:lvl>
    <w:lvl w:ilvl="3" w:tplc="0427000F" w:tentative="1">
      <w:start w:val="1"/>
      <w:numFmt w:val="decimal"/>
      <w:lvlText w:val="%4."/>
      <w:lvlJc w:val="left"/>
      <w:pPr>
        <w:ind w:left="2914" w:hanging="360"/>
      </w:pPr>
    </w:lvl>
    <w:lvl w:ilvl="4" w:tplc="04270019" w:tentative="1">
      <w:start w:val="1"/>
      <w:numFmt w:val="lowerLetter"/>
      <w:lvlText w:val="%5."/>
      <w:lvlJc w:val="left"/>
      <w:pPr>
        <w:ind w:left="3634" w:hanging="360"/>
      </w:pPr>
    </w:lvl>
    <w:lvl w:ilvl="5" w:tplc="0427001B" w:tentative="1">
      <w:start w:val="1"/>
      <w:numFmt w:val="lowerRoman"/>
      <w:lvlText w:val="%6."/>
      <w:lvlJc w:val="right"/>
      <w:pPr>
        <w:ind w:left="4354" w:hanging="180"/>
      </w:pPr>
    </w:lvl>
    <w:lvl w:ilvl="6" w:tplc="0427000F" w:tentative="1">
      <w:start w:val="1"/>
      <w:numFmt w:val="decimal"/>
      <w:lvlText w:val="%7."/>
      <w:lvlJc w:val="left"/>
      <w:pPr>
        <w:ind w:left="5074" w:hanging="360"/>
      </w:pPr>
    </w:lvl>
    <w:lvl w:ilvl="7" w:tplc="04270019" w:tentative="1">
      <w:start w:val="1"/>
      <w:numFmt w:val="lowerLetter"/>
      <w:lvlText w:val="%8."/>
      <w:lvlJc w:val="left"/>
      <w:pPr>
        <w:ind w:left="5794" w:hanging="360"/>
      </w:pPr>
    </w:lvl>
    <w:lvl w:ilvl="8" w:tplc="0427001B" w:tentative="1">
      <w:start w:val="1"/>
      <w:numFmt w:val="lowerRoman"/>
      <w:lvlText w:val="%9."/>
      <w:lvlJc w:val="right"/>
      <w:pPr>
        <w:ind w:left="6514" w:hanging="180"/>
      </w:pPr>
    </w:lvl>
  </w:abstractNum>
  <w:abstractNum w:abstractNumId="383" w15:restartNumberingAfterBreak="0">
    <w:nsid w:val="769335D4"/>
    <w:multiLevelType w:val="hybridMultilevel"/>
    <w:tmpl w:val="7C6A6222"/>
    <w:lvl w:ilvl="0" w:tplc="04270011">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84" w15:restartNumberingAfterBreak="0">
    <w:nsid w:val="76C81CE1"/>
    <w:multiLevelType w:val="hybridMultilevel"/>
    <w:tmpl w:val="16786784"/>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385" w15:restartNumberingAfterBreak="0">
    <w:nsid w:val="77153901"/>
    <w:multiLevelType w:val="hybridMultilevel"/>
    <w:tmpl w:val="FC503CFA"/>
    <w:lvl w:ilvl="0" w:tplc="CFBA9140">
      <w:start w:val="1"/>
      <w:numFmt w:val="lowerLetter"/>
      <w:lvlText w:val="%1)"/>
      <w:lvlJc w:val="left"/>
      <w:pPr>
        <w:tabs>
          <w:tab w:val="num" w:pos="720"/>
        </w:tabs>
        <w:ind w:left="720" w:hanging="360"/>
      </w:pPr>
      <w:rPr>
        <w:rFonts w:cs="Times New Roman" w:hint="default"/>
        <w:color w:val="auto"/>
      </w:rPr>
    </w:lvl>
    <w:lvl w:ilvl="1" w:tplc="1A2457C4">
      <w:start w:val="1"/>
      <w:numFmt w:val="lowerLetter"/>
      <w:lvlText w:val="%2)"/>
      <w:lvlJc w:val="left"/>
      <w:pPr>
        <w:ind w:left="1440" w:hanging="360"/>
      </w:pPr>
      <w:rPr>
        <w:rFonts w:hint="default"/>
      </w:rPr>
    </w:lvl>
    <w:lvl w:ilvl="2" w:tplc="9FC84AD8">
      <w:start w:val="11"/>
      <w:numFmt w:val="decimal"/>
      <w:lvlText w:val="%3."/>
      <w:lvlJc w:val="left"/>
      <w:pPr>
        <w:ind w:left="2340" w:hanging="360"/>
      </w:pPr>
      <w:rPr>
        <w:rFonts w:hint="default"/>
        <w:b/>
        <w:color w:val="auto"/>
      </w:rPr>
    </w:lvl>
    <w:lvl w:ilvl="3" w:tplc="C65C2D40">
      <w:start w:val="5"/>
      <w:numFmt w:val="decimal"/>
      <w:lvlText w:val="%4"/>
      <w:lvlJc w:val="left"/>
      <w:pPr>
        <w:ind w:left="2880" w:hanging="360"/>
      </w:pPr>
      <w:rPr>
        <w:rFonts w:hint="default"/>
        <w:color w:val="000000"/>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386" w15:restartNumberingAfterBreak="0">
    <w:nsid w:val="775F58BB"/>
    <w:multiLevelType w:val="hybridMultilevel"/>
    <w:tmpl w:val="8ADCA14E"/>
    <w:lvl w:ilvl="0" w:tplc="04270017">
      <w:start w:val="1"/>
      <w:numFmt w:val="lowerLetter"/>
      <w:lvlText w:val="%1)"/>
      <w:lvlJc w:val="left"/>
      <w:pPr>
        <w:tabs>
          <w:tab w:val="num" w:pos="1080"/>
        </w:tabs>
        <w:ind w:left="1080" w:hanging="360"/>
      </w:pPr>
    </w:lvl>
    <w:lvl w:ilvl="1" w:tplc="04270019" w:tentative="1">
      <w:start w:val="1"/>
      <w:numFmt w:val="lowerLetter"/>
      <w:lvlText w:val="%2."/>
      <w:lvlJc w:val="left"/>
      <w:pPr>
        <w:tabs>
          <w:tab w:val="num" w:pos="1800"/>
        </w:tabs>
        <w:ind w:left="1800" w:hanging="360"/>
      </w:pPr>
      <w:rPr>
        <w:rFonts w:cs="Times New Roman"/>
      </w:rPr>
    </w:lvl>
    <w:lvl w:ilvl="2" w:tplc="0427001B" w:tentative="1">
      <w:start w:val="1"/>
      <w:numFmt w:val="lowerRoman"/>
      <w:lvlText w:val="%3."/>
      <w:lvlJc w:val="right"/>
      <w:pPr>
        <w:tabs>
          <w:tab w:val="num" w:pos="2520"/>
        </w:tabs>
        <w:ind w:left="2520" w:hanging="180"/>
      </w:pPr>
      <w:rPr>
        <w:rFonts w:cs="Times New Roman"/>
      </w:rPr>
    </w:lvl>
    <w:lvl w:ilvl="3" w:tplc="0427000F" w:tentative="1">
      <w:start w:val="1"/>
      <w:numFmt w:val="decimal"/>
      <w:lvlText w:val="%4."/>
      <w:lvlJc w:val="left"/>
      <w:pPr>
        <w:tabs>
          <w:tab w:val="num" w:pos="3240"/>
        </w:tabs>
        <w:ind w:left="3240" w:hanging="360"/>
      </w:pPr>
      <w:rPr>
        <w:rFonts w:cs="Times New Roman"/>
      </w:rPr>
    </w:lvl>
    <w:lvl w:ilvl="4" w:tplc="04270019" w:tentative="1">
      <w:start w:val="1"/>
      <w:numFmt w:val="lowerLetter"/>
      <w:lvlText w:val="%5."/>
      <w:lvlJc w:val="left"/>
      <w:pPr>
        <w:tabs>
          <w:tab w:val="num" w:pos="3960"/>
        </w:tabs>
        <w:ind w:left="3960" w:hanging="360"/>
      </w:pPr>
      <w:rPr>
        <w:rFonts w:cs="Times New Roman"/>
      </w:rPr>
    </w:lvl>
    <w:lvl w:ilvl="5" w:tplc="0427001B" w:tentative="1">
      <w:start w:val="1"/>
      <w:numFmt w:val="lowerRoman"/>
      <w:lvlText w:val="%6."/>
      <w:lvlJc w:val="right"/>
      <w:pPr>
        <w:tabs>
          <w:tab w:val="num" w:pos="4680"/>
        </w:tabs>
        <w:ind w:left="4680" w:hanging="180"/>
      </w:pPr>
      <w:rPr>
        <w:rFonts w:cs="Times New Roman"/>
      </w:rPr>
    </w:lvl>
    <w:lvl w:ilvl="6" w:tplc="0427000F" w:tentative="1">
      <w:start w:val="1"/>
      <w:numFmt w:val="decimal"/>
      <w:lvlText w:val="%7."/>
      <w:lvlJc w:val="left"/>
      <w:pPr>
        <w:tabs>
          <w:tab w:val="num" w:pos="5400"/>
        </w:tabs>
        <w:ind w:left="5400" w:hanging="360"/>
      </w:pPr>
      <w:rPr>
        <w:rFonts w:cs="Times New Roman"/>
      </w:rPr>
    </w:lvl>
    <w:lvl w:ilvl="7" w:tplc="04270019" w:tentative="1">
      <w:start w:val="1"/>
      <w:numFmt w:val="lowerLetter"/>
      <w:lvlText w:val="%8."/>
      <w:lvlJc w:val="left"/>
      <w:pPr>
        <w:tabs>
          <w:tab w:val="num" w:pos="6120"/>
        </w:tabs>
        <w:ind w:left="6120" w:hanging="360"/>
      </w:pPr>
      <w:rPr>
        <w:rFonts w:cs="Times New Roman"/>
      </w:rPr>
    </w:lvl>
    <w:lvl w:ilvl="8" w:tplc="0427001B" w:tentative="1">
      <w:start w:val="1"/>
      <w:numFmt w:val="lowerRoman"/>
      <w:lvlText w:val="%9."/>
      <w:lvlJc w:val="right"/>
      <w:pPr>
        <w:tabs>
          <w:tab w:val="num" w:pos="6840"/>
        </w:tabs>
        <w:ind w:left="6840" w:hanging="180"/>
      </w:pPr>
      <w:rPr>
        <w:rFonts w:cs="Times New Roman"/>
      </w:rPr>
    </w:lvl>
  </w:abstractNum>
  <w:abstractNum w:abstractNumId="387" w15:restartNumberingAfterBreak="0">
    <w:nsid w:val="7765277D"/>
    <w:multiLevelType w:val="multilevel"/>
    <w:tmpl w:val="CABC2248"/>
    <w:lvl w:ilvl="0">
      <w:start w:val="1"/>
      <w:numFmt w:val="lowerLetter"/>
      <w:lvlText w:val="%1)"/>
      <w:lvlJc w:val="left"/>
      <w:pPr>
        <w:tabs>
          <w:tab w:val="num" w:pos="720"/>
        </w:tabs>
        <w:ind w:left="720" w:hanging="360"/>
      </w:pPr>
      <w:rPr>
        <w:rFonts w:hint="default"/>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88" w15:restartNumberingAfterBreak="0">
    <w:nsid w:val="77815865"/>
    <w:multiLevelType w:val="hybridMultilevel"/>
    <w:tmpl w:val="E8C8CF76"/>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389" w15:restartNumberingAfterBreak="0">
    <w:nsid w:val="786170F4"/>
    <w:multiLevelType w:val="hybridMultilevel"/>
    <w:tmpl w:val="73A896A2"/>
    <w:lvl w:ilvl="0" w:tplc="43266E26">
      <w:start w:val="1"/>
      <w:numFmt w:val="lowerLetter"/>
      <w:lvlText w:val="%1)"/>
      <w:lvlJc w:val="left"/>
      <w:pPr>
        <w:tabs>
          <w:tab w:val="num" w:pos="1080"/>
        </w:tabs>
        <w:ind w:left="1080" w:hanging="360"/>
      </w:pPr>
      <w:rPr>
        <w:rFonts w:ascii="Times New Roman" w:eastAsia="Calibri" w:hAnsi="Times New Roman" w:cs="Times New Roman"/>
      </w:rPr>
    </w:lvl>
    <w:lvl w:ilvl="1" w:tplc="04270019" w:tentative="1">
      <w:start w:val="1"/>
      <w:numFmt w:val="lowerLetter"/>
      <w:lvlText w:val="%2."/>
      <w:lvlJc w:val="left"/>
      <w:pPr>
        <w:tabs>
          <w:tab w:val="num" w:pos="1800"/>
        </w:tabs>
        <w:ind w:left="1800" w:hanging="360"/>
      </w:pPr>
      <w:rPr>
        <w:rFonts w:cs="Times New Roman"/>
      </w:rPr>
    </w:lvl>
    <w:lvl w:ilvl="2" w:tplc="0427001B" w:tentative="1">
      <w:start w:val="1"/>
      <w:numFmt w:val="lowerRoman"/>
      <w:lvlText w:val="%3."/>
      <w:lvlJc w:val="right"/>
      <w:pPr>
        <w:tabs>
          <w:tab w:val="num" w:pos="2520"/>
        </w:tabs>
        <w:ind w:left="2520" w:hanging="180"/>
      </w:pPr>
      <w:rPr>
        <w:rFonts w:cs="Times New Roman"/>
      </w:rPr>
    </w:lvl>
    <w:lvl w:ilvl="3" w:tplc="0427000F" w:tentative="1">
      <w:start w:val="1"/>
      <w:numFmt w:val="decimal"/>
      <w:lvlText w:val="%4."/>
      <w:lvlJc w:val="left"/>
      <w:pPr>
        <w:tabs>
          <w:tab w:val="num" w:pos="3240"/>
        </w:tabs>
        <w:ind w:left="3240" w:hanging="360"/>
      </w:pPr>
      <w:rPr>
        <w:rFonts w:cs="Times New Roman"/>
      </w:rPr>
    </w:lvl>
    <w:lvl w:ilvl="4" w:tplc="04270019" w:tentative="1">
      <w:start w:val="1"/>
      <w:numFmt w:val="lowerLetter"/>
      <w:lvlText w:val="%5."/>
      <w:lvlJc w:val="left"/>
      <w:pPr>
        <w:tabs>
          <w:tab w:val="num" w:pos="3960"/>
        </w:tabs>
        <w:ind w:left="3960" w:hanging="360"/>
      </w:pPr>
      <w:rPr>
        <w:rFonts w:cs="Times New Roman"/>
      </w:rPr>
    </w:lvl>
    <w:lvl w:ilvl="5" w:tplc="0427001B" w:tentative="1">
      <w:start w:val="1"/>
      <w:numFmt w:val="lowerRoman"/>
      <w:lvlText w:val="%6."/>
      <w:lvlJc w:val="right"/>
      <w:pPr>
        <w:tabs>
          <w:tab w:val="num" w:pos="4680"/>
        </w:tabs>
        <w:ind w:left="4680" w:hanging="180"/>
      </w:pPr>
      <w:rPr>
        <w:rFonts w:cs="Times New Roman"/>
      </w:rPr>
    </w:lvl>
    <w:lvl w:ilvl="6" w:tplc="0427000F" w:tentative="1">
      <w:start w:val="1"/>
      <w:numFmt w:val="decimal"/>
      <w:lvlText w:val="%7."/>
      <w:lvlJc w:val="left"/>
      <w:pPr>
        <w:tabs>
          <w:tab w:val="num" w:pos="5400"/>
        </w:tabs>
        <w:ind w:left="5400" w:hanging="360"/>
      </w:pPr>
      <w:rPr>
        <w:rFonts w:cs="Times New Roman"/>
      </w:rPr>
    </w:lvl>
    <w:lvl w:ilvl="7" w:tplc="04270019" w:tentative="1">
      <w:start w:val="1"/>
      <w:numFmt w:val="lowerLetter"/>
      <w:lvlText w:val="%8."/>
      <w:lvlJc w:val="left"/>
      <w:pPr>
        <w:tabs>
          <w:tab w:val="num" w:pos="6120"/>
        </w:tabs>
        <w:ind w:left="6120" w:hanging="360"/>
      </w:pPr>
      <w:rPr>
        <w:rFonts w:cs="Times New Roman"/>
      </w:rPr>
    </w:lvl>
    <w:lvl w:ilvl="8" w:tplc="0427001B" w:tentative="1">
      <w:start w:val="1"/>
      <w:numFmt w:val="lowerRoman"/>
      <w:lvlText w:val="%9."/>
      <w:lvlJc w:val="right"/>
      <w:pPr>
        <w:tabs>
          <w:tab w:val="num" w:pos="6840"/>
        </w:tabs>
        <w:ind w:left="6840" w:hanging="180"/>
      </w:pPr>
      <w:rPr>
        <w:rFonts w:cs="Times New Roman"/>
      </w:rPr>
    </w:lvl>
  </w:abstractNum>
  <w:abstractNum w:abstractNumId="390" w15:restartNumberingAfterBreak="0">
    <w:nsid w:val="78DC613D"/>
    <w:multiLevelType w:val="hybridMultilevel"/>
    <w:tmpl w:val="34308E0C"/>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391" w15:restartNumberingAfterBreak="0">
    <w:nsid w:val="79673EC2"/>
    <w:multiLevelType w:val="hybridMultilevel"/>
    <w:tmpl w:val="C226CA6C"/>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392" w15:restartNumberingAfterBreak="0">
    <w:nsid w:val="79951632"/>
    <w:multiLevelType w:val="hybridMultilevel"/>
    <w:tmpl w:val="5B7AE51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3" w15:restartNumberingAfterBreak="0">
    <w:nsid w:val="7A7D5E42"/>
    <w:multiLevelType w:val="hybridMultilevel"/>
    <w:tmpl w:val="0C624BFE"/>
    <w:lvl w:ilvl="0" w:tplc="A9AEFDBA">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94" w15:restartNumberingAfterBreak="0">
    <w:nsid w:val="7AF01C2B"/>
    <w:multiLevelType w:val="hybridMultilevel"/>
    <w:tmpl w:val="9332889C"/>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95" w15:restartNumberingAfterBreak="0">
    <w:nsid w:val="7B042CB9"/>
    <w:multiLevelType w:val="hybridMultilevel"/>
    <w:tmpl w:val="BDA62AE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6" w15:restartNumberingAfterBreak="0">
    <w:nsid w:val="7C1918EA"/>
    <w:multiLevelType w:val="multilevel"/>
    <w:tmpl w:val="723E5048"/>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97" w15:restartNumberingAfterBreak="0">
    <w:nsid w:val="7C2D2DEE"/>
    <w:multiLevelType w:val="hybridMultilevel"/>
    <w:tmpl w:val="63E6EE1C"/>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398" w15:restartNumberingAfterBreak="0">
    <w:nsid w:val="7DBC792F"/>
    <w:multiLevelType w:val="hybridMultilevel"/>
    <w:tmpl w:val="6FEE90DC"/>
    <w:lvl w:ilvl="0" w:tplc="E660A7CC">
      <w:start w:val="1"/>
      <w:numFmt w:val="lowerLetter"/>
      <w:lvlText w:val="%1)"/>
      <w:lvlJc w:val="left"/>
      <w:pPr>
        <w:ind w:left="1069" w:hanging="360"/>
      </w:pPr>
      <w:rPr>
        <w:rFonts w:ascii="Times New Roman" w:eastAsia="Calibri" w:hAnsi="Times New Roman" w:cs="Times New Roman"/>
      </w:rPr>
    </w:lvl>
    <w:lvl w:ilvl="1" w:tplc="04270019" w:tentative="1">
      <w:start w:val="1"/>
      <w:numFmt w:val="lowerLetter"/>
      <w:lvlText w:val="%2."/>
      <w:lvlJc w:val="left"/>
      <w:pPr>
        <w:ind w:left="1789" w:hanging="360"/>
      </w:pPr>
      <w:rPr>
        <w:rFonts w:cs="Times New Roman"/>
      </w:rPr>
    </w:lvl>
    <w:lvl w:ilvl="2" w:tplc="0427001B" w:tentative="1">
      <w:start w:val="1"/>
      <w:numFmt w:val="lowerRoman"/>
      <w:lvlText w:val="%3."/>
      <w:lvlJc w:val="right"/>
      <w:pPr>
        <w:ind w:left="2509" w:hanging="180"/>
      </w:pPr>
      <w:rPr>
        <w:rFonts w:cs="Times New Roman"/>
      </w:rPr>
    </w:lvl>
    <w:lvl w:ilvl="3" w:tplc="0427000F" w:tentative="1">
      <w:start w:val="1"/>
      <w:numFmt w:val="decimal"/>
      <w:lvlText w:val="%4."/>
      <w:lvlJc w:val="left"/>
      <w:pPr>
        <w:ind w:left="3229" w:hanging="360"/>
      </w:pPr>
      <w:rPr>
        <w:rFonts w:cs="Times New Roman"/>
      </w:rPr>
    </w:lvl>
    <w:lvl w:ilvl="4" w:tplc="04270019" w:tentative="1">
      <w:start w:val="1"/>
      <w:numFmt w:val="lowerLetter"/>
      <w:lvlText w:val="%5."/>
      <w:lvlJc w:val="left"/>
      <w:pPr>
        <w:ind w:left="3949" w:hanging="360"/>
      </w:pPr>
      <w:rPr>
        <w:rFonts w:cs="Times New Roman"/>
      </w:rPr>
    </w:lvl>
    <w:lvl w:ilvl="5" w:tplc="0427001B" w:tentative="1">
      <w:start w:val="1"/>
      <w:numFmt w:val="lowerRoman"/>
      <w:lvlText w:val="%6."/>
      <w:lvlJc w:val="right"/>
      <w:pPr>
        <w:ind w:left="4669" w:hanging="180"/>
      </w:pPr>
      <w:rPr>
        <w:rFonts w:cs="Times New Roman"/>
      </w:rPr>
    </w:lvl>
    <w:lvl w:ilvl="6" w:tplc="0427000F" w:tentative="1">
      <w:start w:val="1"/>
      <w:numFmt w:val="decimal"/>
      <w:lvlText w:val="%7."/>
      <w:lvlJc w:val="left"/>
      <w:pPr>
        <w:ind w:left="5389" w:hanging="360"/>
      </w:pPr>
      <w:rPr>
        <w:rFonts w:cs="Times New Roman"/>
      </w:rPr>
    </w:lvl>
    <w:lvl w:ilvl="7" w:tplc="04270019" w:tentative="1">
      <w:start w:val="1"/>
      <w:numFmt w:val="lowerLetter"/>
      <w:lvlText w:val="%8."/>
      <w:lvlJc w:val="left"/>
      <w:pPr>
        <w:ind w:left="6109" w:hanging="360"/>
      </w:pPr>
      <w:rPr>
        <w:rFonts w:cs="Times New Roman"/>
      </w:rPr>
    </w:lvl>
    <w:lvl w:ilvl="8" w:tplc="0427001B" w:tentative="1">
      <w:start w:val="1"/>
      <w:numFmt w:val="lowerRoman"/>
      <w:lvlText w:val="%9."/>
      <w:lvlJc w:val="right"/>
      <w:pPr>
        <w:ind w:left="6829" w:hanging="180"/>
      </w:pPr>
      <w:rPr>
        <w:rFonts w:cs="Times New Roman"/>
      </w:rPr>
    </w:lvl>
  </w:abstractNum>
  <w:abstractNum w:abstractNumId="399" w15:restartNumberingAfterBreak="0">
    <w:nsid w:val="7DCD079A"/>
    <w:multiLevelType w:val="hybridMultilevel"/>
    <w:tmpl w:val="9F82AE30"/>
    <w:lvl w:ilvl="0" w:tplc="0427000F">
      <w:start w:val="1"/>
      <w:numFmt w:val="decimal"/>
      <w:lvlText w:val="%1."/>
      <w:lvlJc w:val="left"/>
      <w:pPr>
        <w:ind w:left="862" w:hanging="360"/>
      </w:pPr>
    </w:lvl>
    <w:lvl w:ilvl="1" w:tplc="04270019" w:tentative="1">
      <w:start w:val="1"/>
      <w:numFmt w:val="lowerLetter"/>
      <w:lvlText w:val="%2."/>
      <w:lvlJc w:val="left"/>
      <w:pPr>
        <w:ind w:left="1582" w:hanging="360"/>
      </w:pPr>
    </w:lvl>
    <w:lvl w:ilvl="2" w:tplc="0427001B" w:tentative="1">
      <w:start w:val="1"/>
      <w:numFmt w:val="lowerRoman"/>
      <w:lvlText w:val="%3."/>
      <w:lvlJc w:val="right"/>
      <w:pPr>
        <w:ind w:left="2302" w:hanging="180"/>
      </w:pPr>
    </w:lvl>
    <w:lvl w:ilvl="3" w:tplc="0427000F" w:tentative="1">
      <w:start w:val="1"/>
      <w:numFmt w:val="decimal"/>
      <w:lvlText w:val="%4."/>
      <w:lvlJc w:val="left"/>
      <w:pPr>
        <w:ind w:left="3022" w:hanging="360"/>
      </w:pPr>
    </w:lvl>
    <w:lvl w:ilvl="4" w:tplc="04270019" w:tentative="1">
      <w:start w:val="1"/>
      <w:numFmt w:val="lowerLetter"/>
      <w:lvlText w:val="%5."/>
      <w:lvlJc w:val="left"/>
      <w:pPr>
        <w:ind w:left="3742" w:hanging="360"/>
      </w:pPr>
    </w:lvl>
    <w:lvl w:ilvl="5" w:tplc="0427001B" w:tentative="1">
      <w:start w:val="1"/>
      <w:numFmt w:val="lowerRoman"/>
      <w:lvlText w:val="%6."/>
      <w:lvlJc w:val="right"/>
      <w:pPr>
        <w:ind w:left="4462" w:hanging="180"/>
      </w:pPr>
    </w:lvl>
    <w:lvl w:ilvl="6" w:tplc="0427000F" w:tentative="1">
      <w:start w:val="1"/>
      <w:numFmt w:val="decimal"/>
      <w:lvlText w:val="%7."/>
      <w:lvlJc w:val="left"/>
      <w:pPr>
        <w:ind w:left="5182" w:hanging="360"/>
      </w:pPr>
    </w:lvl>
    <w:lvl w:ilvl="7" w:tplc="04270019" w:tentative="1">
      <w:start w:val="1"/>
      <w:numFmt w:val="lowerLetter"/>
      <w:lvlText w:val="%8."/>
      <w:lvlJc w:val="left"/>
      <w:pPr>
        <w:ind w:left="5902" w:hanging="360"/>
      </w:pPr>
    </w:lvl>
    <w:lvl w:ilvl="8" w:tplc="0427001B" w:tentative="1">
      <w:start w:val="1"/>
      <w:numFmt w:val="lowerRoman"/>
      <w:lvlText w:val="%9."/>
      <w:lvlJc w:val="right"/>
      <w:pPr>
        <w:ind w:left="6622" w:hanging="180"/>
      </w:pPr>
    </w:lvl>
  </w:abstractNum>
  <w:abstractNum w:abstractNumId="400" w15:restartNumberingAfterBreak="0">
    <w:nsid w:val="7DD52AF4"/>
    <w:multiLevelType w:val="hybridMultilevel"/>
    <w:tmpl w:val="37949046"/>
    <w:lvl w:ilvl="0" w:tplc="3DB01434">
      <w:start w:val="1"/>
      <w:numFmt w:val="lowerLetter"/>
      <w:lvlText w:val="%1)"/>
      <w:lvlJc w:val="left"/>
      <w:pPr>
        <w:tabs>
          <w:tab w:val="num" w:pos="1080"/>
        </w:tabs>
        <w:ind w:left="1080" w:hanging="360"/>
      </w:pPr>
      <w:rPr>
        <w:rFonts w:ascii="Times New Roman" w:eastAsia="Calibri" w:hAnsi="Times New Roman" w:cs="Times New Roman"/>
      </w:rPr>
    </w:lvl>
    <w:lvl w:ilvl="1" w:tplc="04270019" w:tentative="1">
      <w:start w:val="1"/>
      <w:numFmt w:val="lowerLetter"/>
      <w:lvlText w:val="%2."/>
      <w:lvlJc w:val="left"/>
      <w:pPr>
        <w:tabs>
          <w:tab w:val="num" w:pos="1800"/>
        </w:tabs>
        <w:ind w:left="1800" w:hanging="360"/>
      </w:pPr>
      <w:rPr>
        <w:rFonts w:cs="Times New Roman"/>
      </w:rPr>
    </w:lvl>
    <w:lvl w:ilvl="2" w:tplc="0427001B" w:tentative="1">
      <w:start w:val="1"/>
      <w:numFmt w:val="lowerRoman"/>
      <w:lvlText w:val="%3."/>
      <w:lvlJc w:val="right"/>
      <w:pPr>
        <w:tabs>
          <w:tab w:val="num" w:pos="2520"/>
        </w:tabs>
        <w:ind w:left="2520" w:hanging="180"/>
      </w:pPr>
      <w:rPr>
        <w:rFonts w:cs="Times New Roman"/>
      </w:rPr>
    </w:lvl>
    <w:lvl w:ilvl="3" w:tplc="0427000F" w:tentative="1">
      <w:start w:val="1"/>
      <w:numFmt w:val="decimal"/>
      <w:lvlText w:val="%4."/>
      <w:lvlJc w:val="left"/>
      <w:pPr>
        <w:tabs>
          <w:tab w:val="num" w:pos="3240"/>
        </w:tabs>
        <w:ind w:left="3240" w:hanging="360"/>
      </w:pPr>
      <w:rPr>
        <w:rFonts w:cs="Times New Roman"/>
      </w:rPr>
    </w:lvl>
    <w:lvl w:ilvl="4" w:tplc="04270019" w:tentative="1">
      <w:start w:val="1"/>
      <w:numFmt w:val="lowerLetter"/>
      <w:lvlText w:val="%5."/>
      <w:lvlJc w:val="left"/>
      <w:pPr>
        <w:tabs>
          <w:tab w:val="num" w:pos="3960"/>
        </w:tabs>
        <w:ind w:left="3960" w:hanging="360"/>
      </w:pPr>
      <w:rPr>
        <w:rFonts w:cs="Times New Roman"/>
      </w:rPr>
    </w:lvl>
    <w:lvl w:ilvl="5" w:tplc="0427001B" w:tentative="1">
      <w:start w:val="1"/>
      <w:numFmt w:val="lowerRoman"/>
      <w:lvlText w:val="%6."/>
      <w:lvlJc w:val="right"/>
      <w:pPr>
        <w:tabs>
          <w:tab w:val="num" w:pos="4680"/>
        </w:tabs>
        <w:ind w:left="4680" w:hanging="180"/>
      </w:pPr>
      <w:rPr>
        <w:rFonts w:cs="Times New Roman"/>
      </w:rPr>
    </w:lvl>
    <w:lvl w:ilvl="6" w:tplc="0427000F" w:tentative="1">
      <w:start w:val="1"/>
      <w:numFmt w:val="decimal"/>
      <w:lvlText w:val="%7."/>
      <w:lvlJc w:val="left"/>
      <w:pPr>
        <w:tabs>
          <w:tab w:val="num" w:pos="5400"/>
        </w:tabs>
        <w:ind w:left="5400" w:hanging="360"/>
      </w:pPr>
      <w:rPr>
        <w:rFonts w:cs="Times New Roman"/>
      </w:rPr>
    </w:lvl>
    <w:lvl w:ilvl="7" w:tplc="04270019" w:tentative="1">
      <w:start w:val="1"/>
      <w:numFmt w:val="lowerLetter"/>
      <w:lvlText w:val="%8."/>
      <w:lvlJc w:val="left"/>
      <w:pPr>
        <w:tabs>
          <w:tab w:val="num" w:pos="6120"/>
        </w:tabs>
        <w:ind w:left="6120" w:hanging="360"/>
      </w:pPr>
      <w:rPr>
        <w:rFonts w:cs="Times New Roman"/>
      </w:rPr>
    </w:lvl>
    <w:lvl w:ilvl="8" w:tplc="0427001B" w:tentative="1">
      <w:start w:val="1"/>
      <w:numFmt w:val="lowerRoman"/>
      <w:lvlText w:val="%9."/>
      <w:lvlJc w:val="right"/>
      <w:pPr>
        <w:tabs>
          <w:tab w:val="num" w:pos="6840"/>
        </w:tabs>
        <w:ind w:left="6840" w:hanging="180"/>
      </w:pPr>
      <w:rPr>
        <w:rFonts w:cs="Times New Roman"/>
      </w:rPr>
    </w:lvl>
  </w:abstractNum>
  <w:abstractNum w:abstractNumId="401" w15:restartNumberingAfterBreak="0">
    <w:nsid w:val="7E136011"/>
    <w:multiLevelType w:val="hybridMultilevel"/>
    <w:tmpl w:val="7882B7E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2" w15:restartNumberingAfterBreak="0">
    <w:nsid w:val="7E600589"/>
    <w:multiLevelType w:val="hybridMultilevel"/>
    <w:tmpl w:val="312A8934"/>
    <w:lvl w:ilvl="0" w:tplc="EAAC6660">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3" w15:restartNumberingAfterBreak="0">
    <w:nsid w:val="7E72300E"/>
    <w:multiLevelType w:val="multilevel"/>
    <w:tmpl w:val="90D81508"/>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404" w15:restartNumberingAfterBreak="0">
    <w:nsid w:val="7ED21E5E"/>
    <w:multiLevelType w:val="hybridMultilevel"/>
    <w:tmpl w:val="6D001380"/>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5" w15:restartNumberingAfterBreak="0">
    <w:nsid w:val="7F8851B8"/>
    <w:multiLevelType w:val="hybridMultilevel"/>
    <w:tmpl w:val="8F7AA82E"/>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406" w15:restartNumberingAfterBreak="0">
    <w:nsid w:val="7FB10F93"/>
    <w:multiLevelType w:val="hybridMultilevel"/>
    <w:tmpl w:val="42E227AC"/>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407" w15:restartNumberingAfterBreak="0">
    <w:nsid w:val="7FB4683A"/>
    <w:multiLevelType w:val="multilevel"/>
    <w:tmpl w:val="47F63C20"/>
    <w:lvl w:ilvl="0">
      <w:start w:val="1"/>
      <w:numFmt w:val="lowerLetter"/>
      <w:lvlText w:val="%1)"/>
      <w:lvlJc w:val="left"/>
      <w:pPr>
        <w:tabs>
          <w:tab w:val="num" w:pos="720"/>
        </w:tabs>
        <w:ind w:left="720" w:hanging="360"/>
      </w:pPr>
      <w:rPr>
        <w:rFonts w:hint="default"/>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408" w15:restartNumberingAfterBreak="0">
    <w:nsid w:val="7FBA549E"/>
    <w:multiLevelType w:val="hybridMultilevel"/>
    <w:tmpl w:val="DE0AD9E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9" w15:restartNumberingAfterBreak="0">
    <w:nsid w:val="7FD574E2"/>
    <w:multiLevelType w:val="hybridMultilevel"/>
    <w:tmpl w:val="B9F22ED6"/>
    <w:lvl w:ilvl="0" w:tplc="0427000F">
      <w:start w:val="1"/>
      <w:numFmt w:val="decimal"/>
      <w:lvlText w:val="%1."/>
      <w:lvlJc w:val="left"/>
      <w:pPr>
        <w:ind w:left="753" w:hanging="360"/>
      </w:pPr>
    </w:lvl>
    <w:lvl w:ilvl="1" w:tplc="04270019" w:tentative="1">
      <w:start w:val="1"/>
      <w:numFmt w:val="lowerLetter"/>
      <w:lvlText w:val="%2."/>
      <w:lvlJc w:val="left"/>
      <w:pPr>
        <w:ind w:left="1473" w:hanging="360"/>
      </w:pPr>
    </w:lvl>
    <w:lvl w:ilvl="2" w:tplc="0427001B" w:tentative="1">
      <w:start w:val="1"/>
      <w:numFmt w:val="lowerRoman"/>
      <w:lvlText w:val="%3."/>
      <w:lvlJc w:val="right"/>
      <w:pPr>
        <w:ind w:left="2193" w:hanging="180"/>
      </w:pPr>
    </w:lvl>
    <w:lvl w:ilvl="3" w:tplc="0427000F" w:tentative="1">
      <w:start w:val="1"/>
      <w:numFmt w:val="decimal"/>
      <w:lvlText w:val="%4."/>
      <w:lvlJc w:val="left"/>
      <w:pPr>
        <w:ind w:left="2913" w:hanging="360"/>
      </w:pPr>
    </w:lvl>
    <w:lvl w:ilvl="4" w:tplc="04270019" w:tentative="1">
      <w:start w:val="1"/>
      <w:numFmt w:val="lowerLetter"/>
      <w:lvlText w:val="%5."/>
      <w:lvlJc w:val="left"/>
      <w:pPr>
        <w:ind w:left="3633" w:hanging="360"/>
      </w:pPr>
    </w:lvl>
    <w:lvl w:ilvl="5" w:tplc="0427001B" w:tentative="1">
      <w:start w:val="1"/>
      <w:numFmt w:val="lowerRoman"/>
      <w:lvlText w:val="%6."/>
      <w:lvlJc w:val="right"/>
      <w:pPr>
        <w:ind w:left="4353" w:hanging="180"/>
      </w:pPr>
    </w:lvl>
    <w:lvl w:ilvl="6" w:tplc="0427000F" w:tentative="1">
      <w:start w:val="1"/>
      <w:numFmt w:val="decimal"/>
      <w:lvlText w:val="%7."/>
      <w:lvlJc w:val="left"/>
      <w:pPr>
        <w:ind w:left="5073" w:hanging="360"/>
      </w:pPr>
    </w:lvl>
    <w:lvl w:ilvl="7" w:tplc="04270019" w:tentative="1">
      <w:start w:val="1"/>
      <w:numFmt w:val="lowerLetter"/>
      <w:lvlText w:val="%8."/>
      <w:lvlJc w:val="left"/>
      <w:pPr>
        <w:ind w:left="5793" w:hanging="360"/>
      </w:pPr>
    </w:lvl>
    <w:lvl w:ilvl="8" w:tplc="0427001B" w:tentative="1">
      <w:start w:val="1"/>
      <w:numFmt w:val="lowerRoman"/>
      <w:lvlText w:val="%9."/>
      <w:lvlJc w:val="right"/>
      <w:pPr>
        <w:ind w:left="6513" w:hanging="180"/>
      </w:pPr>
    </w:lvl>
  </w:abstractNum>
  <w:abstractNum w:abstractNumId="410" w15:restartNumberingAfterBreak="0">
    <w:nsid w:val="7FF94BAF"/>
    <w:multiLevelType w:val="multilevel"/>
    <w:tmpl w:val="706A13AC"/>
    <w:lvl w:ilvl="0">
      <w:start w:val="1"/>
      <w:numFmt w:val="lowerLetter"/>
      <w:lvlText w:val="%1)"/>
      <w:lvlJc w:val="left"/>
      <w:pPr>
        <w:tabs>
          <w:tab w:val="num" w:pos="720"/>
        </w:tabs>
        <w:ind w:left="720" w:hanging="360"/>
      </w:pPr>
      <w:rPr>
        <w:b w:val="0"/>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num w:numId="1">
    <w:abstractNumId w:val="349"/>
  </w:num>
  <w:num w:numId="2">
    <w:abstractNumId w:val="337"/>
  </w:num>
  <w:num w:numId="3">
    <w:abstractNumId w:val="140"/>
  </w:num>
  <w:num w:numId="4">
    <w:abstractNumId w:val="12"/>
  </w:num>
  <w:num w:numId="5">
    <w:abstractNumId w:val="249"/>
  </w:num>
  <w:num w:numId="6">
    <w:abstractNumId w:val="223"/>
  </w:num>
  <w:num w:numId="7">
    <w:abstractNumId w:val="88"/>
  </w:num>
  <w:num w:numId="8">
    <w:abstractNumId w:val="38"/>
  </w:num>
  <w:num w:numId="9">
    <w:abstractNumId w:val="87"/>
  </w:num>
  <w:num w:numId="10">
    <w:abstractNumId w:val="9"/>
  </w:num>
  <w:num w:numId="11">
    <w:abstractNumId w:val="147"/>
  </w:num>
  <w:num w:numId="12">
    <w:abstractNumId w:val="375"/>
  </w:num>
  <w:num w:numId="13">
    <w:abstractNumId w:val="347"/>
  </w:num>
  <w:num w:numId="14">
    <w:abstractNumId w:val="265"/>
  </w:num>
  <w:num w:numId="15">
    <w:abstractNumId w:val="346"/>
  </w:num>
  <w:num w:numId="16">
    <w:abstractNumId w:val="373"/>
  </w:num>
  <w:num w:numId="17">
    <w:abstractNumId w:val="264"/>
  </w:num>
  <w:num w:numId="18">
    <w:abstractNumId w:val="16"/>
  </w:num>
  <w:num w:numId="19">
    <w:abstractNumId w:val="84"/>
  </w:num>
  <w:num w:numId="20">
    <w:abstractNumId w:val="239"/>
  </w:num>
  <w:num w:numId="21">
    <w:abstractNumId w:val="228"/>
  </w:num>
  <w:num w:numId="22">
    <w:abstractNumId w:val="250"/>
  </w:num>
  <w:num w:numId="23">
    <w:abstractNumId w:val="289"/>
  </w:num>
  <w:num w:numId="24">
    <w:abstractNumId w:val="275"/>
  </w:num>
  <w:num w:numId="25">
    <w:abstractNumId w:val="154"/>
  </w:num>
  <w:num w:numId="26">
    <w:abstractNumId w:val="241"/>
  </w:num>
  <w:num w:numId="27">
    <w:abstractNumId w:val="144"/>
  </w:num>
  <w:num w:numId="28">
    <w:abstractNumId w:val="282"/>
  </w:num>
  <w:num w:numId="29">
    <w:abstractNumId w:val="351"/>
  </w:num>
  <w:num w:numId="30">
    <w:abstractNumId w:val="170"/>
  </w:num>
  <w:num w:numId="31">
    <w:abstractNumId w:val="377"/>
  </w:num>
  <w:num w:numId="32">
    <w:abstractNumId w:val="393"/>
  </w:num>
  <w:num w:numId="33">
    <w:abstractNumId w:val="162"/>
  </w:num>
  <w:num w:numId="34">
    <w:abstractNumId w:val="214"/>
  </w:num>
  <w:num w:numId="35">
    <w:abstractNumId w:val="221"/>
  </w:num>
  <w:num w:numId="36">
    <w:abstractNumId w:val="395"/>
  </w:num>
  <w:num w:numId="37">
    <w:abstractNumId w:val="126"/>
  </w:num>
  <w:num w:numId="38">
    <w:abstractNumId w:val="202"/>
  </w:num>
  <w:num w:numId="39">
    <w:abstractNumId w:val="201"/>
  </w:num>
  <w:num w:numId="40">
    <w:abstractNumId w:val="65"/>
  </w:num>
  <w:num w:numId="41">
    <w:abstractNumId w:val="259"/>
  </w:num>
  <w:num w:numId="42">
    <w:abstractNumId w:val="23"/>
  </w:num>
  <w:num w:numId="43">
    <w:abstractNumId w:val="122"/>
  </w:num>
  <w:num w:numId="44">
    <w:abstractNumId w:val="68"/>
  </w:num>
  <w:num w:numId="45">
    <w:abstractNumId w:val="384"/>
  </w:num>
  <w:num w:numId="46">
    <w:abstractNumId w:val="42"/>
  </w:num>
  <w:num w:numId="47">
    <w:abstractNumId w:val="43"/>
  </w:num>
  <w:num w:numId="48">
    <w:abstractNumId w:val="406"/>
  </w:num>
  <w:num w:numId="49">
    <w:abstractNumId w:val="388"/>
  </w:num>
  <w:num w:numId="50">
    <w:abstractNumId w:val="270"/>
  </w:num>
  <w:num w:numId="51">
    <w:abstractNumId w:val="333"/>
  </w:num>
  <w:num w:numId="52">
    <w:abstractNumId w:val="360"/>
  </w:num>
  <w:num w:numId="53">
    <w:abstractNumId w:val="224"/>
  </w:num>
  <w:num w:numId="54">
    <w:abstractNumId w:val="293"/>
  </w:num>
  <w:num w:numId="55">
    <w:abstractNumId w:val="56"/>
  </w:num>
  <w:num w:numId="56">
    <w:abstractNumId w:val="19"/>
  </w:num>
  <w:num w:numId="57">
    <w:abstractNumId w:val="291"/>
  </w:num>
  <w:num w:numId="58">
    <w:abstractNumId w:val="142"/>
  </w:num>
  <w:num w:numId="59">
    <w:abstractNumId w:val="219"/>
  </w:num>
  <w:num w:numId="60">
    <w:abstractNumId w:val="247"/>
  </w:num>
  <w:num w:numId="61">
    <w:abstractNumId w:val="131"/>
  </w:num>
  <w:num w:numId="62">
    <w:abstractNumId w:val="363"/>
  </w:num>
  <w:num w:numId="63">
    <w:abstractNumId w:val="29"/>
  </w:num>
  <w:num w:numId="64">
    <w:abstractNumId w:val="292"/>
  </w:num>
  <w:num w:numId="65">
    <w:abstractNumId w:val="22"/>
  </w:num>
  <w:num w:numId="66">
    <w:abstractNumId w:val="165"/>
  </w:num>
  <w:num w:numId="67">
    <w:abstractNumId w:val="376"/>
  </w:num>
  <w:num w:numId="68">
    <w:abstractNumId w:val="294"/>
  </w:num>
  <w:num w:numId="69">
    <w:abstractNumId w:val="31"/>
  </w:num>
  <w:num w:numId="70">
    <w:abstractNumId w:val="157"/>
  </w:num>
  <w:num w:numId="71">
    <w:abstractNumId w:val="315"/>
  </w:num>
  <w:num w:numId="72">
    <w:abstractNumId w:val="208"/>
  </w:num>
  <w:num w:numId="73">
    <w:abstractNumId w:val="281"/>
  </w:num>
  <w:num w:numId="74">
    <w:abstractNumId w:val="235"/>
  </w:num>
  <w:num w:numId="75">
    <w:abstractNumId w:val="324"/>
  </w:num>
  <w:num w:numId="76">
    <w:abstractNumId w:val="312"/>
  </w:num>
  <w:num w:numId="77">
    <w:abstractNumId w:val="171"/>
  </w:num>
  <w:num w:numId="78">
    <w:abstractNumId w:val="166"/>
  </w:num>
  <w:num w:numId="79">
    <w:abstractNumId w:val="237"/>
  </w:num>
  <w:num w:numId="80">
    <w:abstractNumId w:val="410"/>
  </w:num>
  <w:num w:numId="81">
    <w:abstractNumId w:val="17"/>
  </w:num>
  <w:num w:numId="82">
    <w:abstractNumId w:val="225"/>
  </w:num>
  <w:num w:numId="83">
    <w:abstractNumId w:val="396"/>
  </w:num>
  <w:num w:numId="84">
    <w:abstractNumId w:val="328"/>
  </w:num>
  <w:num w:numId="85">
    <w:abstractNumId w:val="385"/>
  </w:num>
  <w:num w:numId="86">
    <w:abstractNumId w:val="77"/>
  </w:num>
  <w:num w:numId="87">
    <w:abstractNumId w:val="11"/>
  </w:num>
  <w:num w:numId="88">
    <w:abstractNumId w:val="155"/>
  </w:num>
  <w:num w:numId="89">
    <w:abstractNumId w:val="137"/>
  </w:num>
  <w:num w:numId="90">
    <w:abstractNumId w:val="274"/>
  </w:num>
  <w:num w:numId="91">
    <w:abstractNumId w:val="83"/>
  </w:num>
  <w:num w:numId="92">
    <w:abstractNumId w:val="354"/>
  </w:num>
  <w:num w:numId="93">
    <w:abstractNumId w:val="320"/>
  </w:num>
  <w:num w:numId="94">
    <w:abstractNumId w:val="27"/>
  </w:num>
  <w:num w:numId="95">
    <w:abstractNumId w:val="129"/>
  </w:num>
  <w:num w:numId="96">
    <w:abstractNumId w:val="325"/>
  </w:num>
  <w:num w:numId="97">
    <w:abstractNumId w:val="220"/>
  </w:num>
  <w:num w:numId="98">
    <w:abstractNumId w:val="374"/>
  </w:num>
  <w:num w:numId="99">
    <w:abstractNumId w:val="368"/>
  </w:num>
  <w:num w:numId="100">
    <w:abstractNumId w:val="79"/>
  </w:num>
  <w:num w:numId="101">
    <w:abstractNumId w:val="160"/>
  </w:num>
  <w:num w:numId="102">
    <w:abstractNumId w:val="319"/>
  </w:num>
  <w:num w:numId="103">
    <w:abstractNumId w:val="387"/>
  </w:num>
  <w:num w:numId="104">
    <w:abstractNumId w:val="95"/>
  </w:num>
  <w:num w:numId="105">
    <w:abstractNumId w:val="310"/>
  </w:num>
  <w:num w:numId="106">
    <w:abstractNumId w:val="5"/>
  </w:num>
  <w:num w:numId="107">
    <w:abstractNumId w:val="121"/>
  </w:num>
  <w:num w:numId="108">
    <w:abstractNumId w:val="290"/>
  </w:num>
  <w:num w:numId="109">
    <w:abstractNumId w:val="120"/>
  </w:num>
  <w:num w:numId="110">
    <w:abstractNumId w:val="255"/>
  </w:num>
  <w:num w:numId="111">
    <w:abstractNumId w:val="248"/>
  </w:num>
  <w:num w:numId="112">
    <w:abstractNumId w:val="21"/>
  </w:num>
  <w:num w:numId="113">
    <w:abstractNumId w:val="158"/>
  </w:num>
  <w:num w:numId="114">
    <w:abstractNumId w:val="217"/>
  </w:num>
  <w:num w:numId="115">
    <w:abstractNumId w:val="55"/>
  </w:num>
  <w:num w:numId="116">
    <w:abstractNumId w:val="13"/>
  </w:num>
  <w:num w:numId="117">
    <w:abstractNumId w:val="398"/>
  </w:num>
  <w:num w:numId="118">
    <w:abstractNumId w:val="145"/>
  </w:num>
  <w:num w:numId="119">
    <w:abstractNumId w:val="179"/>
  </w:num>
  <w:num w:numId="120">
    <w:abstractNumId w:val="295"/>
  </w:num>
  <w:num w:numId="121">
    <w:abstractNumId w:val="186"/>
  </w:num>
  <w:num w:numId="122">
    <w:abstractNumId w:val="211"/>
  </w:num>
  <w:num w:numId="123">
    <w:abstractNumId w:val="94"/>
  </w:num>
  <w:num w:numId="124">
    <w:abstractNumId w:val="173"/>
  </w:num>
  <w:num w:numId="125">
    <w:abstractNumId w:val="141"/>
  </w:num>
  <w:num w:numId="126">
    <w:abstractNumId w:val="3"/>
  </w:num>
  <w:num w:numId="127">
    <w:abstractNumId w:val="153"/>
  </w:num>
  <w:num w:numId="128">
    <w:abstractNumId w:val="350"/>
  </w:num>
  <w:num w:numId="129">
    <w:abstractNumId w:val="57"/>
  </w:num>
  <w:num w:numId="130">
    <w:abstractNumId w:val="159"/>
  </w:num>
  <w:num w:numId="131">
    <w:abstractNumId w:val="389"/>
  </w:num>
  <w:num w:numId="132">
    <w:abstractNumId w:val="400"/>
  </w:num>
  <w:num w:numId="133">
    <w:abstractNumId w:val="117"/>
  </w:num>
  <w:num w:numId="134">
    <w:abstractNumId w:val="93"/>
  </w:num>
  <w:num w:numId="135">
    <w:abstractNumId w:val="309"/>
  </w:num>
  <w:num w:numId="136">
    <w:abstractNumId w:val="50"/>
  </w:num>
  <w:num w:numId="137">
    <w:abstractNumId w:val="51"/>
  </w:num>
  <w:num w:numId="138">
    <w:abstractNumId w:val="370"/>
  </w:num>
  <w:num w:numId="139">
    <w:abstractNumId w:val="331"/>
  </w:num>
  <w:num w:numId="140">
    <w:abstractNumId w:val="272"/>
  </w:num>
  <w:num w:numId="141">
    <w:abstractNumId w:val="379"/>
  </w:num>
  <w:num w:numId="142">
    <w:abstractNumId w:val="335"/>
  </w:num>
  <w:num w:numId="143">
    <w:abstractNumId w:val="222"/>
  </w:num>
  <w:num w:numId="144">
    <w:abstractNumId w:val="63"/>
  </w:num>
  <w:num w:numId="145">
    <w:abstractNumId w:val="66"/>
  </w:num>
  <w:num w:numId="146">
    <w:abstractNumId w:val="206"/>
  </w:num>
  <w:num w:numId="147">
    <w:abstractNumId w:val="298"/>
  </w:num>
  <w:num w:numId="148">
    <w:abstractNumId w:val="115"/>
  </w:num>
  <w:num w:numId="149">
    <w:abstractNumId w:val="6"/>
  </w:num>
  <w:num w:numId="150">
    <w:abstractNumId w:val="49"/>
  </w:num>
  <w:num w:numId="151">
    <w:abstractNumId w:val="181"/>
  </w:num>
  <w:num w:numId="152">
    <w:abstractNumId w:val="302"/>
  </w:num>
  <w:num w:numId="153">
    <w:abstractNumId w:val="125"/>
  </w:num>
  <w:num w:numId="154">
    <w:abstractNumId w:val="210"/>
  </w:num>
  <w:num w:numId="155">
    <w:abstractNumId w:val="26"/>
  </w:num>
  <w:num w:numId="156">
    <w:abstractNumId w:val="271"/>
  </w:num>
  <w:num w:numId="157">
    <w:abstractNumId w:val="139"/>
  </w:num>
  <w:num w:numId="158">
    <w:abstractNumId w:val="245"/>
  </w:num>
  <w:num w:numId="159">
    <w:abstractNumId w:val="163"/>
  </w:num>
  <w:num w:numId="160">
    <w:abstractNumId w:val="14"/>
  </w:num>
  <w:num w:numId="161">
    <w:abstractNumId w:val="287"/>
  </w:num>
  <w:num w:numId="162">
    <w:abstractNumId w:val="164"/>
  </w:num>
  <w:num w:numId="163">
    <w:abstractNumId w:val="176"/>
  </w:num>
  <w:num w:numId="164">
    <w:abstractNumId w:val="330"/>
  </w:num>
  <w:num w:numId="165">
    <w:abstractNumId w:val="196"/>
  </w:num>
  <w:num w:numId="166">
    <w:abstractNumId w:val="187"/>
  </w:num>
  <w:num w:numId="167">
    <w:abstractNumId w:val="52"/>
  </w:num>
  <w:num w:numId="168">
    <w:abstractNumId w:val="279"/>
  </w:num>
  <w:num w:numId="169">
    <w:abstractNumId w:val="151"/>
  </w:num>
  <w:num w:numId="170">
    <w:abstractNumId w:val="108"/>
  </w:num>
  <w:num w:numId="171">
    <w:abstractNumId w:val="169"/>
  </w:num>
  <w:num w:numId="172">
    <w:abstractNumId w:val="134"/>
  </w:num>
  <w:num w:numId="173">
    <w:abstractNumId w:val="273"/>
  </w:num>
  <w:num w:numId="174">
    <w:abstractNumId w:val="303"/>
  </w:num>
  <w:num w:numId="175">
    <w:abstractNumId w:val="278"/>
  </w:num>
  <w:num w:numId="176">
    <w:abstractNumId w:val="323"/>
  </w:num>
  <w:num w:numId="177">
    <w:abstractNumId w:val="136"/>
  </w:num>
  <w:num w:numId="178">
    <w:abstractNumId w:val="99"/>
  </w:num>
  <w:num w:numId="179">
    <w:abstractNumId w:val="41"/>
  </w:num>
  <w:num w:numId="180">
    <w:abstractNumId w:val="297"/>
  </w:num>
  <w:num w:numId="181">
    <w:abstractNumId w:val="24"/>
  </w:num>
  <w:num w:numId="182">
    <w:abstractNumId w:val="15"/>
  </w:num>
  <w:num w:numId="183">
    <w:abstractNumId w:val="353"/>
  </w:num>
  <w:num w:numId="184">
    <w:abstractNumId w:val="172"/>
  </w:num>
  <w:num w:numId="185">
    <w:abstractNumId w:val="338"/>
  </w:num>
  <w:num w:numId="186">
    <w:abstractNumId w:val="357"/>
  </w:num>
  <w:num w:numId="187">
    <w:abstractNumId w:val="276"/>
  </w:num>
  <w:num w:numId="188">
    <w:abstractNumId w:val="371"/>
  </w:num>
  <w:num w:numId="189">
    <w:abstractNumId w:val="233"/>
  </w:num>
  <w:num w:numId="190">
    <w:abstractNumId w:val="305"/>
  </w:num>
  <w:num w:numId="191">
    <w:abstractNumId w:val="198"/>
  </w:num>
  <w:num w:numId="192">
    <w:abstractNumId w:val="37"/>
  </w:num>
  <w:num w:numId="193">
    <w:abstractNumId w:val="404"/>
  </w:num>
  <w:num w:numId="194">
    <w:abstractNumId w:val="18"/>
  </w:num>
  <w:num w:numId="195">
    <w:abstractNumId w:val="54"/>
  </w:num>
  <w:num w:numId="196">
    <w:abstractNumId w:val="96"/>
  </w:num>
  <w:num w:numId="197">
    <w:abstractNumId w:val="86"/>
  </w:num>
  <w:num w:numId="198">
    <w:abstractNumId w:val="372"/>
  </w:num>
  <w:num w:numId="199">
    <w:abstractNumId w:val="308"/>
  </w:num>
  <w:num w:numId="200">
    <w:abstractNumId w:val="123"/>
  </w:num>
  <w:num w:numId="201">
    <w:abstractNumId w:val="190"/>
  </w:num>
  <w:num w:numId="202">
    <w:abstractNumId w:val="182"/>
  </w:num>
  <w:num w:numId="203">
    <w:abstractNumId w:val="261"/>
  </w:num>
  <w:num w:numId="204">
    <w:abstractNumId w:val="300"/>
  </w:num>
  <w:num w:numId="205">
    <w:abstractNumId w:val="369"/>
  </w:num>
  <w:num w:numId="206">
    <w:abstractNumId w:val="175"/>
  </w:num>
  <w:num w:numId="207">
    <w:abstractNumId w:val="355"/>
  </w:num>
  <w:num w:numId="208">
    <w:abstractNumId w:val="105"/>
  </w:num>
  <w:num w:numId="209">
    <w:abstractNumId w:val="36"/>
  </w:num>
  <w:num w:numId="210">
    <w:abstractNumId w:val="178"/>
  </w:num>
  <w:num w:numId="211">
    <w:abstractNumId w:val="230"/>
  </w:num>
  <w:num w:numId="212">
    <w:abstractNumId w:val="236"/>
  </w:num>
  <w:num w:numId="213">
    <w:abstractNumId w:val="280"/>
  </w:num>
  <w:num w:numId="214">
    <w:abstractNumId w:val="48"/>
  </w:num>
  <w:num w:numId="215">
    <w:abstractNumId w:val="286"/>
  </w:num>
  <w:num w:numId="216">
    <w:abstractNumId w:val="341"/>
  </w:num>
  <w:num w:numId="217">
    <w:abstractNumId w:val="212"/>
  </w:num>
  <w:num w:numId="218">
    <w:abstractNumId w:val="199"/>
  </w:num>
  <w:num w:numId="219">
    <w:abstractNumId w:val="113"/>
  </w:num>
  <w:num w:numId="220">
    <w:abstractNumId w:val="256"/>
  </w:num>
  <w:num w:numId="221">
    <w:abstractNumId w:val="80"/>
  </w:num>
  <w:num w:numId="222">
    <w:abstractNumId w:val="53"/>
  </w:num>
  <w:num w:numId="223">
    <w:abstractNumId w:val="28"/>
  </w:num>
  <w:num w:numId="224">
    <w:abstractNumId w:val="103"/>
  </w:num>
  <w:num w:numId="225">
    <w:abstractNumId w:val="204"/>
  </w:num>
  <w:num w:numId="226">
    <w:abstractNumId w:val="70"/>
  </w:num>
  <w:num w:numId="227">
    <w:abstractNumId w:val="30"/>
  </w:num>
  <w:num w:numId="228">
    <w:abstractNumId w:val="252"/>
  </w:num>
  <w:num w:numId="229">
    <w:abstractNumId w:val="192"/>
  </w:num>
  <w:num w:numId="230">
    <w:abstractNumId w:val="133"/>
  </w:num>
  <w:num w:numId="231">
    <w:abstractNumId w:val="336"/>
  </w:num>
  <w:num w:numId="232">
    <w:abstractNumId w:val="407"/>
  </w:num>
  <w:num w:numId="233">
    <w:abstractNumId w:val="107"/>
  </w:num>
  <w:num w:numId="234">
    <w:abstractNumId w:val="183"/>
  </w:num>
  <w:num w:numId="235">
    <w:abstractNumId w:val="75"/>
  </w:num>
  <w:num w:numId="236">
    <w:abstractNumId w:val="243"/>
  </w:num>
  <w:num w:numId="237">
    <w:abstractNumId w:val="148"/>
  </w:num>
  <w:num w:numId="238">
    <w:abstractNumId w:val="58"/>
  </w:num>
  <w:num w:numId="239">
    <w:abstractNumId w:val="322"/>
  </w:num>
  <w:num w:numId="240">
    <w:abstractNumId w:val="150"/>
  </w:num>
  <w:num w:numId="241">
    <w:abstractNumId w:val="185"/>
  </w:num>
  <w:num w:numId="242">
    <w:abstractNumId w:val="71"/>
  </w:num>
  <w:num w:numId="243">
    <w:abstractNumId w:val="352"/>
  </w:num>
  <w:num w:numId="244">
    <w:abstractNumId w:val="0"/>
  </w:num>
  <w:num w:numId="245">
    <w:abstractNumId w:val="267"/>
  </w:num>
  <w:num w:numId="246">
    <w:abstractNumId w:val="362"/>
  </w:num>
  <w:num w:numId="247">
    <w:abstractNumId w:val="299"/>
  </w:num>
  <w:num w:numId="248">
    <w:abstractNumId w:val="124"/>
  </w:num>
  <w:num w:numId="249">
    <w:abstractNumId w:val="364"/>
  </w:num>
  <w:num w:numId="250">
    <w:abstractNumId w:val="32"/>
  </w:num>
  <w:num w:numId="251">
    <w:abstractNumId w:val="180"/>
  </w:num>
  <w:num w:numId="252">
    <w:abstractNumId w:val="246"/>
  </w:num>
  <w:num w:numId="253">
    <w:abstractNumId w:val="97"/>
  </w:num>
  <w:num w:numId="254">
    <w:abstractNumId w:val="116"/>
  </w:num>
  <w:num w:numId="255">
    <w:abstractNumId w:val="306"/>
  </w:num>
  <w:num w:numId="256">
    <w:abstractNumId w:val="358"/>
  </w:num>
  <w:num w:numId="257">
    <w:abstractNumId w:val="193"/>
  </w:num>
  <w:num w:numId="258">
    <w:abstractNumId w:val="205"/>
  </w:num>
  <w:num w:numId="259">
    <w:abstractNumId w:val="127"/>
  </w:num>
  <w:num w:numId="260">
    <w:abstractNumId w:val="81"/>
  </w:num>
  <w:num w:numId="261">
    <w:abstractNumId w:val="106"/>
  </w:num>
  <w:num w:numId="262">
    <w:abstractNumId w:val="244"/>
  </w:num>
  <w:num w:numId="263">
    <w:abstractNumId w:val="380"/>
  </w:num>
  <w:num w:numId="264">
    <w:abstractNumId w:val="254"/>
  </w:num>
  <w:num w:numId="265">
    <w:abstractNumId w:val="242"/>
  </w:num>
  <w:num w:numId="266">
    <w:abstractNumId w:val="386"/>
  </w:num>
  <w:num w:numId="267">
    <w:abstractNumId w:val="1"/>
  </w:num>
  <w:num w:numId="268">
    <w:abstractNumId w:val="253"/>
  </w:num>
  <w:num w:numId="269">
    <w:abstractNumId w:val="366"/>
  </w:num>
  <w:num w:numId="270">
    <w:abstractNumId w:val="203"/>
  </w:num>
  <w:num w:numId="271">
    <w:abstractNumId w:val="174"/>
  </w:num>
  <w:num w:numId="272">
    <w:abstractNumId w:val="266"/>
  </w:num>
  <w:num w:numId="273">
    <w:abstractNumId w:val="67"/>
  </w:num>
  <w:num w:numId="274">
    <w:abstractNumId w:val="216"/>
  </w:num>
  <w:num w:numId="275">
    <w:abstractNumId w:val="64"/>
  </w:num>
  <w:num w:numId="276">
    <w:abstractNumId w:val="167"/>
  </w:num>
  <w:num w:numId="277">
    <w:abstractNumId w:val="59"/>
  </w:num>
  <w:num w:numId="278">
    <w:abstractNumId w:val="10"/>
  </w:num>
  <w:num w:numId="279">
    <w:abstractNumId w:val="156"/>
  </w:num>
  <w:num w:numId="280">
    <w:abstractNumId w:val="132"/>
  </w:num>
  <w:num w:numId="281">
    <w:abstractNumId w:val="316"/>
  </w:num>
  <w:num w:numId="282">
    <w:abstractNumId w:val="188"/>
  </w:num>
  <w:num w:numId="283">
    <w:abstractNumId w:val="257"/>
  </w:num>
  <w:num w:numId="284">
    <w:abstractNumId w:val="262"/>
  </w:num>
  <w:num w:numId="285">
    <w:abstractNumId w:val="191"/>
  </w:num>
  <w:num w:numId="286">
    <w:abstractNumId w:val="101"/>
  </w:num>
  <w:num w:numId="287">
    <w:abstractNumId w:val="168"/>
  </w:num>
  <w:num w:numId="288">
    <w:abstractNumId w:val="365"/>
  </w:num>
  <w:num w:numId="289">
    <w:abstractNumId w:val="307"/>
  </w:num>
  <w:num w:numId="290">
    <w:abstractNumId w:val="47"/>
  </w:num>
  <w:num w:numId="291">
    <w:abstractNumId w:val="138"/>
  </w:num>
  <w:num w:numId="292">
    <w:abstractNumId w:val="277"/>
  </w:num>
  <w:num w:numId="293">
    <w:abstractNumId w:val="397"/>
  </w:num>
  <w:num w:numId="294">
    <w:abstractNumId w:val="390"/>
  </w:num>
  <w:num w:numId="295">
    <w:abstractNumId w:val="195"/>
  </w:num>
  <w:num w:numId="296">
    <w:abstractNumId w:val="391"/>
  </w:num>
  <w:num w:numId="297">
    <w:abstractNumId w:val="44"/>
  </w:num>
  <w:num w:numId="298">
    <w:abstractNumId w:val="100"/>
  </w:num>
  <w:num w:numId="299">
    <w:abstractNumId w:val="340"/>
  </w:num>
  <w:num w:numId="300">
    <w:abstractNumId w:val="92"/>
  </w:num>
  <w:num w:numId="301">
    <w:abstractNumId w:val="240"/>
  </w:num>
  <w:num w:numId="302">
    <w:abstractNumId w:val="130"/>
  </w:num>
  <w:num w:numId="303">
    <w:abstractNumId w:val="314"/>
  </w:num>
  <w:num w:numId="304">
    <w:abstractNumId w:val="72"/>
  </w:num>
  <w:num w:numId="305">
    <w:abstractNumId w:val="89"/>
  </w:num>
  <w:num w:numId="306">
    <w:abstractNumId w:val="342"/>
  </w:num>
  <w:num w:numId="307">
    <w:abstractNumId w:val="311"/>
  </w:num>
  <w:num w:numId="308">
    <w:abstractNumId w:val="345"/>
  </w:num>
  <w:num w:numId="309">
    <w:abstractNumId w:val="111"/>
  </w:num>
  <w:num w:numId="310">
    <w:abstractNumId w:val="34"/>
  </w:num>
  <w:num w:numId="311">
    <w:abstractNumId w:val="118"/>
  </w:num>
  <w:num w:numId="312">
    <w:abstractNumId w:val="334"/>
  </w:num>
  <w:num w:numId="313">
    <w:abstractNumId w:val="76"/>
  </w:num>
  <w:num w:numId="314">
    <w:abstractNumId w:val="321"/>
  </w:num>
  <w:num w:numId="315">
    <w:abstractNumId w:val="98"/>
  </w:num>
  <w:num w:numId="316">
    <w:abstractNumId w:val="403"/>
  </w:num>
  <w:num w:numId="317">
    <w:abstractNumId w:val="109"/>
  </w:num>
  <w:num w:numId="318">
    <w:abstractNumId w:val="313"/>
  </w:num>
  <w:num w:numId="319">
    <w:abstractNumId w:val="227"/>
  </w:num>
  <w:num w:numId="320">
    <w:abstractNumId w:val="35"/>
  </w:num>
  <w:num w:numId="321">
    <w:abstractNumId w:val="361"/>
  </w:num>
  <w:num w:numId="322">
    <w:abstractNumId w:val="4"/>
  </w:num>
  <w:num w:numId="323">
    <w:abstractNumId w:val="218"/>
  </w:num>
  <w:num w:numId="324">
    <w:abstractNumId w:val="197"/>
  </w:num>
  <w:num w:numId="325">
    <w:abstractNumId w:val="135"/>
  </w:num>
  <w:num w:numId="326">
    <w:abstractNumId w:val="378"/>
  </w:num>
  <w:num w:numId="327">
    <w:abstractNumId w:val="20"/>
  </w:num>
  <w:num w:numId="328">
    <w:abstractNumId w:val="269"/>
  </w:num>
  <w:num w:numId="329">
    <w:abstractNumId w:val="73"/>
  </w:num>
  <w:num w:numId="330">
    <w:abstractNumId w:val="359"/>
  </w:num>
  <w:num w:numId="331">
    <w:abstractNumId w:val="110"/>
  </w:num>
  <w:num w:numId="332">
    <w:abstractNumId w:val="260"/>
  </w:num>
  <w:num w:numId="333">
    <w:abstractNumId w:val="394"/>
  </w:num>
  <w:num w:numId="334">
    <w:abstractNumId w:val="344"/>
  </w:num>
  <w:num w:numId="335">
    <w:abstractNumId w:val="405"/>
  </w:num>
  <w:num w:numId="336">
    <w:abstractNumId w:val="8"/>
  </w:num>
  <w:num w:numId="337">
    <w:abstractNumId w:val="285"/>
  </w:num>
  <w:num w:numId="338">
    <w:abstractNumId w:val="226"/>
  </w:num>
  <w:num w:numId="339">
    <w:abstractNumId w:val="332"/>
  </w:num>
  <w:num w:numId="340">
    <w:abstractNumId w:val="343"/>
  </w:num>
  <w:num w:numId="341">
    <w:abstractNumId w:val="85"/>
  </w:num>
  <w:num w:numId="342">
    <w:abstractNumId w:val="82"/>
  </w:num>
  <w:num w:numId="343">
    <w:abstractNumId w:val="408"/>
  </w:num>
  <w:num w:numId="344">
    <w:abstractNumId w:val="104"/>
  </w:num>
  <w:num w:numId="345">
    <w:abstractNumId w:val="215"/>
  </w:num>
  <w:num w:numId="346">
    <w:abstractNumId w:val="229"/>
  </w:num>
  <w:num w:numId="347">
    <w:abstractNumId w:val="326"/>
  </w:num>
  <w:num w:numId="348">
    <w:abstractNumId w:val="263"/>
  </w:num>
  <w:num w:numId="349">
    <w:abstractNumId w:val="409"/>
  </w:num>
  <w:num w:numId="350">
    <w:abstractNumId w:val="296"/>
  </w:num>
  <w:num w:numId="351">
    <w:abstractNumId w:val="209"/>
  </w:num>
  <w:num w:numId="352">
    <w:abstractNumId w:val="288"/>
  </w:num>
  <w:num w:numId="353">
    <w:abstractNumId w:val="356"/>
  </w:num>
  <w:num w:numId="354">
    <w:abstractNumId w:val="152"/>
  </w:num>
  <w:num w:numId="355">
    <w:abstractNumId w:val="149"/>
  </w:num>
  <w:num w:numId="356">
    <w:abstractNumId w:val="213"/>
  </w:num>
  <w:num w:numId="357">
    <w:abstractNumId w:val="200"/>
  </w:num>
  <w:num w:numId="358">
    <w:abstractNumId w:val="348"/>
  </w:num>
  <w:num w:numId="359">
    <w:abstractNumId w:val="238"/>
  </w:num>
  <w:num w:numId="360">
    <w:abstractNumId w:val="283"/>
  </w:num>
  <w:num w:numId="361">
    <w:abstractNumId w:val="33"/>
  </w:num>
  <w:num w:numId="362">
    <w:abstractNumId w:val="102"/>
  </w:num>
  <w:num w:numId="363">
    <w:abstractNumId w:val="301"/>
  </w:num>
  <w:num w:numId="364">
    <w:abstractNumId w:val="143"/>
  </w:num>
  <w:num w:numId="365">
    <w:abstractNumId w:val="91"/>
  </w:num>
  <w:num w:numId="366">
    <w:abstractNumId w:val="74"/>
  </w:num>
  <w:num w:numId="367">
    <w:abstractNumId w:val="25"/>
  </w:num>
  <w:num w:numId="368">
    <w:abstractNumId w:val="383"/>
  </w:num>
  <w:num w:numId="369">
    <w:abstractNumId w:val="62"/>
  </w:num>
  <w:num w:numId="370">
    <w:abstractNumId w:val="367"/>
  </w:num>
  <w:num w:numId="371">
    <w:abstractNumId w:val="40"/>
  </w:num>
  <w:num w:numId="372">
    <w:abstractNumId w:val="304"/>
  </w:num>
  <w:num w:numId="373">
    <w:abstractNumId w:val="177"/>
  </w:num>
  <w:num w:numId="374">
    <w:abstractNumId w:val="231"/>
  </w:num>
  <w:num w:numId="375">
    <w:abstractNumId w:val="78"/>
  </w:num>
  <w:num w:numId="376">
    <w:abstractNumId w:val="119"/>
  </w:num>
  <w:num w:numId="377">
    <w:abstractNumId w:val="382"/>
  </w:num>
  <w:num w:numId="378">
    <w:abstractNumId w:val="161"/>
  </w:num>
  <w:num w:numId="379">
    <w:abstractNumId w:val="401"/>
  </w:num>
  <w:num w:numId="380">
    <w:abstractNumId w:val="392"/>
  </w:num>
  <w:num w:numId="381">
    <w:abstractNumId w:val="60"/>
  </w:num>
  <w:num w:numId="382">
    <w:abstractNumId w:val="268"/>
  </w:num>
  <w:num w:numId="383">
    <w:abstractNumId w:val="399"/>
  </w:num>
  <w:num w:numId="384">
    <w:abstractNumId w:val="284"/>
  </w:num>
  <w:num w:numId="385">
    <w:abstractNumId w:val="61"/>
  </w:num>
  <w:num w:numId="386">
    <w:abstractNumId w:val="69"/>
  </w:num>
  <w:num w:numId="387">
    <w:abstractNumId w:val="39"/>
  </w:num>
  <w:num w:numId="388">
    <w:abstractNumId w:val="112"/>
  </w:num>
  <w:num w:numId="389">
    <w:abstractNumId w:val="46"/>
  </w:num>
  <w:num w:numId="390">
    <w:abstractNumId w:val="2"/>
  </w:num>
  <w:num w:numId="391">
    <w:abstractNumId w:val="329"/>
  </w:num>
  <w:num w:numId="392">
    <w:abstractNumId w:val="402"/>
  </w:num>
  <w:num w:numId="393">
    <w:abstractNumId w:val="251"/>
  </w:num>
  <w:num w:numId="394">
    <w:abstractNumId w:val="207"/>
  </w:num>
  <w:num w:numId="395">
    <w:abstractNumId w:val="194"/>
  </w:num>
  <w:num w:numId="396">
    <w:abstractNumId w:val="90"/>
  </w:num>
  <w:num w:numId="397">
    <w:abstractNumId w:val="234"/>
  </w:num>
  <w:num w:numId="398">
    <w:abstractNumId w:val="318"/>
  </w:num>
  <w:num w:numId="399">
    <w:abstractNumId w:val="114"/>
  </w:num>
  <w:num w:numId="400">
    <w:abstractNumId w:val="317"/>
  </w:num>
  <w:num w:numId="401">
    <w:abstractNumId w:val="327"/>
  </w:num>
  <w:num w:numId="402">
    <w:abstractNumId w:val="381"/>
  </w:num>
  <w:num w:numId="403">
    <w:abstractNumId w:val="128"/>
  </w:num>
  <w:num w:numId="404">
    <w:abstractNumId w:val="7"/>
  </w:num>
  <w:num w:numId="405">
    <w:abstractNumId w:val="146"/>
  </w:num>
  <w:num w:numId="406">
    <w:abstractNumId w:val="258"/>
  </w:num>
  <w:num w:numId="407">
    <w:abstractNumId w:val="232"/>
  </w:num>
  <w:num w:numId="408">
    <w:abstractNumId w:val="189"/>
  </w:num>
  <w:num w:numId="409">
    <w:abstractNumId w:val="45"/>
  </w:num>
  <w:num w:numId="410">
    <w:abstractNumId w:val="184"/>
  </w:num>
  <w:num w:numId="411">
    <w:abstractNumId w:val="339"/>
  </w:num>
  <w:numIdMacAtCleanup w:val="4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activeWritingStyle w:appName="MSWord" w:lang="ru-RU" w:vendorID="64" w:dllVersion="6" w:nlCheck="1" w:checkStyle="0"/>
  <w:activeWritingStyle w:appName="MSWord" w:lang="en-US" w:vendorID="64" w:dllVersion="6" w:nlCheck="1" w:checkStyle="0"/>
  <w:activeWritingStyle w:appName="MSWord" w:lang="es-ES" w:vendorID="64" w:dllVersion="6" w:nlCheck="1" w:checkStyle="0"/>
  <w:activeWritingStyle w:appName="MSWord" w:lang="en-GB" w:vendorID="64" w:dllVersion="6" w:nlCheck="1" w:checkStyle="0"/>
  <w:activeWritingStyle w:appName="MSWord" w:lang="es-ES" w:vendorID="64" w:dllVersion="4096" w:nlCheck="1" w:checkStyle="0"/>
  <w:activeWritingStyle w:appName="MSWord" w:lang="en-GB" w:vendorID="64" w:dllVersion="4096" w:nlCheck="1" w:checkStyle="0"/>
  <w:proofState w:spelling="clean"/>
  <w:defaultTabStop w:val="284"/>
  <w:hyphenationZone w:val="396"/>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4217"/>
    <w:rsid w:val="000022B4"/>
    <w:rsid w:val="00002698"/>
    <w:rsid w:val="00004256"/>
    <w:rsid w:val="00004C3B"/>
    <w:rsid w:val="0000507F"/>
    <w:rsid w:val="00005486"/>
    <w:rsid w:val="000064BA"/>
    <w:rsid w:val="000100A2"/>
    <w:rsid w:val="0001553E"/>
    <w:rsid w:val="0001674F"/>
    <w:rsid w:val="00016762"/>
    <w:rsid w:val="000179BD"/>
    <w:rsid w:val="000220DF"/>
    <w:rsid w:val="0002488C"/>
    <w:rsid w:val="00031ADB"/>
    <w:rsid w:val="00032C7F"/>
    <w:rsid w:val="000337C7"/>
    <w:rsid w:val="00034398"/>
    <w:rsid w:val="00035289"/>
    <w:rsid w:val="000423D5"/>
    <w:rsid w:val="0004743C"/>
    <w:rsid w:val="00050348"/>
    <w:rsid w:val="00050592"/>
    <w:rsid w:val="00050FB6"/>
    <w:rsid w:val="000541B5"/>
    <w:rsid w:val="000549AB"/>
    <w:rsid w:val="00054A7D"/>
    <w:rsid w:val="000555FE"/>
    <w:rsid w:val="00055940"/>
    <w:rsid w:val="00056508"/>
    <w:rsid w:val="000566A0"/>
    <w:rsid w:val="000579FC"/>
    <w:rsid w:val="00063B42"/>
    <w:rsid w:val="0006776A"/>
    <w:rsid w:val="00067B09"/>
    <w:rsid w:val="0007267B"/>
    <w:rsid w:val="000729B3"/>
    <w:rsid w:val="0007490C"/>
    <w:rsid w:val="000753DF"/>
    <w:rsid w:val="00075DD5"/>
    <w:rsid w:val="0007698F"/>
    <w:rsid w:val="00080114"/>
    <w:rsid w:val="00081740"/>
    <w:rsid w:val="0008176E"/>
    <w:rsid w:val="000818A3"/>
    <w:rsid w:val="00082A0E"/>
    <w:rsid w:val="00082A2C"/>
    <w:rsid w:val="00082E93"/>
    <w:rsid w:val="00086E79"/>
    <w:rsid w:val="0009082E"/>
    <w:rsid w:val="00091B2F"/>
    <w:rsid w:val="00092AD9"/>
    <w:rsid w:val="0009484F"/>
    <w:rsid w:val="00095FE3"/>
    <w:rsid w:val="000A1A28"/>
    <w:rsid w:val="000A7F2B"/>
    <w:rsid w:val="000B2463"/>
    <w:rsid w:val="000B3B78"/>
    <w:rsid w:val="000B5AA7"/>
    <w:rsid w:val="000B5EF8"/>
    <w:rsid w:val="000B6310"/>
    <w:rsid w:val="000B7070"/>
    <w:rsid w:val="000B7A3E"/>
    <w:rsid w:val="000C0D15"/>
    <w:rsid w:val="000C198F"/>
    <w:rsid w:val="000C3B4C"/>
    <w:rsid w:val="000C67F3"/>
    <w:rsid w:val="000C6ECF"/>
    <w:rsid w:val="000C7140"/>
    <w:rsid w:val="000C751B"/>
    <w:rsid w:val="000D06A3"/>
    <w:rsid w:val="000D2F7D"/>
    <w:rsid w:val="000D5D96"/>
    <w:rsid w:val="000D6342"/>
    <w:rsid w:val="000D684D"/>
    <w:rsid w:val="000E1633"/>
    <w:rsid w:val="000E1774"/>
    <w:rsid w:val="000E1CA5"/>
    <w:rsid w:val="000E1F6C"/>
    <w:rsid w:val="000E24C9"/>
    <w:rsid w:val="000E46C6"/>
    <w:rsid w:val="000E47F9"/>
    <w:rsid w:val="000E5207"/>
    <w:rsid w:val="000E6D38"/>
    <w:rsid w:val="000E75A2"/>
    <w:rsid w:val="000E7FE5"/>
    <w:rsid w:val="000F0D5F"/>
    <w:rsid w:val="000F109F"/>
    <w:rsid w:val="000F2F44"/>
    <w:rsid w:val="000F39FE"/>
    <w:rsid w:val="000F5769"/>
    <w:rsid w:val="000F5B9B"/>
    <w:rsid w:val="000F6635"/>
    <w:rsid w:val="000F7236"/>
    <w:rsid w:val="0010087E"/>
    <w:rsid w:val="001018BF"/>
    <w:rsid w:val="00102518"/>
    <w:rsid w:val="0010251C"/>
    <w:rsid w:val="001028F7"/>
    <w:rsid w:val="00103144"/>
    <w:rsid w:val="00104EE6"/>
    <w:rsid w:val="00106570"/>
    <w:rsid w:val="001066CE"/>
    <w:rsid w:val="001100EC"/>
    <w:rsid w:val="001154B2"/>
    <w:rsid w:val="001162D7"/>
    <w:rsid w:val="00120375"/>
    <w:rsid w:val="00120E2B"/>
    <w:rsid w:val="00121005"/>
    <w:rsid w:val="001229A7"/>
    <w:rsid w:val="00123624"/>
    <w:rsid w:val="00124F12"/>
    <w:rsid w:val="00125322"/>
    <w:rsid w:val="00125BCE"/>
    <w:rsid w:val="0012661F"/>
    <w:rsid w:val="0012662D"/>
    <w:rsid w:val="001374DE"/>
    <w:rsid w:val="00137DF6"/>
    <w:rsid w:val="00146A52"/>
    <w:rsid w:val="00146AAE"/>
    <w:rsid w:val="001474E3"/>
    <w:rsid w:val="001517F2"/>
    <w:rsid w:val="00154709"/>
    <w:rsid w:val="00154940"/>
    <w:rsid w:val="0015531D"/>
    <w:rsid w:val="00155790"/>
    <w:rsid w:val="00162E5D"/>
    <w:rsid w:val="00162E64"/>
    <w:rsid w:val="00163BAC"/>
    <w:rsid w:val="00164545"/>
    <w:rsid w:val="001660F3"/>
    <w:rsid w:val="00170FE4"/>
    <w:rsid w:val="00172DD3"/>
    <w:rsid w:val="0017317A"/>
    <w:rsid w:val="001759A6"/>
    <w:rsid w:val="00176394"/>
    <w:rsid w:val="001771E8"/>
    <w:rsid w:val="0018030E"/>
    <w:rsid w:val="001806FF"/>
    <w:rsid w:val="00180A4D"/>
    <w:rsid w:val="00181077"/>
    <w:rsid w:val="001821A1"/>
    <w:rsid w:val="00184AF2"/>
    <w:rsid w:val="00185C92"/>
    <w:rsid w:val="00191316"/>
    <w:rsid w:val="00191840"/>
    <w:rsid w:val="00192AB1"/>
    <w:rsid w:val="001932B7"/>
    <w:rsid w:val="00194513"/>
    <w:rsid w:val="00194B85"/>
    <w:rsid w:val="001957A1"/>
    <w:rsid w:val="001972B4"/>
    <w:rsid w:val="001A0638"/>
    <w:rsid w:val="001A0A06"/>
    <w:rsid w:val="001A22D5"/>
    <w:rsid w:val="001A510B"/>
    <w:rsid w:val="001A5809"/>
    <w:rsid w:val="001B08F0"/>
    <w:rsid w:val="001B14D6"/>
    <w:rsid w:val="001B2497"/>
    <w:rsid w:val="001B469E"/>
    <w:rsid w:val="001B4D8E"/>
    <w:rsid w:val="001B5B3E"/>
    <w:rsid w:val="001B5F65"/>
    <w:rsid w:val="001B68DA"/>
    <w:rsid w:val="001B77BE"/>
    <w:rsid w:val="001C15C1"/>
    <w:rsid w:val="001C3A96"/>
    <w:rsid w:val="001C56E7"/>
    <w:rsid w:val="001C5EFE"/>
    <w:rsid w:val="001D18F2"/>
    <w:rsid w:val="001D1E82"/>
    <w:rsid w:val="001D2DD3"/>
    <w:rsid w:val="001D386F"/>
    <w:rsid w:val="001D4A98"/>
    <w:rsid w:val="001D6078"/>
    <w:rsid w:val="001E0458"/>
    <w:rsid w:val="001E1D96"/>
    <w:rsid w:val="001E23CB"/>
    <w:rsid w:val="001E36C3"/>
    <w:rsid w:val="001E3D48"/>
    <w:rsid w:val="001E4EC0"/>
    <w:rsid w:val="001E508F"/>
    <w:rsid w:val="001E72AB"/>
    <w:rsid w:val="001E771F"/>
    <w:rsid w:val="001E7DBC"/>
    <w:rsid w:val="001F30B7"/>
    <w:rsid w:val="001F6496"/>
    <w:rsid w:val="001F688D"/>
    <w:rsid w:val="001F7D13"/>
    <w:rsid w:val="001F7E05"/>
    <w:rsid w:val="00200540"/>
    <w:rsid w:val="0020207C"/>
    <w:rsid w:val="0020635D"/>
    <w:rsid w:val="00207EE8"/>
    <w:rsid w:val="002103B3"/>
    <w:rsid w:val="002131CD"/>
    <w:rsid w:val="00215815"/>
    <w:rsid w:val="00215FAA"/>
    <w:rsid w:val="0022144F"/>
    <w:rsid w:val="002243C6"/>
    <w:rsid w:val="0022767E"/>
    <w:rsid w:val="00230D5E"/>
    <w:rsid w:val="00232017"/>
    <w:rsid w:val="00232F52"/>
    <w:rsid w:val="00233F2E"/>
    <w:rsid w:val="00235207"/>
    <w:rsid w:val="00235B75"/>
    <w:rsid w:val="00235C3E"/>
    <w:rsid w:val="00235DE3"/>
    <w:rsid w:val="00237385"/>
    <w:rsid w:val="0023757B"/>
    <w:rsid w:val="00242670"/>
    <w:rsid w:val="002436AF"/>
    <w:rsid w:val="00245406"/>
    <w:rsid w:val="00245A7F"/>
    <w:rsid w:val="00245D36"/>
    <w:rsid w:val="002462C8"/>
    <w:rsid w:val="00246677"/>
    <w:rsid w:val="00247371"/>
    <w:rsid w:val="00250E9D"/>
    <w:rsid w:val="00254384"/>
    <w:rsid w:val="002544B2"/>
    <w:rsid w:val="00254C81"/>
    <w:rsid w:val="00255826"/>
    <w:rsid w:val="00260829"/>
    <w:rsid w:val="00261E18"/>
    <w:rsid w:val="00263404"/>
    <w:rsid w:val="00263A01"/>
    <w:rsid w:val="00266F56"/>
    <w:rsid w:val="00266FB0"/>
    <w:rsid w:val="00270A01"/>
    <w:rsid w:val="002713B0"/>
    <w:rsid w:val="00272A48"/>
    <w:rsid w:val="0027367E"/>
    <w:rsid w:val="002739B9"/>
    <w:rsid w:val="002748EA"/>
    <w:rsid w:val="002750B9"/>
    <w:rsid w:val="002759B1"/>
    <w:rsid w:val="0027620A"/>
    <w:rsid w:val="00277A0B"/>
    <w:rsid w:val="00280725"/>
    <w:rsid w:val="0028100F"/>
    <w:rsid w:val="002815CD"/>
    <w:rsid w:val="002831C0"/>
    <w:rsid w:val="002833EB"/>
    <w:rsid w:val="00284D72"/>
    <w:rsid w:val="00285DDF"/>
    <w:rsid w:val="002862BF"/>
    <w:rsid w:val="00286932"/>
    <w:rsid w:val="00291F93"/>
    <w:rsid w:val="002927FE"/>
    <w:rsid w:val="00294E1E"/>
    <w:rsid w:val="002A2F9C"/>
    <w:rsid w:val="002A7B53"/>
    <w:rsid w:val="002A7C9E"/>
    <w:rsid w:val="002B344B"/>
    <w:rsid w:val="002B6A49"/>
    <w:rsid w:val="002B795C"/>
    <w:rsid w:val="002B7B28"/>
    <w:rsid w:val="002C0283"/>
    <w:rsid w:val="002C0E5A"/>
    <w:rsid w:val="002C2BE2"/>
    <w:rsid w:val="002C3AB7"/>
    <w:rsid w:val="002C4797"/>
    <w:rsid w:val="002C73B6"/>
    <w:rsid w:val="002D0180"/>
    <w:rsid w:val="002D09C8"/>
    <w:rsid w:val="002D2299"/>
    <w:rsid w:val="002D5EB8"/>
    <w:rsid w:val="002D5F5C"/>
    <w:rsid w:val="002E1DE0"/>
    <w:rsid w:val="002E28EB"/>
    <w:rsid w:val="002E5F34"/>
    <w:rsid w:val="002E6F1B"/>
    <w:rsid w:val="002F1904"/>
    <w:rsid w:val="002F1D1A"/>
    <w:rsid w:val="002F4B6B"/>
    <w:rsid w:val="002F57DE"/>
    <w:rsid w:val="002F6F49"/>
    <w:rsid w:val="002F76FA"/>
    <w:rsid w:val="00303435"/>
    <w:rsid w:val="003044AC"/>
    <w:rsid w:val="00306554"/>
    <w:rsid w:val="00307CD1"/>
    <w:rsid w:val="00307EF0"/>
    <w:rsid w:val="00313272"/>
    <w:rsid w:val="003136C9"/>
    <w:rsid w:val="00313A72"/>
    <w:rsid w:val="00313E3C"/>
    <w:rsid w:val="00314A0C"/>
    <w:rsid w:val="003152C2"/>
    <w:rsid w:val="00315A01"/>
    <w:rsid w:val="00316372"/>
    <w:rsid w:val="00324CD4"/>
    <w:rsid w:val="00324EF0"/>
    <w:rsid w:val="00324F15"/>
    <w:rsid w:val="00325B56"/>
    <w:rsid w:val="003264A0"/>
    <w:rsid w:val="00326663"/>
    <w:rsid w:val="003272B8"/>
    <w:rsid w:val="00327C69"/>
    <w:rsid w:val="00330FB1"/>
    <w:rsid w:val="00332975"/>
    <w:rsid w:val="00333E3E"/>
    <w:rsid w:val="00334102"/>
    <w:rsid w:val="00334BD3"/>
    <w:rsid w:val="00335D19"/>
    <w:rsid w:val="003401CD"/>
    <w:rsid w:val="003401EF"/>
    <w:rsid w:val="00344DE4"/>
    <w:rsid w:val="00346998"/>
    <w:rsid w:val="0034780D"/>
    <w:rsid w:val="00351392"/>
    <w:rsid w:val="00352AE9"/>
    <w:rsid w:val="00352DE9"/>
    <w:rsid w:val="00354D45"/>
    <w:rsid w:val="00355B2C"/>
    <w:rsid w:val="00356194"/>
    <w:rsid w:val="003604A8"/>
    <w:rsid w:val="003618CA"/>
    <w:rsid w:val="00362823"/>
    <w:rsid w:val="00363BC0"/>
    <w:rsid w:val="00364844"/>
    <w:rsid w:val="003666FC"/>
    <w:rsid w:val="003725F6"/>
    <w:rsid w:val="00373531"/>
    <w:rsid w:val="003756DA"/>
    <w:rsid w:val="00380CA7"/>
    <w:rsid w:val="00381B7C"/>
    <w:rsid w:val="0038402C"/>
    <w:rsid w:val="00386907"/>
    <w:rsid w:val="00391450"/>
    <w:rsid w:val="003955D1"/>
    <w:rsid w:val="003958CD"/>
    <w:rsid w:val="00397CFB"/>
    <w:rsid w:val="003A35D7"/>
    <w:rsid w:val="003A62E9"/>
    <w:rsid w:val="003A6713"/>
    <w:rsid w:val="003B0802"/>
    <w:rsid w:val="003B1C18"/>
    <w:rsid w:val="003B2C75"/>
    <w:rsid w:val="003B57D6"/>
    <w:rsid w:val="003C0A09"/>
    <w:rsid w:val="003C1D8E"/>
    <w:rsid w:val="003C20E0"/>
    <w:rsid w:val="003C29E2"/>
    <w:rsid w:val="003C2D8D"/>
    <w:rsid w:val="003C5492"/>
    <w:rsid w:val="003C60D7"/>
    <w:rsid w:val="003C6CE6"/>
    <w:rsid w:val="003C6D4F"/>
    <w:rsid w:val="003C759F"/>
    <w:rsid w:val="003D119B"/>
    <w:rsid w:val="003D235E"/>
    <w:rsid w:val="003D3A0B"/>
    <w:rsid w:val="003D3FD5"/>
    <w:rsid w:val="003D4622"/>
    <w:rsid w:val="003D4921"/>
    <w:rsid w:val="003D6814"/>
    <w:rsid w:val="003D73A5"/>
    <w:rsid w:val="003E1C9C"/>
    <w:rsid w:val="003E1D16"/>
    <w:rsid w:val="003E2AAC"/>
    <w:rsid w:val="003E3D7E"/>
    <w:rsid w:val="003E3E81"/>
    <w:rsid w:val="003E5DE9"/>
    <w:rsid w:val="003E749B"/>
    <w:rsid w:val="003E775B"/>
    <w:rsid w:val="003E7A75"/>
    <w:rsid w:val="003F025B"/>
    <w:rsid w:val="003F05EB"/>
    <w:rsid w:val="004001A3"/>
    <w:rsid w:val="00402339"/>
    <w:rsid w:val="0040388E"/>
    <w:rsid w:val="0040431B"/>
    <w:rsid w:val="0040555C"/>
    <w:rsid w:val="004062D8"/>
    <w:rsid w:val="004108EC"/>
    <w:rsid w:val="00411392"/>
    <w:rsid w:val="00411888"/>
    <w:rsid w:val="004121C2"/>
    <w:rsid w:val="004134D5"/>
    <w:rsid w:val="00415E07"/>
    <w:rsid w:val="004166E7"/>
    <w:rsid w:val="00420D50"/>
    <w:rsid w:val="00422515"/>
    <w:rsid w:val="00422B8E"/>
    <w:rsid w:val="00424BD0"/>
    <w:rsid w:val="004252EA"/>
    <w:rsid w:val="00425D0F"/>
    <w:rsid w:val="00426A15"/>
    <w:rsid w:val="00426F76"/>
    <w:rsid w:val="00427565"/>
    <w:rsid w:val="004276B7"/>
    <w:rsid w:val="00427B1C"/>
    <w:rsid w:val="00433FA1"/>
    <w:rsid w:val="004362FE"/>
    <w:rsid w:val="00436FF8"/>
    <w:rsid w:val="00442ED2"/>
    <w:rsid w:val="00443C7E"/>
    <w:rsid w:val="0044732F"/>
    <w:rsid w:val="00451169"/>
    <w:rsid w:val="0045220B"/>
    <w:rsid w:val="004522D8"/>
    <w:rsid w:val="004523D1"/>
    <w:rsid w:val="00452DA8"/>
    <w:rsid w:val="00454AAD"/>
    <w:rsid w:val="0045673E"/>
    <w:rsid w:val="00456B39"/>
    <w:rsid w:val="00457498"/>
    <w:rsid w:val="00460BB4"/>
    <w:rsid w:val="00462297"/>
    <w:rsid w:val="004638A9"/>
    <w:rsid w:val="004656FA"/>
    <w:rsid w:val="00465A7B"/>
    <w:rsid w:val="00466B7E"/>
    <w:rsid w:val="00466EAE"/>
    <w:rsid w:val="0047037A"/>
    <w:rsid w:val="00470926"/>
    <w:rsid w:val="00470958"/>
    <w:rsid w:val="00471645"/>
    <w:rsid w:val="00474BF2"/>
    <w:rsid w:val="004751BF"/>
    <w:rsid w:val="004752D8"/>
    <w:rsid w:val="00475AAA"/>
    <w:rsid w:val="00476BDD"/>
    <w:rsid w:val="004801D3"/>
    <w:rsid w:val="004829DF"/>
    <w:rsid w:val="00482D2F"/>
    <w:rsid w:val="00482E8E"/>
    <w:rsid w:val="00483EB7"/>
    <w:rsid w:val="00484CBD"/>
    <w:rsid w:val="00487D2E"/>
    <w:rsid w:val="00490C8E"/>
    <w:rsid w:val="00492984"/>
    <w:rsid w:val="0049346A"/>
    <w:rsid w:val="004942FC"/>
    <w:rsid w:val="0049569D"/>
    <w:rsid w:val="00495746"/>
    <w:rsid w:val="00496A71"/>
    <w:rsid w:val="004A06AB"/>
    <w:rsid w:val="004A1179"/>
    <w:rsid w:val="004A156D"/>
    <w:rsid w:val="004A32A5"/>
    <w:rsid w:val="004A50D9"/>
    <w:rsid w:val="004A72EC"/>
    <w:rsid w:val="004B213B"/>
    <w:rsid w:val="004B2583"/>
    <w:rsid w:val="004B488F"/>
    <w:rsid w:val="004B67A6"/>
    <w:rsid w:val="004B6A78"/>
    <w:rsid w:val="004C10E2"/>
    <w:rsid w:val="004C1BF5"/>
    <w:rsid w:val="004C2AC0"/>
    <w:rsid w:val="004C3514"/>
    <w:rsid w:val="004C3AEA"/>
    <w:rsid w:val="004C3E12"/>
    <w:rsid w:val="004C43B8"/>
    <w:rsid w:val="004C62DF"/>
    <w:rsid w:val="004C67F8"/>
    <w:rsid w:val="004C69CC"/>
    <w:rsid w:val="004D0538"/>
    <w:rsid w:val="004D089C"/>
    <w:rsid w:val="004D14A4"/>
    <w:rsid w:val="004D174B"/>
    <w:rsid w:val="004D1902"/>
    <w:rsid w:val="004D307E"/>
    <w:rsid w:val="004D519E"/>
    <w:rsid w:val="004D52A0"/>
    <w:rsid w:val="004D56B4"/>
    <w:rsid w:val="004D5CCD"/>
    <w:rsid w:val="004D6115"/>
    <w:rsid w:val="004D690A"/>
    <w:rsid w:val="004D69F7"/>
    <w:rsid w:val="004D7289"/>
    <w:rsid w:val="004E00A6"/>
    <w:rsid w:val="004E0EF6"/>
    <w:rsid w:val="004E1299"/>
    <w:rsid w:val="004E2137"/>
    <w:rsid w:val="004E2800"/>
    <w:rsid w:val="004E65EB"/>
    <w:rsid w:val="004E7A9A"/>
    <w:rsid w:val="004F060B"/>
    <w:rsid w:val="004F11B5"/>
    <w:rsid w:val="004F14AE"/>
    <w:rsid w:val="004F15D5"/>
    <w:rsid w:val="004F2B3C"/>
    <w:rsid w:val="004F2FBD"/>
    <w:rsid w:val="004F3D64"/>
    <w:rsid w:val="004F49C9"/>
    <w:rsid w:val="004F63AC"/>
    <w:rsid w:val="0050029B"/>
    <w:rsid w:val="00500433"/>
    <w:rsid w:val="00504757"/>
    <w:rsid w:val="005068CD"/>
    <w:rsid w:val="00506AF4"/>
    <w:rsid w:val="00507EA7"/>
    <w:rsid w:val="00513A62"/>
    <w:rsid w:val="00514651"/>
    <w:rsid w:val="00514A48"/>
    <w:rsid w:val="00525289"/>
    <w:rsid w:val="0052652F"/>
    <w:rsid w:val="00527392"/>
    <w:rsid w:val="005308F2"/>
    <w:rsid w:val="00532891"/>
    <w:rsid w:val="00533F93"/>
    <w:rsid w:val="00536B2B"/>
    <w:rsid w:val="005371EC"/>
    <w:rsid w:val="00537265"/>
    <w:rsid w:val="005377BD"/>
    <w:rsid w:val="00540049"/>
    <w:rsid w:val="00542A4D"/>
    <w:rsid w:val="00543628"/>
    <w:rsid w:val="00543B3F"/>
    <w:rsid w:val="0054425D"/>
    <w:rsid w:val="00545096"/>
    <w:rsid w:val="00550423"/>
    <w:rsid w:val="005511DF"/>
    <w:rsid w:val="005515E0"/>
    <w:rsid w:val="00552CCD"/>
    <w:rsid w:val="0055348F"/>
    <w:rsid w:val="0055353B"/>
    <w:rsid w:val="00553D5B"/>
    <w:rsid w:val="00554A0C"/>
    <w:rsid w:val="00554D73"/>
    <w:rsid w:val="00557959"/>
    <w:rsid w:val="0056087A"/>
    <w:rsid w:val="00560B9A"/>
    <w:rsid w:val="00563916"/>
    <w:rsid w:val="00565FD8"/>
    <w:rsid w:val="00570F5C"/>
    <w:rsid w:val="0057145E"/>
    <w:rsid w:val="0057374B"/>
    <w:rsid w:val="00576577"/>
    <w:rsid w:val="00580B59"/>
    <w:rsid w:val="005815BE"/>
    <w:rsid w:val="0058266C"/>
    <w:rsid w:val="00584664"/>
    <w:rsid w:val="00586D91"/>
    <w:rsid w:val="00587C9D"/>
    <w:rsid w:val="00590BBE"/>
    <w:rsid w:val="0059166E"/>
    <w:rsid w:val="00592075"/>
    <w:rsid w:val="00595604"/>
    <w:rsid w:val="00595F2A"/>
    <w:rsid w:val="0059688A"/>
    <w:rsid w:val="00597FD4"/>
    <w:rsid w:val="005A04BA"/>
    <w:rsid w:val="005A04D9"/>
    <w:rsid w:val="005A2257"/>
    <w:rsid w:val="005A4217"/>
    <w:rsid w:val="005A595C"/>
    <w:rsid w:val="005A6188"/>
    <w:rsid w:val="005A6B6D"/>
    <w:rsid w:val="005A72C5"/>
    <w:rsid w:val="005B0985"/>
    <w:rsid w:val="005B0A86"/>
    <w:rsid w:val="005B0B05"/>
    <w:rsid w:val="005B0C1F"/>
    <w:rsid w:val="005B0C21"/>
    <w:rsid w:val="005B26A9"/>
    <w:rsid w:val="005B3612"/>
    <w:rsid w:val="005B4869"/>
    <w:rsid w:val="005B4C59"/>
    <w:rsid w:val="005C1713"/>
    <w:rsid w:val="005C1BD0"/>
    <w:rsid w:val="005C3CFF"/>
    <w:rsid w:val="005C72CF"/>
    <w:rsid w:val="005C7E53"/>
    <w:rsid w:val="005C7E8C"/>
    <w:rsid w:val="005D1093"/>
    <w:rsid w:val="005D2D5C"/>
    <w:rsid w:val="005D5FFA"/>
    <w:rsid w:val="005E0204"/>
    <w:rsid w:val="005E0C16"/>
    <w:rsid w:val="005E5987"/>
    <w:rsid w:val="005E6267"/>
    <w:rsid w:val="005E62FA"/>
    <w:rsid w:val="005E74CA"/>
    <w:rsid w:val="005E787F"/>
    <w:rsid w:val="005E7F2F"/>
    <w:rsid w:val="005F0450"/>
    <w:rsid w:val="005F2E32"/>
    <w:rsid w:val="005F743C"/>
    <w:rsid w:val="006019C7"/>
    <w:rsid w:val="00601FFC"/>
    <w:rsid w:val="00603043"/>
    <w:rsid w:val="0060470B"/>
    <w:rsid w:val="00604929"/>
    <w:rsid w:val="00604C21"/>
    <w:rsid w:val="0060569C"/>
    <w:rsid w:val="00606EB1"/>
    <w:rsid w:val="006101A2"/>
    <w:rsid w:val="00612338"/>
    <w:rsid w:val="00615A25"/>
    <w:rsid w:val="00615A29"/>
    <w:rsid w:val="00616376"/>
    <w:rsid w:val="006203AE"/>
    <w:rsid w:val="00620D4F"/>
    <w:rsid w:val="00621ECB"/>
    <w:rsid w:val="00622E60"/>
    <w:rsid w:val="00623B17"/>
    <w:rsid w:val="00625C96"/>
    <w:rsid w:val="006268EF"/>
    <w:rsid w:val="006344F0"/>
    <w:rsid w:val="00634C9B"/>
    <w:rsid w:val="00634EE6"/>
    <w:rsid w:val="006379CA"/>
    <w:rsid w:val="00641EC7"/>
    <w:rsid w:val="00645216"/>
    <w:rsid w:val="00650C9F"/>
    <w:rsid w:val="0065139F"/>
    <w:rsid w:val="006560A8"/>
    <w:rsid w:val="0065643F"/>
    <w:rsid w:val="00656465"/>
    <w:rsid w:val="006573BA"/>
    <w:rsid w:val="006601D2"/>
    <w:rsid w:val="00660E6D"/>
    <w:rsid w:val="00661D88"/>
    <w:rsid w:val="00662CD9"/>
    <w:rsid w:val="00662E42"/>
    <w:rsid w:val="00662F18"/>
    <w:rsid w:val="00663571"/>
    <w:rsid w:val="00663619"/>
    <w:rsid w:val="00664163"/>
    <w:rsid w:val="006641A7"/>
    <w:rsid w:val="006675B1"/>
    <w:rsid w:val="00667CBC"/>
    <w:rsid w:val="006704A6"/>
    <w:rsid w:val="006727EF"/>
    <w:rsid w:val="00676389"/>
    <w:rsid w:val="0068042F"/>
    <w:rsid w:val="00686E5B"/>
    <w:rsid w:val="0069043C"/>
    <w:rsid w:val="00693101"/>
    <w:rsid w:val="0069331C"/>
    <w:rsid w:val="00694C5F"/>
    <w:rsid w:val="006954E3"/>
    <w:rsid w:val="006967B9"/>
    <w:rsid w:val="006A046E"/>
    <w:rsid w:val="006A1199"/>
    <w:rsid w:val="006A198E"/>
    <w:rsid w:val="006A1BC9"/>
    <w:rsid w:val="006A3548"/>
    <w:rsid w:val="006A3864"/>
    <w:rsid w:val="006A51F6"/>
    <w:rsid w:val="006A6E0D"/>
    <w:rsid w:val="006A753F"/>
    <w:rsid w:val="006B3EEA"/>
    <w:rsid w:val="006B547F"/>
    <w:rsid w:val="006B61D6"/>
    <w:rsid w:val="006B6BA6"/>
    <w:rsid w:val="006B7B89"/>
    <w:rsid w:val="006C1798"/>
    <w:rsid w:val="006C1E81"/>
    <w:rsid w:val="006C398E"/>
    <w:rsid w:val="006C4B7E"/>
    <w:rsid w:val="006C671B"/>
    <w:rsid w:val="006C673D"/>
    <w:rsid w:val="006C701E"/>
    <w:rsid w:val="006C7230"/>
    <w:rsid w:val="006D1C42"/>
    <w:rsid w:val="006D6F49"/>
    <w:rsid w:val="006D7359"/>
    <w:rsid w:val="006E1059"/>
    <w:rsid w:val="006E2090"/>
    <w:rsid w:val="006E2316"/>
    <w:rsid w:val="006E3994"/>
    <w:rsid w:val="006E4E96"/>
    <w:rsid w:val="006E59D5"/>
    <w:rsid w:val="006E5BF3"/>
    <w:rsid w:val="006E60AC"/>
    <w:rsid w:val="006E6494"/>
    <w:rsid w:val="006E6EC1"/>
    <w:rsid w:val="006E7435"/>
    <w:rsid w:val="006E7783"/>
    <w:rsid w:val="006E79CB"/>
    <w:rsid w:val="006F0250"/>
    <w:rsid w:val="006F09F1"/>
    <w:rsid w:val="006F2A05"/>
    <w:rsid w:val="006F2F67"/>
    <w:rsid w:val="006F3474"/>
    <w:rsid w:val="006F46A2"/>
    <w:rsid w:val="006F48F9"/>
    <w:rsid w:val="006F5121"/>
    <w:rsid w:val="006F6932"/>
    <w:rsid w:val="006F7A9B"/>
    <w:rsid w:val="0070007A"/>
    <w:rsid w:val="0070272C"/>
    <w:rsid w:val="00703250"/>
    <w:rsid w:val="007032D1"/>
    <w:rsid w:val="007055FA"/>
    <w:rsid w:val="0070639F"/>
    <w:rsid w:val="007069C5"/>
    <w:rsid w:val="00706BA6"/>
    <w:rsid w:val="00710751"/>
    <w:rsid w:val="00712691"/>
    <w:rsid w:val="00712D77"/>
    <w:rsid w:val="007144B0"/>
    <w:rsid w:val="0071467C"/>
    <w:rsid w:val="007205F7"/>
    <w:rsid w:val="00720DAB"/>
    <w:rsid w:val="00723AAD"/>
    <w:rsid w:val="00725DEB"/>
    <w:rsid w:val="00727882"/>
    <w:rsid w:val="007279BE"/>
    <w:rsid w:val="00730433"/>
    <w:rsid w:val="007345DD"/>
    <w:rsid w:val="00734E02"/>
    <w:rsid w:val="007425FA"/>
    <w:rsid w:val="00742C4A"/>
    <w:rsid w:val="00743475"/>
    <w:rsid w:val="007443D9"/>
    <w:rsid w:val="007459CC"/>
    <w:rsid w:val="0074623A"/>
    <w:rsid w:val="007462AC"/>
    <w:rsid w:val="007513CD"/>
    <w:rsid w:val="00752B93"/>
    <w:rsid w:val="007541DE"/>
    <w:rsid w:val="007562FA"/>
    <w:rsid w:val="00757017"/>
    <w:rsid w:val="007576AE"/>
    <w:rsid w:val="00760474"/>
    <w:rsid w:val="00765F5F"/>
    <w:rsid w:val="007666FA"/>
    <w:rsid w:val="00767263"/>
    <w:rsid w:val="007674B3"/>
    <w:rsid w:val="00767C4A"/>
    <w:rsid w:val="0077022F"/>
    <w:rsid w:val="00771075"/>
    <w:rsid w:val="0077138B"/>
    <w:rsid w:val="00771A74"/>
    <w:rsid w:val="00772334"/>
    <w:rsid w:val="007727F0"/>
    <w:rsid w:val="00772FD8"/>
    <w:rsid w:val="00773A76"/>
    <w:rsid w:val="00776345"/>
    <w:rsid w:val="00780615"/>
    <w:rsid w:val="00780C54"/>
    <w:rsid w:val="00780C5A"/>
    <w:rsid w:val="0078270B"/>
    <w:rsid w:val="00783B0D"/>
    <w:rsid w:val="007847D4"/>
    <w:rsid w:val="007856D2"/>
    <w:rsid w:val="00787632"/>
    <w:rsid w:val="007879A0"/>
    <w:rsid w:val="0079035B"/>
    <w:rsid w:val="00790858"/>
    <w:rsid w:val="007924E1"/>
    <w:rsid w:val="00793A5E"/>
    <w:rsid w:val="007944FE"/>
    <w:rsid w:val="007953C3"/>
    <w:rsid w:val="00796901"/>
    <w:rsid w:val="007978C0"/>
    <w:rsid w:val="007A0495"/>
    <w:rsid w:val="007A0928"/>
    <w:rsid w:val="007A1970"/>
    <w:rsid w:val="007A5CC7"/>
    <w:rsid w:val="007A6329"/>
    <w:rsid w:val="007A6CBD"/>
    <w:rsid w:val="007A6E44"/>
    <w:rsid w:val="007A7265"/>
    <w:rsid w:val="007B0997"/>
    <w:rsid w:val="007B0D8E"/>
    <w:rsid w:val="007B3BF1"/>
    <w:rsid w:val="007B46B7"/>
    <w:rsid w:val="007B4913"/>
    <w:rsid w:val="007B56A6"/>
    <w:rsid w:val="007B5993"/>
    <w:rsid w:val="007B5C0F"/>
    <w:rsid w:val="007B6CAF"/>
    <w:rsid w:val="007C1AE0"/>
    <w:rsid w:val="007C215E"/>
    <w:rsid w:val="007C2CF7"/>
    <w:rsid w:val="007C3502"/>
    <w:rsid w:val="007C48D9"/>
    <w:rsid w:val="007C50AB"/>
    <w:rsid w:val="007C51DC"/>
    <w:rsid w:val="007C53F5"/>
    <w:rsid w:val="007C6A39"/>
    <w:rsid w:val="007C7D59"/>
    <w:rsid w:val="007D32E2"/>
    <w:rsid w:val="007D3597"/>
    <w:rsid w:val="007D4177"/>
    <w:rsid w:val="007E01D7"/>
    <w:rsid w:val="007E1351"/>
    <w:rsid w:val="007E289B"/>
    <w:rsid w:val="007E32B6"/>
    <w:rsid w:val="007E3B48"/>
    <w:rsid w:val="007E3F39"/>
    <w:rsid w:val="007E69F6"/>
    <w:rsid w:val="007E6C77"/>
    <w:rsid w:val="007E6D38"/>
    <w:rsid w:val="007E774B"/>
    <w:rsid w:val="007E7BCB"/>
    <w:rsid w:val="007F0840"/>
    <w:rsid w:val="007F1FCA"/>
    <w:rsid w:val="007F4CC6"/>
    <w:rsid w:val="007F547B"/>
    <w:rsid w:val="007F5C88"/>
    <w:rsid w:val="008001EC"/>
    <w:rsid w:val="008012B2"/>
    <w:rsid w:val="008029AD"/>
    <w:rsid w:val="00803173"/>
    <w:rsid w:val="00803784"/>
    <w:rsid w:val="00804AC2"/>
    <w:rsid w:val="00806361"/>
    <w:rsid w:val="00807C1C"/>
    <w:rsid w:val="00811CF2"/>
    <w:rsid w:val="00812D0B"/>
    <w:rsid w:val="0081301B"/>
    <w:rsid w:val="00813173"/>
    <w:rsid w:val="008136E1"/>
    <w:rsid w:val="00814DC9"/>
    <w:rsid w:val="008151C9"/>
    <w:rsid w:val="00817132"/>
    <w:rsid w:val="0081718A"/>
    <w:rsid w:val="008173F3"/>
    <w:rsid w:val="008202F5"/>
    <w:rsid w:val="00822376"/>
    <w:rsid w:val="00822B9C"/>
    <w:rsid w:val="008238F1"/>
    <w:rsid w:val="00826A7B"/>
    <w:rsid w:val="00826CBB"/>
    <w:rsid w:val="00830D7A"/>
    <w:rsid w:val="0083187A"/>
    <w:rsid w:val="00835D65"/>
    <w:rsid w:val="0083767B"/>
    <w:rsid w:val="00837680"/>
    <w:rsid w:val="00837BF8"/>
    <w:rsid w:val="00840783"/>
    <w:rsid w:val="00842397"/>
    <w:rsid w:val="008438B4"/>
    <w:rsid w:val="00843CE5"/>
    <w:rsid w:val="00844261"/>
    <w:rsid w:val="00844CEE"/>
    <w:rsid w:val="00844E45"/>
    <w:rsid w:val="008459DD"/>
    <w:rsid w:val="00847FDE"/>
    <w:rsid w:val="0085074B"/>
    <w:rsid w:val="00850DEA"/>
    <w:rsid w:val="00852066"/>
    <w:rsid w:val="00856FD7"/>
    <w:rsid w:val="00865087"/>
    <w:rsid w:val="008654FA"/>
    <w:rsid w:val="008669A8"/>
    <w:rsid w:val="00867248"/>
    <w:rsid w:val="00867993"/>
    <w:rsid w:val="00870358"/>
    <w:rsid w:val="00872B41"/>
    <w:rsid w:val="00874A7F"/>
    <w:rsid w:val="008751F2"/>
    <w:rsid w:val="00877524"/>
    <w:rsid w:val="00877E5A"/>
    <w:rsid w:val="00880113"/>
    <w:rsid w:val="00881445"/>
    <w:rsid w:val="00883DD3"/>
    <w:rsid w:val="00884EC0"/>
    <w:rsid w:val="00885DD5"/>
    <w:rsid w:val="00886D77"/>
    <w:rsid w:val="00890AD3"/>
    <w:rsid w:val="008934C7"/>
    <w:rsid w:val="008951B7"/>
    <w:rsid w:val="00895DB6"/>
    <w:rsid w:val="008A1708"/>
    <w:rsid w:val="008A2D08"/>
    <w:rsid w:val="008A368D"/>
    <w:rsid w:val="008A62D8"/>
    <w:rsid w:val="008A6B5C"/>
    <w:rsid w:val="008B1504"/>
    <w:rsid w:val="008B170F"/>
    <w:rsid w:val="008B1D7B"/>
    <w:rsid w:val="008B20F1"/>
    <w:rsid w:val="008B37C8"/>
    <w:rsid w:val="008B4E7B"/>
    <w:rsid w:val="008B5CB6"/>
    <w:rsid w:val="008C5348"/>
    <w:rsid w:val="008C6682"/>
    <w:rsid w:val="008C6E08"/>
    <w:rsid w:val="008D0BBD"/>
    <w:rsid w:val="008D141D"/>
    <w:rsid w:val="008D2153"/>
    <w:rsid w:val="008D23DB"/>
    <w:rsid w:val="008D34EE"/>
    <w:rsid w:val="008D3D0F"/>
    <w:rsid w:val="008D647E"/>
    <w:rsid w:val="008D68BD"/>
    <w:rsid w:val="008D6EB5"/>
    <w:rsid w:val="008D714C"/>
    <w:rsid w:val="008D7808"/>
    <w:rsid w:val="008D7846"/>
    <w:rsid w:val="008E5922"/>
    <w:rsid w:val="008E59BE"/>
    <w:rsid w:val="008E6585"/>
    <w:rsid w:val="008E6A1F"/>
    <w:rsid w:val="008E6B28"/>
    <w:rsid w:val="008E770E"/>
    <w:rsid w:val="008F060B"/>
    <w:rsid w:val="008F0978"/>
    <w:rsid w:val="008F11D4"/>
    <w:rsid w:val="008F1533"/>
    <w:rsid w:val="008F23D5"/>
    <w:rsid w:val="008F5F77"/>
    <w:rsid w:val="008F63F6"/>
    <w:rsid w:val="008F6BA3"/>
    <w:rsid w:val="00911CDB"/>
    <w:rsid w:val="009122C8"/>
    <w:rsid w:val="00915704"/>
    <w:rsid w:val="00916E7A"/>
    <w:rsid w:val="009233BD"/>
    <w:rsid w:val="00924358"/>
    <w:rsid w:val="00932F81"/>
    <w:rsid w:val="009335AB"/>
    <w:rsid w:val="00933F45"/>
    <w:rsid w:val="009340F9"/>
    <w:rsid w:val="00937C5B"/>
    <w:rsid w:val="00941BDC"/>
    <w:rsid w:val="00943C41"/>
    <w:rsid w:val="009560F3"/>
    <w:rsid w:val="0096153B"/>
    <w:rsid w:val="009654F8"/>
    <w:rsid w:val="00966719"/>
    <w:rsid w:val="00966A2F"/>
    <w:rsid w:val="00967F3B"/>
    <w:rsid w:val="00970A59"/>
    <w:rsid w:val="00970EA5"/>
    <w:rsid w:val="0097362D"/>
    <w:rsid w:val="00974103"/>
    <w:rsid w:val="0097586B"/>
    <w:rsid w:val="009767AF"/>
    <w:rsid w:val="00980D7A"/>
    <w:rsid w:val="00981666"/>
    <w:rsid w:val="009855A3"/>
    <w:rsid w:val="00987B43"/>
    <w:rsid w:val="009901C9"/>
    <w:rsid w:val="00993A5A"/>
    <w:rsid w:val="00995228"/>
    <w:rsid w:val="00995963"/>
    <w:rsid w:val="00996050"/>
    <w:rsid w:val="009A099A"/>
    <w:rsid w:val="009A1345"/>
    <w:rsid w:val="009A15DB"/>
    <w:rsid w:val="009A2295"/>
    <w:rsid w:val="009A3191"/>
    <w:rsid w:val="009A4623"/>
    <w:rsid w:val="009A543B"/>
    <w:rsid w:val="009B043E"/>
    <w:rsid w:val="009B17AD"/>
    <w:rsid w:val="009B186C"/>
    <w:rsid w:val="009B1A8C"/>
    <w:rsid w:val="009B4D0A"/>
    <w:rsid w:val="009B5DC3"/>
    <w:rsid w:val="009B6EB6"/>
    <w:rsid w:val="009C0713"/>
    <w:rsid w:val="009C0847"/>
    <w:rsid w:val="009C1582"/>
    <w:rsid w:val="009C25D7"/>
    <w:rsid w:val="009C2FD6"/>
    <w:rsid w:val="009C3790"/>
    <w:rsid w:val="009C63AD"/>
    <w:rsid w:val="009C63C4"/>
    <w:rsid w:val="009C6CB1"/>
    <w:rsid w:val="009C6F93"/>
    <w:rsid w:val="009C7349"/>
    <w:rsid w:val="009C7B84"/>
    <w:rsid w:val="009D1A3F"/>
    <w:rsid w:val="009D46B2"/>
    <w:rsid w:val="009D67C0"/>
    <w:rsid w:val="009D6C6F"/>
    <w:rsid w:val="009D76DD"/>
    <w:rsid w:val="009E10BF"/>
    <w:rsid w:val="009E142B"/>
    <w:rsid w:val="009E1636"/>
    <w:rsid w:val="009E2213"/>
    <w:rsid w:val="009E44CB"/>
    <w:rsid w:val="009E76B9"/>
    <w:rsid w:val="009E7D7C"/>
    <w:rsid w:val="009F10EF"/>
    <w:rsid w:val="009F4235"/>
    <w:rsid w:val="009F46E5"/>
    <w:rsid w:val="009F4DE9"/>
    <w:rsid w:val="009F7639"/>
    <w:rsid w:val="009F78E9"/>
    <w:rsid w:val="00A00893"/>
    <w:rsid w:val="00A00F7D"/>
    <w:rsid w:val="00A0367E"/>
    <w:rsid w:val="00A0410B"/>
    <w:rsid w:val="00A04FE2"/>
    <w:rsid w:val="00A0574C"/>
    <w:rsid w:val="00A05956"/>
    <w:rsid w:val="00A10827"/>
    <w:rsid w:val="00A10ABC"/>
    <w:rsid w:val="00A169D7"/>
    <w:rsid w:val="00A17C9D"/>
    <w:rsid w:val="00A234F2"/>
    <w:rsid w:val="00A23A11"/>
    <w:rsid w:val="00A241FA"/>
    <w:rsid w:val="00A24519"/>
    <w:rsid w:val="00A24D2D"/>
    <w:rsid w:val="00A264C7"/>
    <w:rsid w:val="00A26BB7"/>
    <w:rsid w:val="00A27814"/>
    <w:rsid w:val="00A27AB7"/>
    <w:rsid w:val="00A27C32"/>
    <w:rsid w:val="00A3111F"/>
    <w:rsid w:val="00A3583E"/>
    <w:rsid w:val="00A35B54"/>
    <w:rsid w:val="00A3779B"/>
    <w:rsid w:val="00A37A39"/>
    <w:rsid w:val="00A37A83"/>
    <w:rsid w:val="00A43739"/>
    <w:rsid w:val="00A44839"/>
    <w:rsid w:val="00A4503D"/>
    <w:rsid w:val="00A469AB"/>
    <w:rsid w:val="00A46DBA"/>
    <w:rsid w:val="00A51A19"/>
    <w:rsid w:val="00A5334D"/>
    <w:rsid w:val="00A53A25"/>
    <w:rsid w:val="00A54588"/>
    <w:rsid w:val="00A550E4"/>
    <w:rsid w:val="00A60FE9"/>
    <w:rsid w:val="00A61A88"/>
    <w:rsid w:val="00A61EE8"/>
    <w:rsid w:val="00A63463"/>
    <w:rsid w:val="00A63698"/>
    <w:rsid w:val="00A639B5"/>
    <w:rsid w:val="00A64F87"/>
    <w:rsid w:val="00A65C69"/>
    <w:rsid w:val="00A66772"/>
    <w:rsid w:val="00A7047D"/>
    <w:rsid w:val="00A72E11"/>
    <w:rsid w:val="00A7306F"/>
    <w:rsid w:val="00A73085"/>
    <w:rsid w:val="00A738C9"/>
    <w:rsid w:val="00A7707D"/>
    <w:rsid w:val="00A77113"/>
    <w:rsid w:val="00A81DA0"/>
    <w:rsid w:val="00A81EEE"/>
    <w:rsid w:val="00A82519"/>
    <w:rsid w:val="00A83D5A"/>
    <w:rsid w:val="00A84273"/>
    <w:rsid w:val="00A84802"/>
    <w:rsid w:val="00A85337"/>
    <w:rsid w:val="00A8642D"/>
    <w:rsid w:val="00A87D6C"/>
    <w:rsid w:val="00A901D3"/>
    <w:rsid w:val="00A91AC4"/>
    <w:rsid w:val="00A91D15"/>
    <w:rsid w:val="00A926E4"/>
    <w:rsid w:val="00A94D14"/>
    <w:rsid w:val="00A955DB"/>
    <w:rsid w:val="00A95D60"/>
    <w:rsid w:val="00A968F1"/>
    <w:rsid w:val="00A97A58"/>
    <w:rsid w:val="00AA0466"/>
    <w:rsid w:val="00AA0CFA"/>
    <w:rsid w:val="00AA154F"/>
    <w:rsid w:val="00AA2543"/>
    <w:rsid w:val="00AA454E"/>
    <w:rsid w:val="00AA5118"/>
    <w:rsid w:val="00AA5C73"/>
    <w:rsid w:val="00AB0023"/>
    <w:rsid w:val="00AB2A71"/>
    <w:rsid w:val="00AB68B9"/>
    <w:rsid w:val="00AC1132"/>
    <w:rsid w:val="00AC3E0B"/>
    <w:rsid w:val="00AC4FCD"/>
    <w:rsid w:val="00AC7485"/>
    <w:rsid w:val="00AD0019"/>
    <w:rsid w:val="00AD2108"/>
    <w:rsid w:val="00AD2279"/>
    <w:rsid w:val="00AD3E1B"/>
    <w:rsid w:val="00AD55EC"/>
    <w:rsid w:val="00AD6B8C"/>
    <w:rsid w:val="00AE2CE0"/>
    <w:rsid w:val="00AE3E32"/>
    <w:rsid w:val="00AE727C"/>
    <w:rsid w:val="00AF1D19"/>
    <w:rsid w:val="00AF6F5C"/>
    <w:rsid w:val="00AF7D0A"/>
    <w:rsid w:val="00B022D1"/>
    <w:rsid w:val="00B04645"/>
    <w:rsid w:val="00B0488D"/>
    <w:rsid w:val="00B06F3B"/>
    <w:rsid w:val="00B10976"/>
    <w:rsid w:val="00B11003"/>
    <w:rsid w:val="00B1227C"/>
    <w:rsid w:val="00B13AC2"/>
    <w:rsid w:val="00B143C0"/>
    <w:rsid w:val="00B15037"/>
    <w:rsid w:val="00B17355"/>
    <w:rsid w:val="00B20097"/>
    <w:rsid w:val="00B2235B"/>
    <w:rsid w:val="00B22780"/>
    <w:rsid w:val="00B2389C"/>
    <w:rsid w:val="00B23C0F"/>
    <w:rsid w:val="00B2672A"/>
    <w:rsid w:val="00B30D0E"/>
    <w:rsid w:val="00B316DF"/>
    <w:rsid w:val="00B32738"/>
    <w:rsid w:val="00B32AF4"/>
    <w:rsid w:val="00B338AE"/>
    <w:rsid w:val="00B33B14"/>
    <w:rsid w:val="00B3414B"/>
    <w:rsid w:val="00B36962"/>
    <w:rsid w:val="00B37726"/>
    <w:rsid w:val="00B37FFE"/>
    <w:rsid w:val="00B4550C"/>
    <w:rsid w:val="00B455A4"/>
    <w:rsid w:val="00B47AFB"/>
    <w:rsid w:val="00B53A9E"/>
    <w:rsid w:val="00B540F5"/>
    <w:rsid w:val="00B604A8"/>
    <w:rsid w:val="00B60EB8"/>
    <w:rsid w:val="00B61628"/>
    <w:rsid w:val="00B63A05"/>
    <w:rsid w:val="00B65C6C"/>
    <w:rsid w:val="00B66003"/>
    <w:rsid w:val="00B70878"/>
    <w:rsid w:val="00B7154F"/>
    <w:rsid w:val="00B728CB"/>
    <w:rsid w:val="00B72DAF"/>
    <w:rsid w:val="00B7468C"/>
    <w:rsid w:val="00B7488E"/>
    <w:rsid w:val="00B74F1D"/>
    <w:rsid w:val="00B74FE1"/>
    <w:rsid w:val="00B750CE"/>
    <w:rsid w:val="00B75671"/>
    <w:rsid w:val="00B75FED"/>
    <w:rsid w:val="00B773BA"/>
    <w:rsid w:val="00B77C75"/>
    <w:rsid w:val="00B802BF"/>
    <w:rsid w:val="00B82A9E"/>
    <w:rsid w:val="00B8382C"/>
    <w:rsid w:val="00B83A56"/>
    <w:rsid w:val="00B85E54"/>
    <w:rsid w:val="00B86B3C"/>
    <w:rsid w:val="00B92107"/>
    <w:rsid w:val="00B926E8"/>
    <w:rsid w:val="00B94024"/>
    <w:rsid w:val="00B95BB6"/>
    <w:rsid w:val="00B96078"/>
    <w:rsid w:val="00B96316"/>
    <w:rsid w:val="00B96CAC"/>
    <w:rsid w:val="00B979E1"/>
    <w:rsid w:val="00BA2613"/>
    <w:rsid w:val="00BA529C"/>
    <w:rsid w:val="00BA7628"/>
    <w:rsid w:val="00BA769C"/>
    <w:rsid w:val="00BB0A7B"/>
    <w:rsid w:val="00BB7117"/>
    <w:rsid w:val="00BB76B8"/>
    <w:rsid w:val="00BC0321"/>
    <w:rsid w:val="00BC03FC"/>
    <w:rsid w:val="00BC1450"/>
    <w:rsid w:val="00BC1C04"/>
    <w:rsid w:val="00BC3697"/>
    <w:rsid w:val="00BC3C1D"/>
    <w:rsid w:val="00BC515C"/>
    <w:rsid w:val="00BC5C7D"/>
    <w:rsid w:val="00BC5E37"/>
    <w:rsid w:val="00BC5F8A"/>
    <w:rsid w:val="00BC7A01"/>
    <w:rsid w:val="00BC7ABF"/>
    <w:rsid w:val="00BC7F16"/>
    <w:rsid w:val="00BD0B11"/>
    <w:rsid w:val="00BD24CC"/>
    <w:rsid w:val="00BD2C35"/>
    <w:rsid w:val="00BD2F5D"/>
    <w:rsid w:val="00BD42B1"/>
    <w:rsid w:val="00BD75CA"/>
    <w:rsid w:val="00BE377C"/>
    <w:rsid w:val="00BE7C0B"/>
    <w:rsid w:val="00BF1608"/>
    <w:rsid w:val="00BF31F3"/>
    <w:rsid w:val="00BF32C8"/>
    <w:rsid w:val="00BF4009"/>
    <w:rsid w:val="00BF5173"/>
    <w:rsid w:val="00C00115"/>
    <w:rsid w:val="00C006ED"/>
    <w:rsid w:val="00C01232"/>
    <w:rsid w:val="00C01AAF"/>
    <w:rsid w:val="00C01ADF"/>
    <w:rsid w:val="00C04860"/>
    <w:rsid w:val="00C06007"/>
    <w:rsid w:val="00C073B1"/>
    <w:rsid w:val="00C12EEE"/>
    <w:rsid w:val="00C1440F"/>
    <w:rsid w:val="00C14D08"/>
    <w:rsid w:val="00C16065"/>
    <w:rsid w:val="00C162C6"/>
    <w:rsid w:val="00C16A8D"/>
    <w:rsid w:val="00C174BB"/>
    <w:rsid w:val="00C17E7C"/>
    <w:rsid w:val="00C20B0B"/>
    <w:rsid w:val="00C21AAB"/>
    <w:rsid w:val="00C226C0"/>
    <w:rsid w:val="00C22BFA"/>
    <w:rsid w:val="00C22E00"/>
    <w:rsid w:val="00C2302A"/>
    <w:rsid w:val="00C24532"/>
    <w:rsid w:val="00C26588"/>
    <w:rsid w:val="00C26BE3"/>
    <w:rsid w:val="00C26E8E"/>
    <w:rsid w:val="00C273D8"/>
    <w:rsid w:val="00C315F1"/>
    <w:rsid w:val="00C33359"/>
    <w:rsid w:val="00C34287"/>
    <w:rsid w:val="00C347CC"/>
    <w:rsid w:val="00C35732"/>
    <w:rsid w:val="00C361BE"/>
    <w:rsid w:val="00C400A3"/>
    <w:rsid w:val="00C4134A"/>
    <w:rsid w:val="00C41740"/>
    <w:rsid w:val="00C459F7"/>
    <w:rsid w:val="00C463A4"/>
    <w:rsid w:val="00C47525"/>
    <w:rsid w:val="00C513DA"/>
    <w:rsid w:val="00C544D8"/>
    <w:rsid w:val="00C5464F"/>
    <w:rsid w:val="00C549D8"/>
    <w:rsid w:val="00C57D06"/>
    <w:rsid w:val="00C628D9"/>
    <w:rsid w:val="00C62A1D"/>
    <w:rsid w:val="00C645DD"/>
    <w:rsid w:val="00C64892"/>
    <w:rsid w:val="00C6596E"/>
    <w:rsid w:val="00C65FB5"/>
    <w:rsid w:val="00C66150"/>
    <w:rsid w:val="00C66225"/>
    <w:rsid w:val="00C67B04"/>
    <w:rsid w:val="00C67D3F"/>
    <w:rsid w:val="00C70944"/>
    <w:rsid w:val="00C73B2E"/>
    <w:rsid w:val="00C77572"/>
    <w:rsid w:val="00C77909"/>
    <w:rsid w:val="00C8111B"/>
    <w:rsid w:val="00C811BC"/>
    <w:rsid w:val="00C81A4F"/>
    <w:rsid w:val="00C8294E"/>
    <w:rsid w:val="00C83B87"/>
    <w:rsid w:val="00C847A3"/>
    <w:rsid w:val="00C84E6A"/>
    <w:rsid w:val="00C851ED"/>
    <w:rsid w:val="00C852E3"/>
    <w:rsid w:val="00C85FBC"/>
    <w:rsid w:val="00C869EE"/>
    <w:rsid w:val="00C945D3"/>
    <w:rsid w:val="00C94B4A"/>
    <w:rsid w:val="00C951C9"/>
    <w:rsid w:val="00C95719"/>
    <w:rsid w:val="00C96394"/>
    <w:rsid w:val="00CA024B"/>
    <w:rsid w:val="00CA03C2"/>
    <w:rsid w:val="00CA0D56"/>
    <w:rsid w:val="00CA337E"/>
    <w:rsid w:val="00CA35FD"/>
    <w:rsid w:val="00CA4552"/>
    <w:rsid w:val="00CA57AC"/>
    <w:rsid w:val="00CA5F03"/>
    <w:rsid w:val="00CB15EA"/>
    <w:rsid w:val="00CB42E8"/>
    <w:rsid w:val="00CB5138"/>
    <w:rsid w:val="00CC15FF"/>
    <w:rsid w:val="00CC1869"/>
    <w:rsid w:val="00CC3012"/>
    <w:rsid w:val="00CC4660"/>
    <w:rsid w:val="00CC68BA"/>
    <w:rsid w:val="00CD317B"/>
    <w:rsid w:val="00CD7FB1"/>
    <w:rsid w:val="00CE1A29"/>
    <w:rsid w:val="00CE2C3E"/>
    <w:rsid w:val="00CE3ADC"/>
    <w:rsid w:val="00CE5090"/>
    <w:rsid w:val="00CE5A30"/>
    <w:rsid w:val="00CE5A7C"/>
    <w:rsid w:val="00CE5AEE"/>
    <w:rsid w:val="00CE7AD7"/>
    <w:rsid w:val="00CF022D"/>
    <w:rsid w:val="00CF037C"/>
    <w:rsid w:val="00CF3E2C"/>
    <w:rsid w:val="00CF5EE9"/>
    <w:rsid w:val="00CF602F"/>
    <w:rsid w:val="00CF6035"/>
    <w:rsid w:val="00D03B33"/>
    <w:rsid w:val="00D040E2"/>
    <w:rsid w:val="00D058FB"/>
    <w:rsid w:val="00D07E4C"/>
    <w:rsid w:val="00D101EB"/>
    <w:rsid w:val="00D1069F"/>
    <w:rsid w:val="00D132BA"/>
    <w:rsid w:val="00D14EB8"/>
    <w:rsid w:val="00D15AB4"/>
    <w:rsid w:val="00D17FB8"/>
    <w:rsid w:val="00D20B89"/>
    <w:rsid w:val="00D2200E"/>
    <w:rsid w:val="00D24012"/>
    <w:rsid w:val="00D24506"/>
    <w:rsid w:val="00D25B82"/>
    <w:rsid w:val="00D25BCB"/>
    <w:rsid w:val="00D3129E"/>
    <w:rsid w:val="00D3281C"/>
    <w:rsid w:val="00D34F14"/>
    <w:rsid w:val="00D352EA"/>
    <w:rsid w:val="00D356E3"/>
    <w:rsid w:val="00D37CF8"/>
    <w:rsid w:val="00D42A0E"/>
    <w:rsid w:val="00D42DFF"/>
    <w:rsid w:val="00D44B05"/>
    <w:rsid w:val="00D45D36"/>
    <w:rsid w:val="00D46151"/>
    <w:rsid w:val="00D50919"/>
    <w:rsid w:val="00D50DC3"/>
    <w:rsid w:val="00D513E1"/>
    <w:rsid w:val="00D530A5"/>
    <w:rsid w:val="00D54475"/>
    <w:rsid w:val="00D560A6"/>
    <w:rsid w:val="00D566DA"/>
    <w:rsid w:val="00D60504"/>
    <w:rsid w:val="00D60CFA"/>
    <w:rsid w:val="00D61BBC"/>
    <w:rsid w:val="00D713AD"/>
    <w:rsid w:val="00D71DD6"/>
    <w:rsid w:val="00D7279F"/>
    <w:rsid w:val="00D72FB9"/>
    <w:rsid w:val="00D73519"/>
    <w:rsid w:val="00D74385"/>
    <w:rsid w:val="00D7484D"/>
    <w:rsid w:val="00D75E86"/>
    <w:rsid w:val="00D76214"/>
    <w:rsid w:val="00D76DDD"/>
    <w:rsid w:val="00D77455"/>
    <w:rsid w:val="00D81E02"/>
    <w:rsid w:val="00D8329C"/>
    <w:rsid w:val="00D83BEF"/>
    <w:rsid w:val="00D84271"/>
    <w:rsid w:val="00D85A8A"/>
    <w:rsid w:val="00D8690F"/>
    <w:rsid w:val="00D878F0"/>
    <w:rsid w:val="00D900F7"/>
    <w:rsid w:val="00D92A69"/>
    <w:rsid w:val="00D93327"/>
    <w:rsid w:val="00D961FC"/>
    <w:rsid w:val="00D96E15"/>
    <w:rsid w:val="00D97BCE"/>
    <w:rsid w:val="00DA0BD2"/>
    <w:rsid w:val="00DA1437"/>
    <w:rsid w:val="00DA17CD"/>
    <w:rsid w:val="00DA4C63"/>
    <w:rsid w:val="00DA531C"/>
    <w:rsid w:val="00DA5770"/>
    <w:rsid w:val="00DA57A5"/>
    <w:rsid w:val="00DA57FC"/>
    <w:rsid w:val="00DA65B7"/>
    <w:rsid w:val="00DA6FB4"/>
    <w:rsid w:val="00DA77EB"/>
    <w:rsid w:val="00DA7A08"/>
    <w:rsid w:val="00DA7ACE"/>
    <w:rsid w:val="00DB66CB"/>
    <w:rsid w:val="00DB6B12"/>
    <w:rsid w:val="00DC0161"/>
    <w:rsid w:val="00DC1CD6"/>
    <w:rsid w:val="00DC23AF"/>
    <w:rsid w:val="00DC2AAC"/>
    <w:rsid w:val="00DC2F22"/>
    <w:rsid w:val="00DC3524"/>
    <w:rsid w:val="00DC3A6A"/>
    <w:rsid w:val="00DC48D2"/>
    <w:rsid w:val="00DC4AB9"/>
    <w:rsid w:val="00DC543F"/>
    <w:rsid w:val="00DC5EAE"/>
    <w:rsid w:val="00DC6392"/>
    <w:rsid w:val="00DC6E77"/>
    <w:rsid w:val="00DD00D3"/>
    <w:rsid w:val="00DD0317"/>
    <w:rsid w:val="00DD0EE8"/>
    <w:rsid w:val="00DD451E"/>
    <w:rsid w:val="00DD4FA4"/>
    <w:rsid w:val="00DD5231"/>
    <w:rsid w:val="00DD77F1"/>
    <w:rsid w:val="00DE046F"/>
    <w:rsid w:val="00DE090D"/>
    <w:rsid w:val="00DE11C8"/>
    <w:rsid w:val="00DE1B98"/>
    <w:rsid w:val="00DE3E71"/>
    <w:rsid w:val="00DE4AFF"/>
    <w:rsid w:val="00DE5AAA"/>
    <w:rsid w:val="00DE7882"/>
    <w:rsid w:val="00DF037F"/>
    <w:rsid w:val="00DF05DD"/>
    <w:rsid w:val="00DF5A66"/>
    <w:rsid w:val="00DF5C65"/>
    <w:rsid w:val="00E006BC"/>
    <w:rsid w:val="00E0228D"/>
    <w:rsid w:val="00E03A10"/>
    <w:rsid w:val="00E05543"/>
    <w:rsid w:val="00E056B6"/>
    <w:rsid w:val="00E06217"/>
    <w:rsid w:val="00E07166"/>
    <w:rsid w:val="00E12D13"/>
    <w:rsid w:val="00E135E8"/>
    <w:rsid w:val="00E17B8B"/>
    <w:rsid w:val="00E17F77"/>
    <w:rsid w:val="00E20424"/>
    <w:rsid w:val="00E2099A"/>
    <w:rsid w:val="00E21027"/>
    <w:rsid w:val="00E21F5D"/>
    <w:rsid w:val="00E23311"/>
    <w:rsid w:val="00E2670E"/>
    <w:rsid w:val="00E27AF9"/>
    <w:rsid w:val="00E27EDD"/>
    <w:rsid w:val="00E306F4"/>
    <w:rsid w:val="00E33157"/>
    <w:rsid w:val="00E33C6D"/>
    <w:rsid w:val="00E33FE8"/>
    <w:rsid w:val="00E34D18"/>
    <w:rsid w:val="00E35B17"/>
    <w:rsid w:val="00E41E0F"/>
    <w:rsid w:val="00E42037"/>
    <w:rsid w:val="00E430F3"/>
    <w:rsid w:val="00E43511"/>
    <w:rsid w:val="00E44C4E"/>
    <w:rsid w:val="00E44D9E"/>
    <w:rsid w:val="00E45611"/>
    <w:rsid w:val="00E46B69"/>
    <w:rsid w:val="00E50571"/>
    <w:rsid w:val="00E517A3"/>
    <w:rsid w:val="00E517BA"/>
    <w:rsid w:val="00E518F6"/>
    <w:rsid w:val="00E51EE9"/>
    <w:rsid w:val="00E5210F"/>
    <w:rsid w:val="00E552A0"/>
    <w:rsid w:val="00E56604"/>
    <w:rsid w:val="00E56742"/>
    <w:rsid w:val="00E62A91"/>
    <w:rsid w:val="00E64643"/>
    <w:rsid w:val="00E67732"/>
    <w:rsid w:val="00E717DF"/>
    <w:rsid w:val="00E71A00"/>
    <w:rsid w:val="00E721BE"/>
    <w:rsid w:val="00E73726"/>
    <w:rsid w:val="00E74093"/>
    <w:rsid w:val="00E75133"/>
    <w:rsid w:val="00E76B6A"/>
    <w:rsid w:val="00E777F2"/>
    <w:rsid w:val="00E77B31"/>
    <w:rsid w:val="00E80273"/>
    <w:rsid w:val="00E85FBC"/>
    <w:rsid w:val="00E873C5"/>
    <w:rsid w:val="00E9278F"/>
    <w:rsid w:val="00E9528C"/>
    <w:rsid w:val="00E959CE"/>
    <w:rsid w:val="00E95E18"/>
    <w:rsid w:val="00E968F0"/>
    <w:rsid w:val="00EA06EC"/>
    <w:rsid w:val="00EA3A96"/>
    <w:rsid w:val="00EA7901"/>
    <w:rsid w:val="00EB0258"/>
    <w:rsid w:val="00EB142E"/>
    <w:rsid w:val="00EB228E"/>
    <w:rsid w:val="00EB2E98"/>
    <w:rsid w:val="00EB386F"/>
    <w:rsid w:val="00EB3BE1"/>
    <w:rsid w:val="00EB4540"/>
    <w:rsid w:val="00EB5485"/>
    <w:rsid w:val="00EB656F"/>
    <w:rsid w:val="00EB69B9"/>
    <w:rsid w:val="00EB713F"/>
    <w:rsid w:val="00EB7F14"/>
    <w:rsid w:val="00EC0F22"/>
    <w:rsid w:val="00EC200E"/>
    <w:rsid w:val="00EC20A4"/>
    <w:rsid w:val="00EC2FC1"/>
    <w:rsid w:val="00EC4807"/>
    <w:rsid w:val="00EC51CF"/>
    <w:rsid w:val="00EC692B"/>
    <w:rsid w:val="00EC6F20"/>
    <w:rsid w:val="00EC7C93"/>
    <w:rsid w:val="00ED0A72"/>
    <w:rsid w:val="00ED27B5"/>
    <w:rsid w:val="00ED2B72"/>
    <w:rsid w:val="00ED3025"/>
    <w:rsid w:val="00ED30F3"/>
    <w:rsid w:val="00ED313D"/>
    <w:rsid w:val="00ED42E2"/>
    <w:rsid w:val="00ED4EBA"/>
    <w:rsid w:val="00ED601C"/>
    <w:rsid w:val="00ED7A31"/>
    <w:rsid w:val="00EE1AD4"/>
    <w:rsid w:val="00EE3982"/>
    <w:rsid w:val="00EE68B6"/>
    <w:rsid w:val="00EE7A59"/>
    <w:rsid w:val="00EF020C"/>
    <w:rsid w:val="00EF081F"/>
    <w:rsid w:val="00EF2554"/>
    <w:rsid w:val="00EF2BF9"/>
    <w:rsid w:val="00EF32D1"/>
    <w:rsid w:val="00EF3B8B"/>
    <w:rsid w:val="00EF7407"/>
    <w:rsid w:val="00F00790"/>
    <w:rsid w:val="00F02313"/>
    <w:rsid w:val="00F04C00"/>
    <w:rsid w:val="00F060A0"/>
    <w:rsid w:val="00F06493"/>
    <w:rsid w:val="00F06571"/>
    <w:rsid w:val="00F068B2"/>
    <w:rsid w:val="00F07B74"/>
    <w:rsid w:val="00F102B6"/>
    <w:rsid w:val="00F110EC"/>
    <w:rsid w:val="00F1200C"/>
    <w:rsid w:val="00F135BC"/>
    <w:rsid w:val="00F13DC1"/>
    <w:rsid w:val="00F143E5"/>
    <w:rsid w:val="00F14C2D"/>
    <w:rsid w:val="00F201F9"/>
    <w:rsid w:val="00F22327"/>
    <w:rsid w:val="00F30409"/>
    <w:rsid w:val="00F30B17"/>
    <w:rsid w:val="00F30F36"/>
    <w:rsid w:val="00F32249"/>
    <w:rsid w:val="00F32FEE"/>
    <w:rsid w:val="00F3368A"/>
    <w:rsid w:val="00F369FA"/>
    <w:rsid w:val="00F36F0D"/>
    <w:rsid w:val="00F42872"/>
    <w:rsid w:val="00F429C6"/>
    <w:rsid w:val="00F42FAB"/>
    <w:rsid w:val="00F4367F"/>
    <w:rsid w:val="00F43EC2"/>
    <w:rsid w:val="00F44AC8"/>
    <w:rsid w:val="00F451B3"/>
    <w:rsid w:val="00F4605A"/>
    <w:rsid w:val="00F50007"/>
    <w:rsid w:val="00F517BC"/>
    <w:rsid w:val="00F53E67"/>
    <w:rsid w:val="00F54EE6"/>
    <w:rsid w:val="00F54F53"/>
    <w:rsid w:val="00F571E6"/>
    <w:rsid w:val="00F6076E"/>
    <w:rsid w:val="00F6201B"/>
    <w:rsid w:val="00F637D6"/>
    <w:rsid w:val="00F64359"/>
    <w:rsid w:val="00F64AEB"/>
    <w:rsid w:val="00F672D6"/>
    <w:rsid w:val="00F703AB"/>
    <w:rsid w:val="00F71557"/>
    <w:rsid w:val="00F73103"/>
    <w:rsid w:val="00F74546"/>
    <w:rsid w:val="00F75035"/>
    <w:rsid w:val="00F759BA"/>
    <w:rsid w:val="00F75D09"/>
    <w:rsid w:val="00F77581"/>
    <w:rsid w:val="00F77ECE"/>
    <w:rsid w:val="00F81EB8"/>
    <w:rsid w:val="00F82BEC"/>
    <w:rsid w:val="00F87036"/>
    <w:rsid w:val="00F90575"/>
    <w:rsid w:val="00F90CC9"/>
    <w:rsid w:val="00F90E84"/>
    <w:rsid w:val="00F914C4"/>
    <w:rsid w:val="00F91EAD"/>
    <w:rsid w:val="00F937B8"/>
    <w:rsid w:val="00F95B7D"/>
    <w:rsid w:val="00F975CA"/>
    <w:rsid w:val="00FA1EFB"/>
    <w:rsid w:val="00FA4B15"/>
    <w:rsid w:val="00FA5312"/>
    <w:rsid w:val="00FA6098"/>
    <w:rsid w:val="00FB4B00"/>
    <w:rsid w:val="00FB5757"/>
    <w:rsid w:val="00FB67D0"/>
    <w:rsid w:val="00FB6FCF"/>
    <w:rsid w:val="00FC428C"/>
    <w:rsid w:val="00FC59E6"/>
    <w:rsid w:val="00FD01B8"/>
    <w:rsid w:val="00FD5713"/>
    <w:rsid w:val="00FD59A7"/>
    <w:rsid w:val="00FD747B"/>
    <w:rsid w:val="00FD7885"/>
    <w:rsid w:val="00FD7ADF"/>
    <w:rsid w:val="00FD7B2A"/>
    <w:rsid w:val="00FE0D7D"/>
    <w:rsid w:val="00FE2FB7"/>
    <w:rsid w:val="00FE3540"/>
    <w:rsid w:val="00FE3E7F"/>
    <w:rsid w:val="00FE568B"/>
    <w:rsid w:val="00FE7BF7"/>
    <w:rsid w:val="00FF19AB"/>
    <w:rsid w:val="00FF1F48"/>
    <w:rsid w:val="00FF31B8"/>
    <w:rsid w:val="00FF36B3"/>
    <w:rsid w:val="00FF380C"/>
    <w:rsid w:val="00FF4741"/>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1CE102"/>
  <w15:docId w15:val="{5B118CE4-1928-40C3-A776-B4041D9E03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t-LT" w:eastAsia="lt-LT"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4550C"/>
    <w:pPr>
      <w:spacing w:after="200" w:line="276" w:lineRule="auto"/>
    </w:pPr>
    <w:rPr>
      <w:sz w:val="22"/>
      <w:szCs w:val="22"/>
      <w:lang w:eastAsia="en-US"/>
    </w:rPr>
  </w:style>
  <w:style w:type="paragraph" w:styleId="Heading1">
    <w:name w:val="heading 1"/>
    <w:basedOn w:val="Normal"/>
    <w:link w:val="Heading1Char"/>
    <w:uiPriority w:val="9"/>
    <w:qFormat/>
    <w:rsid w:val="00FB4B00"/>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Heading2">
    <w:name w:val="heading 2"/>
    <w:basedOn w:val="Normal"/>
    <w:next w:val="Normal"/>
    <w:link w:val="Heading2Char"/>
    <w:uiPriority w:val="9"/>
    <w:qFormat/>
    <w:rsid w:val="000F39FE"/>
    <w:pPr>
      <w:keepNext/>
      <w:spacing w:before="240" w:after="60"/>
      <w:outlineLvl w:val="1"/>
    </w:pPr>
    <w:rPr>
      <w:rFonts w:ascii="Calibri Light" w:eastAsia="Times New Roman" w:hAnsi="Calibri Light"/>
      <w:b/>
      <w:bCs/>
      <w:i/>
      <w:iCs/>
      <w:sz w:val="28"/>
      <w:szCs w:val="28"/>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996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807C1C"/>
    <w:pPr>
      <w:spacing w:after="120"/>
      <w:ind w:left="283"/>
    </w:pPr>
    <w:rPr>
      <w:sz w:val="16"/>
      <w:szCs w:val="16"/>
      <w:lang w:val="x-none"/>
    </w:rPr>
  </w:style>
  <w:style w:type="character" w:customStyle="1" w:styleId="BodyTextIndent3Char">
    <w:name w:val="Body Text Indent 3 Char"/>
    <w:link w:val="BodyTextIndent3"/>
    <w:uiPriority w:val="99"/>
    <w:semiHidden/>
    <w:rsid w:val="00807C1C"/>
    <w:rPr>
      <w:sz w:val="16"/>
      <w:szCs w:val="16"/>
      <w:lang w:eastAsia="en-US"/>
    </w:rPr>
  </w:style>
  <w:style w:type="paragraph" w:styleId="BalloonText">
    <w:name w:val="Balloon Text"/>
    <w:basedOn w:val="Normal"/>
    <w:link w:val="BalloonTextChar"/>
    <w:uiPriority w:val="99"/>
    <w:unhideWhenUsed/>
    <w:rsid w:val="00807C1C"/>
    <w:pPr>
      <w:spacing w:after="0" w:line="240" w:lineRule="auto"/>
    </w:pPr>
    <w:rPr>
      <w:rFonts w:ascii="Tahoma" w:hAnsi="Tahoma"/>
      <w:sz w:val="16"/>
      <w:szCs w:val="16"/>
      <w:lang w:val="x-none"/>
    </w:rPr>
  </w:style>
  <w:style w:type="character" w:customStyle="1" w:styleId="BalloonTextChar">
    <w:name w:val="Balloon Text Char"/>
    <w:link w:val="BalloonText"/>
    <w:uiPriority w:val="99"/>
    <w:rsid w:val="00807C1C"/>
    <w:rPr>
      <w:rFonts w:ascii="Tahoma" w:hAnsi="Tahoma" w:cs="Tahoma"/>
      <w:sz w:val="16"/>
      <w:szCs w:val="16"/>
      <w:lang w:eastAsia="en-US"/>
    </w:rPr>
  </w:style>
  <w:style w:type="character" w:styleId="Hyperlink">
    <w:name w:val="Hyperlink"/>
    <w:uiPriority w:val="99"/>
    <w:unhideWhenUsed/>
    <w:rsid w:val="0010251C"/>
    <w:rPr>
      <w:color w:val="006400"/>
      <w:u w:val="single"/>
    </w:rPr>
  </w:style>
  <w:style w:type="character" w:styleId="Emphasis">
    <w:name w:val="Emphasis"/>
    <w:uiPriority w:val="20"/>
    <w:qFormat/>
    <w:rsid w:val="00C57D06"/>
    <w:rPr>
      <w:b/>
      <w:bCs/>
      <w:i w:val="0"/>
      <w:iCs w:val="0"/>
    </w:rPr>
  </w:style>
  <w:style w:type="character" w:customStyle="1" w:styleId="st">
    <w:name w:val="st"/>
    <w:rsid w:val="00C57D06"/>
  </w:style>
  <w:style w:type="paragraph" w:styleId="ListParagraph">
    <w:name w:val="List Paragraph"/>
    <w:basedOn w:val="Normal"/>
    <w:uiPriority w:val="99"/>
    <w:qFormat/>
    <w:rsid w:val="001972B4"/>
    <w:pPr>
      <w:ind w:left="720"/>
      <w:contextualSpacing/>
    </w:pPr>
  </w:style>
  <w:style w:type="character" w:customStyle="1" w:styleId="longtext">
    <w:name w:val="long_text"/>
    <w:basedOn w:val="DefaultParagraphFont"/>
    <w:rsid w:val="00CF037C"/>
  </w:style>
  <w:style w:type="paragraph" w:styleId="NoSpacing">
    <w:name w:val="No Spacing"/>
    <w:uiPriority w:val="1"/>
    <w:qFormat/>
    <w:rsid w:val="00D7484D"/>
    <w:rPr>
      <w:rFonts w:ascii="Times New Roman" w:hAnsi="Times New Roman"/>
      <w:lang w:eastAsia="zh-CN"/>
    </w:rPr>
  </w:style>
  <w:style w:type="paragraph" w:customStyle="1" w:styleId="Diagrama">
    <w:name w:val="Diagrama"/>
    <w:basedOn w:val="Normal"/>
    <w:rsid w:val="00FF31B8"/>
    <w:pPr>
      <w:spacing w:after="160" w:line="240" w:lineRule="exact"/>
    </w:pPr>
    <w:rPr>
      <w:rFonts w:ascii="Tahoma" w:eastAsia="Times New Roman" w:hAnsi="Tahoma"/>
      <w:sz w:val="20"/>
      <w:szCs w:val="20"/>
      <w:lang w:val="en-US"/>
    </w:rPr>
  </w:style>
  <w:style w:type="paragraph" w:customStyle="1" w:styleId="ISTATYMAS">
    <w:name w:val="ISTATYMAS"/>
    <w:basedOn w:val="Normal"/>
    <w:rsid w:val="00FF31B8"/>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styleId="Footer">
    <w:name w:val="footer"/>
    <w:basedOn w:val="Normal"/>
    <w:link w:val="FooterChar"/>
    <w:rsid w:val="007144B0"/>
    <w:pPr>
      <w:tabs>
        <w:tab w:val="center" w:pos="4153"/>
        <w:tab w:val="right" w:pos="8306"/>
      </w:tabs>
      <w:spacing w:after="0" w:line="240" w:lineRule="auto"/>
    </w:pPr>
    <w:rPr>
      <w:rFonts w:ascii="Times New Roman" w:eastAsia="Times New Roman" w:hAnsi="Times New Roman"/>
      <w:sz w:val="24"/>
      <w:szCs w:val="24"/>
      <w:lang w:val="x-none" w:eastAsia="x-none"/>
    </w:rPr>
  </w:style>
  <w:style w:type="character" w:customStyle="1" w:styleId="FooterChar">
    <w:name w:val="Footer Char"/>
    <w:link w:val="Footer"/>
    <w:rsid w:val="007144B0"/>
    <w:rPr>
      <w:rFonts w:ascii="Times New Roman" w:eastAsia="Times New Roman" w:hAnsi="Times New Roman"/>
      <w:sz w:val="24"/>
      <w:szCs w:val="24"/>
    </w:rPr>
  </w:style>
  <w:style w:type="paragraph" w:styleId="BodyText3">
    <w:name w:val="Body Text 3"/>
    <w:basedOn w:val="Normal"/>
    <w:link w:val="BodyText3Char"/>
    <w:uiPriority w:val="99"/>
    <w:rsid w:val="001E3D48"/>
    <w:pPr>
      <w:spacing w:after="120" w:line="240" w:lineRule="auto"/>
    </w:pPr>
    <w:rPr>
      <w:rFonts w:ascii="Times New Roman" w:eastAsia="Times New Roman" w:hAnsi="Times New Roman"/>
      <w:sz w:val="16"/>
      <w:szCs w:val="16"/>
      <w:lang w:val="x-none" w:eastAsia="x-none"/>
    </w:rPr>
  </w:style>
  <w:style w:type="character" w:customStyle="1" w:styleId="BodyText3Char">
    <w:name w:val="Body Text 3 Char"/>
    <w:link w:val="BodyText3"/>
    <w:uiPriority w:val="99"/>
    <w:rsid w:val="001E3D48"/>
    <w:rPr>
      <w:rFonts w:ascii="Times New Roman" w:eastAsia="Times New Roman" w:hAnsi="Times New Roman"/>
      <w:sz w:val="16"/>
      <w:szCs w:val="16"/>
    </w:rPr>
  </w:style>
  <w:style w:type="character" w:customStyle="1" w:styleId="Heading1Char">
    <w:name w:val="Heading 1 Char"/>
    <w:link w:val="Heading1"/>
    <w:uiPriority w:val="9"/>
    <w:rsid w:val="00FB4B00"/>
    <w:rPr>
      <w:rFonts w:ascii="Times New Roman" w:eastAsia="Times New Roman" w:hAnsi="Times New Roman"/>
      <w:b/>
      <w:bCs/>
      <w:kern w:val="36"/>
      <w:sz w:val="48"/>
      <w:szCs w:val="48"/>
    </w:rPr>
  </w:style>
  <w:style w:type="paragraph" w:customStyle="1" w:styleId="bodytext">
    <w:name w:val="bodytext"/>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istatymas0">
    <w:name w:val="istatymas"/>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character" w:styleId="CommentReference">
    <w:name w:val="annotation reference"/>
    <w:uiPriority w:val="99"/>
    <w:semiHidden/>
    <w:unhideWhenUsed/>
    <w:rsid w:val="009C0847"/>
    <w:rPr>
      <w:sz w:val="16"/>
      <w:szCs w:val="16"/>
    </w:rPr>
  </w:style>
  <w:style w:type="paragraph" w:styleId="CommentText">
    <w:name w:val="annotation text"/>
    <w:basedOn w:val="Normal"/>
    <w:link w:val="CommentTextChar"/>
    <w:uiPriority w:val="99"/>
    <w:semiHidden/>
    <w:unhideWhenUsed/>
    <w:rsid w:val="009C0847"/>
    <w:rPr>
      <w:sz w:val="20"/>
      <w:szCs w:val="20"/>
      <w:lang w:val="x-none"/>
    </w:rPr>
  </w:style>
  <w:style w:type="character" w:customStyle="1" w:styleId="CommentTextChar">
    <w:name w:val="Comment Text Char"/>
    <w:link w:val="CommentText"/>
    <w:uiPriority w:val="99"/>
    <w:semiHidden/>
    <w:rsid w:val="009C0847"/>
    <w:rPr>
      <w:lang w:eastAsia="en-US"/>
    </w:rPr>
  </w:style>
  <w:style w:type="paragraph" w:styleId="CommentSubject">
    <w:name w:val="annotation subject"/>
    <w:basedOn w:val="CommentText"/>
    <w:next w:val="CommentText"/>
    <w:link w:val="CommentSubjectChar"/>
    <w:uiPriority w:val="99"/>
    <w:semiHidden/>
    <w:unhideWhenUsed/>
    <w:rsid w:val="009C0847"/>
    <w:rPr>
      <w:b/>
      <w:bCs/>
    </w:rPr>
  </w:style>
  <w:style w:type="character" w:customStyle="1" w:styleId="CommentSubjectChar">
    <w:name w:val="Comment Subject Char"/>
    <w:link w:val="CommentSubject"/>
    <w:uiPriority w:val="99"/>
    <w:semiHidden/>
    <w:rsid w:val="009C0847"/>
    <w:rPr>
      <w:b/>
      <w:bCs/>
      <w:lang w:eastAsia="en-US"/>
    </w:rPr>
  </w:style>
  <w:style w:type="paragraph" w:customStyle="1" w:styleId="Default">
    <w:name w:val="Default"/>
    <w:rsid w:val="00C951C9"/>
    <w:pPr>
      <w:autoSpaceDE w:val="0"/>
      <w:autoSpaceDN w:val="0"/>
      <w:adjustRightInd w:val="0"/>
    </w:pPr>
    <w:rPr>
      <w:rFonts w:ascii="Times New Roman" w:hAnsi="Times New Roman"/>
      <w:color w:val="000000"/>
      <w:sz w:val="24"/>
      <w:szCs w:val="24"/>
    </w:rPr>
  </w:style>
  <w:style w:type="paragraph" w:styleId="Header">
    <w:name w:val="header"/>
    <w:basedOn w:val="Normal"/>
    <w:link w:val="HeaderChar"/>
    <w:unhideWhenUsed/>
    <w:rsid w:val="00327C69"/>
    <w:pPr>
      <w:tabs>
        <w:tab w:val="center" w:pos="4819"/>
        <w:tab w:val="right" w:pos="9638"/>
      </w:tabs>
    </w:pPr>
    <w:rPr>
      <w:lang w:val="x-none"/>
    </w:rPr>
  </w:style>
  <w:style w:type="character" w:customStyle="1" w:styleId="HeaderChar">
    <w:name w:val="Header Char"/>
    <w:link w:val="Header"/>
    <w:uiPriority w:val="99"/>
    <w:rsid w:val="00327C69"/>
    <w:rPr>
      <w:sz w:val="22"/>
      <w:szCs w:val="22"/>
      <w:lang w:eastAsia="en-US"/>
    </w:rPr>
  </w:style>
  <w:style w:type="character" w:styleId="FollowedHyperlink">
    <w:name w:val="FollowedHyperlink"/>
    <w:uiPriority w:val="99"/>
    <w:semiHidden/>
    <w:unhideWhenUsed/>
    <w:rsid w:val="00C12EEE"/>
    <w:rPr>
      <w:color w:val="800080"/>
      <w:u w:val="single"/>
    </w:rPr>
  </w:style>
  <w:style w:type="paragraph" w:styleId="BodyTextIndent">
    <w:name w:val="Body Text Indent"/>
    <w:basedOn w:val="Normal"/>
    <w:link w:val="BodyTextIndentChar"/>
    <w:uiPriority w:val="99"/>
    <w:unhideWhenUsed/>
    <w:rsid w:val="00A3779B"/>
    <w:pPr>
      <w:spacing w:after="120"/>
      <w:ind w:left="283"/>
    </w:pPr>
    <w:rPr>
      <w:lang w:val="x-none"/>
    </w:rPr>
  </w:style>
  <w:style w:type="character" w:customStyle="1" w:styleId="BodyTextIndentChar">
    <w:name w:val="Body Text Indent Char"/>
    <w:link w:val="BodyTextIndent"/>
    <w:uiPriority w:val="99"/>
    <w:rsid w:val="00A3779B"/>
    <w:rPr>
      <w:sz w:val="22"/>
      <w:szCs w:val="22"/>
      <w:lang w:eastAsia="en-US"/>
    </w:rPr>
  </w:style>
  <w:style w:type="paragraph" w:styleId="TOCHeading">
    <w:name w:val="TOC Heading"/>
    <w:basedOn w:val="Heading1"/>
    <w:next w:val="Normal"/>
    <w:uiPriority w:val="39"/>
    <w:qFormat/>
    <w:rsid w:val="006F3474"/>
    <w:pPr>
      <w:keepNext/>
      <w:keepLines/>
      <w:spacing w:before="240" w:beforeAutospacing="0" w:after="0" w:afterAutospacing="0" w:line="259" w:lineRule="auto"/>
      <w:outlineLvl w:val="9"/>
    </w:pPr>
    <w:rPr>
      <w:rFonts w:ascii="Calibri Light" w:hAnsi="Calibri Light"/>
      <w:b w:val="0"/>
      <w:bCs w:val="0"/>
      <w:color w:val="2E74B5"/>
      <w:kern w:val="0"/>
      <w:sz w:val="32"/>
      <w:szCs w:val="32"/>
      <w:lang w:val="lt-LT" w:eastAsia="lt-LT"/>
    </w:rPr>
  </w:style>
  <w:style w:type="paragraph" w:styleId="TOC1">
    <w:name w:val="toc 1"/>
    <w:basedOn w:val="Normal"/>
    <w:next w:val="Normal"/>
    <w:autoRedefine/>
    <w:uiPriority w:val="39"/>
    <w:unhideWhenUsed/>
    <w:rsid w:val="00E67732"/>
    <w:pPr>
      <w:tabs>
        <w:tab w:val="right" w:leader="dot" w:pos="9628"/>
      </w:tabs>
      <w:spacing w:after="0" w:line="240" w:lineRule="auto"/>
    </w:pPr>
  </w:style>
  <w:style w:type="character" w:customStyle="1" w:styleId="A4">
    <w:name w:val="A4"/>
    <w:uiPriority w:val="99"/>
    <w:rsid w:val="00ED3025"/>
    <w:rPr>
      <w:rFonts w:cs="Myriad Pro Light"/>
      <w:color w:val="000000"/>
      <w:sz w:val="18"/>
      <w:szCs w:val="18"/>
    </w:rPr>
  </w:style>
  <w:style w:type="character" w:customStyle="1" w:styleId="Heading2Char">
    <w:name w:val="Heading 2 Char"/>
    <w:link w:val="Heading2"/>
    <w:uiPriority w:val="9"/>
    <w:semiHidden/>
    <w:rsid w:val="000F39FE"/>
    <w:rPr>
      <w:rFonts w:ascii="Calibri Light" w:eastAsia="Times New Roman" w:hAnsi="Calibri Light" w:cs="Times New Roman"/>
      <w:b/>
      <w:bCs/>
      <w:i/>
      <w:iCs/>
      <w:sz w:val="28"/>
      <w:szCs w:val="28"/>
      <w:lang w:eastAsia="en-US"/>
    </w:rPr>
  </w:style>
  <w:style w:type="paragraph" w:styleId="HTMLPreformatted">
    <w:name w:val="HTML Preformatted"/>
    <w:basedOn w:val="Normal"/>
    <w:link w:val="HTMLPreformattedChar"/>
    <w:uiPriority w:val="99"/>
    <w:semiHidden/>
    <w:unhideWhenUsed/>
    <w:rsid w:val="004C2A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PreformattedChar">
    <w:name w:val="HTML Preformatted Char"/>
    <w:link w:val="HTMLPreformatted"/>
    <w:uiPriority w:val="99"/>
    <w:semiHidden/>
    <w:rsid w:val="004C2AC0"/>
    <w:rPr>
      <w:rFonts w:ascii="Courier New" w:eastAsia="Times New Roman" w:hAnsi="Courier New" w:cs="Courier New"/>
    </w:rPr>
  </w:style>
  <w:style w:type="character" w:styleId="Strong">
    <w:name w:val="Strong"/>
    <w:uiPriority w:val="22"/>
    <w:qFormat/>
    <w:rsid w:val="0055348F"/>
    <w:rPr>
      <w:b/>
      <w:bCs/>
    </w:rPr>
  </w:style>
  <w:style w:type="paragraph" w:styleId="BodyText2">
    <w:name w:val="Body Text 2"/>
    <w:basedOn w:val="Normal"/>
    <w:link w:val="BodyText2Char"/>
    <w:uiPriority w:val="99"/>
    <w:semiHidden/>
    <w:unhideWhenUsed/>
    <w:rsid w:val="009A543B"/>
    <w:pPr>
      <w:spacing w:after="120" w:line="480" w:lineRule="auto"/>
    </w:pPr>
  </w:style>
  <w:style w:type="character" w:customStyle="1" w:styleId="BodyText2Char">
    <w:name w:val="Body Text 2 Char"/>
    <w:link w:val="BodyText2"/>
    <w:uiPriority w:val="99"/>
    <w:semiHidden/>
    <w:rsid w:val="009A543B"/>
    <w:rPr>
      <w:sz w:val="22"/>
      <w:szCs w:val="22"/>
      <w:lang w:val="lt-LT"/>
    </w:rPr>
  </w:style>
  <w:style w:type="character" w:customStyle="1" w:styleId="ircho">
    <w:name w:val="irc_ho"/>
    <w:basedOn w:val="DefaultParagraphFont"/>
    <w:rsid w:val="0068042F"/>
  </w:style>
  <w:style w:type="paragraph" w:customStyle="1" w:styleId="ListParagraph1">
    <w:name w:val="List Paragraph1"/>
    <w:basedOn w:val="Normal"/>
    <w:rsid w:val="00AA454E"/>
    <w:pPr>
      <w:widowControl w:val="0"/>
      <w:spacing w:after="0" w:line="240" w:lineRule="auto"/>
      <w:ind w:left="720"/>
      <w:contextualSpacing/>
    </w:pPr>
    <w:rPr>
      <w:rFonts w:ascii="Courier New" w:eastAsia="Times New Roman" w:hAnsi="Courier New" w:cs="Courier New"/>
      <w:color w:val="000000"/>
      <w:sz w:val="24"/>
      <w:szCs w:val="24"/>
      <w:lang w:eastAsia="lt-LT"/>
    </w:rPr>
  </w:style>
  <w:style w:type="paragraph" w:customStyle="1" w:styleId="Antrinispavadinimas1">
    <w:name w:val="Antrinis pavadinimas1"/>
    <w:basedOn w:val="Normal"/>
    <w:next w:val="Normal"/>
    <w:qFormat/>
    <w:rsid w:val="00482D2F"/>
    <w:pPr>
      <w:spacing w:after="60" w:line="240" w:lineRule="auto"/>
      <w:jc w:val="center"/>
      <w:outlineLvl w:val="1"/>
    </w:pPr>
    <w:rPr>
      <w:rFonts w:ascii="Cambria" w:eastAsia="Times New Roman" w:hAnsi="Cambria"/>
      <w:sz w:val="24"/>
      <w:szCs w:val="24"/>
      <w:lang w:val="x-none" w:eastAsia="x-none"/>
    </w:rPr>
  </w:style>
  <w:style w:type="paragraph" w:customStyle="1" w:styleId="prastasistinklapis1">
    <w:name w:val="Įprastasis (tinklapis)1"/>
    <w:basedOn w:val="Normal"/>
    <w:uiPriority w:val="99"/>
    <w:unhideWhenUsed/>
    <w:rsid w:val="00CE5AEE"/>
    <w:pPr>
      <w:spacing w:before="100" w:beforeAutospacing="1" w:after="100" w:afterAutospacing="1" w:line="240" w:lineRule="auto"/>
    </w:pPr>
    <w:rPr>
      <w:rFonts w:ascii="Times New Roman" w:eastAsia="Times New Roman" w:hAnsi="Times New Roman"/>
      <w:sz w:val="24"/>
      <w:szCs w:val="24"/>
      <w:lang w:eastAsia="lt-LT"/>
    </w:rPr>
  </w:style>
  <w:style w:type="paragraph" w:styleId="BodyText0">
    <w:name w:val="Body Text"/>
    <w:basedOn w:val="Normal"/>
    <w:link w:val="BodyTextChar"/>
    <w:rsid w:val="00C21AAB"/>
    <w:pPr>
      <w:spacing w:after="0" w:line="240" w:lineRule="auto"/>
      <w:jc w:val="both"/>
    </w:pPr>
    <w:rPr>
      <w:rFonts w:ascii="Times New Roman" w:eastAsia="Times New Roman" w:hAnsi="Times New Roman"/>
      <w:b/>
      <w:bCs/>
      <w:i/>
      <w:iCs/>
      <w:sz w:val="24"/>
      <w:szCs w:val="24"/>
      <w:vertAlign w:val="superscript"/>
      <w:lang w:val="en-US"/>
    </w:rPr>
  </w:style>
  <w:style w:type="character" w:customStyle="1" w:styleId="BodyTextChar">
    <w:name w:val="Body Text Char"/>
    <w:link w:val="BodyText0"/>
    <w:rsid w:val="00C21AAB"/>
    <w:rPr>
      <w:rFonts w:ascii="Times New Roman" w:eastAsia="Times New Roman" w:hAnsi="Times New Roman"/>
      <w:b/>
      <w:bCs/>
      <w:i/>
      <w:iCs/>
      <w:sz w:val="24"/>
      <w:szCs w:val="24"/>
      <w:vertAlign w:val="superscript"/>
      <w:lang w:val="en-US" w:eastAsia="en-US"/>
    </w:rPr>
  </w:style>
  <w:style w:type="paragraph" w:styleId="Title">
    <w:name w:val="Title"/>
    <w:basedOn w:val="Normal"/>
    <w:link w:val="TitleChar"/>
    <w:qFormat/>
    <w:rsid w:val="00C21AAB"/>
    <w:pPr>
      <w:spacing w:after="0" w:line="240" w:lineRule="auto"/>
      <w:jc w:val="center"/>
    </w:pPr>
    <w:rPr>
      <w:rFonts w:ascii="Times New Roman" w:eastAsia="Times New Roman" w:hAnsi="Times New Roman"/>
      <w:b/>
      <w:bCs/>
      <w:sz w:val="24"/>
      <w:szCs w:val="24"/>
    </w:rPr>
  </w:style>
  <w:style w:type="character" w:customStyle="1" w:styleId="TitleChar">
    <w:name w:val="Title Char"/>
    <w:link w:val="Title"/>
    <w:rsid w:val="00C21AAB"/>
    <w:rPr>
      <w:rFonts w:ascii="Times New Roman" w:eastAsia="Times New Roman" w:hAnsi="Times New Roman"/>
      <w:b/>
      <w:bCs/>
      <w:sz w:val="24"/>
      <w:szCs w:val="24"/>
      <w:lang w:eastAsia="en-US"/>
    </w:rPr>
  </w:style>
  <w:style w:type="paragraph" w:styleId="DocumentMap">
    <w:name w:val="Document Map"/>
    <w:basedOn w:val="Normal"/>
    <w:link w:val="DocumentMapChar"/>
    <w:semiHidden/>
    <w:rsid w:val="00C21AAB"/>
    <w:pPr>
      <w:shd w:val="clear" w:color="auto" w:fill="000080"/>
      <w:spacing w:after="0" w:line="240" w:lineRule="auto"/>
    </w:pPr>
    <w:rPr>
      <w:rFonts w:ascii="Tahoma" w:eastAsia="Times New Roman" w:hAnsi="Tahoma" w:cs="Tahoma"/>
      <w:sz w:val="24"/>
      <w:szCs w:val="24"/>
      <w:lang w:val="en-GB"/>
    </w:rPr>
  </w:style>
  <w:style w:type="character" w:customStyle="1" w:styleId="DocumentMapChar">
    <w:name w:val="Document Map Char"/>
    <w:link w:val="DocumentMap"/>
    <w:semiHidden/>
    <w:rsid w:val="00C21AAB"/>
    <w:rPr>
      <w:rFonts w:ascii="Tahoma" w:eastAsia="Times New Roman" w:hAnsi="Tahoma" w:cs="Tahoma"/>
      <w:sz w:val="24"/>
      <w:szCs w:val="24"/>
      <w:shd w:val="clear" w:color="auto" w:fill="000080"/>
      <w:lang w:val="en-GB" w:eastAsia="en-US"/>
    </w:rPr>
  </w:style>
  <w:style w:type="character" w:customStyle="1" w:styleId="hps">
    <w:name w:val="hps"/>
    <w:rsid w:val="00C21AAB"/>
  </w:style>
  <w:style w:type="paragraph" w:customStyle="1" w:styleId="abSTNormal">
    <w:name w:val="a) b) ST Normal"/>
    <w:basedOn w:val="Normal"/>
    <w:link w:val="abSTNormalChar"/>
    <w:qFormat/>
    <w:rsid w:val="00C21AAB"/>
    <w:pPr>
      <w:numPr>
        <w:numId w:val="9"/>
      </w:numPr>
      <w:tabs>
        <w:tab w:val="left" w:pos="709"/>
      </w:tabs>
      <w:spacing w:after="120" w:line="240" w:lineRule="auto"/>
      <w:ind w:left="1077" w:hanging="357"/>
      <w:contextualSpacing/>
      <w:jc w:val="both"/>
    </w:pPr>
    <w:rPr>
      <w:rFonts w:ascii="Times" w:eastAsia="Times New Roman" w:hAnsi="Times"/>
      <w:sz w:val="24"/>
      <w:szCs w:val="20"/>
    </w:rPr>
  </w:style>
  <w:style w:type="character" w:customStyle="1" w:styleId="abSTNormalChar">
    <w:name w:val="a) b) ST Normal Char"/>
    <w:link w:val="abSTNormal"/>
    <w:rsid w:val="00C21AAB"/>
    <w:rPr>
      <w:rFonts w:ascii="Times" w:eastAsia="Times New Roman" w:hAnsi="Times"/>
      <w:sz w:val="24"/>
      <w:lang w:eastAsia="en-US"/>
    </w:rPr>
  </w:style>
  <w:style w:type="table" w:customStyle="1" w:styleId="TableGrid1">
    <w:name w:val="Table Grid1"/>
    <w:basedOn w:val="TableNormal"/>
    <w:next w:val="TableGrid"/>
    <w:uiPriority w:val="59"/>
    <w:rsid w:val="00943C4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943C4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43C4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F451B3"/>
  </w:style>
  <w:style w:type="table" w:customStyle="1" w:styleId="TableGrid4">
    <w:name w:val="Table Grid4"/>
    <w:basedOn w:val="TableNormal"/>
    <w:next w:val="TableGrid"/>
    <w:uiPriority w:val="59"/>
    <w:rsid w:val="00F451B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313E3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850DE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804AC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804AC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804AC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804AC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334BD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D03B3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623B1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623B1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623B1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623B1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623B1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C4174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4D190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4D190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4D190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4D190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145165">
      <w:bodyDiv w:val="1"/>
      <w:marLeft w:val="0"/>
      <w:marRight w:val="0"/>
      <w:marTop w:val="0"/>
      <w:marBottom w:val="0"/>
      <w:divBdr>
        <w:top w:val="none" w:sz="0" w:space="0" w:color="auto"/>
        <w:left w:val="none" w:sz="0" w:space="0" w:color="auto"/>
        <w:bottom w:val="none" w:sz="0" w:space="0" w:color="auto"/>
        <w:right w:val="none" w:sz="0" w:space="0" w:color="auto"/>
      </w:divBdr>
    </w:div>
    <w:div w:id="293411332">
      <w:bodyDiv w:val="1"/>
      <w:marLeft w:val="0"/>
      <w:marRight w:val="0"/>
      <w:marTop w:val="0"/>
      <w:marBottom w:val="0"/>
      <w:divBdr>
        <w:top w:val="none" w:sz="0" w:space="0" w:color="auto"/>
        <w:left w:val="none" w:sz="0" w:space="0" w:color="auto"/>
        <w:bottom w:val="none" w:sz="0" w:space="0" w:color="auto"/>
        <w:right w:val="none" w:sz="0" w:space="0" w:color="auto"/>
      </w:divBdr>
    </w:div>
    <w:div w:id="531188307">
      <w:bodyDiv w:val="1"/>
      <w:marLeft w:val="0"/>
      <w:marRight w:val="0"/>
      <w:marTop w:val="0"/>
      <w:marBottom w:val="0"/>
      <w:divBdr>
        <w:top w:val="none" w:sz="0" w:space="0" w:color="auto"/>
        <w:left w:val="none" w:sz="0" w:space="0" w:color="auto"/>
        <w:bottom w:val="none" w:sz="0" w:space="0" w:color="auto"/>
        <w:right w:val="none" w:sz="0" w:space="0" w:color="auto"/>
      </w:divBdr>
    </w:div>
    <w:div w:id="545022692">
      <w:bodyDiv w:val="1"/>
      <w:marLeft w:val="0"/>
      <w:marRight w:val="0"/>
      <w:marTop w:val="0"/>
      <w:marBottom w:val="0"/>
      <w:divBdr>
        <w:top w:val="none" w:sz="0" w:space="0" w:color="auto"/>
        <w:left w:val="none" w:sz="0" w:space="0" w:color="auto"/>
        <w:bottom w:val="none" w:sz="0" w:space="0" w:color="auto"/>
        <w:right w:val="none" w:sz="0" w:space="0" w:color="auto"/>
      </w:divBdr>
    </w:div>
    <w:div w:id="594243696">
      <w:bodyDiv w:val="1"/>
      <w:marLeft w:val="0"/>
      <w:marRight w:val="0"/>
      <w:marTop w:val="0"/>
      <w:marBottom w:val="0"/>
      <w:divBdr>
        <w:top w:val="none" w:sz="0" w:space="0" w:color="auto"/>
        <w:left w:val="none" w:sz="0" w:space="0" w:color="auto"/>
        <w:bottom w:val="none" w:sz="0" w:space="0" w:color="auto"/>
        <w:right w:val="none" w:sz="0" w:space="0" w:color="auto"/>
      </w:divBdr>
    </w:div>
    <w:div w:id="610016948">
      <w:bodyDiv w:val="1"/>
      <w:marLeft w:val="0"/>
      <w:marRight w:val="0"/>
      <w:marTop w:val="0"/>
      <w:marBottom w:val="0"/>
      <w:divBdr>
        <w:top w:val="none" w:sz="0" w:space="0" w:color="auto"/>
        <w:left w:val="none" w:sz="0" w:space="0" w:color="auto"/>
        <w:bottom w:val="none" w:sz="0" w:space="0" w:color="auto"/>
        <w:right w:val="none" w:sz="0" w:space="0" w:color="auto"/>
      </w:divBdr>
    </w:div>
    <w:div w:id="719014732">
      <w:bodyDiv w:val="1"/>
      <w:marLeft w:val="0"/>
      <w:marRight w:val="0"/>
      <w:marTop w:val="0"/>
      <w:marBottom w:val="0"/>
      <w:divBdr>
        <w:top w:val="none" w:sz="0" w:space="0" w:color="auto"/>
        <w:left w:val="none" w:sz="0" w:space="0" w:color="auto"/>
        <w:bottom w:val="none" w:sz="0" w:space="0" w:color="auto"/>
        <w:right w:val="none" w:sz="0" w:space="0" w:color="auto"/>
      </w:divBdr>
      <w:divsChild>
        <w:div w:id="106849165">
          <w:marLeft w:val="547"/>
          <w:marRight w:val="0"/>
          <w:marTop w:val="154"/>
          <w:marBottom w:val="0"/>
          <w:divBdr>
            <w:top w:val="none" w:sz="0" w:space="0" w:color="auto"/>
            <w:left w:val="none" w:sz="0" w:space="0" w:color="auto"/>
            <w:bottom w:val="none" w:sz="0" w:space="0" w:color="auto"/>
            <w:right w:val="none" w:sz="0" w:space="0" w:color="auto"/>
          </w:divBdr>
        </w:div>
        <w:div w:id="1143932855">
          <w:marLeft w:val="547"/>
          <w:marRight w:val="0"/>
          <w:marTop w:val="154"/>
          <w:marBottom w:val="0"/>
          <w:divBdr>
            <w:top w:val="none" w:sz="0" w:space="0" w:color="auto"/>
            <w:left w:val="none" w:sz="0" w:space="0" w:color="auto"/>
            <w:bottom w:val="none" w:sz="0" w:space="0" w:color="auto"/>
            <w:right w:val="none" w:sz="0" w:space="0" w:color="auto"/>
          </w:divBdr>
        </w:div>
        <w:div w:id="1508206710">
          <w:marLeft w:val="547"/>
          <w:marRight w:val="0"/>
          <w:marTop w:val="154"/>
          <w:marBottom w:val="0"/>
          <w:divBdr>
            <w:top w:val="none" w:sz="0" w:space="0" w:color="auto"/>
            <w:left w:val="none" w:sz="0" w:space="0" w:color="auto"/>
            <w:bottom w:val="none" w:sz="0" w:space="0" w:color="auto"/>
            <w:right w:val="none" w:sz="0" w:space="0" w:color="auto"/>
          </w:divBdr>
        </w:div>
        <w:div w:id="1617983298">
          <w:marLeft w:val="547"/>
          <w:marRight w:val="0"/>
          <w:marTop w:val="154"/>
          <w:marBottom w:val="0"/>
          <w:divBdr>
            <w:top w:val="none" w:sz="0" w:space="0" w:color="auto"/>
            <w:left w:val="none" w:sz="0" w:space="0" w:color="auto"/>
            <w:bottom w:val="none" w:sz="0" w:space="0" w:color="auto"/>
            <w:right w:val="none" w:sz="0" w:space="0" w:color="auto"/>
          </w:divBdr>
        </w:div>
        <w:div w:id="1888295025">
          <w:marLeft w:val="547"/>
          <w:marRight w:val="0"/>
          <w:marTop w:val="154"/>
          <w:marBottom w:val="0"/>
          <w:divBdr>
            <w:top w:val="none" w:sz="0" w:space="0" w:color="auto"/>
            <w:left w:val="none" w:sz="0" w:space="0" w:color="auto"/>
            <w:bottom w:val="none" w:sz="0" w:space="0" w:color="auto"/>
            <w:right w:val="none" w:sz="0" w:space="0" w:color="auto"/>
          </w:divBdr>
        </w:div>
      </w:divsChild>
    </w:div>
    <w:div w:id="772287889">
      <w:bodyDiv w:val="1"/>
      <w:marLeft w:val="0"/>
      <w:marRight w:val="0"/>
      <w:marTop w:val="0"/>
      <w:marBottom w:val="0"/>
      <w:divBdr>
        <w:top w:val="none" w:sz="0" w:space="0" w:color="auto"/>
        <w:left w:val="none" w:sz="0" w:space="0" w:color="auto"/>
        <w:bottom w:val="none" w:sz="0" w:space="0" w:color="auto"/>
        <w:right w:val="none" w:sz="0" w:space="0" w:color="auto"/>
      </w:divBdr>
      <w:divsChild>
        <w:div w:id="93132366">
          <w:marLeft w:val="965"/>
          <w:marRight w:val="0"/>
          <w:marTop w:val="86"/>
          <w:marBottom w:val="0"/>
          <w:divBdr>
            <w:top w:val="none" w:sz="0" w:space="0" w:color="auto"/>
            <w:left w:val="none" w:sz="0" w:space="0" w:color="auto"/>
            <w:bottom w:val="none" w:sz="0" w:space="0" w:color="auto"/>
            <w:right w:val="none" w:sz="0" w:space="0" w:color="auto"/>
          </w:divBdr>
        </w:div>
        <w:div w:id="301733866">
          <w:marLeft w:val="965"/>
          <w:marRight w:val="0"/>
          <w:marTop w:val="86"/>
          <w:marBottom w:val="0"/>
          <w:divBdr>
            <w:top w:val="none" w:sz="0" w:space="0" w:color="auto"/>
            <w:left w:val="none" w:sz="0" w:space="0" w:color="auto"/>
            <w:bottom w:val="none" w:sz="0" w:space="0" w:color="auto"/>
            <w:right w:val="none" w:sz="0" w:space="0" w:color="auto"/>
          </w:divBdr>
        </w:div>
        <w:div w:id="694892547">
          <w:marLeft w:val="965"/>
          <w:marRight w:val="0"/>
          <w:marTop w:val="86"/>
          <w:marBottom w:val="0"/>
          <w:divBdr>
            <w:top w:val="none" w:sz="0" w:space="0" w:color="auto"/>
            <w:left w:val="none" w:sz="0" w:space="0" w:color="auto"/>
            <w:bottom w:val="none" w:sz="0" w:space="0" w:color="auto"/>
            <w:right w:val="none" w:sz="0" w:space="0" w:color="auto"/>
          </w:divBdr>
        </w:div>
        <w:div w:id="863253377">
          <w:marLeft w:val="965"/>
          <w:marRight w:val="0"/>
          <w:marTop w:val="86"/>
          <w:marBottom w:val="0"/>
          <w:divBdr>
            <w:top w:val="none" w:sz="0" w:space="0" w:color="auto"/>
            <w:left w:val="none" w:sz="0" w:space="0" w:color="auto"/>
            <w:bottom w:val="none" w:sz="0" w:space="0" w:color="auto"/>
            <w:right w:val="none" w:sz="0" w:space="0" w:color="auto"/>
          </w:divBdr>
        </w:div>
        <w:div w:id="1024286075">
          <w:marLeft w:val="965"/>
          <w:marRight w:val="0"/>
          <w:marTop w:val="86"/>
          <w:marBottom w:val="0"/>
          <w:divBdr>
            <w:top w:val="none" w:sz="0" w:space="0" w:color="auto"/>
            <w:left w:val="none" w:sz="0" w:space="0" w:color="auto"/>
            <w:bottom w:val="none" w:sz="0" w:space="0" w:color="auto"/>
            <w:right w:val="none" w:sz="0" w:space="0" w:color="auto"/>
          </w:divBdr>
        </w:div>
        <w:div w:id="1142506488">
          <w:marLeft w:val="965"/>
          <w:marRight w:val="0"/>
          <w:marTop w:val="86"/>
          <w:marBottom w:val="0"/>
          <w:divBdr>
            <w:top w:val="none" w:sz="0" w:space="0" w:color="auto"/>
            <w:left w:val="none" w:sz="0" w:space="0" w:color="auto"/>
            <w:bottom w:val="none" w:sz="0" w:space="0" w:color="auto"/>
            <w:right w:val="none" w:sz="0" w:space="0" w:color="auto"/>
          </w:divBdr>
        </w:div>
        <w:div w:id="1150946916">
          <w:marLeft w:val="965"/>
          <w:marRight w:val="0"/>
          <w:marTop w:val="86"/>
          <w:marBottom w:val="0"/>
          <w:divBdr>
            <w:top w:val="none" w:sz="0" w:space="0" w:color="auto"/>
            <w:left w:val="none" w:sz="0" w:space="0" w:color="auto"/>
            <w:bottom w:val="none" w:sz="0" w:space="0" w:color="auto"/>
            <w:right w:val="none" w:sz="0" w:space="0" w:color="auto"/>
          </w:divBdr>
        </w:div>
        <w:div w:id="1154373085">
          <w:marLeft w:val="965"/>
          <w:marRight w:val="0"/>
          <w:marTop w:val="86"/>
          <w:marBottom w:val="0"/>
          <w:divBdr>
            <w:top w:val="none" w:sz="0" w:space="0" w:color="auto"/>
            <w:left w:val="none" w:sz="0" w:space="0" w:color="auto"/>
            <w:bottom w:val="none" w:sz="0" w:space="0" w:color="auto"/>
            <w:right w:val="none" w:sz="0" w:space="0" w:color="auto"/>
          </w:divBdr>
        </w:div>
        <w:div w:id="1280066415">
          <w:marLeft w:val="965"/>
          <w:marRight w:val="0"/>
          <w:marTop w:val="86"/>
          <w:marBottom w:val="0"/>
          <w:divBdr>
            <w:top w:val="none" w:sz="0" w:space="0" w:color="auto"/>
            <w:left w:val="none" w:sz="0" w:space="0" w:color="auto"/>
            <w:bottom w:val="none" w:sz="0" w:space="0" w:color="auto"/>
            <w:right w:val="none" w:sz="0" w:space="0" w:color="auto"/>
          </w:divBdr>
        </w:div>
        <w:div w:id="1329092432">
          <w:marLeft w:val="965"/>
          <w:marRight w:val="0"/>
          <w:marTop w:val="86"/>
          <w:marBottom w:val="0"/>
          <w:divBdr>
            <w:top w:val="none" w:sz="0" w:space="0" w:color="auto"/>
            <w:left w:val="none" w:sz="0" w:space="0" w:color="auto"/>
            <w:bottom w:val="none" w:sz="0" w:space="0" w:color="auto"/>
            <w:right w:val="none" w:sz="0" w:space="0" w:color="auto"/>
          </w:divBdr>
        </w:div>
        <w:div w:id="1365329892">
          <w:marLeft w:val="965"/>
          <w:marRight w:val="0"/>
          <w:marTop w:val="86"/>
          <w:marBottom w:val="0"/>
          <w:divBdr>
            <w:top w:val="none" w:sz="0" w:space="0" w:color="auto"/>
            <w:left w:val="none" w:sz="0" w:space="0" w:color="auto"/>
            <w:bottom w:val="none" w:sz="0" w:space="0" w:color="auto"/>
            <w:right w:val="none" w:sz="0" w:space="0" w:color="auto"/>
          </w:divBdr>
        </w:div>
        <w:div w:id="1378578305">
          <w:marLeft w:val="965"/>
          <w:marRight w:val="0"/>
          <w:marTop w:val="86"/>
          <w:marBottom w:val="0"/>
          <w:divBdr>
            <w:top w:val="none" w:sz="0" w:space="0" w:color="auto"/>
            <w:left w:val="none" w:sz="0" w:space="0" w:color="auto"/>
            <w:bottom w:val="none" w:sz="0" w:space="0" w:color="auto"/>
            <w:right w:val="none" w:sz="0" w:space="0" w:color="auto"/>
          </w:divBdr>
        </w:div>
        <w:div w:id="1596672381">
          <w:marLeft w:val="965"/>
          <w:marRight w:val="0"/>
          <w:marTop w:val="86"/>
          <w:marBottom w:val="0"/>
          <w:divBdr>
            <w:top w:val="none" w:sz="0" w:space="0" w:color="auto"/>
            <w:left w:val="none" w:sz="0" w:space="0" w:color="auto"/>
            <w:bottom w:val="none" w:sz="0" w:space="0" w:color="auto"/>
            <w:right w:val="none" w:sz="0" w:space="0" w:color="auto"/>
          </w:divBdr>
        </w:div>
        <w:div w:id="1993941866">
          <w:marLeft w:val="965"/>
          <w:marRight w:val="0"/>
          <w:marTop w:val="86"/>
          <w:marBottom w:val="0"/>
          <w:divBdr>
            <w:top w:val="none" w:sz="0" w:space="0" w:color="auto"/>
            <w:left w:val="none" w:sz="0" w:space="0" w:color="auto"/>
            <w:bottom w:val="none" w:sz="0" w:space="0" w:color="auto"/>
            <w:right w:val="none" w:sz="0" w:space="0" w:color="auto"/>
          </w:divBdr>
        </w:div>
        <w:div w:id="2097551039">
          <w:marLeft w:val="965"/>
          <w:marRight w:val="0"/>
          <w:marTop w:val="86"/>
          <w:marBottom w:val="0"/>
          <w:divBdr>
            <w:top w:val="none" w:sz="0" w:space="0" w:color="auto"/>
            <w:left w:val="none" w:sz="0" w:space="0" w:color="auto"/>
            <w:bottom w:val="none" w:sz="0" w:space="0" w:color="auto"/>
            <w:right w:val="none" w:sz="0" w:space="0" w:color="auto"/>
          </w:divBdr>
        </w:div>
        <w:div w:id="2098480782">
          <w:marLeft w:val="965"/>
          <w:marRight w:val="0"/>
          <w:marTop w:val="86"/>
          <w:marBottom w:val="0"/>
          <w:divBdr>
            <w:top w:val="none" w:sz="0" w:space="0" w:color="auto"/>
            <w:left w:val="none" w:sz="0" w:space="0" w:color="auto"/>
            <w:bottom w:val="none" w:sz="0" w:space="0" w:color="auto"/>
            <w:right w:val="none" w:sz="0" w:space="0" w:color="auto"/>
          </w:divBdr>
        </w:div>
      </w:divsChild>
    </w:div>
    <w:div w:id="884829050">
      <w:bodyDiv w:val="1"/>
      <w:marLeft w:val="0"/>
      <w:marRight w:val="0"/>
      <w:marTop w:val="0"/>
      <w:marBottom w:val="0"/>
      <w:divBdr>
        <w:top w:val="none" w:sz="0" w:space="0" w:color="auto"/>
        <w:left w:val="none" w:sz="0" w:space="0" w:color="auto"/>
        <w:bottom w:val="none" w:sz="0" w:space="0" w:color="auto"/>
        <w:right w:val="none" w:sz="0" w:space="0" w:color="auto"/>
      </w:divBdr>
    </w:div>
    <w:div w:id="935215792">
      <w:bodyDiv w:val="1"/>
      <w:marLeft w:val="0"/>
      <w:marRight w:val="0"/>
      <w:marTop w:val="0"/>
      <w:marBottom w:val="0"/>
      <w:divBdr>
        <w:top w:val="none" w:sz="0" w:space="0" w:color="auto"/>
        <w:left w:val="none" w:sz="0" w:space="0" w:color="auto"/>
        <w:bottom w:val="none" w:sz="0" w:space="0" w:color="auto"/>
        <w:right w:val="none" w:sz="0" w:space="0" w:color="auto"/>
      </w:divBdr>
    </w:div>
    <w:div w:id="948312492">
      <w:bodyDiv w:val="1"/>
      <w:marLeft w:val="0"/>
      <w:marRight w:val="0"/>
      <w:marTop w:val="0"/>
      <w:marBottom w:val="0"/>
      <w:divBdr>
        <w:top w:val="none" w:sz="0" w:space="0" w:color="auto"/>
        <w:left w:val="none" w:sz="0" w:space="0" w:color="auto"/>
        <w:bottom w:val="none" w:sz="0" w:space="0" w:color="auto"/>
        <w:right w:val="none" w:sz="0" w:space="0" w:color="auto"/>
      </w:divBdr>
      <w:divsChild>
        <w:div w:id="337536994">
          <w:marLeft w:val="547"/>
          <w:marRight w:val="0"/>
          <w:marTop w:val="0"/>
          <w:marBottom w:val="0"/>
          <w:divBdr>
            <w:top w:val="none" w:sz="0" w:space="0" w:color="auto"/>
            <w:left w:val="none" w:sz="0" w:space="0" w:color="auto"/>
            <w:bottom w:val="none" w:sz="0" w:space="0" w:color="auto"/>
            <w:right w:val="none" w:sz="0" w:space="0" w:color="auto"/>
          </w:divBdr>
        </w:div>
        <w:div w:id="1239754408">
          <w:marLeft w:val="547"/>
          <w:marRight w:val="0"/>
          <w:marTop w:val="0"/>
          <w:marBottom w:val="0"/>
          <w:divBdr>
            <w:top w:val="none" w:sz="0" w:space="0" w:color="auto"/>
            <w:left w:val="none" w:sz="0" w:space="0" w:color="auto"/>
            <w:bottom w:val="none" w:sz="0" w:space="0" w:color="auto"/>
            <w:right w:val="none" w:sz="0" w:space="0" w:color="auto"/>
          </w:divBdr>
        </w:div>
        <w:div w:id="1302494841">
          <w:marLeft w:val="547"/>
          <w:marRight w:val="0"/>
          <w:marTop w:val="0"/>
          <w:marBottom w:val="0"/>
          <w:divBdr>
            <w:top w:val="none" w:sz="0" w:space="0" w:color="auto"/>
            <w:left w:val="none" w:sz="0" w:space="0" w:color="auto"/>
            <w:bottom w:val="none" w:sz="0" w:space="0" w:color="auto"/>
            <w:right w:val="none" w:sz="0" w:space="0" w:color="auto"/>
          </w:divBdr>
        </w:div>
        <w:div w:id="1447231916">
          <w:marLeft w:val="547"/>
          <w:marRight w:val="0"/>
          <w:marTop w:val="0"/>
          <w:marBottom w:val="0"/>
          <w:divBdr>
            <w:top w:val="none" w:sz="0" w:space="0" w:color="auto"/>
            <w:left w:val="none" w:sz="0" w:space="0" w:color="auto"/>
            <w:bottom w:val="none" w:sz="0" w:space="0" w:color="auto"/>
            <w:right w:val="none" w:sz="0" w:space="0" w:color="auto"/>
          </w:divBdr>
        </w:div>
        <w:div w:id="1656757040">
          <w:marLeft w:val="547"/>
          <w:marRight w:val="0"/>
          <w:marTop w:val="0"/>
          <w:marBottom w:val="0"/>
          <w:divBdr>
            <w:top w:val="none" w:sz="0" w:space="0" w:color="auto"/>
            <w:left w:val="none" w:sz="0" w:space="0" w:color="auto"/>
            <w:bottom w:val="none" w:sz="0" w:space="0" w:color="auto"/>
            <w:right w:val="none" w:sz="0" w:space="0" w:color="auto"/>
          </w:divBdr>
        </w:div>
        <w:div w:id="1860269387">
          <w:marLeft w:val="547"/>
          <w:marRight w:val="0"/>
          <w:marTop w:val="0"/>
          <w:marBottom w:val="0"/>
          <w:divBdr>
            <w:top w:val="none" w:sz="0" w:space="0" w:color="auto"/>
            <w:left w:val="none" w:sz="0" w:space="0" w:color="auto"/>
            <w:bottom w:val="none" w:sz="0" w:space="0" w:color="auto"/>
            <w:right w:val="none" w:sz="0" w:space="0" w:color="auto"/>
          </w:divBdr>
        </w:div>
      </w:divsChild>
    </w:div>
    <w:div w:id="953747857">
      <w:bodyDiv w:val="1"/>
      <w:marLeft w:val="0"/>
      <w:marRight w:val="0"/>
      <w:marTop w:val="0"/>
      <w:marBottom w:val="0"/>
      <w:divBdr>
        <w:top w:val="none" w:sz="0" w:space="0" w:color="auto"/>
        <w:left w:val="none" w:sz="0" w:space="0" w:color="auto"/>
        <w:bottom w:val="none" w:sz="0" w:space="0" w:color="auto"/>
        <w:right w:val="none" w:sz="0" w:space="0" w:color="auto"/>
      </w:divBdr>
    </w:div>
    <w:div w:id="1238707058">
      <w:bodyDiv w:val="1"/>
      <w:marLeft w:val="0"/>
      <w:marRight w:val="0"/>
      <w:marTop w:val="0"/>
      <w:marBottom w:val="0"/>
      <w:divBdr>
        <w:top w:val="none" w:sz="0" w:space="0" w:color="auto"/>
        <w:left w:val="none" w:sz="0" w:space="0" w:color="auto"/>
        <w:bottom w:val="none" w:sz="0" w:space="0" w:color="auto"/>
        <w:right w:val="none" w:sz="0" w:space="0" w:color="auto"/>
      </w:divBdr>
      <w:divsChild>
        <w:div w:id="36974307">
          <w:marLeft w:val="547"/>
          <w:marRight w:val="0"/>
          <w:marTop w:val="0"/>
          <w:marBottom w:val="0"/>
          <w:divBdr>
            <w:top w:val="none" w:sz="0" w:space="0" w:color="auto"/>
            <w:left w:val="none" w:sz="0" w:space="0" w:color="auto"/>
            <w:bottom w:val="none" w:sz="0" w:space="0" w:color="auto"/>
            <w:right w:val="none" w:sz="0" w:space="0" w:color="auto"/>
          </w:divBdr>
        </w:div>
        <w:div w:id="746339711">
          <w:marLeft w:val="547"/>
          <w:marRight w:val="0"/>
          <w:marTop w:val="0"/>
          <w:marBottom w:val="0"/>
          <w:divBdr>
            <w:top w:val="none" w:sz="0" w:space="0" w:color="auto"/>
            <w:left w:val="none" w:sz="0" w:space="0" w:color="auto"/>
            <w:bottom w:val="none" w:sz="0" w:space="0" w:color="auto"/>
            <w:right w:val="none" w:sz="0" w:space="0" w:color="auto"/>
          </w:divBdr>
        </w:div>
        <w:div w:id="1083528266">
          <w:marLeft w:val="547"/>
          <w:marRight w:val="0"/>
          <w:marTop w:val="0"/>
          <w:marBottom w:val="0"/>
          <w:divBdr>
            <w:top w:val="none" w:sz="0" w:space="0" w:color="auto"/>
            <w:left w:val="none" w:sz="0" w:space="0" w:color="auto"/>
            <w:bottom w:val="none" w:sz="0" w:space="0" w:color="auto"/>
            <w:right w:val="none" w:sz="0" w:space="0" w:color="auto"/>
          </w:divBdr>
        </w:div>
        <w:div w:id="1098672090">
          <w:marLeft w:val="547"/>
          <w:marRight w:val="0"/>
          <w:marTop w:val="0"/>
          <w:marBottom w:val="0"/>
          <w:divBdr>
            <w:top w:val="none" w:sz="0" w:space="0" w:color="auto"/>
            <w:left w:val="none" w:sz="0" w:space="0" w:color="auto"/>
            <w:bottom w:val="none" w:sz="0" w:space="0" w:color="auto"/>
            <w:right w:val="none" w:sz="0" w:space="0" w:color="auto"/>
          </w:divBdr>
        </w:div>
        <w:div w:id="1435319201">
          <w:marLeft w:val="547"/>
          <w:marRight w:val="0"/>
          <w:marTop w:val="0"/>
          <w:marBottom w:val="0"/>
          <w:divBdr>
            <w:top w:val="none" w:sz="0" w:space="0" w:color="auto"/>
            <w:left w:val="none" w:sz="0" w:space="0" w:color="auto"/>
            <w:bottom w:val="none" w:sz="0" w:space="0" w:color="auto"/>
            <w:right w:val="none" w:sz="0" w:space="0" w:color="auto"/>
          </w:divBdr>
        </w:div>
        <w:div w:id="2096632705">
          <w:marLeft w:val="547"/>
          <w:marRight w:val="0"/>
          <w:marTop w:val="0"/>
          <w:marBottom w:val="0"/>
          <w:divBdr>
            <w:top w:val="none" w:sz="0" w:space="0" w:color="auto"/>
            <w:left w:val="none" w:sz="0" w:space="0" w:color="auto"/>
            <w:bottom w:val="none" w:sz="0" w:space="0" w:color="auto"/>
            <w:right w:val="none" w:sz="0" w:space="0" w:color="auto"/>
          </w:divBdr>
        </w:div>
      </w:divsChild>
    </w:div>
    <w:div w:id="1276209099">
      <w:bodyDiv w:val="1"/>
      <w:marLeft w:val="0"/>
      <w:marRight w:val="0"/>
      <w:marTop w:val="0"/>
      <w:marBottom w:val="0"/>
      <w:divBdr>
        <w:top w:val="none" w:sz="0" w:space="0" w:color="auto"/>
        <w:left w:val="none" w:sz="0" w:space="0" w:color="auto"/>
        <w:bottom w:val="none" w:sz="0" w:space="0" w:color="auto"/>
        <w:right w:val="none" w:sz="0" w:space="0" w:color="auto"/>
      </w:divBdr>
    </w:div>
    <w:div w:id="1358966112">
      <w:bodyDiv w:val="1"/>
      <w:marLeft w:val="0"/>
      <w:marRight w:val="0"/>
      <w:marTop w:val="0"/>
      <w:marBottom w:val="0"/>
      <w:divBdr>
        <w:top w:val="none" w:sz="0" w:space="0" w:color="auto"/>
        <w:left w:val="none" w:sz="0" w:space="0" w:color="auto"/>
        <w:bottom w:val="none" w:sz="0" w:space="0" w:color="auto"/>
        <w:right w:val="none" w:sz="0" w:space="0" w:color="auto"/>
      </w:divBdr>
      <w:divsChild>
        <w:div w:id="367148649">
          <w:marLeft w:val="547"/>
          <w:marRight w:val="0"/>
          <w:marTop w:val="0"/>
          <w:marBottom w:val="0"/>
          <w:divBdr>
            <w:top w:val="none" w:sz="0" w:space="0" w:color="auto"/>
            <w:left w:val="none" w:sz="0" w:space="0" w:color="auto"/>
            <w:bottom w:val="none" w:sz="0" w:space="0" w:color="auto"/>
            <w:right w:val="none" w:sz="0" w:space="0" w:color="auto"/>
          </w:divBdr>
        </w:div>
      </w:divsChild>
    </w:div>
    <w:div w:id="1364986344">
      <w:bodyDiv w:val="1"/>
      <w:marLeft w:val="0"/>
      <w:marRight w:val="0"/>
      <w:marTop w:val="0"/>
      <w:marBottom w:val="0"/>
      <w:divBdr>
        <w:top w:val="none" w:sz="0" w:space="0" w:color="auto"/>
        <w:left w:val="none" w:sz="0" w:space="0" w:color="auto"/>
        <w:bottom w:val="none" w:sz="0" w:space="0" w:color="auto"/>
        <w:right w:val="none" w:sz="0" w:space="0" w:color="auto"/>
      </w:divBdr>
    </w:div>
    <w:div w:id="1389379227">
      <w:bodyDiv w:val="1"/>
      <w:marLeft w:val="0"/>
      <w:marRight w:val="0"/>
      <w:marTop w:val="0"/>
      <w:marBottom w:val="0"/>
      <w:divBdr>
        <w:top w:val="none" w:sz="0" w:space="0" w:color="auto"/>
        <w:left w:val="none" w:sz="0" w:space="0" w:color="auto"/>
        <w:bottom w:val="none" w:sz="0" w:space="0" w:color="auto"/>
        <w:right w:val="none" w:sz="0" w:space="0" w:color="auto"/>
      </w:divBdr>
    </w:div>
    <w:div w:id="1660228146">
      <w:bodyDiv w:val="1"/>
      <w:marLeft w:val="0"/>
      <w:marRight w:val="0"/>
      <w:marTop w:val="0"/>
      <w:marBottom w:val="0"/>
      <w:divBdr>
        <w:top w:val="none" w:sz="0" w:space="0" w:color="auto"/>
        <w:left w:val="none" w:sz="0" w:space="0" w:color="auto"/>
        <w:bottom w:val="none" w:sz="0" w:space="0" w:color="auto"/>
        <w:right w:val="none" w:sz="0" w:space="0" w:color="auto"/>
      </w:divBdr>
    </w:div>
    <w:div w:id="1890605653">
      <w:bodyDiv w:val="1"/>
      <w:marLeft w:val="0"/>
      <w:marRight w:val="0"/>
      <w:marTop w:val="0"/>
      <w:marBottom w:val="0"/>
      <w:divBdr>
        <w:top w:val="none" w:sz="0" w:space="0" w:color="auto"/>
        <w:left w:val="none" w:sz="0" w:space="0" w:color="auto"/>
        <w:bottom w:val="none" w:sz="0" w:space="0" w:color="auto"/>
        <w:right w:val="none" w:sz="0" w:space="0" w:color="auto"/>
      </w:divBdr>
    </w:div>
    <w:div w:id="1945795528">
      <w:bodyDiv w:val="1"/>
      <w:marLeft w:val="0"/>
      <w:marRight w:val="0"/>
      <w:marTop w:val="0"/>
      <w:marBottom w:val="0"/>
      <w:divBdr>
        <w:top w:val="none" w:sz="0" w:space="0" w:color="auto"/>
        <w:left w:val="none" w:sz="0" w:space="0" w:color="auto"/>
        <w:bottom w:val="none" w:sz="0" w:space="0" w:color="auto"/>
        <w:right w:val="none" w:sz="0" w:space="0" w:color="auto"/>
      </w:divBdr>
    </w:div>
    <w:div w:id="2135128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jpeg"/><Relationship Id="rId299" Type="http://schemas.openxmlformats.org/officeDocument/2006/relationships/hyperlink" Target="http://www.verwater.com" TargetMode="External"/><Relationship Id="rId21" Type="http://schemas.openxmlformats.org/officeDocument/2006/relationships/oleObject" Target="embeddings/oleObject3.bin"/><Relationship Id="rId63" Type="http://schemas.openxmlformats.org/officeDocument/2006/relationships/image" Target="media/image35.png"/><Relationship Id="rId159" Type="http://schemas.openxmlformats.org/officeDocument/2006/relationships/image" Target="media/image111.png"/><Relationship Id="rId324" Type="http://schemas.openxmlformats.org/officeDocument/2006/relationships/image" Target="media/image235.png"/><Relationship Id="rId366" Type="http://schemas.openxmlformats.org/officeDocument/2006/relationships/hyperlink" Target="http://infonet.blrt.ee/elme/index.php/lt/we-sell/welding/lincoln-electric" TargetMode="External"/><Relationship Id="rId170" Type="http://schemas.openxmlformats.org/officeDocument/2006/relationships/image" Target="media/image117.jpeg"/><Relationship Id="rId226" Type="http://schemas.openxmlformats.org/officeDocument/2006/relationships/image" Target="media/image162.png"/><Relationship Id="rId268" Type="http://schemas.openxmlformats.org/officeDocument/2006/relationships/image" Target="media/image197.jpeg"/><Relationship Id="rId32" Type="http://schemas.openxmlformats.org/officeDocument/2006/relationships/image" Target="media/image17.jpeg"/><Relationship Id="rId74" Type="http://schemas.openxmlformats.org/officeDocument/2006/relationships/hyperlink" Target="https://www.esabna.com/us/en/education/blog/what-is-plasma-cutting.cfm" TargetMode="External"/><Relationship Id="rId128" Type="http://schemas.openxmlformats.org/officeDocument/2006/relationships/image" Target="media/image87.png"/><Relationship Id="rId335" Type="http://schemas.openxmlformats.org/officeDocument/2006/relationships/image" Target="media/image241.jpeg"/><Relationship Id="rId377" Type="http://schemas.openxmlformats.org/officeDocument/2006/relationships/image" Target="media/image267.jpeg"/><Relationship Id="rId5" Type="http://schemas.openxmlformats.org/officeDocument/2006/relationships/webSettings" Target="webSettings.xml"/><Relationship Id="rId181" Type="http://schemas.openxmlformats.org/officeDocument/2006/relationships/oleObject" Target="embeddings/oleObject26.bin"/><Relationship Id="rId237" Type="http://schemas.openxmlformats.org/officeDocument/2006/relationships/image" Target="media/image171.jpeg"/><Relationship Id="rId402" Type="http://schemas.openxmlformats.org/officeDocument/2006/relationships/image" Target="media/image287.jpeg"/><Relationship Id="rId279" Type="http://schemas.openxmlformats.org/officeDocument/2006/relationships/image" Target="media/image206.jpeg"/><Relationship Id="rId43" Type="http://schemas.openxmlformats.org/officeDocument/2006/relationships/image" Target="media/image25.png"/><Relationship Id="rId139" Type="http://schemas.openxmlformats.org/officeDocument/2006/relationships/image" Target="media/image98.jpeg"/><Relationship Id="rId290" Type="http://schemas.openxmlformats.org/officeDocument/2006/relationships/hyperlink" Target="http://jtech.sg/?page_id=1128" TargetMode="External"/><Relationship Id="rId304" Type="http://schemas.openxmlformats.org/officeDocument/2006/relationships/image" Target="media/image222.jpeg"/><Relationship Id="rId346" Type="http://schemas.openxmlformats.org/officeDocument/2006/relationships/hyperlink" Target="https://glenflange.com/index.php/products-gallery/piping-system/" TargetMode="External"/><Relationship Id="rId388" Type="http://schemas.openxmlformats.org/officeDocument/2006/relationships/image" Target="media/image277.png"/><Relationship Id="rId85" Type="http://schemas.openxmlformats.org/officeDocument/2006/relationships/oleObject" Target="embeddings/oleObject15.bin"/><Relationship Id="rId150" Type="http://schemas.openxmlformats.org/officeDocument/2006/relationships/hyperlink" Target="http://www.halversoncts.com/914-gas-metal-arc-spot-welding.html" TargetMode="External"/><Relationship Id="rId192" Type="http://schemas.openxmlformats.org/officeDocument/2006/relationships/oleObject" Target="embeddings/oleObject30.bin"/><Relationship Id="rId206" Type="http://schemas.openxmlformats.org/officeDocument/2006/relationships/image" Target="media/image145.jpeg"/><Relationship Id="rId413" Type="http://schemas.openxmlformats.org/officeDocument/2006/relationships/oleObject" Target="embeddings/oleObject50.bin"/><Relationship Id="rId248" Type="http://schemas.openxmlformats.org/officeDocument/2006/relationships/oleObject" Target="embeddings/oleObject38.bin"/><Relationship Id="rId12" Type="http://schemas.openxmlformats.org/officeDocument/2006/relationships/image" Target="cid:image001.jpg@01D40F86.D718AD60" TargetMode="External"/><Relationship Id="rId108" Type="http://schemas.openxmlformats.org/officeDocument/2006/relationships/image" Target="media/image70.jpeg"/><Relationship Id="rId315" Type="http://schemas.openxmlformats.org/officeDocument/2006/relationships/hyperlink" Target="https://www.google.lt/url?sa=i&amp;rct=j&amp;q=&amp;esrc=s&amp;source=images&amp;cd=&amp;cad=rja&amp;uact=8&amp;ved=2ahUKEwiwgq3454jhAhVq5aYKHUNICkkQjRx6BAgBEAU&amp;url=https://cathodicme.com/mgps-systems/marine-growth-prevention-system/&amp;psig=AOvVaw1W-p3yEcjx_mJNBZ-_o-Qr&amp;ust=1552899139047934" TargetMode="External"/><Relationship Id="rId357" Type="http://schemas.openxmlformats.org/officeDocument/2006/relationships/image" Target="media/image251.png"/><Relationship Id="rId54" Type="http://schemas.openxmlformats.org/officeDocument/2006/relationships/image" Target="media/image31.png"/><Relationship Id="rId96" Type="http://schemas.openxmlformats.org/officeDocument/2006/relationships/image" Target="media/image58.jpeg"/><Relationship Id="rId161" Type="http://schemas.openxmlformats.org/officeDocument/2006/relationships/hyperlink" Target="http://www.irankiumuge.lt" TargetMode="External"/><Relationship Id="rId217" Type="http://schemas.openxmlformats.org/officeDocument/2006/relationships/image" Target="media/image155.jpeg"/><Relationship Id="rId399" Type="http://schemas.openxmlformats.org/officeDocument/2006/relationships/image" Target="media/image284.png"/><Relationship Id="rId259" Type="http://schemas.openxmlformats.org/officeDocument/2006/relationships/image" Target="media/image189.jpeg"/><Relationship Id="rId424" Type="http://schemas.openxmlformats.org/officeDocument/2006/relationships/hyperlink" Target="http://www.stokker.lt" TargetMode="External"/><Relationship Id="rId23" Type="http://schemas.openxmlformats.org/officeDocument/2006/relationships/oleObject" Target="embeddings/oleObject4.bin"/><Relationship Id="rId119" Type="http://schemas.openxmlformats.org/officeDocument/2006/relationships/image" Target="media/image79.png"/><Relationship Id="rId270" Type="http://schemas.openxmlformats.org/officeDocument/2006/relationships/hyperlink" Target="https://www.pipelinepsc.com/integra-ii-kit" TargetMode="External"/><Relationship Id="rId326" Type="http://schemas.openxmlformats.org/officeDocument/2006/relationships/oleObject" Target="embeddings/oleObject43.bin"/><Relationship Id="rId65" Type="http://schemas.openxmlformats.org/officeDocument/2006/relationships/image" Target="media/image36.png"/><Relationship Id="rId130" Type="http://schemas.openxmlformats.org/officeDocument/2006/relationships/image" Target="media/image89.jpeg"/><Relationship Id="rId368" Type="http://schemas.openxmlformats.org/officeDocument/2006/relationships/hyperlink" Target="https://www.oerlikon-welding.com/processes/mig-mag-welding-process" TargetMode="External"/><Relationship Id="rId172" Type="http://schemas.openxmlformats.org/officeDocument/2006/relationships/image" Target="media/image119.png"/><Relationship Id="rId228" Type="http://schemas.openxmlformats.org/officeDocument/2006/relationships/image" Target="media/image163.jpeg"/><Relationship Id="rId281" Type="http://schemas.openxmlformats.org/officeDocument/2006/relationships/image" Target="media/image208.png"/><Relationship Id="rId337" Type="http://schemas.openxmlformats.org/officeDocument/2006/relationships/image" Target="media/image242.jpeg"/><Relationship Id="rId34" Type="http://schemas.openxmlformats.org/officeDocument/2006/relationships/image" Target="media/image19.jpeg"/><Relationship Id="rId76" Type="http://schemas.openxmlformats.org/officeDocument/2006/relationships/image" Target="media/image42.png"/><Relationship Id="rId141" Type="http://schemas.openxmlformats.org/officeDocument/2006/relationships/image" Target="media/image99.jpeg"/><Relationship Id="rId379" Type="http://schemas.openxmlformats.org/officeDocument/2006/relationships/image" Target="media/image269.jpeg"/><Relationship Id="rId7" Type="http://schemas.openxmlformats.org/officeDocument/2006/relationships/endnotes" Target="endnotes.xml"/><Relationship Id="rId183" Type="http://schemas.openxmlformats.org/officeDocument/2006/relationships/oleObject" Target="embeddings/oleObject27.bin"/><Relationship Id="rId239" Type="http://schemas.openxmlformats.org/officeDocument/2006/relationships/image" Target="media/image173.png"/><Relationship Id="rId390" Type="http://schemas.openxmlformats.org/officeDocument/2006/relationships/image" Target="media/image279.jpeg"/><Relationship Id="rId404" Type="http://schemas.openxmlformats.org/officeDocument/2006/relationships/image" Target="media/image289.png"/><Relationship Id="rId250" Type="http://schemas.openxmlformats.org/officeDocument/2006/relationships/image" Target="media/image181.png"/><Relationship Id="rId292" Type="http://schemas.openxmlformats.org/officeDocument/2006/relationships/hyperlink" Target="https://www.kisspng.com/png-fire-suppression-system-ship-fire-extinguishers-fi-1523045/" TargetMode="External"/><Relationship Id="rId306" Type="http://schemas.openxmlformats.org/officeDocument/2006/relationships/image" Target="media/image224.jpeg"/><Relationship Id="rId45" Type="http://schemas.openxmlformats.org/officeDocument/2006/relationships/hyperlink" Target="http://infonet.blrt.ee/elme/index.php/lt/we-sell/welding/lincoln-electric" TargetMode="External"/><Relationship Id="rId87" Type="http://schemas.openxmlformats.org/officeDocument/2006/relationships/image" Target="media/image49.jpeg"/><Relationship Id="rId110" Type="http://schemas.openxmlformats.org/officeDocument/2006/relationships/image" Target="media/image72.png"/><Relationship Id="rId348" Type="http://schemas.openxmlformats.org/officeDocument/2006/relationships/hyperlink" Target="https://engineering.stackexchange.com/questions/200/what-are-characteristic-values-for-a-piston-pump?rq=1" TargetMode="External"/><Relationship Id="rId152" Type="http://schemas.openxmlformats.org/officeDocument/2006/relationships/image" Target="media/image106.png"/><Relationship Id="rId194" Type="http://schemas.openxmlformats.org/officeDocument/2006/relationships/image" Target="media/image134.png"/><Relationship Id="rId208" Type="http://schemas.openxmlformats.org/officeDocument/2006/relationships/image" Target="media/image147.jpeg"/><Relationship Id="rId415" Type="http://schemas.openxmlformats.org/officeDocument/2006/relationships/image" Target="media/image295.png"/><Relationship Id="rId261" Type="http://schemas.openxmlformats.org/officeDocument/2006/relationships/image" Target="media/image191.png"/><Relationship Id="rId14" Type="http://schemas.openxmlformats.org/officeDocument/2006/relationships/image" Target="media/image3.png"/><Relationship Id="rId56" Type="http://schemas.openxmlformats.org/officeDocument/2006/relationships/image" Target="media/image32.png"/><Relationship Id="rId317" Type="http://schemas.openxmlformats.org/officeDocument/2006/relationships/hyperlink" Target="https://www.google.lt/url?sa=i&amp;rct=j&amp;q=&amp;esrc=s&amp;source=images&amp;cd=&amp;cad=rja&amp;uact=8&amp;ved=2ahUKEwizwsHKrInhAhXC5KYKHVlXAn8QjRx6BAgBEAU&amp;url=http://www.nauticexpo.es/prod/garbarino/product-31037-389037.html&amp;psig=AOvVaw3AicahQhb-WhEAH9ha9zBE&amp;ust=1552917658262204" TargetMode="External"/><Relationship Id="rId359" Type="http://schemas.openxmlformats.org/officeDocument/2006/relationships/image" Target="media/image253.png"/><Relationship Id="rId98" Type="http://schemas.openxmlformats.org/officeDocument/2006/relationships/image" Target="media/image60.jpeg"/><Relationship Id="rId121" Type="http://schemas.openxmlformats.org/officeDocument/2006/relationships/image" Target="media/image81.png"/><Relationship Id="rId163" Type="http://schemas.openxmlformats.org/officeDocument/2006/relationships/oleObject" Target="embeddings/oleObject21.bin"/><Relationship Id="rId219" Type="http://schemas.openxmlformats.org/officeDocument/2006/relationships/image" Target="media/image157.png"/><Relationship Id="rId370" Type="http://schemas.openxmlformats.org/officeDocument/2006/relationships/oleObject" Target="embeddings/oleObject44.bin"/><Relationship Id="rId426" Type="http://schemas.openxmlformats.org/officeDocument/2006/relationships/hyperlink" Target="http://www.rmtools.lt" TargetMode="External"/><Relationship Id="rId230" Type="http://schemas.openxmlformats.org/officeDocument/2006/relationships/image" Target="media/image165.jpeg"/><Relationship Id="rId25" Type="http://schemas.openxmlformats.org/officeDocument/2006/relationships/image" Target="media/image11.png"/><Relationship Id="rId67" Type="http://schemas.openxmlformats.org/officeDocument/2006/relationships/image" Target="media/image37.png"/><Relationship Id="rId272" Type="http://schemas.openxmlformats.org/officeDocument/2006/relationships/image" Target="media/image200.jpeg"/><Relationship Id="rId328" Type="http://schemas.openxmlformats.org/officeDocument/2006/relationships/image" Target="media/image238.png"/><Relationship Id="rId132" Type="http://schemas.openxmlformats.org/officeDocument/2006/relationships/image" Target="media/image91.jpeg"/><Relationship Id="rId174" Type="http://schemas.openxmlformats.org/officeDocument/2006/relationships/image" Target="media/image120.png"/><Relationship Id="rId381" Type="http://schemas.openxmlformats.org/officeDocument/2006/relationships/image" Target="media/image271.png"/><Relationship Id="rId241" Type="http://schemas.openxmlformats.org/officeDocument/2006/relationships/image" Target="media/image174.png"/><Relationship Id="rId36" Type="http://schemas.openxmlformats.org/officeDocument/2006/relationships/image" Target="media/image21.png"/><Relationship Id="rId283" Type="http://schemas.openxmlformats.org/officeDocument/2006/relationships/image" Target="media/image209.jpeg"/><Relationship Id="rId339" Type="http://schemas.openxmlformats.org/officeDocument/2006/relationships/hyperlink" Target="https://www.google.lt/url?sa=i&amp;rct=j&amp;q=&amp;esrc=s&amp;source=images&amp;cd=&amp;ved=2ahUKEwimkOz7w4nhAhWhk4sKHYnRBAcQjRx6BAgBEAU&amp;url=https://www.youtube.com/watch?v%3DpvgH9wQmHI8&amp;psig=AOvVaw17bkQBayWr4djiniB8zr-3&amp;ust=1552924206377324" TargetMode="External"/><Relationship Id="rId78" Type="http://schemas.openxmlformats.org/officeDocument/2006/relationships/image" Target="media/image44.jpeg"/><Relationship Id="rId101" Type="http://schemas.openxmlformats.org/officeDocument/2006/relationships/image" Target="media/image63.jpeg"/><Relationship Id="rId143" Type="http://schemas.openxmlformats.org/officeDocument/2006/relationships/image" Target="media/image100.jpeg"/><Relationship Id="rId185" Type="http://schemas.openxmlformats.org/officeDocument/2006/relationships/image" Target="media/image128.jpeg"/><Relationship Id="rId350" Type="http://schemas.openxmlformats.org/officeDocument/2006/relationships/hyperlink" Target="https://en.wikipedia.org/wiki/Hydraulic_pump" TargetMode="External"/><Relationship Id="rId406" Type="http://schemas.openxmlformats.org/officeDocument/2006/relationships/image" Target="media/image290.png"/><Relationship Id="rId9" Type="http://schemas.openxmlformats.org/officeDocument/2006/relationships/image" Target="cid:image001.jpg@01D40F86.D718AD60" TargetMode="External"/><Relationship Id="rId210" Type="http://schemas.openxmlformats.org/officeDocument/2006/relationships/image" Target="media/image149.jpeg"/><Relationship Id="rId392" Type="http://schemas.openxmlformats.org/officeDocument/2006/relationships/image" Target="media/image280.png"/><Relationship Id="rId252" Type="http://schemas.openxmlformats.org/officeDocument/2006/relationships/image" Target="media/image183.jpeg"/><Relationship Id="rId294" Type="http://schemas.openxmlformats.org/officeDocument/2006/relationships/hyperlink" Target="http://www.verwater.com" TargetMode="External"/><Relationship Id="rId308" Type="http://schemas.openxmlformats.org/officeDocument/2006/relationships/image" Target="media/image225.jpeg"/><Relationship Id="rId47" Type="http://schemas.openxmlformats.org/officeDocument/2006/relationships/hyperlink" Target="https://justinfozone.blogspot.com/search/label/workshop%20technology" TargetMode="External"/><Relationship Id="rId89" Type="http://schemas.openxmlformats.org/officeDocument/2006/relationships/image" Target="media/image51.jpeg"/><Relationship Id="rId112" Type="http://schemas.openxmlformats.org/officeDocument/2006/relationships/hyperlink" Target="https://www.google.lt/url?sa=i&amp;rct=j&amp;q=&amp;esrc=s&amp;source=images&amp;cd=&amp;cad=rja&amp;uact=8&amp;ved=2ahUKEwivvfbfvu3gAhXaisMKHczNBtwQjRx6BAgBEAU&amp;url=https://www.fastenertraining.org/event/webinar-measuring-fastener-dimensional-features-other-than-threads-2/&amp;psig=AOvVaw3BHaFIs-zr0tm12A8rK8EN&amp;ust=1551960814255032" TargetMode="External"/><Relationship Id="rId154" Type="http://schemas.openxmlformats.org/officeDocument/2006/relationships/image" Target="media/image107.png"/><Relationship Id="rId361" Type="http://schemas.openxmlformats.org/officeDocument/2006/relationships/image" Target="media/image255.png"/><Relationship Id="rId196" Type="http://schemas.openxmlformats.org/officeDocument/2006/relationships/image" Target="media/image136.jpeg"/><Relationship Id="rId417" Type="http://schemas.openxmlformats.org/officeDocument/2006/relationships/image" Target="media/image297.png"/><Relationship Id="rId16" Type="http://schemas.openxmlformats.org/officeDocument/2006/relationships/oleObject" Target="embeddings/oleObject1.bin"/><Relationship Id="rId221" Type="http://schemas.openxmlformats.org/officeDocument/2006/relationships/image" Target="media/image159.jpeg"/><Relationship Id="rId263" Type="http://schemas.openxmlformats.org/officeDocument/2006/relationships/image" Target="media/image192.png"/><Relationship Id="rId319" Type="http://schemas.openxmlformats.org/officeDocument/2006/relationships/hyperlink" Target="https://www.google.lt/url?sa=i&amp;rct=j&amp;q=&amp;esrc=s&amp;source=images&amp;cd=&amp;cad=rja&amp;uact=8&amp;ved=2ahUKEwjlgKSBronhAhWbw8QBHZhSC_gQjRx6BAgBEAU&amp;url=https://alangindiamarine.com/air-compressor&amp;psig=AOvVaw1CqlgLhT0G7lWtgb1fc-pB&amp;ust=1552918386427533" TargetMode="External"/><Relationship Id="rId58" Type="http://schemas.openxmlformats.org/officeDocument/2006/relationships/image" Target="media/image33.png"/><Relationship Id="rId123" Type="http://schemas.openxmlformats.org/officeDocument/2006/relationships/image" Target="media/image83.png"/><Relationship Id="rId330" Type="http://schemas.openxmlformats.org/officeDocument/2006/relationships/image" Target="media/image239.png"/><Relationship Id="rId165" Type="http://schemas.openxmlformats.org/officeDocument/2006/relationships/image" Target="media/image114.png"/><Relationship Id="rId372" Type="http://schemas.openxmlformats.org/officeDocument/2006/relationships/image" Target="media/image263.png"/><Relationship Id="rId428" Type="http://schemas.openxmlformats.org/officeDocument/2006/relationships/fontTable" Target="fontTable.xml"/><Relationship Id="rId232" Type="http://schemas.openxmlformats.org/officeDocument/2006/relationships/image" Target="media/image167.png"/><Relationship Id="rId274" Type="http://schemas.openxmlformats.org/officeDocument/2006/relationships/image" Target="media/image202.jpeg"/><Relationship Id="rId27" Type="http://schemas.openxmlformats.org/officeDocument/2006/relationships/oleObject" Target="embeddings/oleObject5.bin"/><Relationship Id="rId69" Type="http://schemas.openxmlformats.org/officeDocument/2006/relationships/image" Target="media/image38.png"/><Relationship Id="rId134" Type="http://schemas.openxmlformats.org/officeDocument/2006/relationships/image" Target="media/image93.jpeg"/><Relationship Id="rId80" Type="http://schemas.openxmlformats.org/officeDocument/2006/relationships/oleObject" Target="embeddings/oleObject13.bin"/><Relationship Id="rId176" Type="http://schemas.openxmlformats.org/officeDocument/2006/relationships/image" Target="media/image121.jpeg"/><Relationship Id="rId341" Type="http://schemas.openxmlformats.org/officeDocument/2006/relationships/hyperlink" Target="https://www.youtube.com/watch?v=pvgH9wQmHI8" TargetMode="External"/><Relationship Id="rId383" Type="http://schemas.openxmlformats.org/officeDocument/2006/relationships/image" Target="media/image272.png"/><Relationship Id="rId201" Type="http://schemas.openxmlformats.org/officeDocument/2006/relationships/image" Target="media/image140.jpeg"/><Relationship Id="rId243" Type="http://schemas.openxmlformats.org/officeDocument/2006/relationships/image" Target="media/image175.jpeg"/><Relationship Id="rId285" Type="http://schemas.openxmlformats.org/officeDocument/2006/relationships/image" Target="media/image211.jpeg"/><Relationship Id="rId38" Type="http://schemas.openxmlformats.org/officeDocument/2006/relationships/image" Target="media/image22.png"/><Relationship Id="rId103" Type="http://schemas.openxmlformats.org/officeDocument/2006/relationships/image" Target="media/image65.jpeg"/><Relationship Id="rId310" Type="http://schemas.openxmlformats.org/officeDocument/2006/relationships/image" Target="media/image227.jpeg"/><Relationship Id="rId91" Type="http://schemas.openxmlformats.org/officeDocument/2006/relationships/image" Target="media/image53.jpeg"/><Relationship Id="rId145" Type="http://schemas.openxmlformats.org/officeDocument/2006/relationships/oleObject" Target="embeddings/oleObject17.bin"/><Relationship Id="rId187" Type="http://schemas.openxmlformats.org/officeDocument/2006/relationships/oleObject" Target="embeddings/oleObject28.bin"/><Relationship Id="rId352" Type="http://schemas.openxmlformats.org/officeDocument/2006/relationships/hyperlink" Target="https://muellerdesignlab.files.wordpress.com/2012/04/how-evaporative-cooling-works.jpg" TargetMode="External"/><Relationship Id="rId394" Type="http://schemas.openxmlformats.org/officeDocument/2006/relationships/image" Target="media/image281.png"/><Relationship Id="rId408" Type="http://schemas.openxmlformats.org/officeDocument/2006/relationships/image" Target="media/image291.png"/><Relationship Id="rId1" Type="http://schemas.openxmlformats.org/officeDocument/2006/relationships/customXml" Target="../customXml/item1.xml"/><Relationship Id="rId212" Type="http://schemas.openxmlformats.org/officeDocument/2006/relationships/oleObject" Target="embeddings/oleObject32.bin"/><Relationship Id="rId233" Type="http://schemas.openxmlformats.org/officeDocument/2006/relationships/image" Target="media/image168.png"/><Relationship Id="rId254" Type="http://schemas.openxmlformats.org/officeDocument/2006/relationships/image" Target="media/image185.jpeg"/><Relationship Id="rId28" Type="http://schemas.openxmlformats.org/officeDocument/2006/relationships/image" Target="media/image13.jpeg"/><Relationship Id="rId49" Type="http://schemas.openxmlformats.org/officeDocument/2006/relationships/hyperlink" Target="https://www.suvirinimas.lt/lt/catalog/suvirinimo-medziagossuvirinimo-elektrodai/suvirinimo-elektrodai-angliniam-plienui" TargetMode="External"/><Relationship Id="rId114" Type="http://schemas.openxmlformats.org/officeDocument/2006/relationships/image" Target="media/image74.png"/><Relationship Id="rId275" Type="http://schemas.openxmlformats.org/officeDocument/2006/relationships/image" Target="media/image203.jpeg"/><Relationship Id="rId296" Type="http://schemas.openxmlformats.org/officeDocument/2006/relationships/hyperlink" Target="http://www.verwater.com" TargetMode="External"/><Relationship Id="rId300" Type="http://schemas.openxmlformats.org/officeDocument/2006/relationships/image" Target="media/image220.jpeg"/><Relationship Id="rId60" Type="http://schemas.openxmlformats.org/officeDocument/2006/relationships/image" Target="media/image34.png"/><Relationship Id="rId81" Type="http://schemas.openxmlformats.org/officeDocument/2006/relationships/image" Target="media/image46.jpeg"/><Relationship Id="rId135" Type="http://schemas.openxmlformats.org/officeDocument/2006/relationships/image" Target="media/image94.jpeg"/><Relationship Id="rId156" Type="http://schemas.openxmlformats.org/officeDocument/2006/relationships/image" Target="media/image108.jpeg"/><Relationship Id="rId177" Type="http://schemas.openxmlformats.org/officeDocument/2006/relationships/image" Target="media/image122.jpeg"/><Relationship Id="rId198" Type="http://schemas.openxmlformats.org/officeDocument/2006/relationships/image" Target="media/image138.jpeg"/><Relationship Id="rId321" Type="http://schemas.openxmlformats.org/officeDocument/2006/relationships/hyperlink" Target="http://marineledlightinguk.co.uk/?attachment_id=1818" TargetMode="External"/><Relationship Id="rId342" Type="http://schemas.openxmlformats.org/officeDocument/2006/relationships/hyperlink" Target="https://www.google.lt/url?sa=i&amp;rct=j&amp;q=&amp;esrc=s&amp;source=images&amp;cd=&amp;ved=2ahUKEwjqmYqvu4nhAhXMmIsKHd8jCdYQjRx6BAgBEAU&amp;url=https://www.indiamart.com/proddetail/heat-exchanger-repair-service-8591886312.html&amp;psig=AOvVaw0Cx2EYIkgE6eswfJ5Uo4Ub&amp;ust=1552921955003747" TargetMode="External"/><Relationship Id="rId363" Type="http://schemas.openxmlformats.org/officeDocument/2006/relationships/image" Target="media/image257.png"/><Relationship Id="rId384" Type="http://schemas.openxmlformats.org/officeDocument/2006/relationships/image" Target="media/image273.png"/><Relationship Id="rId419" Type="http://schemas.openxmlformats.org/officeDocument/2006/relationships/hyperlink" Target="https://ltsa.lrv.lt/uploads/ltsa/documents/files/Vandens%20transportas/Egzaminavimas/jurine_technologija_i_laivo%20sandara.pdf" TargetMode="External"/><Relationship Id="rId202" Type="http://schemas.openxmlformats.org/officeDocument/2006/relationships/image" Target="media/image141.jpeg"/><Relationship Id="rId223" Type="http://schemas.openxmlformats.org/officeDocument/2006/relationships/oleObject" Target="embeddings/oleObject33.bin"/><Relationship Id="rId244" Type="http://schemas.openxmlformats.org/officeDocument/2006/relationships/image" Target="media/image176.jpeg"/><Relationship Id="rId18" Type="http://schemas.openxmlformats.org/officeDocument/2006/relationships/image" Target="media/image7.png"/><Relationship Id="rId39" Type="http://schemas.openxmlformats.org/officeDocument/2006/relationships/oleObject" Target="embeddings/oleObject7.bin"/><Relationship Id="rId265" Type="http://schemas.openxmlformats.org/officeDocument/2006/relationships/image" Target="media/image194.png"/><Relationship Id="rId286" Type="http://schemas.openxmlformats.org/officeDocument/2006/relationships/image" Target="media/image212.jpeg"/><Relationship Id="rId50" Type="http://schemas.openxmlformats.org/officeDocument/2006/relationships/image" Target="media/image29.png"/><Relationship Id="rId104" Type="http://schemas.openxmlformats.org/officeDocument/2006/relationships/image" Target="media/image66.jpeg"/><Relationship Id="rId125" Type="http://schemas.openxmlformats.org/officeDocument/2006/relationships/image" Target="media/image84.png"/><Relationship Id="rId146" Type="http://schemas.openxmlformats.org/officeDocument/2006/relationships/image" Target="media/image102.jpeg"/><Relationship Id="rId167" Type="http://schemas.openxmlformats.org/officeDocument/2006/relationships/image" Target="media/image115.png"/><Relationship Id="rId188" Type="http://schemas.openxmlformats.org/officeDocument/2006/relationships/image" Target="media/image130.png"/><Relationship Id="rId311" Type="http://schemas.openxmlformats.org/officeDocument/2006/relationships/image" Target="media/image228.jpeg"/><Relationship Id="rId332" Type="http://schemas.openxmlformats.org/officeDocument/2006/relationships/image" Target="media/image240.jpeg"/><Relationship Id="rId353" Type="http://schemas.openxmlformats.org/officeDocument/2006/relationships/hyperlink" Target="https://www.google.lt/url?sa=i&amp;rct=j&amp;q=&amp;esrc=s&amp;source=images&amp;cd=&amp;cad=rja&amp;uact=8&amp;ved=2ahUKEwjRkq_-0InhAhUL5aYKHVDgD0cQjRx6BAgBEAU&amp;url=https://www.ibtinc.com/causes-of-bearing-failure/&amp;psig=AOvVaw1p4AG-JqX8aM0zwZNiikz2&amp;ust=1552927793385362" TargetMode="External"/><Relationship Id="rId374" Type="http://schemas.openxmlformats.org/officeDocument/2006/relationships/oleObject" Target="embeddings/oleObject45.bin"/><Relationship Id="rId395" Type="http://schemas.openxmlformats.org/officeDocument/2006/relationships/oleObject" Target="embeddings/oleObject46.bin"/><Relationship Id="rId409" Type="http://schemas.openxmlformats.org/officeDocument/2006/relationships/oleObject" Target="embeddings/oleObject48.bin"/><Relationship Id="rId71" Type="http://schemas.openxmlformats.org/officeDocument/2006/relationships/image" Target="media/image39.png"/><Relationship Id="rId92" Type="http://schemas.openxmlformats.org/officeDocument/2006/relationships/image" Target="media/image54.png"/><Relationship Id="rId213" Type="http://schemas.openxmlformats.org/officeDocument/2006/relationships/image" Target="media/image151.jpeg"/><Relationship Id="rId234" Type="http://schemas.openxmlformats.org/officeDocument/2006/relationships/image" Target="media/image169.png"/><Relationship Id="rId420" Type="http://schemas.openxmlformats.org/officeDocument/2006/relationships/hyperlink" Target="http://www.suvirinimas.lt" TargetMode="External"/><Relationship Id="rId2" Type="http://schemas.openxmlformats.org/officeDocument/2006/relationships/numbering" Target="numbering.xml"/><Relationship Id="rId29" Type="http://schemas.openxmlformats.org/officeDocument/2006/relationships/image" Target="media/image14.jpeg"/><Relationship Id="rId255" Type="http://schemas.openxmlformats.org/officeDocument/2006/relationships/image" Target="media/image186.png"/><Relationship Id="rId276" Type="http://schemas.openxmlformats.org/officeDocument/2006/relationships/image" Target="media/image204.jpeg"/><Relationship Id="rId297" Type="http://schemas.openxmlformats.org/officeDocument/2006/relationships/image" Target="media/image218.jpeg"/><Relationship Id="rId40" Type="http://schemas.openxmlformats.org/officeDocument/2006/relationships/image" Target="media/image23.png"/><Relationship Id="rId115" Type="http://schemas.openxmlformats.org/officeDocument/2006/relationships/image" Target="media/image75.jpeg"/><Relationship Id="rId136" Type="http://schemas.openxmlformats.org/officeDocument/2006/relationships/image" Target="media/image95.jpeg"/><Relationship Id="rId157" Type="http://schemas.openxmlformats.org/officeDocument/2006/relationships/image" Target="media/image109.jpeg"/><Relationship Id="rId178" Type="http://schemas.openxmlformats.org/officeDocument/2006/relationships/image" Target="media/image123.jpeg"/><Relationship Id="rId301" Type="http://schemas.openxmlformats.org/officeDocument/2006/relationships/hyperlink" Target="http://www.glenflange.com" TargetMode="External"/><Relationship Id="rId322" Type="http://schemas.openxmlformats.org/officeDocument/2006/relationships/image" Target="media/image234.jpeg"/><Relationship Id="rId343" Type="http://schemas.openxmlformats.org/officeDocument/2006/relationships/image" Target="media/image244.jpeg"/><Relationship Id="rId364" Type="http://schemas.openxmlformats.org/officeDocument/2006/relationships/image" Target="media/image258.png"/><Relationship Id="rId61" Type="http://schemas.openxmlformats.org/officeDocument/2006/relationships/oleObject" Target="embeddings/oleObject10.bin"/><Relationship Id="rId82" Type="http://schemas.openxmlformats.org/officeDocument/2006/relationships/image" Target="media/image47.png"/><Relationship Id="rId199" Type="http://schemas.openxmlformats.org/officeDocument/2006/relationships/image" Target="media/image139.png"/><Relationship Id="rId203" Type="http://schemas.openxmlformats.org/officeDocument/2006/relationships/image" Target="media/image142.jpeg"/><Relationship Id="rId385" Type="http://schemas.openxmlformats.org/officeDocument/2006/relationships/image" Target="media/image274.png"/><Relationship Id="rId19" Type="http://schemas.openxmlformats.org/officeDocument/2006/relationships/oleObject" Target="embeddings/oleObject2.bin"/><Relationship Id="rId224" Type="http://schemas.openxmlformats.org/officeDocument/2006/relationships/hyperlink" Target="https://www.scgstakles.lt/image/catalog/BB60_DETAY1.jpg" TargetMode="External"/><Relationship Id="rId245" Type="http://schemas.openxmlformats.org/officeDocument/2006/relationships/image" Target="media/image177.jpeg"/><Relationship Id="rId266" Type="http://schemas.openxmlformats.org/officeDocument/2006/relationships/image" Target="media/image195.png"/><Relationship Id="rId287" Type="http://schemas.openxmlformats.org/officeDocument/2006/relationships/image" Target="media/image213.png"/><Relationship Id="rId410" Type="http://schemas.openxmlformats.org/officeDocument/2006/relationships/image" Target="media/image292.png"/><Relationship Id="rId30" Type="http://schemas.openxmlformats.org/officeDocument/2006/relationships/image" Target="media/image15.png"/><Relationship Id="rId105" Type="http://schemas.openxmlformats.org/officeDocument/2006/relationships/image" Target="media/image67.jpeg"/><Relationship Id="rId126" Type="http://schemas.openxmlformats.org/officeDocument/2006/relationships/image" Target="media/image85.jpeg"/><Relationship Id="rId147" Type="http://schemas.openxmlformats.org/officeDocument/2006/relationships/image" Target="media/image103.png"/><Relationship Id="rId168" Type="http://schemas.openxmlformats.org/officeDocument/2006/relationships/oleObject" Target="embeddings/oleObject23.bin"/><Relationship Id="rId312" Type="http://schemas.openxmlformats.org/officeDocument/2006/relationships/image" Target="media/image229.jpeg"/><Relationship Id="rId333" Type="http://schemas.openxmlformats.org/officeDocument/2006/relationships/hyperlink" Target="http://www.enertech.it/manutenzione.html" TargetMode="External"/><Relationship Id="rId354" Type="http://schemas.openxmlformats.org/officeDocument/2006/relationships/image" Target="media/image249.jpeg"/><Relationship Id="rId51" Type="http://schemas.openxmlformats.org/officeDocument/2006/relationships/hyperlink" Target="http://www.masterweld.co.uk/Masterweld/Support/Welding-Positions-to-DIN-EN-ISO-6947" TargetMode="External"/><Relationship Id="rId72" Type="http://schemas.openxmlformats.org/officeDocument/2006/relationships/hyperlink" Target="http://www.flight-mechanic.com/gas-welding-and-cutting-equipment-part-four/" TargetMode="External"/><Relationship Id="rId93" Type="http://schemas.openxmlformats.org/officeDocument/2006/relationships/image" Target="media/image55.jpeg"/><Relationship Id="rId189" Type="http://schemas.openxmlformats.org/officeDocument/2006/relationships/oleObject" Target="embeddings/oleObject29.bin"/><Relationship Id="rId375" Type="http://schemas.openxmlformats.org/officeDocument/2006/relationships/image" Target="media/image265.png"/><Relationship Id="rId396" Type="http://schemas.openxmlformats.org/officeDocument/2006/relationships/image" Target="media/image282.png"/><Relationship Id="rId3" Type="http://schemas.openxmlformats.org/officeDocument/2006/relationships/styles" Target="styles.xml"/><Relationship Id="rId214" Type="http://schemas.openxmlformats.org/officeDocument/2006/relationships/image" Target="media/image152.jpeg"/><Relationship Id="rId235" Type="http://schemas.openxmlformats.org/officeDocument/2006/relationships/image" Target="media/image170.png"/><Relationship Id="rId256" Type="http://schemas.openxmlformats.org/officeDocument/2006/relationships/oleObject" Target="embeddings/oleObject39.bin"/><Relationship Id="rId277" Type="http://schemas.openxmlformats.org/officeDocument/2006/relationships/image" Target="media/image205.png"/><Relationship Id="rId298" Type="http://schemas.openxmlformats.org/officeDocument/2006/relationships/image" Target="media/image219.jpeg"/><Relationship Id="rId400" Type="http://schemas.openxmlformats.org/officeDocument/2006/relationships/image" Target="media/image285.jpeg"/><Relationship Id="rId421" Type="http://schemas.openxmlformats.org/officeDocument/2006/relationships/hyperlink" Target="http://www.lincolnelectric.com" TargetMode="External"/><Relationship Id="rId116" Type="http://schemas.openxmlformats.org/officeDocument/2006/relationships/image" Target="media/image76.png"/><Relationship Id="rId137" Type="http://schemas.openxmlformats.org/officeDocument/2006/relationships/image" Target="media/image96.jpeg"/><Relationship Id="rId158" Type="http://schemas.openxmlformats.org/officeDocument/2006/relationships/image" Target="media/image110.jpeg"/><Relationship Id="rId302" Type="http://schemas.openxmlformats.org/officeDocument/2006/relationships/image" Target="media/image221.jpeg"/><Relationship Id="rId323" Type="http://schemas.openxmlformats.org/officeDocument/2006/relationships/hyperlink" Target="https://www.google.lt/url?sa=i&amp;rct=j&amp;q=&amp;esrc=s&amp;source=images&amp;cd=&amp;cad=rja&amp;uact=8&amp;ved=2ahUKEwimgpTtzd7gAhWIB5oKHetXDpMQjRx6BAgBEAU&amp;url=http://eurobalttech.lt/produktas/vamzdelinis-silumokaitis/&amp;psig=AOvVaw1PYAPnfSamYF-CpZq9bGTx&amp;ust=1551449482961304" TargetMode="External"/><Relationship Id="rId344" Type="http://schemas.openxmlformats.org/officeDocument/2006/relationships/hyperlink" Target="https://www.indiamart.com/proddetail/heat-exchanger-repair-service-8591886312.html" TargetMode="External"/><Relationship Id="rId20" Type="http://schemas.openxmlformats.org/officeDocument/2006/relationships/image" Target="media/image8.png"/><Relationship Id="rId41" Type="http://schemas.openxmlformats.org/officeDocument/2006/relationships/oleObject" Target="embeddings/oleObject8.bin"/><Relationship Id="rId62" Type="http://schemas.openxmlformats.org/officeDocument/2006/relationships/hyperlink" Target="http://www.lincolnelectric.com" TargetMode="External"/><Relationship Id="rId83" Type="http://schemas.openxmlformats.org/officeDocument/2006/relationships/oleObject" Target="embeddings/oleObject14.bin"/><Relationship Id="rId179" Type="http://schemas.openxmlformats.org/officeDocument/2006/relationships/image" Target="media/image124.jpeg"/><Relationship Id="rId365" Type="http://schemas.openxmlformats.org/officeDocument/2006/relationships/image" Target="media/image259.png"/><Relationship Id="rId386" Type="http://schemas.openxmlformats.org/officeDocument/2006/relationships/image" Target="media/image275.png"/><Relationship Id="rId190" Type="http://schemas.openxmlformats.org/officeDocument/2006/relationships/image" Target="media/image131.png"/><Relationship Id="rId204" Type="http://schemas.openxmlformats.org/officeDocument/2006/relationships/image" Target="media/image143.png"/><Relationship Id="rId225" Type="http://schemas.openxmlformats.org/officeDocument/2006/relationships/image" Target="media/image161.jpeg"/><Relationship Id="rId246" Type="http://schemas.openxmlformats.org/officeDocument/2006/relationships/image" Target="media/image178.jpeg"/><Relationship Id="rId267" Type="http://schemas.openxmlformats.org/officeDocument/2006/relationships/image" Target="media/image196.jpeg"/><Relationship Id="rId288" Type="http://schemas.openxmlformats.org/officeDocument/2006/relationships/hyperlink" Target="http://www.glenflange.com" TargetMode="External"/><Relationship Id="rId411" Type="http://schemas.openxmlformats.org/officeDocument/2006/relationships/oleObject" Target="embeddings/oleObject49.bin"/><Relationship Id="rId106" Type="http://schemas.openxmlformats.org/officeDocument/2006/relationships/image" Target="media/image68.jpeg"/><Relationship Id="rId127" Type="http://schemas.openxmlformats.org/officeDocument/2006/relationships/image" Target="media/image86.jpeg"/><Relationship Id="rId313" Type="http://schemas.openxmlformats.org/officeDocument/2006/relationships/hyperlink" Target="https://trenchlesstechnology.com/wp-content/uploads/2016/04/PICTURE-2.jpg" TargetMode="External"/><Relationship Id="rId10" Type="http://schemas.openxmlformats.org/officeDocument/2006/relationships/image" Target="media/image2.png"/><Relationship Id="rId31" Type="http://schemas.openxmlformats.org/officeDocument/2006/relationships/image" Target="media/image16.jpeg"/><Relationship Id="rId52" Type="http://schemas.openxmlformats.org/officeDocument/2006/relationships/image" Target="media/image30.png"/><Relationship Id="rId73" Type="http://schemas.openxmlformats.org/officeDocument/2006/relationships/image" Target="media/image40.png"/><Relationship Id="rId94" Type="http://schemas.openxmlformats.org/officeDocument/2006/relationships/image" Target="media/image56.jpeg"/><Relationship Id="rId148" Type="http://schemas.openxmlformats.org/officeDocument/2006/relationships/hyperlink" Target="https://ltsa.lrv.lt/uploads/ltsa/documents/files/Vandens%20transportas/Egzaminavimas/jurine_technologija_i_laivo%20sandara.pdf" TargetMode="External"/><Relationship Id="rId169" Type="http://schemas.openxmlformats.org/officeDocument/2006/relationships/image" Target="media/image116.jpeg"/><Relationship Id="rId334" Type="http://schemas.openxmlformats.org/officeDocument/2006/relationships/hyperlink" Target="https://www.google.lt/url?sa=i&amp;rct=j&amp;q=&amp;esrc=s&amp;source=images&amp;cd=&amp;cad=rja&amp;uact=8&amp;ved=2ahUKEwjnvr2qwInhAhXro4sKHQRMBPsQjRx6BAgBEAU&amp;url=https://www.topsimages.com/images/tube-bundle-heat-exchanger-b8.html&amp;psig=AOvVaw32cOFk2QXOSqgGOEsLPZkM&amp;ust=1552922554171065" TargetMode="External"/><Relationship Id="rId355" Type="http://schemas.openxmlformats.org/officeDocument/2006/relationships/hyperlink" Target="https://www.ibtinc.com/causes-of-bearing-failure/" TargetMode="External"/><Relationship Id="rId376" Type="http://schemas.openxmlformats.org/officeDocument/2006/relationships/image" Target="media/image266.jpeg"/><Relationship Id="rId397" Type="http://schemas.openxmlformats.org/officeDocument/2006/relationships/image" Target="media/image283.png"/><Relationship Id="rId4" Type="http://schemas.openxmlformats.org/officeDocument/2006/relationships/settings" Target="settings.xml"/><Relationship Id="rId180" Type="http://schemas.openxmlformats.org/officeDocument/2006/relationships/image" Target="media/image125.png"/><Relationship Id="rId215" Type="http://schemas.openxmlformats.org/officeDocument/2006/relationships/image" Target="media/image153.jpeg"/><Relationship Id="rId236" Type="http://schemas.openxmlformats.org/officeDocument/2006/relationships/oleObject" Target="embeddings/oleObject35.bin"/><Relationship Id="rId257" Type="http://schemas.openxmlformats.org/officeDocument/2006/relationships/image" Target="media/image187.jpeg"/><Relationship Id="rId278" Type="http://schemas.openxmlformats.org/officeDocument/2006/relationships/oleObject" Target="embeddings/oleObject41.bin"/><Relationship Id="rId401" Type="http://schemas.openxmlformats.org/officeDocument/2006/relationships/image" Target="media/image286.jpeg"/><Relationship Id="rId422" Type="http://schemas.openxmlformats.org/officeDocument/2006/relationships/hyperlink" Target="http://www.esab.com" TargetMode="External"/><Relationship Id="rId303" Type="http://schemas.openxmlformats.org/officeDocument/2006/relationships/hyperlink" Target="https://www.balfourbeatty.com/expertise/specialist-services/pipe-fabrication-and-installation/" TargetMode="External"/><Relationship Id="rId42" Type="http://schemas.openxmlformats.org/officeDocument/2006/relationships/image" Target="media/image24.png"/><Relationship Id="rId84" Type="http://schemas.openxmlformats.org/officeDocument/2006/relationships/image" Target="media/image48.png"/><Relationship Id="rId138" Type="http://schemas.openxmlformats.org/officeDocument/2006/relationships/image" Target="media/image97.jpeg"/><Relationship Id="rId345" Type="http://schemas.openxmlformats.org/officeDocument/2006/relationships/image" Target="media/image245.jpeg"/><Relationship Id="rId387" Type="http://schemas.openxmlformats.org/officeDocument/2006/relationships/image" Target="media/image276.png"/><Relationship Id="rId191" Type="http://schemas.openxmlformats.org/officeDocument/2006/relationships/image" Target="media/image132.png"/><Relationship Id="rId205" Type="http://schemas.openxmlformats.org/officeDocument/2006/relationships/image" Target="media/image144.png"/><Relationship Id="rId247" Type="http://schemas.openxmlformats.org/officeDocument/2006/relationships/image" Target="media/image179.png"/><Relationship Id="rId412" Type="http://schemas.openxmlformats.org/officeDocument/2006/relationships/image" Target="media/image293.png"/><Relationship Id="rId107" Type="http://schemas.openxmlformats.org/officeDocument/2006/relationships/image" Target="media/image69.jpeg"/><Relationship Id="rId289" Type="http://schemas.openxmlformats.org/officeDocument/2006/relationships/image" Target="media/image214.jpeg"/><Relationship Id="rId11" Type="http://schemas.openxmlformats.org/officeDocument/2006/relationships/image" Target="media/image3.jpeg"/><Relationship Id="rId53" Type="http://schemas.openxmlformats.org/officeDocument/2006/relationships/hyperlink" Target="https://www.stokker.lt/suvirintojo-kombinezonas-lincoln-raudonasjuodas-dydis-xl-lincoln-electric/512144948" TargetMode="External"/><Relationship Id="rId149" Type="http://schemas.openxmlformats.org/officeDocument/2006/relationships/image" Target="media/image104.png"/><Relationship Id="rId314" Type="http://schemas.openxmlformats.org/officeDocument/2006/relationships/image" Target="media/image230.jpeg"/><Relationship Id="rId356" Type="http://schemas.openxmlformats.org/officeDocument/2006/relationships/image" Target="media/image250.png"/><Relationship Id="rId398" Type="http://schemas.openxmlformats.org/officeDocument/2006/relationships/oleObject" Target="embeddings/oleObject47.bin"/><Relationship Id="rId95" Type="http://schemas.openxmlformats.org/officeDocument/2006/relationships/image" Target="media/image57.jpeg"/><Relationship Id="rId160" Type="http://schemas.openxmlformats.org/officeDocument/2006/relationships/oleObject" Target="embeddings/oleObject20.bin"/><Relationship Id="rId216" Type="http://schemas.openxmlformats.org/officeDocument/2006/relationships/image" Target="media/image154.jpeg"/><Relationship Id="rId423" Type="http://schemas.openxmlformats.org/officeDocument/2006/relationships/hyperlink" Target="http://www.kemppi.com" TargetMode="External"/><Relationship Id="rId258" Type="http://schemas.openxmlformats.org/officeDocument/2006/relationships/image" Target="media/image188.jpeg"/><Relationship Id="rId22" Type="http://schemas.openxmlformats.org/officeDocument/2006/relationships/image" Target="media/image9.png"/><Relationship Id="rId64" Type="http://schemas.openxmlformats.org/officeDocument/2006/relationships/oleObject" Target="embeddings/oleObject11.bin"/><Relationship Id="rId118" Type="http://schemas.openxmlformats.org/officeDocument/2006/relationships/image" Target="media/image78.png"/><Relationship Id="rId325" Type="http://schemas.openxmlformats.org/officeDocument/2006/relationships/image" Target="media/image236.png"/><Relationship Id="rId367" Type="http://schemas.openxmlformats.org/officeDocument/2006/relationships/image" Target="media/image260.png"/><Relationship Id="rId171" Type="http://schemas.openxmlformats.org/officeDocument/2006/relationships/image" Target="media/image118.jpeg"/><Relationship Id="rId227" Type="http://schemas.openxmlformats.org/officeDocument/2006/relationships/oleObject" Target="embeddings/oleObject34.bin"/><Relationship Id="rId269" Type="http://schemas.openxmlformats.org/officeDocument/2006/relationships/image" Target="media/image198.png"/><Relationship Id="rId33" Type="http://schemas.openxmlformats.org/officeDocument/2006/relationships/image" Target="media/image18.jpeg"/><Relationship Id="rId129" Type="http://schemas.openxmlformats.org/officeDocument/2006/relationships/image" Target="media/image88.jpeg"/><Relationship Id="rId280" Type="http://schemas.openxmlformats.org/officeDocument/2006/relationships/image" Target="media/image207.jpeg"/><Relationship Id="rId336" Type="http://schemas.openxmlformats.org/officeDocument/2006/relationships/hyperlink" Target="https://www.ludwig-bauch.com/english/tube-bundle-extractor/truck-mounted-tube-bundle-extractor/" TargetMode="External"/><Relationship Id="rId75" Type="http://schemas.openxmlformats.org/officeDocument/2006/relationships/image" Target="media/image41.png"/><Relationship Id="rId140" Type="http://schemas.openxmlformats.org/officeDocument/2006/relationships/hyperlink" Target="https://www.google.lt/url?sa=i&amp;rct=j&amp;q=&amp;esrc=s&amp;source=images&amp;cd=&amp;ved=2ahUKEwiToqqA7czgAhVhw4sKHZlOBuMQjRx6BAgBEAU&amp;url=https://www.123rf.com/photo_46410117_open-hatch-opening-on-a-military-navy-ship.html&amp;psig=AOvVaw1VSUZ5FTjx9J15UjkJCPAS&amp;ust=1550839358845603" TargetMode="External"/><Relationship Id="rId182" Type="http://schemas.openxmlformats.org/officeDocument/2006/relationships/image" Target="media/image126.png"/><Relationship Id="rId378" Type="http://schemas.openxmlformats.org/officeDocument/2006/relationships/image" Target="media/image268.jpeg"/><Relationship Id="rId403" Type="http://schemas.openxmlformats.org/officeDocument/2006/relationships/image" Target="media/image288.jpeg"/><Relationship Id="rId6" Type="http://schemas.openxmlformats.org/officeDocument/2006/relationships/footnotes" Target="footnotes.xml"/><Relationship Id="rId238" Type="http://schemas.openxmlformats.org/officeDocument/2006/relationships/image" Target="media/image172.jpeg"/><Relationship Id="rId291" Type="http://schemas.openxmlformats.org/officeDocument/2006/relationships/image" Target="media/image215.png"/><Relationship Id="rId305" Type="http://schemas.openxmlformats.org/officeDocument/2006/relationships/image" Target="media/image223.png"/><Relationship Id="rId347" Type="http://schemas.openxmlformats.org/officeDocument/2006/relationships/image" Target="media/image246.png"/><Relationship Id="rId44" Type="http://schemas.openxmlformats.org/officeDocument/2006/relationships/image" Target="media/image26.png"/><Relationship Id="rId86" Type="http://schemas.openxmlformats.org/officeDocument/2006/relationships/hyperlink" Target="http://www.onlineweld.com/media/catalog/product/cache/1/image/9df78eab33525d08d6e5fb8d27136e95/p/a/pa1404.jpg" TargetMode="External"/><Relationship Id="rId151" Type="http://schemas.openxmlformats.org/officeDocument/2006/relationships/image" Target="media/image105.jpeg"/><Relationship Id="rId389" Type="http://schemas.openxmlformats.org/officeDocument/2006/relationships/image" Target="media/image278.png"/><Relationship Id="rId193" Type="http://schemas.openxmlformats.org/officeDocument/2006/relationships/image" Target="media/image133.jpeg"/><Relationship Id="rId207" Type="http://schemas.openxmlformats.org/officeDocument/2006/relationships/image" Target="media/image146.jpeg"/><Relationship Id="rId249" Type="http://schemas.openxmlformats.org/officeDocument/2006/relationships/image" Target="media/image180.jpeg"/><Relationship Id="rId414" Type="http://schemas.openxmlformats.org/officeDocument/2006/relationships/image" Target="media/image294.png"/><Relationship Id="rId13" Type="http://schemas.openxmlformats.org/officeDocument/2006/relationships/image" Target="media/image4.png"/><Relationship Id="rId109" Type="http://schemas.openxmlformats.org/officeDocument/2006/relationships/image" Target="media/image71.jpeg"/><Relationship Id="rId260" Type="http://schemas.openxmlformats.org/officeDocument/2006/relationships/image" Target="media/image190.jpeg"/><Relationship Id="rId316" Type="http://schemas.openxmlformats.org/officeDocument/2006/relationships/image" Target="media/image231.jpeg"/><Relationship Id="rId55" Type="http://schemas.openxmlformats.org/officeDocument/2006/relationships/hyperlink" Target="https://en.wikipedia.org/wiki/Shielded_metal_arc_welding" TargetMode="External"/><Relationship Id="rId97" Type="http://schemas.openxmlformats.org/officeDocument/2006/relationships/image" Target="media/image59.jpeg"/><Relationship Id="rId120" Type="http://schemas.openxmlformats.org/officeDocument/2006/relationships/image" Target="media/image80.png"/><Relationship Id="rId358" Type="http://schemas.openxmlformats.org/officeDocument/2006/relationships/image" Target="media/image252.png"/><Relationship Id="rId162" Type="http://schemas.openxmlformats.org/officeDocument/2006/relationships/image" Target="media/image112.png"/><Relationship Id="rId218" Type="http://schemas.openxmlformats.org/officeDocument/2006/relationships/image" Target="media/image156.jpeg"/><Relationship Id="rId425" Type="http://schemas.openxmlformats.org/officeDocument/2006/relationships/hyperlink" Target="http://www.gitana.lt" TargetMode="External"/><Relationship Id="rId271" Type="http://schemas.openxmlformats.org/officeDocument/2006/relationships/image" Target="media/image199.jpeg"/><Relationship Id="rId24" Type="http://schemas.openxmlformats.org/officeDocument/2006/relationships/image" Target="media/image10.jpeg"/><Relationship Id="rId66" Type="http://schemas.openxmlformats.org/officeDocument/2006/relationships/oleObject" Target="embeddings/oleObject12.bin"/><Relationship Id="rId131" Type="http://schemas.openxmlformats.org/officeDocument/2006/relationships/image" Target="media/image90.jpeg"/><Relationship Id="rId327" Type="http://schemas.openxmlformats.org/officeDocument/2006/relationships/image" Target="media/image237.jpeg"/><Relationship Id="rId369" Type="http://schemas.openxmlformats.org/officeDocument/2006/relationships/image" Target="media/image261.png"/><Relationship Id="rId173" Type="http://schemas.openxmlformats.org/officeDocument/2006/relationships/oleObject" Target="embeddings/oleObject24.bin"/><Relationship Id="rId229" Type="http://schemas.openxmlformats.org/officeDocument/2006/relationships/image" Target="media/image164.jpeg"/><Relationship Id="rId380" Type="http://schemas.openxmlformats.org/officeDocument/2006/relationships/image" Target="media/image270.jpeg"/><Relationship Id="rId240" Type="http://schemas.openxmlformats.org/officeDocument/2006/relationships/oleObject" Target="embeddings/oleObject36.bin"/><Relationship Id="rId35" Type="http://schemas.openxmlformats.org/officeDocument/2006/relationships/image" Target="media/image20.jpeg"/><Relationship Id="rId77" Type="http://schemas.openxmlformats.org/officeDocument/2006/relationships/image" Target="media/image43.png"/><Relationship Id="rId100" Type="http://schemas.openxmlformats.org/officeDocument/2006/relationships/image" Target="media/image62.jpeg"/><Relationship Id="rId282" Type="http://schemas.openxmlformats.org/officeDocument/2006/relationships/oleObject" Target="embeddings/oleObject42.bin"/><Relationship Id="rId338" Type="http://schemas.openxmlformats.org/officeDocument/2006/relationships/hyperlink" Target="https://www.indiamart.com/proddetail/heat-exchanger-hydro-jet-cleaning-service-17816683348.html" TargetMode="External"/><Relationship Id="rId8" Type="http://schemas.openxmlformats.org/officeDocument/2006/relationships/image" Target="media/image1.jpeg"/><Relationship Id="rId142" Type="http://schemas.openxmlformats.org/officeDocument/2006/relationships/hyperlink" Target="https://www.google.lt/url?sa=i&amp;rct=j&amp;q=&amp;esrc=s&amp;source=images&amp;cd=&amp;cad=rja&amp;uact=8&amp;ved=2ahUKEwiz5Jff7szgAhXlqIsKHTliBJ0QjRx6BAgBEAU&amp;url=http://www.nauticexpo.com/cat/interior-fittings/door-window-hatch-equipment-RM-1294-_2.html&amp;psig=AOvVaw3X3b4F9hwMrtn1WsXPX2rk&amp;ust=1550839747415361" TargetMode="External"/><Relationship Id="rId184" Type="http://schemas.openxmlformats.org/officeDocument/2006/relationships/image" Target="media/image127.png"/><Relationship Id="rId391" Type="http://schemas.openxmlformats.org/officeDocument/2006/relationships/hyperlink" Target="https://www.suvirinimas.lt/lt/blog/aliuminio-suvirinimas-tig-budu" TargetMode="External"/><Relationship Id="rId405" Type="http://schemas.openxmlformats.org/officeDocument/2006/relationships/hyperlink" Target="https://www.lincolnelectric.com/en-za/support/process-and-theory/Pages/constant-current-vs-constant-coltage-output.aspx" TargetMode="External"/><Relationship Id="rId251" Type="http://schemas.openxmlformats.org/officeDocument/2006/relationships/image" Target="media/image182.jpeg"/><Relationship Id="rId46" Type="http://schemas.openxmlformats.org/officeDocument/2006/relationships/image" Target="media/image27.png"/><Relationship Id="rId293" Type="http://schemas.openxmlformats.org/officeDocument/2006/relationships/image" Target="media/image216.jpeg"/><Relationship Id="rId307" Type="http://schemas.openxmlformats.org/officeDocument/2006/relationships/hyperlink" Target="https://www.practicalmachinist.com/vb/attachments/f38/83719d1376537504-double-pipe-bending-defect-img_1932.jpg" TargetMode="External"/><Relationship Id="rId349" Type="http://schemas.openxmlformats.org/officeDocument/2006/relationships/image" Target="media/image247.png"/><Relationship Id="rId88" Type="http://schemas.openxmlformats.org/officeDocument/2006/relationships/image" Target="media/image50.jpeg"/><Relationship Id="rId111" Type="http://schemas.openxmlformats.org/officeDocument/2006/relationships/hyperlink" Target="https://en.wikipedia.org/wiki/Ship" TargetMode="External"/><Relationship Id="rId153" Type="http://schemas.openxmlformats.org/officeDocument/2006/relationships/oleObject" Target="embeddings/oleObject18.bin"/><Relationship Id="rId195" Type="http://schemas.openxmlformats.org/officeDocument/2006/relationships/image" Target="media/image135.jpeg"/><Relationship Id="rId209" Type="http://schemas.openxmlformats.org/officeDocument/2006/relationships/image" Target="media/image148.png"/><Relationship Id="rId360" Type="http://schemas.openxmlformats.org/officeDocument/2006/relationships/image" Target="media/image254.png"/><Relationship Id="rId416" Type="http://schemas.openxmlformats.org/officeDocument/2006/relationships/image" Target="media/image296.png"/><Relationship Id="rId220" Type="http://schemas.openxmlformats.org/officeDocument/2006/relationships/image" Target="media/image158.png"/><Relationship Id="rId15" Type="http://schemas.openxmlformats.org/officeDocument/2006/relationships/image" Target="media/image5.png"/><Relationship Id="rId57" Type="http://schemas.openxmlformats.org/officeDocument/2006/relationships/hyperlink" Target="https://weldinggeek.com/different-types-of-welding-joints/" TargetMode="External"/><Relationship Id="rId262" Type="http://schemas.openxmlformats.org/officeDocument/2006/relationships/oleObject" Target="embeddings/oleObject40.bin"/><Relationship Id="rId318" Type="http://schemas.openxmlformats.org/officeDocument/2006/relationships/image" Target="media/image232.jpeg"/><Relationship Id="rId99" Type="http://schemas.openxmlformats.org/officeDocument/2006/relationships/image" Target="media/image61.jpeg"/><Relationship Id="rId122" Type="http://schemas.openxmlformats.org/officeDocument/2006/relationships/image" Target="media/image82.png"/><Relationship Id="rId164" Type="http://schemas.openxmlformats.org/officeDocument/2006/relationships/image" Target="media/image113.jpeg"/><Relationship Id="rId371" Type="http://schemas.openxmlformats.org/officeDocument/2006/relationships/image" Target="media/image262.jpeg"/><Relationship Id="rId427" Type="http://schemas.openxmlformats.org/officeDocument/2006/relationships/footer" Target="footer1.xml"/><Relationship Id="rId26" Type="http://schemas.openxmlformats.org/officeDocument/2006/relationships/image" Target="media/image12.png"/><Relationship Id="rId231" Type="http://schemas.openxmlformats.org/officeDocument/2006/relationships/image" Target="media/image166.png"/><Relationship Id="rId273" Type="http://schemas.openxmlformats.org/officeDocument/2006/relationships/image" Target="media/image201.jpeg"/><Relationship Id="rId329" Type="http://schemas.openxmlformats.org/officeDocument/2006/relationships/hyperlink" Target="https://en.wikipedia.org/wiki/Shell_and_tube_heat_exchanger" TargetMode="External"/><Relationship Id="rId68" Type="http://schemas.openxmlformats.org/officeDocument/2006/relationships/hyperlink" Target="https://www.twi-global.com/technical-knowledge/job-knowledge/oxyfuel-cutting-process-and-fuel-gases-049" TargetMode="External"/><Relationship Id="rId133" Type="http://schemas.openxmlformats.org/officeDocument/2006/relationships/image" Target="media/image92.jpeg"/><Relationship Id="rId175" Type="http://schemas.openxmlformats.org/officeDocument/2006/relationships/oleObject" Target="embeddings/oleObject25.bin"/><Relationship Id="rId340" Type="http://schemas.openxmlformats.org/officeDocument/2006/relationships/image" Target="media/image243.jpeg"/><Relationship Id="rId200" Type="http://schemas.openxmlformats.org/officeDocument/2006/relationships/oleObject" Target="embeddings/oleObject31.bin"/><Relationship Id="rId382" Type="http://schemas.openxmlformats.org/officeDocument/2006/relationships/hyperlink" Target="https://www.lincolnelectric.com/en-za/support/process-and-theory/Pages/constant-current-vs-constant-coltage-output.aspx" TargetMode="External"/><Relationship Id="rId242" Type="http://schemas.openxmlformats.org/officeDocument/2006/relationships/oleObject" Target="embeddings/oleObject37.bin"/><Relationship Id="rId284" Type="http://schemas.openxmlformats.org/officeDocument/2006/relationships/image" Target="media/image210.jpeg"/><Relationship Id="rId37" Type="http://schemas.openxmlformats.org/officeDocument/2006/relationships/oleObject" Target="embeddings/oleObject6.bin"/><Relationship Id="rId79" Type="http://schemas.openxmlformats.org/officeDocument/2006/relationships/image" Target="media/image45.png"/><Relationship Id="rId102" Type="http://schemas.openxmlformats.org/officeDocument/2006/relationships/image" Target="media/image64.png"/><Relationship Id="rId144" Type="http://schemas.openxmlformats.org/officeDocument/2006/relationships/image" Target="media/image101.png"/><Relationship Id="rId90" Type="http://schemas.openxmlformats.org/officeDocument/2006/relationships/image" Target="media/image52.jpeg"/><Relationship Id="rId186" Type="http://schemas.openxmlformats.org/officeDocument/2006/relationships/image" Target="media/image129.png"/><Relationship Id="rId351" Type="http://schemas.openxmlformats.org/officeDocument/2006/relationships/image" Target="media/image248.png"/><Relationship Id="rId393" Type="http://schemas.openxmlformats.org/officeDocument/2006/relationships/hyperlink" Target="https://www.oerlikon-welding.com/processes/tig-welding-process" TargetMode="External"/><Relationship Id="rId407" Type="http://schemas.openxmlformats.org/officeDocument/2006/relationships/hyperlink" Target="https://www.weldersuniverse.com/TIG_rod_tungsten.html" TargetMode="External"/><Relationship Id="rId211" Type="http://schemas.openxmlformats.org/officeDocument/2006/relationships/image" Target="media/image150.png"/><Relationship Id="rId253" Type="http://schemas.openxmlformats.org/officeDocument/2006/relationships/image" Target="media/image184.jpeg"/><Relationship Id="rId295" Type="http://schemas.openxmlformats.org/officeDocument/2006/relationships/image" Target="media/image217.png"/><Relationship Id="rId309" Type="http://schemas.openxmlformats.org/officeDocument/2006/relationships/image" Target="media/image226.png"/><Relationship Id="rId48" Type="http://schemas.openxmlformats.org/officeDocument/2006/relationships/image" Target="media/image28.jpeg"/><Relationship Id="rId113" Type="http://schemas.openxmlformats.org/officeDocument/2006/relationships/image" Target="media/image73.png"/><Relationship Id="rId320" Type="http://schemas.openxmlformats.org/officeDocument/2006/relationships/image" Target="media/image233.jpeg"/><Relationship Id="rId155" Type="http://schemas.openxmlformats.org/officeDocument/2006/relationships/oleObject" Target="embeddings/oleObject19.bin"/><Relationship Id="rId197" Type="http://schemas.openxmlformats.org/officeDocument/2006/relationships/image" Target="media/image137.jpeg"/><Relationship Id="rId362" Type="http://schemas.openxmlformats.org/officeDocument/2006/relationships/image" Target="media/image256.png"/><Relationship Id="rId418" Type="http://schemas.openxmlformats.org/officeDocument/2006/relationships/image" Target="media/image298.png"/><Relationship Id="rId222" Type="http://schemas.openxmlformats.org/officeDocument/2006/relationships/image" Target="media/image160.png"/><Relationship Id="rId264" Type="http://schemas.openxmlformats.org/officeDocument/2006/relationships/image" Target="media/image193.png"/><Relationship Id="rId17" Type="http://schemas.openxmlformats.org/officeDocument/2006/relationships/image" Target="media/image6.jpeg"/><Relationship Id="rId59" Type="http://schemas.openxmlformats.org/officeDocument/2006/relationships/oleObject" Target="embeddings/oleObject9.bin"/><Relationship Id="rId124" Type="http://schemas.openxmlformats.org/officeDocument/2006/relationships/oleObject" Target="embeddings/oleObject16.bin"/><Relationship Id="rId70" Type="http://schemas.openxmlformats.org/officeDocument/2006/relationships/hyperlink" Target="https://en.wikipedia.org/wiki/Oxy-fuel_welding_and_cutting" TargetMode="External"/><Relationship Id="rId166" Type="http://schemas.openxmlformats.org/officeDocument/2006/relationships/oleObject" Target="embeddings/oleObject22.bin"/><Relationship Id="rId331" Type="http://schemas.openxmlformats.org/officeDocument/2006/relationships/hyperlink" Target="http://generalcargoship.com/shell-and-tube-heat-exchangers.html" TargetMode="External"/><Relationship Id="rId373" Type="http://schemas.openxmlformats.org/officeDocument/2006/relationships/image" Target="media/image264.png"/><Relationship Id="rId429" Type="http://schemas.openxmlformats.org/officeDocument/2006/relationships/theme" Target="theme/theme1.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2736D6-5DF1-4EAD-9D01-A60F337135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450</TotalTime>
  <Pages>104</Pages>
  <Words>80701</Words>
  <Characters>46001</Characters>
  <Application>Microsoft Office Word</Application>
  <DocSecurity>0</DocSecurity>
  <Lines>383</Lines>
  <Paragraphs>252</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Teorinių ir praktinių užduočių mokinio sąsiuvinis</vt:lpstr>
      <vt:lpstr>Teorinių ir praktinių užduočių mokinio sąsiuvinis</vt:lpstr>
    </vt:vector>
  </TitlesOfParts>
  <Company>Grizli777</Company>
  <LinksUpToDate>false</LinksUpToDate>
  <CharactersWithSpaces>126450</CharactersWithSpaces>
  <SharedDoc>false</SharedDoc>
  <HLinks>
    <vt:vector size="426" baseType="variant">
      <vt:variant>
        <vt:i4>7471204</vt:i4>
      </vt:variant>
      <vt:variant>
        <vt:i4>429</vt:i4>
      </vt:variant>
      <vt:variant>
        <vt:i4>0</vt:i4>
      </vt:variant>
      <vt:variant>
        <vt:i4>5</vt:i4>
      </vt:variant>
      <vt:variant>
        <vt:lpwstr>http://www.rmtools.lt/</vt:lpwstr>
      </vt:variant>
      <vt:variant>
        <vt:lpwstr/>
      </vt:variant>
      <vt:variant>
        <vt:i4>786517</vt:i4>
      </vt:variant>
      <vt:variant>
        <vt:i4>426</vt:i4>
      </vt:variant>
      <vt:variant>
        <vt:i4>0</vt:i4>
      </vt:variant>
      <vt:variant>
        <vt:i4>5</vt:i4>
      </vt:variant>
      <vt:variant>
        <vt:lpwstr>http://www.gitana.lt/</vt:lpwstr>
      </vt:variant>
      <vt:variant>
        <vt:lpwstr/>
      </vt:variant>
      <vt:variant>
        <vt:i4>7143536</vt:i4>
      </vt:variant>
      <vt:variant>
        <vt:i4>423</vt:i4>
      </vt:variant>
      <vt:variant>
        <vt:i4>0</vt:i4>
      </vt:variant>
      <vt:variant>
        <vt:i4>5</vt:i4>
      </vt:variant>
      <vt:variant>
        <vt:lpwstr>http://www.stokker.lt/</vt:lpwstr>
      </vt:variant>
      <vt:variant>
        <vt:lpwstr/>
      </vt:variant>
      <vt:variant>
        <vt:i4>3342370</vt:i4>
      </vt:variant>
      <vt:variant>
        <vt:i4>420</vt:i4>
      </vt:variant>
      <vt:variant>
        <vt:i4>0</vt:i4>
      </vt:variant>
      <vt:variant>
        <vt:i4>5</vt:i4>
      </vt:variant>
      <vt:variant>
        <vt:lpwstr>http://www.kemppi.com/</vt:lpwstr>
      </vt:variant>
      <vt:variant>
        <vt:lpwstr/>
      </vt:variant>
      <vt:variant>
        <vt:i4>4259919</vt:i4>
      </vt:variant>
      <vt:variant>
        <vt:i4>417</vt:i4>
      </vt:variant>
      <vt:variant>
        <vt:i4>0</vt:i4>
      </vt:variant>
      <vt:variant>
        <vt:i4>5</vt:i4>
      </vt:variant>
      <vt:variant>
        <vt:lpwstr>http://www.esab.com/</vt:lpwstr>
      </vt:variant>
      <vt:variant>
        <vt:lpwstr/>
      </vt:variant>
      <vt:variant>
        <vt:i4>3670122</vt:i4>
      </vt:variant>
      <vt:variant>
        <vt:i4>414</vt:i4>
      </vt:variant>
      <vt:variant>
        <vt:i4>0</vt:i4>
      </vt:variant>
      <vt:variant>
        <vt:i4>5</vt:i4>
      </vt:variant>
      <vt:variant>
        <vt:lpwstr>http://www.lincolnelectric.com/</vt:lpwstr>
      </vt:variant>
      <vt:variant>
        <vt:lpwstr/>
      </vt:variant>
      <vt:variant>
        <vt:i4>7274615</vt:i4>
      </vt:variant>
      <vt:variant>
        <vt:i4>411</vt:i4>
      </vt:variant>
      <vt:variant>
        <vt:i4>0</vt:i4>
      </vt:variant>
      <vt:variant>
        <vt:i4>5</vt:i4>
      </vt:variant>
      <vt:variant>
        <vt:lpwstr>http://www.suvirinimas.lt/</vt:lpwstr>
      </vt:variant>
      <vt:variant>
        <vt:lpwstr/>
      </vt:variant>
      <vt:variant>
        <vt:i4>4325436</vt:i4>
      </vt:variant>
      <vt:variant>
        <vt:i4>408</vt:i4>
      </vt:variant>
      <vt:variant>
        <vt:i4>0</vt:i4>
      </vt:variant>
      <vt:variant>
        <vt:i4>5</vt:i4>
      </vt:variant>
      <vt:variant>
        <vt:lpwstr>https://ltsa.lrv.lt/uploads/ltsa/documents/files/Vandens transportas/Egzaminavimas/jurine_technologija_i_laivo sandara.pdf</vt:lpwstr>
      </vt:variant>
      <vt:variant>
        <vt:lpwstr/>
      </vt:variant>
      <vt:variant>
        <vt:i4>5505055</vt:i4>
      </vt:variant>
      <vt:variant>
        <vt:i4>396</vt:i4>
      </vt:variant>
      <vt:variant>
        <vt:i4>0</vt:i4>
      </vt:variant>
      <vt:variant>
        <vt:i4>5</vt:i4>
      </vt:variant>
      <vt:variant>
        <vt:lpwstr>https://www.weldersuniverse.com/TIG_rod_tungsten.html</vt:lpwstr>
      </vt:variant>
      <vt:variant>
        <vt:lpwstr/>
      </vt:variant>
      <vt:variant>
        <vt:i4>3014762</vt:i4>
      </vt:variant>
      <vt:variant>
        <vt:i4>393</vt:i4>
      </vt:variant>
      <vt:variant>
        <vt:i4>0</vt:i4>
      </vt:variant>
      <vt:variant>
        <vt:i4>5</vt:i4>
      </vt:variant>
      <vt:variant>
        <vt:lpwstr>https://www.lincolnelectric.com/en-za/support/process-and-theory/Pages/constant-current-vs-constant-coltage-output.aspx</vt:lpwstr>
      </vt:variant>
      <vt:variant>
        <vt:lpwstr/>
      </vt:variant>
      <vt:variant>
        <vt:i4>2752571</vt:i4>
      </vt:variant>
      <vt:variant>
        <vt:i4>387</vt:i4>
      </vt:variant>
      <vt:variant>
        <vt:i4>0</vt:i4>
      </vt:variant>
      <vt:variant>
        <vt:i4>5</vt:i4>
      </vt:variant>
      <vt:variant>
        <vt:lpwstr>https://www.oerlikon-welding.com/processes/tig-welding-process</vt:lpwstr>
      </vt:variant>
      <vt:variant>
        <vt:lpwstr/>
      </vt:variant>
      <vt:variant>
        <vt:i4>5308423</vt:i4>
      </vt:variant>
      <vt:variant>
        <vt:i4>384</vt:i4>
      </vt:variant>
      <vt:variant>
        <vt:i4>0</vt:i4>
      </vt:variant>
      <vt:variant>
        <vt:i4>5</vt:i4>
      </vt:variant>
      <vt:variant>
        <vt:lpwstr>https://www.suvirinimas.lt/lt/blog/aliuminio-suvirinimas-tig-budu</vt:lpwstr>
      </vt:variant>
      <vt:variant>
        <vt:lpwstr/>
      </vt:variant>
      <vt:variant>
        <vt:i4>3014762</vt:i4>
      </vt:variant>
      <vt:variant>
        <vt:i4>360</vt:i4>
      </vt:variant>
      <vt:variant>
        <vt:i4>0</vt:i4>
      </vt:variant>
      <vt:variant>
        <vt:i4>5</vt:i4>
      </vt:variant>
      <vt:variant>
        <vt:lpwstr>https://www.lincolnelectric.com/en-za/support/process-and-theory/Pages/constant-current-vs-constant-coltage-output.aspx</vt:lpwstr>
      </vt:variant>
      <vt:variant>
        <vt:lpwstr/>
      </vt:variant>
      <vt:variant>
        <vt:i4>7733290</vt:i4>
      </vt:variant>
      <vt:variant>
        <vt:i4>357</vt:i4>
      </vt:variant>
      <vt:variant>
        <vt:i4>0</vt:i4>
      </vt:variant>
      <vt:variant>
        <vt:i4>5</vt:i4>
      </vt:variant>
      <vt:variant>
        <vt:lpwstr>https://www.google.lt/url?sa=i&amp;rct=j&amp;q=&amp;esrc=s&amp;source=images&amp;cd=&amp;cad=rja&amp;uact=8&amp;ved=2ahUKEwis3aqG8OXgAhWz5KYKHRDNDmcQjRx6BAgBEAU&amp;url=http://www.directindustry.com/prod/smith-equipment/product-20592-1041095.html&amp;psig=AOvVaw3fVfhz44uJDgf4XHLwgIFL&amp;ust=1551699174989805</vt:lpwstr>
      </vt:variant>
      <vt:variant>
        <vt:lpwstr/>
      </vt:variant>
      <vt:variant>
        <vt:i4>3735671</vt:i4>
      </vt:variant>
      <vt:variant>
        <vt:i4>351</vt:i4>
      </vt:variant>
      <vt:variant>
        <vt:i4>0</vt:i4>
      </vt:variant>
      <vt:variant>
        <vt:i4>5</vt:i4>
      </vt:variant>
      <vt:variant>
        <vt:lpwstr>https://www.oerlikon-welding.com/processes/mig-mag-welding-process</vt:lpwstr>
      </vt:variant>
      <vt:variant>
        <vt:lpwstr/>
      </vt:variant>
      <vt:variant>
        <vt:i4>786445</vt:i4>
      </vt:variant>
      <vt:variant>
        <vt:i4>348</vt:i4>
      </vt:variant>
      <vt:variant>
        <vt:i4>0</vt:i4>
      </vt:variant>
      <vt:variant>
        <vt:i4>5</vt:i4>
      </vt:variant>
      <vt:variant>
        <vt:lpwstr>http://infonet.blrt.ee/elme/index.php/lt/we-sell/welding/lincoln-electric</vt:lpwstr>
      </vt:variant>
      <vt:variant>
        <vt:lpwstr/>
      </vt:variant>
      <vt:variant>
        <vt:i4>262229</vt:i4>
      </vt:variant>
      <vt:variant>
        <vt:i4>333</vt:i4>
      </vt:variant>
      <vt:variant>
        <vt:i4>0</vt:i4>
      </vt:variant>
      <vt:variant>
        <vt:i4>5</vt:i4>
      </vt:variant>
      <vt:variant>
        <vt:lpwstr>https://www.ibtinc.com/causes-of-bearing-failure/</vt:lpwstr>
      </vt:variant>
      <vt:variant>
        <vt:lpwstr/>
      </vt:variant>
      <vt:variant>
        <vt:i4>6488153</vt:i4>
      </vt:variant>
      <vt:variant>
        <vt:i4>330</vt:i4>
      </vt:variant>
      <vt:variant>
        <vt:i4>0</vt:i4>
      </vt:variant>
      <vt:variant>
        <vt:i4>5</vt:i4>
      </vt:variant>
      <vt:variant>
        <vt:lpwstr>https://www.google.lt/url?sa=i&amp;rct=j&amp;q=&amp;esrc=s&amp;source=images&amp;cd=&amp;cad=rja&amp;uact=8&amp;ved=2ahUKEwjRkq_-0InhAhUL5aYKHVDgD0cQjRx6BAgBEAU&amp;url=https://www.ibtinc.com/causes-of-bearing-failure/&amp;psig=AOvVaw1p4AG-JqX8aM0zwZNiikz2&amp;ust=1552927793385362</vt:lpwstr>
      </vt:variant>
      <vt:variant>
        <vt:lpwstr/>
      </vt:variant>
      <vt:variant>
        <vt:i4>8323107</vt:i4>
      </vt:variant>
      <vt:variant>
        <vt:i4>327</vt:i4>
      </vt:variant>
      <vt:variant>
        <vt:i4>0</vt:i4>
      </vt:variant>
      <vt:variant>
        <vt:i4>5</vt:i4>
      </vt:variant>
      <vt:variant>
        <vt:lpwstr>https://muellerdesignlab.files.wordpress.com/2012/04/how-evaporative-cooling-works.jpg</vt:lpwstr>
      </vt:variant>
      <vt:variant>
        <vt:lpwstr/>
      </vt:variant>
      <vt:variant>
        <vt:i4>6291467</vt:i4>
      </vt:variant>
      <vt:variant>
        <vt:i4>324</vt:i4>
      </vt:variant>
      <vt:variant>
        <vt:i4>0</vt:i4>
      </vt:variant>
      <vt:variant>
        <vt:i4>5</vt:i4>
      </vt:variant>
      <vt:variant>
        <vt:lpwstr>https://en.wikipedia.org/wiki/Hydraulic_pump</vt:lpwstr>
      </vt:variant>
      <vt:variant>
        <vt:lpwstr/>
      </vt:variant>
      <vt:variant>
        <vt:i4>5898318</vt:i4>
      </vt:variant>
      <vt:variant>
        <vt:i4>321</vt:i4>
      </vt:variant>
      <vt:variant>
        <vt:i4>0</vt:i4>
      </vt:variant>
      <vt:variant>
        <vt:i4>5</vt:i4>
      </vt:variant>
      <vt:variant>
        <vt:lpwstr>https://engineering.stackexchange.com/questions/200/what-are-characteristic-values-for-a-piston-pump?rq=1</vt:lpwstr>
      </vt:variant>
      <vt:variant>
        <vt:lpwstr/>
      </vt:variant>
      <vt:variant>
        <vt:i4>4259868</vt:i4>
      </vt:variant>
      <vt:variant>
        <vt:i4>315</vt:i4>
      </vt:variant>
      <vt:variant>
        <vt:i4>0</vt:i4>
      </vt:variant>
      <vt:variant>
        <vt:i4>5</vt:i4>
      </vt:variant>
      <vt:variant>
        <vt:lpwstr>https://glenflange.com/index.php/products-gallery/piping-system/</vt:lpwstr>
      </vt:variant>
      <vt:variant>
        <vt:lpwstr/>
      </vt:variant>
      <vt:variant>
        <vt:i4>2162750</vt:i4>
      </vt:variant>
      <vt:variant>
        <vt:i4>312</vt:i4>
      </vt:variant>
      <vt:variant>
        <vt:i4>0</vt:i4>
      </vt:variant>
      <vt:variant>
        <vt:i4>5</vt:i4>
      </vt:variant>
      <vt:variant>
        <vt:lpwstr>https://www.indiamart.com/proddetail/heat-exchanger-repair-service-8591886312.html</vt:lpwstr>
      </vt:variant>
      <vt:variant>
        <vt:lpwstr/>
      </vt:variant>
      <vt:variant>
        <vt:i4>3670051</vt:i4>
      </vt:variant>
      <vt:variant>
        <vt:i4>309</vt:i4>
      </vt:variant>
      <vt:variant>
        <vt:i4>0</vt:i4>
      </vt:variant>
      <vt:variant>
        <vt:i4>5</vt:i4>
      </vt:variant>
      <vt:variant>
        <vt:lpwstr>https://www.google.lt/url?sa=i&amp;rct=j&amp;q=&amp;esrc=s&amp;source=images&amp;cd=&amp;ved=2ahUKEwjqmYqvu4nhAhXMmIsKHd8jCdYQjRx6BAgBEAU&amp;url=https://www.indiamart.com/proddetail/heat-exchanger-repair-service-8591886312.html&amp;psig=AOvVaw0Cx2EYIkgE6eswfJ5Uo4Ub&amp;ust=1552921955003747</vt:lpwstr>
      </vt:variant>
      <vt:variant>
        <vt:lpwstr/>
      </vt:variant>
      <vt:variant>
        <vt:i4>3276920</vt:i4>
      </vt:variant>
      <vt:variant>
        <vt:i4>306</vt:i4>
      </vt:variant>
      <vt:variant>
        <vt:i4>0</vt:i4>
      </vt:variant>
      <vt:variant>
        <vt:i4>5</vt:i4>
      </vt:variant>
      <vt:variant>
        <vt:lpwstr>https://www.youtube.com/watch?v=pvgH9wQmHI8</vt:lpwstr>
      </vt:variant>
      <vt:variant>
        <vt:lpwstr/>
      </vt:variant>
      <vt:variant>
        <vt:i4>6291575</vt:i4>
      </vt:variant>
      <vt:variant>
        <vt:i4>303</vt:i4>
      </vt:variant>
      <vt:variant>
        <vt:i4>0</vt:i4>
      </vt:variant>
      <vt:variant>
        <vt:i4>5</vt:i4>
      </vt:variant>
      <vt:variant>
        <vt:lpwstr>https://www.google.lt/url?sa=i&amp;rct=j&amp;q=&amp;esrc=s&amp;source=images&amp;cd=&amp;ved=2ahUKEwimkOz7w4nhAhWhk4sKHYnRBAcQjRx6BAgBEAU&amp;url=https://www.youtube.com/watch?v%3DpvgH9wQmHI8&amp;psig=AOvVaw17bkQBayWr4djiniB8zr-3&amp;ust=1552924206377324</vt:lpwstr>
      </vt:variant>
      <vt:variant>
        <vt:lpwstr/>
      </vt:variant>
      <vt:variant>
        <vt:i4>3866747</vt:i4>
      </vt:variant>
      <vt:variant>
        <vt:i4>300</vt:i4>
      </vt:variant>
      <vt:variant>
        <vt:i4>0</vt:i4>
      </vt:variant>
      <vt:variant>
        <vt:i4>5</vt:i4>
      </vt:variant>
      <vt:variant>
        <vt:lpwstr>https://www.indiamart.com/proddetail/heat-exchanger-hydro-jet-cleaning-service-17816683348.html</vt:lpwstr>
      </vt:variant>
      <vt:variant>
        <vt:lpwstr/>
      </vt:variant>
      <vt:variant>
        <vt:i4>3997796</vt:i4>
      </vt:variant>
      <vt:variant>
        <vt:i4>297</vt:i4>
      </vt:variant>
      <vt:variant>
        <vt:i4>0</vt:i4>
      </vt:variant>
      <vt:variant>
        <vt:i4>5</vt:i4>
      </vt:variant>
      <vt:variant>
        <vt:lpwstr>https://www.ludwig-bauch.com/english/tube-bundle-extractor/truck-mounted-tube-bundle-extractor/</vt:lpwstr>
      </vt:variant>
      <vt:variant>
        <vt:lpwstr/>
      </vt:variant>
      <vt:variant>
        <vt:i4>3997823</vt:i4>
      </vt:variant>
      <vt:variant>
        <vt:i4>294</vt:i4>
      </vt:variant>
      <vt:variant>
        <vt:i4>0</vt:i4>
      </vt:variant>
      <vt:variant>
        <vt:i4>5</vt:i4>
      </vt:variant>
      <vt:variant>
        <vt:lpwstr>https://www.google.lt/url?sa=i&amp;rct=j&amp;q=&amp;esrc=s&amp;source=images&amp;cd=&amp;cad=rja&amp;uact=8&amp;ved=2ahUKEwjnvr2qwInhAhXro4sKHQRMBPsQjRx6BAgBEAU&amp;url=https://www.topsimages.com/images/tube-bundle-heat-exchanger-b8.html&amp;psig=AOvVaw32cOFk2QXOSqgGOEsLPZkM&amp;ust=1552922554171065</vt:lpwstr>
      </vt:variant>
      <vt:variant>
        <vt:lpwstr/>
      </vt:variant>
      <vt:variant>
        <vt:i4>5111811</vt:i4>
      </vt:variant>
      <vt:variant>
        <vt:i4>291</vt:i4>
      </vt:variant>
      <vt:variant>
        <vt:i4>0</vt:i4>
      </vt:variant>
      <vt:variant>
        <vt:i4>5</vt:i4>
      </vt:variant>
      <vt:variant>
        <vt:lpwstr>http://www.enertech.it/manutenzione.html</vt:lpwstr>
      </vt:variant>
      <vt:variant>
        <vt:lpwstr/>
      </vt:variant>
      <vt:variant>
        <vt:i4>8192125</vt:i4>
      </vt:variant>
      <vt:variant>
        <vt:i4>288</vt:i4>
      </vt:variant>
      <vt:variant>
        <vt:i4>0</vt:i4>
      </vt:variant>
      <vt:variant>
        <vt:i4>5</vt:i4>
      </vt:variant>
      <vt:variant>
        <vt:lpwstr>http://generalcargoship.com/shell-and-tube-heat-exchangers.html</vt:lpwstr>
      </vt:variant>
      <vt:variant>
        <vt:lpwstr/>
      </vt:variant>
      <vt:variant>
        <vt:i4>1704019</vt:i4>
      </vt:variant>
      <vt:variant>
        <vt:i4>285</vt:i4>
      </vt:variant>
      <vt:variant>
        <vt:i4>0</vt:i4>
      </vt:variant>
      <vt:variant>
        <vt:i4>5</vt:i4>
      </vt:variant>
      <vt:variant>
        <vt:lpwstr>https://en.wikipedia.org/wiki/Shell_and_tube_heat_exchanger</vt:lpwstr>
      </vt:variant>
      <vt:variant>
        <vt:lpwstr/>
      </vt:variant>
      <vt:variant>
        <vt:i4>7929960</vt:i4>
      </vt:variant>
      <vt:variant>
        <vt:i4>279</vt:i4>
      </vt:variant>
      <vt:variant>
        <vt:i4>0</vt:i4>
      </vt:variant>
      <vt:variant>
        <vt:i4>5</vt:i4>
      </vt:variant>
      <vt:variant>
        <vt:lpwstr>https://www.google.lt/url?sa=i&amp;rct=j&amp;q=&amp;esrc=s&amp;source=images&amp;cd=&amp;cad=rja&amp;uact=8&amp;ved=2ahUKEwimgpTtzd7gAhWIB5oKHetXDpMQjRx6BAgBEAU&amp;url=http://eurobalttech.lt/produktas/vamzdelinis-silumokaitis/&amp;psig=AOvVaw1PYAPnfSamYF-CpZq9bGTx&amp;ust=1551449482961304</vt:lpwstr>
      </vt:variant>
      <vt:variant>
        <vt:lpwstr/>
      </vt:variant>
      <vt:variant>
        <vt:i4>1507376</vt:i4>
      </vt:variant>
      <vt:variant>
        <vt:i4>276</vt:i4>
      </vt:variant>
      <vt:variant>
        <vt:i4>0</vt:i4>
      </vt:variant>
      <vt:variant>
        <vt:i4>5</vt:i4>
      </vt:variant>
      <vt:variant>
        <vt:lpwstr>http://marineledlightinguk.co.uk/?attachment_id=1818</vt:lpwstr>
      </vt:variant>
      <vt:variant>
        <vt:lpwstr/>
      </vt:variant>
      <vt:variant>
        <vt:i4>3735561</vt:i4>
      </vt:variant>
      <vt:variant>
        <vt:i4>273</vt:i4>
      </vt:variant>
      <vt:variant>
        <vt:i4>0</vt:i4>
      </vt:variant>
      <vt:variant>
        <vt:i4>5</vt:i4>
      </vt:variant>
      <vt:variant>
        <vt:lpwstr>https://www.google.lt/url?sa=i&amp;rct=j&amp;q=&amp;esrc=s&amp;source=images&amp;cd=&amp;cad=rja&amp;uact=8&amp;ved=2ahUKEwjlgKSBronhAhWbw8QBHZhSC_gQjRx6BAgBEAU&amp;url=https://alangindiamarine.com/air-compressor&amp;psig=AOvVaw1CqlgLhT0G7lWtgb1fc-pB&amp;ust=1552918386427533</vt:lpwstr>
      </vt:variant>
      <vt:variant>
        <vt:lpwstr/>
      </vt:variant>
      <vt:variant>
        <vt:i4>5701701</vt:i4>
      </vt:variant>
      <vt:variant>
        <vt:i4>270</vt:i4>
      </vt:variant>
      <vt:variant>
        <vt:i4>0</vt:i4>
      </vt:variant>
      <vt:variant>
        <vt:i4>5</vt:i4>
      </vt:variant>
      <vt:variant>
        <vt:lpwstr>https://www.google.lt/url?sa=i&amp;rct=j&amp;q=&amp;esrc=s&amp;source=images&amp;cd=&amp;cad=rja&amp;uact=8&amp;ved=2ahUKEwizwsHKrInhAhXC5KYKHVlXAn8QjRx6BAgBEAU&amp;url=http://www.nauticexpo.es/prod/garbarino/product-31037-389037.html&amp;psig=AOvVaw3AicahQhb-WhEAH9ha9zBE&amp;ust=1552917658262204</vt:lpwstr>
      </vt:variant>
      <vt:variant>
        <vt:lpwstr/>
      </vt:variant>
      <vt:variant>
        <vt:i4>589852</vt:i4>
      </vt:variant>
      <vt:variant>
        <vt:i4>267</vt:i4>
      </vt:variant>
      <vt:variant>
        <vt:i4>0</vt:i4>
      </vt:variant>
      <vt:variant>
        <vt:i4>5</vt:i4>
      </vt:variant>
      <vt:variant>
        <vt:lpwstr>https://www.google.lt/url?sa=i&amp;rct=j&amp;q=&amp;esrc=s&amp;source=images&amp;cd=&amp;cad=rja&amp;uact=8&amp;ved=2ahUKEwiwgq3454jhAhVq5aYKHUNICkkQjRx6BAgBEAU&amp;url=https://cathodicme.com/mgps-systems/marine-growth-prevention-system/&amp;psig=AOvVaw1W-p3yEcjx_mJNBZ-_o-Qr&amp;ust=1552899139047934</vt:lpwstr>
      </vt:variant>
      <vt:variant>
        <vt:lpwstr/>
      </vt:variant>
      <vt:variant>
        <vt:i4>5767189</vt:i4>
      </vt:variant>
      <vt:variant>
        <vt:i4>264</vt:i4>
      </vt:variant>
      <vt:variant>
        <vt:i4>0</vt:i4>
      </vt:variant>
      <vt:variant>
        <vt:i4>5</vt:i4>
      </vt:variant>
      <vt:variant>
        <vt:lpwstr>https://trenchlesstechnology.com/wp-content/uploads/2016/04/PICTURE-2.jpg</vt:lpwstr>
      </vt:variant>
      <vt:variant>
        <vt:lpwstr/>
      </vt:variant>
      <vt:variant>
        <vt:i4>5505124</vt:i4>
      </vt:variant>
      <vt:variant>
        <vt:i4>258</vt:i4>
      </vt:variant>
      <vt:variant>
        <vt:i4>0</vt:i4>
      </vt:variant>
      <vt:variant>
        <vt:i4>5</vt:i4>
      </vt:variant>
      <vt:variant>
        <vt:lpwstr>https://www.practicalmachinist.com/vb/attachments/f38/83719d1376537504-double-pipe-bending-defect-img_1932.jpg</vt:lpwstr>
      </vt:variant>
      <vt:variant>
        <vt:lpwstr/>
      </vt:variant>
      <vt:variant>
        <vt:i4>7995432</vt:i4>
      </vt:variant>
      <vt:variant>
        <vt:i4>252</vt:i4>
      </vt:variant>
      <vt:variant>
        <vt:i4>0</vt:i4>
      </vt:variant>
      <vt:variant>
        <vt:i4>5</vt:i4>
      </vt:variant>
      <vt:variant>
        <vt:lpwstr>https://www.balfourbeatty.com/expertise/specialist-services/pipe-fabrication-and-installation/</vt:lpwstr>
      </vt:variant>
      <vt:variant>
        <vt:lpwstr/>
      </vt:variant>
      <vt:variant>
        <vt:i4>2555963</vt:i4>
      </vt:variant>
      <vt:variant>
        <vt:i4>249</vt:i4>
      </vt:variant>
      <vt:variant>
        <vt:i4>0</vt:i4>
      </vt:variant>
      <vt:variant>
        <vt:i4>5</vt:i4>
      </vt:variant>
      <vt:variant>
        <vt:lpwstr>http://www.glenflange.com/</vt:lpwstr>
      </vt:variant>
      <vt:variant>
        <vt:lpwstr/>
      </vt:variant>
      <vt:variant>
        <vt:i4>4522058</vt:i4>
      </vt:variant>
      <vt:variant>
        <vt:i4>246</vt:i4>
      </vt:variant>
      <vt:variant>
        <vt:i4>0</vt:i4>
      </vt:variant>
      <vt:variant>
        <vt:i4>5</vt:i4>
      </vt:variant>
      <vt:variant>
        <vt:lpwstr>http://www.verwater.com/</vt:lpwstr>
      </vt:variant>
      <vt:variant>
        <vt:lpwstr/>
      </vt:variant>
      <vt:variant>
        <vt:i4>4522058</vt:i4>
      </vt:variant>
      <vt:variant>
        <vt:i4>243</vt:i4>
      </vt:variant>
      <vt:variant>
        <vt:i4>0</vt:i4>
      </vt:variant>
      <vt:variant>
        <vt:i4>5</vt:i4>
      </vt:variant>
      <vt:variant>
        <vt:lpwstr>http://www.verwater.com/</vt:lpwstr>
      </vt:variant>
      <vt:variant>
        <vt:lpwstr/>
      </vt:variant>
      <vt:variant>
        <vt:i4>4522058</vt:i4>
      </vt:variant>
      <vt:variant>
        <vt:i4>240</vt:i4>
      </vt:variant>
      <vt:variant>
        <vt:i4>0</vt:i4>
      </vt:variant>
      <vt:variant>
        <vt:i4>5</vt:i4>
      </vt:variant>
      <vt:variant>
        <vt:lpwstr>http://www.verwater.com/</vt:lpwstr>
      </vt:variant>
      <vt:variant>
        <vt:lpwstr/>
      </vt:variant>
      <vt:variant>
        <vt:i4>3539059</vt:i4>
      </vt:variant>
      <vt:variant>
        <vt:i4>237</vt:i4>
      </vt:variant>
      <vt:variant>
        <vt:i4>0</vt:i4>
      </vt:variant>
      <vt:variant>
        <vt:i4>5</vt:i4>
      </vt:variant>
      <vt:variant>
        <vt:lpwstr>https://www.kisspng.com/png-fire-suppression-system-ship-fire-extinguishers-fi-1523045/</vt:lpwstr>
      </vt:variant>
      <vt:variant>
        <vt:lpwstr/>
      </vt:variant>
      <vt:variant>
        <vt:i4>4128777</vt:i4>
      </vt:variant>
      <vt:variant>
        <vt:i4>234</vt:i4>
      </vt:variant>
      <vt:variant>
        <vt:i4>0</vt:i4>
      </vt:variant>
      <vt:variant>
        <vt:i4>5</vt:i4>
      </vt:variant>
      <vt:variant>
        <vt:lpwstr>http://jtech.sg/?page_id=1128</vt:lpwstr>
      </vt:variant>
      <vt:variant>
        <vt:lpwstr/>
      </vt:variant>
      <vt:variant>
        <vt:i4>2555963</vt:i4>
      </vt:variant>
      <vt:variant>
        <vt:i4>231</vt:i4>
      </vt:variant>
      <vt:variant>
        <vt:i4>0</vt:i4>
      </vt:variant>
      <vt:variant>
        <vt:i4>5</vt:i4>
      </vt:variant>
      <vt:variant>
        <vt:lpwstr>http://www.glenflange.com/</vt:lpwstr>
      </vt:variant>
      <vt:variant>
        <vt:lpwstr/>
      </vt:variant>
      <vt:variant>
        <vt:i4>7798889</vt:i4>
      </vt:variant>
      <vt:variant>
        <vt:i4>222</vt:i4>
      </vt:variant>
      <vt:variant>
        <vt:i4>0</vt:i4>
      </vt:variant>
      <vt:variant>
        <vt:i4>5</vt:i4>
      </vt:variant>
      <vt:variant>
        <vt:lpwstr>https://www.pipelinepsc.com/integra-ii-kit</vt:lpwstr>
      </vt:variant>
      <vt:variant>
        <vt:lpwstr/>
      </vt:variant>
      <vt:variant>
        <vt:i4>6619217</vt:i4>
      </vt:variant>
      <vt:variant>
        <vt:i4>189</vt:i4>
      </vt:variant>
      <vt:variant>
        <vt:i4>0</vt:i4>
      </vt:variant>
      <vt:variant>
        <vt:i4>5</vt:i4>
      </vt:variant>
      <vt:variant>
        <vt:lpwstr>https://www.scgstakles.lt/image/catalog/BB60_DETAY1.jpg</vt:lpwstr>
      </vt:variant>
      <vt:variant>
        <vt:lpwstr/>
      </vt:variant>
      <vt:variant>
        <vt:i4>7209077</vt:i4>
      </vt:variant>
      <vt:variant>
        <vt:i4>144</vt:i4>
      </vt:variant>
      <vt:variant>
        <vt:i4>0</vt:i4>
      </vt:variant>
      <vt:variant>
        <vt:i4>5</vt:i4>
      </vt:variant>
      <vt:variant>
        <vt:lpwstr>http://www.irankiumuge.lt/</vt:lpwstr>
      </vt:variant>
      <vt:variant>
        <vt:lpwstr/>
      </vt:variant>
      <vt:variant>
        <vt:i4>8323118</vt:i4>
      </vt:variant>
      <vt:variant>
        <vt:i4>138</vt:i4>
      </vt:variant>
      <vt:variant>
        <vt:i4>0</vt:i4>
      </vt:variant>
      <vt:variant>
        <vt:i4>5</vt:i4>
      </vt:variant>
      <vt:variant>
        <vt:lpwstr>http://www.halversoncts.com/914-gas-metal-arc-spot-welding.html</vt:lpwstr>
      </vt:variant>
      <vt:variant>
        <vt:lpwstr/>
      </vt:variant>
      <vt:variant>
        <vt:i4>4325436</vt:i4>
      </vt:variant>
      <vt:variant>
        <vt:i4>135</vt:i4>
      </vt:variant>
      <vt:variant>
        <vt:i4>0</vt:i4>
      </vt:variant>
      <vt:variant>
        <vt:i4>5</vt:i4>
      </vt:variant>
      <vt:variant>
        <vt:lpwstr>https://ltsa.lrv.lt/uploads/ltsa/documents/files/Vandens transportas/Egzaminavimas/jurine_technologija_i_laivo sandara.pdf</vt:lpwstr>
      </vt:variant>
      <vt:variant>
        <vt:lpwstr/>
      </vt:variant>
      <vt:variant>
        <vt:i4>589873</vt:i4>
      </vt:variant>
      <vt:variant>
        <vt:i4>129</vt:i4>
      </vt:variant>
      <vt:variant>
        <vt:i4>0</vt:i4>
      </vt:variant>
      <vt:variant>
        <vt:i4>5</vt:i4>
      </vt:variant>
      <vt:variant>
        <vt:lpwstr>https://www.google.lt/url?sa=i&amp;rct=j&amp;q=&amp;esrc=s&amp;source=images&amp;cd=&amp;cad=rja&amp;uact=8&amp;ved=2ahUKEwiz5Jff7szgAhXlqIsKHTliBJ0QjRx6BAgBEAU&amp;url=http://www.nauticexpo.com/cat/interior-fittings/door-window-hatch-equipment-RM-1294-_2.html&amp;psig=AOvVaw3X3b4F9hwMrtn1WsXPX2rk&amp;ust=1550839747415361</vt:lpwstr>
      </vt:variant>
      <vt:variant>
        <vt:lpwstr/>
      </vt:variant>
      <vt:variant>
        <vt:i4>4259858</vt:i4>
      </vt:variant>
      <vt:variant>
        <vt:i4>126</vt:i4>
      </vt:variant>
      <vt:variant>
        <vt:i4>0</vt:i4>
      </vt:variant>
      <vt:variant>
        <vt:i4>5</vt:i4>
      </vt:variant>
      <vt:variant>
        <vt:lpwstr>https://www.google.lt/url?sa=i&amp;rct=j&amp;q=&amp;esrc=s&amp;source=images&amp;cd=&amp;ved=2ahUKEwiToqqA7czgAhVhw4sKHZlOBuMQjRx6BAgBEAU&amp;url=https://www.123rf.com/photo_46410117_open-hatch-opening-on-a-military-navy-ship.html&amp;psig=AOvVaw1VSUZ5FTjx9J15UjkJCPAS&amp;ust=1550839358845603</vt:lpwstr>
      </vt:variant>
      <vt:variant>
        <vt:lpwstr/>
      </vt:variant>
      <vt:variant>
        <vt:i4>4128802</vt:i4>
      </vt:variant>
      <vt:variant>
        <vt:i4>93</vt:i4>
      </vt:variant>
      <vt:variant>
        <vt:i4>0</vt:i4>
      </vt:variant>
      <vt:variant>
        <vt:i4>5</vt:i4>
      </vt:variant>
      <vt:variant>
        <vt:lpwstr>https://www.google.lt/url?sa=i&amp;rct=j&amp;q=&amp;esrc=s&amp;source=images&amp;cd=&amp;cad=rja&amp;uact=8&amp;ved=2ahUKEwivvfbfvu3gAhXaisMKHczNBtwQjRx6BAgBEAU&amp;url=https://www.fastenertraining.org/event/webinar-measuring-fastener-dimensional-features-other-than-threads-2/&amp;psig=AOvVaw3BHaFIs-zr0tm12A8rK8EN&amp;ust=1551960814255032</vt:lpwstr>
      </vt:variant>
      <vt:variant>
        <vt:lpwstr/>
      </vt:variant>
      <vt:variant>
        <vt:i4>7209044</vt:i4>
      </vt:variant>
      <vt:variant>
        <vt:i4>90</vt:i4>
      </vt:variant>
      <vt:variant>
        <vt:i4>0</vt:i4>
      </vt:variant>
      <vt:variant>
        <vt:i4>5</vt:i4>
      </vt:variant>
      <vt:variant>
        <vt:lpwstr>https://en.wikipedia.org/wiki/Ship</vt:lpwstr>
      </vt:variant>
      <vt:variant>
        <vt:lpwstr>/media/File:Ship_diagram-numbers.svg</vt:lpwstr>
      </vt:variant>
      <vt:variant>
        <vt:i4>4194332</vt:i4>
      </vt:variant>
      <vt:variant>
        <vt:i4>84</vt:i4>
      </vt:variant>
      <vt:variant>
        <vt:i4>0</vt:i4>
      </vt:variant>
      <vt:variant>
        <vt:i4>5</vt:i4>
      </vt:variant>
      <vt:variant>
        <vt:lpwstr>http://www.onlineweld.com/media/catalog/product/cache/1/image/9df78eab33525d08d6e5fb8d27136e95/p/a/pa1404.jpg</vt:lpwstr>
      </vt:variant>
      <vt:variant>
        <vt:lpwstr/>
      </vt:variant>
      <vt:variant>
        <vt:i4>6750331</vt:i4>
      </vt:variant>
      <vt:variant>
        <vt:i4>66</vt:i4>
      </vt:variant>
      <vt:variant>
        <vt:i4>0</vt:i4>
      </vt:variant>
      <vt:variant>
        <vt:i4>5</vt:i4>
      </vt:variant>
      <vt:variant>
        <vt:lpwstr>https://www.esabna.com/us/en/education/blog/what-is-plasma-cutting.cfm</vt:lpwstr>
      </vt:variant>
      <vt:variant>
        <vt:lpwstr/>
      </vt:variant>
      <vt:variant>
        <vt:i4>3211384</vt:i4>
      </vt:variant>
      <vt:variant>
        <vt:i4>63</vt:i4>
      </vt:variant>
      <vt:variant>
        <vt:i4>0</vt:i4>
      </vt:variant>
      <vt:variant>
        <vt:i4>5</vt:i4>
      </vt:variant>
      <vt:variant>
        <vt:lpwstr>http://www.flight-mechanic.com/gas-welding-and-cutting-equipment-part-four/</vt:lpwstr>
      </vt:variant>
      <vt:variant>
        <vt:lpwstr/>
      </vt:variant>
      <vt:variant>
        <vt:i4>5308537</vt:i4>
      </vt:variant>
      <vt:variant>
        <vt:i4>60</vt:i4>
      </vt:variant>
      <vt:variant>
        <vt:i4>0</vt:i4>
      </vt:variant>
      <vt:variant>
        <vt:i4>5</vt:i4>
      </vt:variant>
      <vt:variant>
        <vt:lpwstr>https://en.wikipedia.org/wiki/Oxy-fuel_welding_and_cutting</vt:lpwstr>
      </vt:variant>
      <vt:variant>
        <vt:lpwstr>/media/File:Oxygas_welding_station.jpg</vt:lpwstr>
      </vt:variant>
      <vt:variant>
        <vt:i4>2687078</vt:i4>
      </vt:variant>
      <vt:variant>
        <vt:i4>57</vt:i4>
      </vt:variant>
      <vt:variant>
        <vt:i4>0</vt:i4>
      </vt:variant>
      <vt:variant>
        <vt:i4>5</vt:i4>
      </vt:variant>
      <vt:variant>
        <vt:lpwstr>https://www.twi-global.com/technical-knowledge/job-knowledge/oxyfuel-cutting-process-and-fuel-gases-049</vt:lpwstr>
      </vt:variant>
      <vt:variant>
        <vt:lpwstr/>
      </vt:variant>
      <vt:variant>
        <vt:i4>2883701</vt:i4>
      </vt:variant>
      <vt:variant>
        <vt:i4>54</vt:i4>
      </vt:variant>
      <vt:variant>
        <vt:i4>0</vt:i4>
      </vt:variant>
      <vt:variant>
        <vt:i4>5</vt:i4>
      </vt:variant>
      <vt:variant>
        <vt:lpwstr>https://www.google.lt/url?sa=i&amp;rct=j&amp;q=&amp;esrc=s&amp;source=images&amp;cd=&amp;cad=rja&amp;uact=8&amp;ved=2ahUKEwiEuNrZu7ngAhWkl4sKHTIrBmkQjRx6BAgBEAU&amp;url=https://www.stokker.lt/suvirinimo-generatorius-weldarc-300-tde-xl-c-sdmo/554570453&amp;psig=AOvVaw1LpK-MXYUYw1dSexAX0nYb&amp;ust=1550173279217720</vt:lpwstr>
      </vt:variant>
      <vt:variant>
        <vt:lpwstr/>
      </vt:variant>
      <vt:variant>
        <vt:i4>3670122</vt:i4>
      </vt:variant>
      <vt:variant>
        <vt:i4>51</vt:i4>
      </vt:variant>
      <vt:variant>
        <vt:i4>0</vt:i4>
      </vt:variant>
      <vt:variant>
        <vt:i4>5</vt:i4>
      </vt:variant>
      <vt:variant>
        <vt:lpwstr>http://www.lincolnelectric.com/</vt:lpwstr>
      </vt:variant>
      <vt:variant>
        <vt:lpwstr/>
      </vt:variant>
      <vt:variant>
        <vt:i4>3538982</vt:i4>
      </vt:variant>
      <vt:variant>
        <vt:i4>48</vt:i4>
      </vt:variant>
      <vt:variant>
        <vt:i4>0</vt:i4>
      </vt:variant>
      <vt:variant>
        <vt:i4>5</vt:i4>
      </vt:variant>
      <vt:variant>
        <vt:lpwstr>https://weldinggeek.com/different-types-of-welding-joints/</vt:lpwstr>
      </vt:variant>
      <vt:variant>
        <vt:lpwstr/>
      </vt:variant>
      <vt:variant>
        <vt:i4>4325409</vt:i4>
      </vt:variant>
      <vt:variant>
        <vt:i4>45</vt:i4>
      </vt:variant>
      <vt:variant>
        <vt:i4>0</vt:i4>
      </vt:variant>
      <vt:variant>
        <vt:i4>5</vt:i4>
      </vt:variant>
      <vt:variant>
        <vt:lpwstr>https://en.wikipedia.org/wiki/Shielded_metal_arc_welding</vt:lpwstr>
      </vt:variant>
      <vt:variant>
        <vt:lpwstr/>
      </vt:variant>
      <vt:variant>
        <vt:i4>2621543</vt:i4>
      </vt:variant>
      <vt:variant>
        <vt:i4>39</vt:i4>
      </vt:variant>
      <vt:variant>
        <vt:i4>0</vt:i4>
      </vt:variant>
      <vt:variant>
        <vt:i4>5</vt:i4>
      </vt:variant>
      <vt:variant>
        <vt:lpwstr>https://www.stokker.lt/suvirintojo-kombinezonas-lincoln-raudonasjuodas-dydis-xl-lincoln-electric/512144948</vt:lpwstr>
      </vt:variant>
      <vt:variant>
        <vt:lpwstr/>
      </vt:variant>
      <vt:variant>
        <vt:i4>2555939</vt:i4>
      </vt:variant>
      <vt:variant>
        <vt:i4>33</vt:i4>
      </vt:variant>
      <vt:variant>
        <vt:i4>0</vt:i4>
      </vt:variant>
      <vt:variant>
        <vt:i4>5</vt:i4>
      </vt:variant>
      <vt:variant>
        <vt:lpwstr>http://www.masterweld.co.uk/Masterweld/Support/Welding-Positions-to-DIN-EN-ISO-6947</vt:lpwstr>
      </vt:variant>
      <vt:variant>
        <vt:lpwstr/>
      </vt:variant>
      <vt:variant>
        <vt:i4>3473464</vt:i4>
      </vt:variant>
      <vt:variant>
        <vt:i4>30</vt:i4>
      </vt:variant>
      <vt:variant>
        <vt:i4>0</vt:i4>
      </vt:variant>
      <vt:variant>
        <vt:i4>5</vt:i4>
      </vt:variant>
      <vt:variant>
        <vt:lpwstr>https://www.suvirinimas.lt/lt/catalog/suvirinimo-medziagossuvirinimo-elektrodai/suvirinimo-elektrodai-angliniam-plienui</vt:lpwstr>
      </vt:variant>
      <vt:variant>
        <vt:lpwstr/>
      </vt:variant>
      <vt:variant>
        <vt:i4>3407990</vt:i4>
      </vt:variant>
      <vt:variant>
        <vt:i4>27</vt:i4>
      </vt:variant>
      <vt:variant>
        <vt:i4>0</vt:i4>
      </vt:variant>
      <vt:variant>
        <vt:i4>5</vt:i4>
      </vt:variant>
      <vt:variant>
        <vt:lpwstr>https://justinfozone.blogspot.com/search/label/workshop technology</vt:lpwstr>
      </vt:variant>
      <vt:variant>
        <vt:lpwstr/>
      </vt:variant>
      <vt:variant>
        <vt:i4>786445</vt:i4>
      </vt:variant>
      <vt:variant>
        <vt:i4>24</vt:i4>
      </vt:variant>
      <vt:variant>
        <vt:i4>0</vt:i4>
      </vt:variant>
      <vt:variant>
        <vt:i4>5</vt:i4>
      </vt:variant>
      <vt:variant>
        <vt:lpwstr>http://infonet.blrt.ee/elme/index.php/lt/we-sell/welding/lincoln-electric</vt:lpwstr>
      </vt:variant>
      <vt:variant>
        <vt:lpwstr/>
      </vt:variant>
      <vt:variant>
        <vt:i4>8126483</vt:i4>
      </vt:variant>
      <vt:variant>
        <vt:i4>-1</vt:i4>
      </vt:variant>
      <vt:variant>
        <vt:i4>1452</vt:i4>
      </vt:variant>
      <vt:variant>
        <vt:i4>1</vt:i4>
      </vt:variant>
      <vt:variant>
        <vt:lpwstr>cid:image001.jpg@01D40F86.D718AD60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Teorinių ir praktinių užduočių mokinio sąsiuvinis</dc:title>
  <dc:creator>KPMPC</dc:creator>
  <cp:lastModifiedBy>Ausra</cp:lastModifiedBy>
  <cp:revision>37</cp:revision>
  <cp:lastPrinted>2018-06-29T06:59:00Z</cp:lastPrinted>
  <dcterms:created xsi:type="dcterms:W3CDTF">2019-08-19T14:54:00Z</dcterms:created>
  <dcterms:modified xsi:type="dcterms:W3CDTF">2019-11-27T20:29:00Z</dcterms:modified>
</cp:coreProperties>
</file>